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7F57D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_Hlk202277657"/>
      <w:bookmarkEnd w:id="0"/>
      <w:r>
        <w:rPr>
          <w:rFonts w:ascii="Calibri" w:hAnsi="Calibri" w:cs="Calibri"/>
          <w:noProof/>
        </w:rPr>
        <w:drawing>
          <wp:inline distT="0" distB="0" distL="0" distR="0" wp14:anchorId="6A477733" wp14:editId="52B4C834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E1646C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1FD65CED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РЕСПУБЛИКА КАРЕЛИЯ</w:t>
      </w:r>
    </w:p>
    <w:p w14:paraId="7DB7B3D4" w14:textId="77777777" w:rsidR="00484339" w:rsidRP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0B7AD404" w14:textId="77777777" w:rsidR="00484339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ГЛАВА</w:t>
      </w:r>
    </w:p>
    <w:p w14:paraId="022444A5" w14:textId="77777777" w:rsidR="00484339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СОРТАВАЛЬСКОГО МУНИЦИПАЛЬНОГО ОКРУГА</w:t>
      </w:r>
    </w:p>
    <w:p w14:paraId="446A2158" w14:textId="77777777" w:rsidR="00484339" w:rsidRPr="00484339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68DF7AD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7F6375FF" w14:textId="77777777" w:rsidR="00484339" w:rsidRPr="00373EF0" w:rsidRDefault="00484339" w:rsidP="00EB3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052426" w14:textId="6A380DDA" w:rsidR="00484339" w:rsidRPr="00474A25" w:rsidRDefault="00373EF0" w:rsidP="0076150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84339" w:rsidRPr="00373EF0">
        <w:rPr>
          <w:rFonts w:ascii="Times New Roman" w:hAnsi="Times New Roman" w:cs="Times New Roman"/>
          <w:sz w:val="28"/>
          <w:szCs w:val="28"/>
        </w:rPr>
        <w:t>т «</w:t>
      </w:r>
      <w:r w:rsidR="009F660E">
        <w:rPr>
          <w:rFonts w:ascii="Times New Roman" w:hAnsi="Times New Roman" w:cs="Times New Roman"/>
          <w:sz w:val="28"/>
          <w:szCs w:val="28"/>
        </w:rPr>
        <w:t xml:space="preserve">08» июня </w:t>
      </w:r>
      <w:r w:rsidR="00484339" w:rsidRPr="00373EF0">
        <w:rPr>
          <w:rFonts w:ascii="Times New Roman" w:hAnsi="Times New Roman" w:cs="Times New Roman"/>
          <w:sz w:val="28"/>
          <w:szCs w:val="28"/>
        </w:rPr>
        <w:t>202</w:t>
      </w:r>
      <w:r w:rsidR="00664A35">
        <w:rPr>
          <w:rFonts w:ascii="Times New Roman" w:hAnsi="Times New Roman" w:cs="Times New Roman"/>
          <w:sz w:val="28"/>
          <w:szCs w:val="28"/>
        </w:rPr>
        <w:t>6</w:t>
      </w:r>
      <w:r w:rsidR="00484339" w:rsidRPr="00373EF0">
        <w:rPr>
          <w:rFonts w:ascii="Times New Roman" w:hAnsi="Times New Roman" w:cs="Times New Roman"/>
          <w:sz w:val="28"/>
          <w:szCs w:val="28"/>
        </w:rPr>
        <w:t xml:space="preserve"> г.</w:t>
      </w:r>
      <w:r w:rsidR="00484339" w:rsidRPr="00373EF0">
        <w:rPr>
          <w:rFonts w:ascii="Times New Roman" w:hAnsi="Times New Roman" w:cs="Times New Roman"/>
          <w:sz w:val="28"/>
          <w:szCs w:val="28"/>
        </w:rPr>
        <w:tab/>
      </w:r>
      <w:r w:rsidR="00484339" w:rsidRPr="00373EF0">
        <w:rPr>
          <w:rFonts w:ascii="Times New Roman" w:hAnsi="Times New Roman" w:cs="Times New Roman"/>
          <w:sz w:val="28"/>
          <w:szCs w:val="28"/>
        </w:rPr>
        <w:tab/>
      </w:r>
      <w:r w:rsidRPr="00373EF0">
        <w:rPr>
          <w:rFonts w:ascii="Times New Roman" w:hAnsi="Times New Roman" w:cs="Times New Roman"/>
          <w:sz w:val="28"/>
          <w:szCs w:val="28"/>
        </w:rPr>
        <w:tab/>
      </w:r>
      <w:r w:rsidRPr="00373EF0">
        <w:rPr>
          <w:rFonts w:ascii="Times New Roman" w:hAnsi="Times New Roman" w:cs="Times New Roman"/>
          <w:sz w:val="28"/>
          <w:szCs w:val="28"/>
        </w:rPr>
        <w:tab/>
      </w:r>
      <w:r w:rsidRPr="00373EF0">
        <w:rPr>
          <w:rFonts w:ascii="Times New Roman" w:hAnsi="Times New Roman" w:cs="Times New Roman"/>
          <w:sz w:val="28"/>
          <w:szCs w:val="28"/>
        </w:rPr>
        <w:tab/>
      </w:r>
      <w:r w:rsidR="009F660E">
        <w:rPr>
          <w:rFonts w:ascii="Times New Roman" w:hAnsi="Times New Roman" w:cs="Times New Roman"/>
          <w:sz w:val="28"/>
          <w:szCs w:val="28"/>
        </w:rPr>
        <w:tab/>
      </w:r>
      <w:r w:rsidR="009F660E">
        <w:rPr>
          <w:rFonts w:ascii="Times New Roman" w:hAnsi="Times New Roman" w:cs="Times New Roman"/>
          <w:sz w:val="28"/>
          <w:szCs w:val="28"/>
        </w:rPr>
        <w:tab/>
      </w:r>
      <w:r w:rsidR="009F660E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373EF0">
        <w:rPr>
          <w:rFonts w:ascii="Times New Roman" w:hAnsi="Times New Roman" w:cs="Times New Roman"/>
          <w:sz w:val="28"/>
          <w:szCs w:val="28"/>
        </w:rPr>
        <w:tab/>
      </w:r>
      <w:r w:rsidR="009F660E">
        <w:rPr>
          <w:rFonts w:ascii="Times New Roman" w:hAnsi="Times New Roman" w:cs="Times New Roman"/>
          <w:sz w:val="28"/>
          <w:szCs w:val="28"/>
        </w:rPr>
        <w:t xml:space="preserve">  </w:t>
      </w:r>
      <w:bookmarkStart w:id="1" w:name="_GoBack"/>
      <w:bookmarkEnd w:id="1"/>
      <w:r w:rsidR="00484339" w:rsidRPr="00373EF0">
        <w:rPr>
          <w:rFonts w:ascii="Times New Roman" w:hAnsi="Times New Roman" w:cs="Times New Roman"/>
          <w:sz w:val="28"/>
          <w:szCs w:val="28"/>
        </w:rPr>
        <w:t xml:space="preserve">№ </w:t>
      </w:r>
      <w:r w:rsidR="009F660E">
        <w:rPr>
          <w:rFonts w:ascii="Times New Roman" w:hAnsi="Times New Roman" w:cs="Times New Roman"/>
          <w:sz w:val="28"/>
          <w:szCs w:val="28"/>
        </w:rPr>
        <w:t>61</w:t>
      </w:r>
    </w:p>
    <w:p w14:paraId="563F3B97" w14:textId="77777777" w:rsidR="00474A25" w:rsidRPr="00474A25" w:rsidRDefault="00474A25" w:rsidP="00C45DA1">
      <w:pPr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A25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слушаний по проекту о внесении</w:t>
      </w:r>
    </w:p>
    <w:p w14:paraId="52DE056B" w14:textId="77777777" w:rsidR="00474A25" w:rsidRPr="00474A25" w:rsidRDefault="00474A25" w:rsidP="00C45DA1">
      <w:pPr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A25">
        <w:rPr>
          <w:rFonts w:ascii="Times New Roman" w:hAnsi="Times New Roman" w:cs="Times New Roman"/>
          <w:b/>
          <w:bCs/>
          <w:sz w:val="28"/>
          <w:szCs w:val="28"/>
        </w:rPr>
        <w:t>изменений в правила землепользования и застройки</w:t>
      </w:r>
    </w:p>
    <w:p w14:paraId="0D17C71B" w14:textId="5EB7E04D" w:rsidR="00474A25" w:rsidRPr="00761506" w:rsidRDefault="00474A25" w:rsidP="00C45DA1">
      <w:pPr>
        <w:autoSpaceDE w:val="0"/>
        <w:autoSpaceDN w:val="0"/>
        <w:adjustRightInd w:val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A25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16E9656A" w14:textId="515DE081" w:rsidR="00484339" w:rsidRPr="00EB15AD" w:rsidRDefault="00474A25" w:rsidP="001754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4A25">
        <w:rPr>
          <w:rFonts w:ascii="Times New Roman" w:hAnsi="Times New Roman" w:cs="Times New Roman"/>
          <w:sz w:val="28"/>
          <w:szCs w:val="28"/>
        </w:rPr>
        <w:t xml:space="preserve">На основании обращения администрации Сортавальского муниципального округа (№ </w:t>
      </w:r>
      <w:r w:rsidR="00BF4833">
        <w:rPr>
          <w:rFonts w:ascii="Times New Roman" w:hAnsi="Times New Roman" w:cs="Times New Roman"/>
          <w:sz w:val="28"/>
          <w:szCs w:val="28"/>
        </w:rPr>
        <w:t>2983</w:t>
      </w:r>
      <w:r w:rsidRPr="00474A25">
        <w:rPr>
          <w:rFonts w:ascii="Times New Roman" w:hAnsi="Times New Roman" w:cs="Times New Roman"/>
          <w:sz w:val="28"/>
          <w:szCs w:val="28"/>
        </w:rPr>
        <w:t xml:space="preserve">/Сорт от </w:t>
      </w:r>
      <w:r w:rsidR="00BF4833">
        <w:rPr>
          <w:rFonts w:ascii="Times New Roman" w:hAnsi="Times New Roman" w:cs="Times New Roman"/>
          <w:sz w:val="28"/>
          <w:szCs w:val="28"/>
        </w:rPr>
        <w:t>29</w:t>
      </w:r>
      <w:r w:rsidR="00664A35">
        <w:rPr>
          <w:rFonts w:ascii="Times New Roman" w:hAnsi="Times New Roman" w:cs="Times New Roman"/>
          <w:sz w:val="28"/>
          <w:szCs w:val="28"/>
        </w:rPr>
        <w:t>.0</w:t>
      </w:r>
      <w:r w:rsidR="00C45DA1">
        <w:rPr>
          <w:rFonts w:ascii="Times New Roman" w:hAnsi="Times New Roman" w:cs="Times New Roman"/>
          <w:sz w:val="28"/>
          <w:szCs w:val="28"/>
        </w:rPr>
        <w:t>5</w:t>
      </w:r>
      <w:r w:rsidR="00664A35">
        <w:rPr>
          <w:rFonts w:ascii="Times New Roman" w:hAnsi="Times New Roman" w:cs="Times New Roman"/>
          <w:sz w:val="28"/>
          <w:szCs w:val="28"/>
        </w:rPr>
        <w:t>.2026</w:t>
      </w:r>
      <w:r w:rsidRPr="00474A25">
        <w:rPr>
          <w:rFonts w:ascii="Times New Roman" w:hAnsi="Times New Roman" w:cs="Times New Roman"/>
          <w:sz w:val="28"/>
          <w:szCs w:val="28"/>
        </w:rPr>
        <w:t xml:space="preserve"> г.), п. 11, 12 приложени</w:t>
      </w:r>
      <w:r w:rsidR="002E00E0">
        <w:rPr>
          <w:rFonts w:ascii="Times New Roman" w:hAnsi="Times New Roman" w:cs="Times New Roman"/>
          <w:sz w:val="28"/>
          <w:szCs w:val="28"/>
        </w:rPr>
        <w:t>я</w:t>
      </w:r>
      <w:r w:rsidRPr="00474A25">
        <w:rPr>
          <w:rFonts w:ascii="Times New Roman" w:hAnsi="Times New Roman" w:cs="Times New Roman"/>
          <w:sz w:val="28"/>
          <w:szCs w:val="28"/>
        </w:rPr>
        <w:t xml:space="preserve"> № 2 «Порядк</w:t>
      </w:r>
      <w:r w:rsidR="004C315F">
        <w:rPr>
          <w:rFonts w:ascii="Times New Roman" w:hAnsi="Times New Roman" w:cs="Times New Roman"/>
          <w:sz w:val="28"/>
          <w:szCs w:val="28"/>
        </w:rPr>
        <w:t>ов</w:t>
      </w:r>
      <w:r w:rsidRPr="00474A25">
        <w:rPr>
          <w:rFonts w:ascii="Times New Roman" w:hAnsi="Times New Roman" w:cs="Times New Roman"/>
          <w:sz w:val="28"/>
          <w:szCs w:val="28"/>
        </w:rPr>
        <w:t xml:space="preserve"> и сроков проведения работ по подготовке проекта о внесении изменений в правила землепользования и застройки Сортавальского муниципального округа», утвержденн</w:t>
      </w:r>
      <w:r w:rsidR="002E00E0">
        <w:rPr>
          <w:rFonts w:ascii="Times New Roman" w:hAnsi="Times New Roman" w:cs="Times New Roman"/>
          <w:sz w:val="28"/>
          <w:szCs w:val="28"/>
        </w:rPr>
        <w:t>ого</w:t>
      </w:r>
      <w:r w:rsidRPr="00474A25">
        <w:rPr>
          <w:rFonts w:ascii="Times New Roman" w:hAnsi="Times New Roman" w:cs="Times New Roman"/>
          <w:sz w:val="28"/>
          <w:szCs w:val="28"/>
        </w:rPr>
        <w:t xml:space="preserve"> </w:t>
      </w:r>
      <w:r w:rsidRPr="000A31F4">
        <w:rPr>
          <w:rFonts w:ascii="Times New Roman" w:hAnsi="Times New Roman" w:cs="Times New Roman"/>
          <w:sz w:val="28"/>
          <w:szCs w:val="28"/>
        </w:rPr>
        <w:t>распоряжени</w:t>
      </w:r>
      <w:r w:rsidR="002E00E0">
        <w:rPr>
          <w:rFonts w:ascii="Times New Roman" w:hAnsi="Times New Roman" w:cs="Times New Roman"/>
          <w:sz w:val="28"/>
          <w:szCs w:val="28"/>
        </w:rPr>
        <w:t>ем</w:t>
      </w:r>
      <w:r w:rsidRPr="000A31F4">
        <w:rPr>
          <w:rFonts w:ascii="Times New Roman" w:hAnsi="Times New Roman" w:cs="Times New Roman"/>
          <w:sz w:val="28"/>
          <w:szCs w:val="28"/>
        </w:rPr>
        <w:t xml:space="preserve"> администрации Сортавальского муниципального </w:t>
      </w:r>
      <w:r w:rsidR="004C315F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7540F">
        <w:rPr>
          <w:rFonts w:ascii="Times New Roman" w:hAnsi="Times New Roman" w:cs="Times New Roman"/>
          <w:sz w:val="28"/>
          <w:szCs w:val="28"/>
        </w:rPr>
        <w:t>30</w:t>
      </w:r>
      <w:r w:rsidR="00C45DA1">
        <w:rPr>
          <w:rFonts w:ascii="Times New Roman" w:hAnsi="Times New Roman" w:cs="Times New Roman"/>
          <w:sz w:val="28"/>
          <w:szCs w:val="28"/>
        </w:rPr>
        <w:t>.04.2026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17540F">
        <w:rPr>
          <w:rFonts w:ascii="Times New Roman" w:hAnsi="Times New Roman" w:cs="Times New Roman"/>
          <w:sz w:val="28"/>
          <w:szCs w:val="28"/>
        </w:rPr>
        <w:t>860</w:t>
      </w:r>
      <w:r w:rsidRPr="00A9155E">
        <w:rPr>
          <w:rFonts w:ascii="Times New Roman" w:hAnsi="Times New Roman" w:cs="Times New Roman"/>
          <w:sz w:val="28"/>
          <w:szCs w:val="28"/>
        </w:rPr>
        <w:t xml:space="preserve">, руководствуясь ст. 5.1, 31, 33 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Законом Республики Карелия от 02.11.2012 г. № 1644-ЗРК «О некоторых вопросах градостроительной деятельности в Республике Карелия»,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 «О создании коллегиального </w:t>
      </w:r>
      <w:r w:rsidRPr="00EB15AD">
        <w:rPr>
          <w:rFonts w:ascii="Times New Roman" w:hAnsi="Times New Roman" w:cs="Times New Roman"/>
          <w:sz w:val="28"/>
          <w:szCs w:val="28"/>
        </w:rPr>
        <w:t>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4D594065" w14:textId="77777777" w:rsidR="00C45DA1" w:rsidRPr="00C45DA1" w:rsidRDefault="00474A25" w:rsidP="0017540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5DA1">
        <w:rPr>
          <w:rFonts w:ascii="Times New Roman" w:hAnsi="Times New Roman" w:cs="Times New Roman"/>
          <w:sz w:val="28"/>
          <w:szCs w:val="28"/>
        </w:rPr>
        <w:t>Провести публичные слушания по проекту о внесении изменений в правила землепользования и застройки Сортавальского муниципального округа в части</w:t>
      </w:r>
      <w:r w:rsidR="00C45DA1" w:rsidRPr="00C45DA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:</w:t>
      </w:r>
    </w:p>
    <w:p w14:paraId="2A544D64" w14:textId="77777777" w:rsidR="0017540F" w:rsidRPr="0017540F" w:rsidRDefault="0017540F" w:rsidP="0017540F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40F">
        <w:rPr>
          <w:rFonts w:ascii="Times New Roman" w:hAnsi="Times New Roman" w:cs="Times New Roman"/>
          <w:color w:val="000000"/>
          <w:sz w:val="28"/>
          <w:szCs w:val="28"/>
        </w:rPr>
        <w:t xml:space="preserve">отображения территории общего пользования в северо-западной части кадастрового квартала 10:07:0040702 по адресу: Республика Карелия, </w:t>
      </w:r>
      <w:r w:rsidRPr="0017540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Сортавальский муниципальный округ, п. Заозерный;</w:t>
      </w:r>
    </w:p>
    <w:p w14:paraId="7F29B204" w14:textId="77777777" w:rsidR="0017540F" w:rsidRPr="0017540F" w:rsidRDefault="0017540F" w:rsidP="0017540F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540F">
        <w:rPr>
          <w:rFonts w:ascii="Times New Roman" w:hAnsi="Times New Roman" w:cs="Times New Roman"/>
          <w:sz w:val="28"/>
          <w:szCs w:val="28"/>
        </w:rPr>
        <w:t>уточнения перечня видов разрешенного использования земельных участков, предельных размеров земельных участков и предельных параметров разрешенного строительства и параметров разрешенного строительства для зоны «ЖМ» - зоны застройки малоэтажными жилыми домами (до 4 этажей, включая мансардный) и зоны «Ж2» - зоны застройки малоэтажными жилыми домами, зоны «ЖС» - зоны застройки среднеэтажными жилыми домами (от 5 до 8 этажей, включая мансардный) и зоны «Ж3» - зоны застройки среднеэтажными жилыми домами в рамках приведения ранее утвержденных Правил Хаапалампинского сельского поселения, Сортавальского городского поселения, Кааламского сельского поселения и Вяртсильского городского поселения к единому виду;</w:t>
      </w:r>
    </w:p>
    <w:p w14:paraId="01F00A36" w14:textId="708AB6BE" w:rsidR="006C586B" w:rsidRPr="0017540F" w:rsidRDefault="0017540F" w:rsidP="0017540F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540F">
        <w:rPr>
          <w:rFonts w:ascii="Times New Roman" w:hAnsi="Times New Roman" w:cs="Times New Roman"/>
          <w:sz w:val="28"/>
          <w:szCs w:val="28"/>
        </w:rPr>
        <w:t xml:space="preserve">отображения территориальной зоны «РО» - зоны озелененных территорий общего пользования (лесопарки, парки, сады, скверы, бульвары, городские леса) в границах кадастрового квартала 10:07:0010211 по адресу: Республика Карелия, </w:t>
      </w:r>
      <w:r w:rsidRPr="0017540F">
        <w:rPr>
          <w:rFonts w:ascii="Times New Roman" w:hAnsi="Times New Roman" w:cs="Times New Roman"/>
          <w:color w:val="000000"/>
          <w:sz w:val="28"/>
          <w:szCs w:val="28"/>
        </w:rPr>
        <w:t>Сортавальский муниципальный округ</w:t>
      </w:r>
      <w:r w:rsidRPr="0017540F">
        <w:rPr>
          <w:rFonts w:ascii="Times New Roman" w:hAnsi="Times New Roman" w:cs="Times New Roman"/>
          <w:sz w:val="28"/>
          <w:szCs w:val="28"/>
        </w:rPr>
        <w:t xml:space="preserve">, г. Сортавала, ул. Дружбы Народов/ул. Карельская </w:t>
      </w:r>
      <w:r w:rsidR="004C315F" w:rsidRPr="0017540F">
        <w:rPr>
          <w:rFonts w:ascii="Times New Roman" w:hAnsi="Times New Roman" w:cs="Times New Roman"/>
          <w:sz w:val="28"/>
          <w:szCs w:val="28"/>
        </w:rPr>
        <w:t>(далее – Проект)</w:t>
      </w:r>
      <w:r w:rsidR="00C92B92" w:rsidRPr="0017540F">
        <w:rPr>
          <w:rFonts w:ascii="Times New Roman" w:hAnsi="Times New Roman" w:cs="Times New Roman"/>
          <w:sz w:val="28"/>
          <w:szCs w:val="28"/>
        </w:rPr>
        <w:t>.</w:t>
      </w:r>
    </w:p>
    <w:p w14:paraId="1D85C454" w14:textId="70C46B5E" w:rsidR="00031A22" w:rsidRPr="006C586B" w:rsidRDefault="00031A22" w:rsidP="0017540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Организатору публичных слушаний – коллегиальному совещательному органу обеспечить:</w:t>
      </w:r>
    </w:p>
    <w:p w14:paraId="2FC98616" w14:textId="63943B64" w:rsidR="00031A22" w:rsidRPr="006C586B" w:rsidRDefault="00031A22" w:rsidP="0017540F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оповещение о начале публичных слушаний и опубликование оповещения в газете «Ладога-Сортавала» не позднее чем за семь дней до дня размещения на официальном сайте администрации Сортавальского муниципального округа Проекта;</w:t>
      </w:r>
    </w:p>
    <w:p w14:paraId="6129BCFA" w14:textId="779E983B" w:rsidR="00031A22" w:rsidRPr="006C586B" w:rsidRDefault="00031A22" w:rsidP="0017540F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размещение оповещения о начале публичных слушаний на информационном стенде, оборудованном при здании администрации Сортавальского муниципального округа;</w:t>
      </w:r>
    </w:p>
    <w:p w14:paraId="1943AB7F" w14:textId="39995D74" w:rsidR="00031A22" w:rsidRPr="006C586B" w:rsidRDefault="00031A22" w:rsidP="0017540F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5416F775" w14:textId="2F33B3B6" w:rsidR="00031A22" w:rsidRPr="006C586B" w:rsidRDefault="00031A22" w:rsidP="0017540F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проведение экспозиции Проекта в течение периода его размещения;</w:t>
      </w:r>
    </w:p>
    <w:p w14:paraId="102038EB" w14:textId="5EF49FBD" w:rsidR="00031A22" w:rsidRPr="006C586B" w:rsidRDefault="00031A22" w:rsidP="0017540F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проведение собрания участников публичных слушаний;</w:t>
      </w:r>
    </w:p>
    <w:p w14:paraId="3F345B0D" w14:textId="70848715" w:rsidR="00031A22" w:rsidRPr="006C586B" w:rsidRDefault="00031A22" w:rsidP="0017540F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подготовку и оформление протокола публичных слушаний;</w:t>
      </w:r>
    </w:p>
    <w:p w14:paraId="139EBC5C" w14:textId="3D84D99A" w:rsidR="00847EF6" w:rsidRPr="006C586B" w:rsidRDefault="00031A22" w:rsidP="0017540F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AF5D8F0" w14:textId="1748F06B" w:rsidR="00031A22" w:rsidRPr="00E735B8" w:rsidRDefault="00847EF6" w:rsidP="001754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5B8">
        <w:rPr>
          <w:rFonts w:ascii="Times New Roman" w:hAnsi="Times New Roman" w:cs="Times New Roman"/>
          <w:sz w:val="28"/>
          <w:szCs w:val="28"/>
        </w:rPr>
        <w:t>3.</w:t>
      </w:r>
      <w:r w:rsidRPr="00E735B8">
        <w:rPr>
          <w:rFonts w:ascii="Times New Roman" w:hAnsi="Times New Roman" w:cs="Times New Roman"/>
          <w:sz w:val="28"/>
          <w:szCs w:val="28"/>
        </w:rPr>
        <w:tab/>
      </w:r>
      <w:r w:rsidR="00031A22" w:rsidRPr="00E735B8">
        <w:rPr>
          <w:rFonts w:ascii="Times New Roman" w:hAnsi="Times New Roman" w:cs="Times New Roman"/>
          <w:sz w:val="28"/>
          <w:szCs w:val="28"/>
        </w:rPr>
        <w:t>Срок проведения публичных слушаний по Проекту: с момента оповещения жителей муниципального образования о проведении публичных слушаний до дня опубликования заключения о результатах публичных слушаний не может превышать один месяц.</w:t>
      </w:r>
    </w:p>
    <w:p w14:paraId="54904355" w14:textId="50C69077" w:rsidR="00031A22" w:rsidRPr="00E735B8" w:rsidRDefault="00031A22" w:rsidP="001754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5B8">
        <w:rPr>
          <w:rFonts w:ascii="Times New Roman" w:hAnsi="Times New Roman" w:cs="Times New Roman"/>
          <w:sz w:val="28"/>
          <w:szCs w:val="28"/>
        </w:rPr>
        <w:t>4.</w:t>
      </w:r>
      <w:r w:rsidRPr="00E735B8">
        <w:rPr>
          <w:rFonts w:ascii="Times New Roman" w:hAnsi="Times New Roman" w:cs="Times New Roman"/>
          <w:sz w:val="28"/>
          <w:szCs w:val="28"/>
        </w:rPr>
        <w:tab/>
        <w:t>Местом проведения собрания участников публичных слушаний определить здание администрации Сортавальского муниципального округа по адресу: г. Сортавала, ул. Гагарина, д.12.</w:t>
      </w:r>
    </w:p>
    <w:p w14:paraId="3D73ED0B" w14:textId="77777777" w:rsidR="00031A22" w:rsidRPr="00E735B8" w:rsidRDefault="00031A22" w:rsidP="001754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5B8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E735B8">
        <w:rPr>
          <w:rFonts w:ascii="Times New Roman" w:hAnsi="Times New Roman" w:cs="Times New Roman"/>
          <w:sz w:val="28"/>
          <w:szCs w:val="28"/>
        </w:rPr>
        <w:tab/>
        <w:t>В период размещения Проекта и информационных материалов к нему и проведения экспозиции Проекта участники публичных слушаний имеют право вносить предложения и замечания, касающиеся такого Проекта:</w:t>
      </w:r>
    </w:p>
    <w:p w14:paraId="23599EAE" w14:textId="5926906F" w:rsidR="00031A22" w:rsidRPr="006C586B" w:rsidRDefault="00031A22" w:rsidP="0017540F">
      <w:pPr>
        <w:pStyle w:val="a5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14:paraId="40295154" w14:textId="3801BE14" w:rsidR="00031A22" w:rsidRPr="006C586B" w:rsidRDefault="00031A22" w:rsidP="0017540F">
      <w:pPr>
        <w:pStyle w:val="a5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в письменной форме в адрес организатора публичных слушаний;</w:t>
      </w:r>
    </w:p>
    <w:p w14:paraId="0C21CE5F" w14:textId="69B444BE" w:rsidR="00031A22" w:rsidRPr="006C586B" w:rsidRDefault="00031A22" w:rsidP="0017540F">
      <w:pPr>
        <w:pStyle w:val="a5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Проекта.</w:t>
      </w:r>
    </w:p>
    <w:p w14:paraId="12E45A78" w14:textId="07F6D799" w:rsidR="00484339" w:rsidRPr="00847EF6" w:rsidRDefault="00031A22" w:rsidP="001754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5B8">
        <w:rPr>
          <w:rFonts w:ascii="Times New Roman" w:hAnsi="Times New Roman" w:cs="Times New Roman"/>
          <w:sz w:val="28"/>
          <w:szCs w:val="28"/>
        </w:rPr>
        <w:t>6.</w:t>
      </w:r>
      <w:r w:rsidRPr="00E735B8">
        <w:rPr>
          <w:rFonts w:ascii="Times New Roman" w:hAnsi="Times New Roman" w:cs="Times New Roman"/>
          <w:sz w:val="28"/>
          <w:szCs w:val="28"/>
        </w:rPr>
        <w:tab/>
        <w:t>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5D6F6198" w14:textId="77777777" w:rsidR="00484339" w:rsidRPr="00EB33FF" w:rsidRDefault="00484339" w:rsidP="0017540F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7011D41" w14:textId="77777777" w:rsidR="00031A22" w:rsidRPr="00EB33FF" w:rsidRDefault="00031A22" w:rsidP="0017540F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FB5AE74" w14:textId="77777777" w:rsidR="00031A22" w:rsidRPr="00EB33FF" w:rsidRDefault="00031A22" w:rsidP="0017540F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4FFE04F" w14:textId="03E2D9DB" w:rsidR="00484339" w:rsidRPr="00847EF6" w:rsidRDefault="006C586B" w:rsidP="00175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84339" w:rsidRPr="00847EF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84339" w:rsidRPr="00847EF6">
        <w:rPr>
          <w:rFonts w:ascii="Times New Roman" w:hAnsi="Times New Roman" w:cs="Times New Roman"/>
          <w:sz w:val="28"/>
          <w:szCs w:val="28"/>
        </w:rPr>
        <w:t xml:space="preserve"> Сортавальского</w:t>
      </w:r>
    </w:p>
    <w:p w14:paraId="371F4271" w14:textId="341F09D8" w:rsidR="0057615C" w:rsidRDefault="00484339" w:rsidP="00175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EF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47EF6">
        <w:rPr>
          <w:rFonts w:ascii="Times New Roman" w:hAnsi="Times New Roman" w:cs="Times New Roman"/>
          <w:sz w:val="28"/>
          <w:szCs w:val="28"/>
        </w:rPr>
        <w:tab/>
      </w:r>
      <w:r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6C586B">
        <w:rPr>
          <w:rFonts w:ascii="Times New Roman" w:hAnsi="Times New Roman" w:cs="Times New Roman"/>
          <w:sz w:val="28"/>
          <w:szCs w:val="28"/>
        </w:rPr>
        <w:t xml:space="preserve">     С.В. Крупин</w:t>
      </w:r>
    </w:p>
    <w:sectPr w:rsidR="0057615C" w:rsidSect="002E00E0">
      <w:headerReference w:type="default" r:id="rId10"/>
      <w:pgSz w:w="12240" w:h="15840"/>
      <w:pgMar w:top="426" w:right="851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A34C7" w14:textId="77777777" w:rsidR="003F05D7" w:rsidRDefault="003F05D7" w:rsidP="007E0FC6">
      <w:pPr>
        <w:spacing w:after="0" w:line="240" w:lineRule="auto"/>
      </w:pPr>
      <w:r>
        <w:separator/>
      </w:r>
    </w:p>
  </w:endnote>
  <w:endnote w:type="continuationSeparator" w:id="0">
    <w:p w14:paraId="2232DEEC" w14:textId="77777777" w:rsidR="003F05D7" w:rsidRDefault="003F05D7" w:rsidP="007E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E86A3" w14:textId="77777777" w:rsidR="003F05D7" w:rsidRDefault="003F05D7" w:rsidP="007E0FC6">
      <w:pPr>
        <w:spacing w:after="0" w:line="240" w:lineRule="auto"/>
      </w:pPr>
      <w:r>
        <w:separator/>
      </w:r>
    </w:p>
  </w:footnote>
  <w:footnote w:type="continuationSeparator" w:id="0">
    <w:p w14:paraId="23297ED8" w14:textId="77777777" w:rsidR="003F05D7" w:rsidRDefault="003F05D7" w:rsidP="007E0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3C20B" w14:textId="268E0DCB" w:rsidR="0008475A" w:rsidRPr="0008475A" w:rsidRDefault="0008475A" w:rsidP="0008475A">
    <w:pPr>
      <w:pStyle w:val="a8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>
    <w:nsid w:val="0E976C44"/>
    <w:multiLevelType w:val="hybridMultilevel"/>
    <w:tmpl w:val="8D6E25A8"/>
    <w:lvl w:ilvl="0" w:tplc="CDC20080">
      <w:start w:val="1"/>
      <w:numFmt w:val="bullet"/>
      <w:lvlText w:val="-"/>
      <w:lvlJc w:val="left"/>
      <w:pPr>
        <w:ind w:left="21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2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2C207DB6"/>
    <w:multiLevelType w:val="hybridMultilevel"/>
    <w:tmpl w:val="057A93C4"/>
    <w:lvl w:ilvl="0" w:tplc="7242D10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65307828">
      <w:start w:val="1"/>
      <w:numFmt w:val="decimal"/>
      <w:lvlText w:val="%3)"/>
      <w:lvlJc w:val="left"/>
      <w:pPr>
        <w:ind w:left="2951" w:hanging="4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>
    <w:nsid w:val="3BDE7A3A"/>
    <w:multiLevelType w:val="hybridMultilevel"/>
    <w:tmpl w:val="A51A63D6"/>
    <w:lvl w:ilvl="0" w:tplc="CDC20080">
      <w:start w:val="1"/>
      <w:numFmt w:val="bullet"/>
      <w:lvlText w:val="-"/>
      <w:lvlJc w:val="left"/>
      <w:pPr>
        <w:ind w:left="21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8">
    <w:nsid w:val="402E5CAB"/>
    <w:multiLevelType w:val="hybridMultilevel"/>
    <w:tmpl w:val="C67AF47C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04190011">
      <w:start w:val="1"/>
      <w:numFmt w:val="decimal"/>
      <w:lvlText w:val="%3)"/>
      <w:lvlJc w:val="left"/>
      <w:pPr>
        <w:ind w:left="3191" w:hanging="36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6B13FFD"/>
    <w:multiLevelType w:val="hybridMultilevel"/>
    <w:tmpl w:val="B4C2E4A6"/>
    <w:lvl w:ilvl="0" w:tplc="CDC2008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8C16792"/>
    <w:multiLevelType w:val="hybridMultilevel"/>
    <w:tmpl w:val="4E76862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4138C7"/>
    <w:multiLevelType w:val="hybridMultilevel"/>
    <w:tmpl w:val="BCE4EF6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5C5F0024"/>
    <w:multiLevelType w:val="hybridMultilevel"/>
    <w:tmpl w:val="6554BC2C"/>
    <w:lvl w:ilvl="0" w:tplc="F5AC8D84">
      <w:numFmt w:val="bullet"/>
      <w:lvlText w:val=""/>
      <w:lvlJc w:val="left"/>
      <w:pPr>
        <w:ind w:left="1406" w:hanging="555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decimal"/>
      <w:lvlText w:val="%3)"/>
      <w:lvlJc w:val="left"/>
      <w:pPr>
        <w:ind w:left="2951" w:hanging="4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C6A0EDD"/>
    <w:multiLevelType w:val="hybridMultilevel"/>
    <w:tmpl w:val="C302AA1E"/>
    <w:lvl w:ilvl="0" w:tplc="CDC2008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0EE57E4"/>
    <w:multiLevelType w:val="hybridMultilevel"/>
    <w:tmpl w:val="11068FB6"/>
    <w:lvl w:ilvl="0" w:tplc="F5AC8D84"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61525ED9"/>
    <w:multiLevelType w:val="hybridMultilevel"/>
    <w:tmpl w:val="07DE3D7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700833B5"/>
    <w:multiLevelType w:val="hybridMultilevel"/>
    <w:tmpl w:val="2AD200EC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04190011">
      <w:start w:val="1"/>
      <w:numFmt w:val="decimal"/>
      <w:lvlText w:val="%3)"/>
      <w:lvlJc w:val="left"/>
      <w:pPr>
        <w:ind w:left="3191" w:hanging="36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70AA7DA4"/>
    <w:multiLevelType w:val="hybridMultilevel"/>
    <w:tmpl w:val="910851EE"/>
    <w:lvl w:ilvl="0" w:tplc="CDC2008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CDC2008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4"/>
  </w:num>
  <w:num w:numId="4">
    <w:abstractNumId w:val="17"/>
  </w:num>
  <w:num w:numId="5">
    <w:abstractNumId w:val="2"/>
  </w:num>
  <w:num w:numId="6">
    <w:abstractNumId w:val="12"/>
  </w:num>
  <w:num w:numId="7">
    <w:abstractNumId w:val="11"/>
  </w:num>
  <w:num w:numId="8">
    <w:abstractNumId w:val="13"/>
  </w:num>
  <w:num w:numId="9">
    <w:abstractNumId w:val="3"/>
  </w:num>
  <w:num w:numId="10">
    <w:abstractNumId w:val="5"/>
  </w:num>
  <w:num w:numId="11">
    <w:abstractNumId w:val="1"/>
  </w:num>
  <w:num w:numId="12">
    <w:abstractNumId w:val="21"/>
  </w:num>
  <w:num w:numId="13">
    <w:abstractNumId w:val="9"/>
  </w:num>
  <w:num w:numId="14">
    <w:abstractNumId w:val="19"/>
  </w:num>
  <w:num w:numId="15">
    <w:abstractNumId w:val="10"/>
  </w:num>
  <w:num w:numId="16">
    <w:abstractNumId w:val="20"/>
  </w:num>
  <w:num w:numId="17">
    <w:abstractNumId w:val="14"/>
  </w:num>
  <w:num w:numId="18">
    <w:abstractNumId w:val="8"/>
  </w:num>
  <w:num w:numId="19">
    <w:abstractNumId w:val="16"/>
  </w:num>
  <w:num w:numId="20">
    <w:abstractNumId w:val="7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4339"/>
    <w:rsid w:val="0001671A"/>
    <w:rsid w:val="00024F70"/>
    <w:rsid w:val="00031A22"/>
    <w:rsid w:val="000445E6"/>
    <w:rsid w:val="00083B92"/>
    <w:rsid w:val="0008475A"/>
    <w:rsid w:val="00086373"/>
    <w:rsid w:val="00093E28"/>
    <w:rsid w:val="000F2F5E"/>
    <w:rsid w:val="00113B01"/>
    <w:rsid w:val="00122B73"/>
    <w:rsid w:val="00163A59"/>
    <w:rsid w:val="0017540F"/>
    <w:rsid w:val="00190A06"/>
    <w:rsid w:val="001D6094"/>
    <w:rsid w:val="001E790F"/>
    <w:rsid w:val="001F5326"/>
    <w:rsid w:val="00225D28"/>
    <w:rsid w:val="00264B41"/>
    <w:rsid w:val="00283B06"/>
    <w:rsid w:val="002A3FD3"/>
    <w:rsid w:val="002B474E"/>
    <w:rsid w:val="002C2BBC"/>
    <w:rsid w:val="002D109D"/>
    <w:rsid w:val="002E00E0"/>
    <w:rsid w:val="002E703E"/>
    <w:rsid w:val="002F5093"/>
    <w:rsid w:val="00315548"/>
    <w:rsid w:val="00340669"/>
    <w:rsid w:val="003455CA"/>
    <w:rsid w:val="0035123D"/>
    <w:rsid w:val="003533CC"/>
    <w:rsid w:val="00370CC0"/>
    <w:rsid w:val="00373EF0"/>
    <w:rsid w:val="00376E7C"/>
    <w:rsid w:val="003B5691"/>
    <w:rsid w:val="003D563F"/>
    <w:rsid w:val="003D7EFF"/>
    <w:rsid w:val="003E2FBA"/>
    <w:rsid w:val="003F05D7"/>
    <w:rsid w:val="00416823"/>
    <w:rsid w:val="00433153"/>
    <w:rsid w:val="004363E6"/>
    <w:rsid w:val="00474A25"/>
    <w:rsid w:val="0047548F"/>
    <w:rsid w:val="00484339"/>
    <w:rsid w:val="00490BD9"/>
    <w:rsid w:val="004C315F"/>
    <w:rsid w:val="004C622B"/>
    <w:rsid w:val="004D20D9"/>
    <w:rsid w:val="004D3A00"/>
    <w:rsid w:val="004E3184"/>
    <w:rsid w:val="004E3A2C"/>
    <w:rsid w:val="004E4988"/>
    <w:rsid w:val="004E7543"/>
    <w:rsid w:val="004F5508"/>
    <w:rsid w:val="0053369A"/>
    <w:rsid w:val="00534921"/>
    <w:rsid w:val="005436A7"/>
    <w:rsid w:val="005556BA"/>
    <w:rsid w:val="00556296"/>
    <w:rsid w:val="0057615C"/>
    <w:rsid w:val="005A23C7"/>
    <w:rsid w:val="0060577A"/>
    <w:rsid w:val="00605A26"/>
    <w:rsid w:val="006203C2"/>
    <w:rsid w:val="00645914"/>
    <w:rsid w:val="00664A35"/>
    <w:rsid w:val="006B7A1E"/>
    <w:rsid w:val="006C3D3E"/>
    <w:rsid w:val="006C586B"/>
    <w:rsid w:val="006D5705"/>
    <w:rsid w:val="006E10BD"/>
    <w:rsid w:val="006F0355"/>
    <w:rsid w:val="00703E6C"/>
    <w:rsid w:val="00711BBC"/>
    <w:rsid w:val="00761506"/>
    <w:rsid w:val="00781348"/>
    <w:rsid w:val="00792DDF"/>
    <w:rsid w:val="007C5C31"/>
    <w:rsid w:val="007E0FC6"/>
    <w:rsid w:val="00847EF6"/>
    <w:rsid w:val="00863010"/>
    <w:rsid w:val="00870991"/>
    <w:rsid w:val="008C1A36"/>
    <w:rsid w:val="008C4404"/>
    <w:rsid w:val="008C53C4"/>
    <w:rsid w:val="008D1A3B"/>
    <w:rsid w:val="00911F66"/>
    <w:rsid w:val="00916732"/>
    <w:rsid w:val="009315E9"/>
    <w:rsid w:val="00935A54"/>
    <w:rsid w:val="009378FC"/>
    <w:rsid w:val="0097217B"/>
    <w:rsid w:val="00974DCF"/>
    <w:rsid w:val="009A00C2"/>
    <w:rsid w:val="009B66F6"/>
    <w:rsid w:val="009F660E"/>
    <w:rsid w:val="00A051C5"/>
    <w:rsid w:val="00A053FB"/>
    <w:rsid w:val="00A1322A"/>
    <w:rsid w:val="00A5671B"/>
    <w:rsid w:val="00A9155E"/>
    <w:rsid w:val="00A949A6"/>
    <w:rsid w:val="00A960A3"/>
    <w:rsid w:val="00AD6D05"/>
    <w:rsid w:val="00B23BE6"/>
    <w:rsid w:val="00B32B2A"/>
    <w:rsid w:val="00B73BD7"/>
    <w:rsid w:val="00B84E81"/>
    <w:rsid w:val="00BB4E05"/>
    <w:rsid w:val="00BF4833"/>
    <w:rsid w:val="00C13B89"/>
    <w:rsid w:val="00C156BB"/>
    <w:rsid w:val="00C35C9D"/>
    <w:rsid w:val="00C4322F"/>
    <w:rsid w:val="00C45DA1"/>
    <w:rsid w:val="00C51C3A"/>
    <w:rsid w:val="00C704E7"/>
    <w:rsid w:val="00C74738"/>
    <w:rsid w:val="00C92B92"/>
    <w:rsid w:val="00CA6FC5"/>
    <w:rsid w:val="00CC192A"/>
    <w:rsid w:val="00CD44CC"/>
    <w:rsid w:val="00D03A33"/>
    <w:rsid w:val="00D171C3"/>
    <w:rsid w:val="00D30F23"/>
    <w:rsid w:val="00D51812"/>
    <w:rsid w:val="00D51FB7"/>
    <w:rsid w:val="00D65DC5"/>
    <w:rsid w:val="00D66649"/>
    <w:rsid w:val="00D8493B"/>
    <w:rsid w:val="00D955CA"/>
    <w:rsid w:val="00E15FD1"/>
    <w:rsid w:val="00E21A3F"/>
    <w:rsid w:val="00E2792C"/>
    <w:rsid w:val="00E46556"/>
    <w:rsid w:val="00E6584F"/>
    <w:rsid w:val="00E735B8"/>
    <w:rsid w:val="00E807B1"/>
    <w:rsid w:val="00EB15AD"/>
    <w:rsid w:val="00EB171C"/>
    <w:rsid w:val="00EB33FF"/>
    <w:rsid w:val="00EB4179"/>
    <w:rsid w:val="00EE0103"/>
    <w:rsid w:val="00EF0497"/>
    <w:rsid w:val="00F1130B"/>
    <w:rsid w:val="00F30394"/>
    <w:rsid w:val="00F32962"/>
    <w:rsid w:val="00F679AE"/>
    <w:rsid w:val="00F82955"/>
    <w:rsid w:val="00F87E0C"/>
    <w:rsid w:val="00FE4D62"/>
    <w:rsid w:val="00FE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5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9A"/>
  </w:style>
  <w:style w:type="paragraph" w:styleId="3">
    <w:name w:val="heading 3"/>
    <w:basedOn w:val="a"/>
    <w:next w:val="a"/>
    <w:link w:val="30"/>
    <w:unhideWhenUsed/>
    <w:qFormat/>
    <w:rsid w:val="00EB417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474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4A25"/>
  </w:style>
  <w:style w:type="paragraph" w:customStyle="1" w:styleId="Textbody">
    <w:name w:val="Text body"/>
    <w:basedOn w:val="a"/>
    <w:rsid w:val="00474A2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header"/>
    <w:basedOn w:val="a"/>
    <w:link w:val="a9"/>
    <w:uiPriority w:val="99"/>
    <w:unhideWhenUsed/>
    <w:rsid w:val="007E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0FC6"/>
  </w:style>
  <w:style w:type="paragraph" w:customStyle="1" w:styleId="Standard">
    <w:name w:val="Standard"/>
    <w:rsid w:val="00EB33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30">
    <w:name w:val="Заголовок 3 Знак"/>
    <w:basedOn w:val="a0"/>
    <w:link w:val="3"/>
    <w:rsid w:val="00EB4179"/>
    <w:rPr>
      <w:rFonts w:eastAsiaTheme="majorEastAsia" w:cstheme="majorBidi"/>
      <w:color w:val="365F91" w:themeColor="accent1" w:themeShade="BF"/>
      <w:kern w:val="2"/>
      <w:sz w:val="28"/>
      <w:szCs w:val="28"/>
      <w:lang w:eastAsia="en-US"/>
    </w:rPr>
  </w:style>
  <w:style w:type="character" w:styleId="aa">
    <w:name w:val="Hyperlink"/>
    <w:uiPriority w:val="99"/>
    <w:rsid w:val="00EB4179"/>
    <w:rPr>
      <w:b/>
      <w:bCs/>
      <w:strike w:val="0"/>
      <w:dstrike w:val="0"/>
      <w:color w:val="0030CD"/>
      <w:sz w:val="20"/>
      <w:szCs w:val="20"/>
      <w:u w:val="none"/>
      <w:effect w:val="none"/>
    </w:rPr>
  </w:style>
  <w:style w:type="paragraph" w:customStyle="1" w:styleId="ConsPlusNormal">
    <w:name w:val="ConsPlusNormal"/>
    <w:rsid w:val="00EB41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935A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c">
    <w:name w:val="Таблица_Текст слева"/>
    <w:basedOn w:val="a"/>
    <w:link w:val="ad"/>
    <w:rsid w:val="00935A54"/>
    <w:pPr>
      <w:spacing w:after="0" w:line="240" w:lineRule="auto"/>
    </w:pPr>
    <w:rPr>
      <w:rFonts w:ascii="Times New Roman" w:eastAsia="Times New Roman" w:hAnsi="Times New Roman" w:cs="Times New Roman"/>
      <w:lang w:val="x-none" w:eastAsia="zh-CN"/>
    </w:rPr>
  </w:style>
  <w:style w:type="character" w:customStyle="1" w:styleId="ad">
    <w:name w:val="Таблица_Текст слева Знак"/>
    <w:link w:val="ac"/>
    <w:rsid w:val="00935A54"/>
    <w:rPr>
      <w:rFonts w:ascii="Times New Roman" w:eastAsia="Times New Roman" w:hAnsi="Times New Roman" w:cs="Times New Roman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8A299-068D-418F-B4DD-C7212A617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WORKST003</cp:lastModifiedBy>
  <cp:revision>57</cp:revision>
  <cp:lastPrinted>2026-06-01T13:29:00Z</cp:lastPrinted>
  <dcterms:created xsi:type="dcterms:W3CDTF">2025-04-21T13:44:00Z</dcterms:created>
  <dcterms:modified xsi:type="dcterms:W3CDTF">2026-06-08T07:42:00Z</dcterms:modified>
</cp:coreProperties>
</file>