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034" w:rsidRDefault="008D5034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sub_1000"/>
    </w:p>
    <w:p w:rsidR="008D5034" w:rsidRDefault="008D5034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034" w:rsidRDefault="008D5034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034" w:rsidRPr="008D5034" w:rsidRDefault="008D5034" w:rsidP="008D5034">
      <w:pPr>
        <w:tabs>
          <w:tab w:val="center" w:pos="4677"/>
          <w:tab w:val="left" w:pos="77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5034">
        <w:rPr>
          <w:rFonts w:ascii="Times New Roman" w:hAnsi="Times New Roman" w:cs="Times New Roman"/>
          <w:sz w:val="28"/>
          <w:szCs w:val="28"/>
        </w:rPr>
        <w:tab/>
      </w:r>
      <w:r w:rsidRPr="008D50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896C37" wp14:editId="2E094356">
            <wp:extent cx="729343" cy="923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43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5034" w:rsidRPr="008D5034" w:rsidRDefault="008D5034" w:rsidP="008D50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8D5034" w:rsidRPr="008D5034" w:rsidRDefault="008D5034" w:rsidP="008D503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КАРЕЛИЯ</w:t>
      </w:r>
    </w:p>
    <w:p w:rsidR="008D5034" w:rsidRPr="008D5034" w:rsidRDefault="008D5034" w:rsidP="008D503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034" w:rsidRPr="008D5034" w:rsidRDefault="008D5034" w:rsidP="008D503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СОРТАВАЛЬСКОГО МУНИЦИПАЛЬНОГО ОКРУГА</w:t>
      </w:r>
    </w:p>
    <w:p w:rsidR="008D5034" w:rsidRPr="008D5034" w:rsidRDefault="008D5034" w:rsidP="008D503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034" w:rsidRPr="008D5034" w:rsidRDefault="008D5034" w:rsidP="008D503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034" w:rsidRDefault="00344938" w:rsidP="0033576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 мая</w:t>
      </w:r>
      <w:r w:rsidR="008D5034" w:rsidRPr="008D503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C2570">
        <w:rPr>
          <w:rFonts w:ascii="Times New Roman" w:hAnsi="Times New Roman" w:cs="Times New Roman"/>
          <w:b/>
          <w:sz w:val="28"/>
          <w:szCs w:val="28"/>
        </w:rPr>
        <w:t>6</w:t>
      </w:r>
      <w:r w:rsidR="008D5034" w:rsidRPr="008D5034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8D5034" w:rsidRPr="008D5034">
        <w:rPr>
          <w:rFonts w:ascii="Times New Roman" w:hAnsi="Times New Roman" w:cs="Times New Roman"/>
          <w:b/>
          <w:sz w:val="28"/>
          <w:szCs w:val="28"/>
        </w:rPr>
        <w:tab/>
      </w:r>
      <w:r w:rsidR="008D5034" w:rsidRPr="008D5034">
        <w:rPr>
          <w:rFonts w:ascii="Times New Roman" w:hAnsi="Times New Roman" w:cs="Times New Roman"/>
          <w:b/>
          <w:sz w:val="28"/>
          <w:szCs w:val="28"/>
        </w:rPr>
        <w:tab/>
      </w:r>
      <w:r w:rsidR="008D5034" w:rsidRPr="008D5034">
        <w:rPr>
          <w:rFonts w:ascii="Times New Roman" w:hAnsi="Times New Roman" w:cs="Times New Roman"/>
          <w:b/>
          <w:sz w:val="28"/>
          <w:szCs w:val="28"/>
        </w:rPr>
        <w:tab/>
      </w:r>
      <w:r w:rsidR="008D5034" w:rsidRPr="008D5034"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 w:rsidR="008D5034" w:rsidRPr="008D5034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D5034" w:rsidRPr="008D5034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>
        <w:rPr>
          <w:rFonts w:ascii="Times New Roman" w:hAnsi="Times New Roman" w:cs="Times New Roman"/>
          <w:b/>
          <w:sz w:val="28"/>
          <w:szCs w:val="28"/>
        </w:rPr>
        <w:t>204</w:t>
      </w:r>
    </w:p>
    <w:p w:rsidR="00335760" w:rsidRPr="00335760" w:rsidRDefault="00335760" w:rsidP="0033576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5034" w:rsidRPr="0063385A" w:rsidRDefault="009472D0" w:rsidP="00246B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</w:t>
      </w:r>
      <w:r w:rsidR="008D5034" w:rsidRPr="0063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1B0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решение Совета Сортавальского муниципального округа № 106 от 27.03.2025г. «Об утверждении </w:t>
      </w:r>
      <w:r w:rsidR="008D5034" w:rsidRPr="0063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</w:t>
      </w:r>
      <w:r w:rsidR="001B0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="008D5034" w:rsidRPr="0063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муниципальном жилищном контроле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D5034" w:rsidRPr="0063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территории Сортавальского муниципального округа</w:t>
      </w:r>
      <w:r w:rsidR="001B0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1C2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D5034" w:rsidRPr="0063385A" w:rsidRDefault="008D5034" w:rsidP="00246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5034" w:rsidRDefault="008D5034" w:rsidP="001C2570">
      <w:pPr>
        <w:pStyle w:val="ac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</w:rPr>
      </w:pPr>
      <w:r w:rsidRPr="001C2570">
        <w:rPr>
          <w:color w:val="000000"/>
          <w:sz w:val="28"/>
          <w:szCs w:val="28"/>
        </w:rPr>
        <w:t xml:space="preserve">В соответствии с </w:t>
      </w:r>
      <w:hyperlink r:id="rId10" w:history="1">
        <w:r w:rsidR="001C2570" w:rsidRPr="001C2570">
          <w:rPr>
            <w:color w:val="000000"/>
            <w:sz w:val="28"/>
            <w:szCs w:val="28"/>
          </w:rPr>
          <w:t>пунктом 29</w:t>
        </w:r>
        <w:r w:rsidRPr="001C2570">
          <w:rPr>
            <w:color w:val="000000"/>
            <w:sz w:val="28"/>
            <w:szCs w:val="28"/>
          </w:rPr>
          <w:t xml:space="preserve"> </w:t>
        </w:r>
        <w:r w:rsidR="001C2570" w:rsidRPr="001C2570">
          <w:rPr>
            <w:color w:val="000000"/>
            <w:sz w:val="28"/>
            <w:szCs w:val="28"/>
          </w:rPr>
          <w:t xml:space="preserve">части 2 </w:t>
        </w:r>
        <w:r w:rsidRPr="001C2570">
          <w:rPr>
            <w:color w:val="000000"/>
            <w:sz w:val="28"/>
            <w:szCs w:val="28"/>
          </w:rPr>
          <w:t xml:space="preserve">статьи </w:t>
        </w:r>
      </w:hyperlink>
      <w:r w:rsidR="001C2570" w:rsidRPr="001C2570">
        <w:rPr>
          <w:color w:val="000000"/>
          <w:sz w:val="28"/>
          <w:szCs w:val="28"/>
        </w:rPr>
        <w:t>32</w:t>
      </w:r>
      <w:r w:rsidRPr="001C2570">
        <w:rPr>
          <w:color w:val="000000"/>
          <w:sz w:val="28"/>
          <w:szCs w:val="28"/>
        </w:rPr>
        <w:t xml:space="preserve"> Федерального закона </w:t>
      </w:r>
      <w:r w:rsidR="001C2570" w:rsidRPr="001C2570">
        <w:rPr>
          <w:sz w:val="28"/>
          <w:szCs w:val="28"/>
        </w:rPr>
        <w:t>от 20.03.2025</w:t>
      </w:r>
      <w:r w:rsidR="00CF4D46">
        <w:rPr>
          <w:sz w:val="28"/>
          <w:szCs w:val="28"/>
        </w:rPr>
        <w:t>г.</w:t>
      </w:r>
      <w:r w:rsidR="001C2570" w:rsidRPr="001C2570">
        <w:rPr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</w:t>
      </w:r>
      <w:r w:rsidRPr="001C2570">
        <w:rPr>
          <w:color w:val="000000"/>
          <w:sz w:val="28"/>
          <w:szCs w:val="28"/>
        </w:rPr>
        <w:t xml:space="preserve"> </w:t>
      </w:r>
      <w:hyperlink r:id="rId11" w:history="1">
        <w:r w:rsidRPr="001C2570">
          <w:rPr>
            <w:color w:val="000000"/>
            <w:sz w:val="28"/>
            <w:szCs w:val="28"/>
          </w:rPr>
          <w:t>пунктом 4 части 2 статьи 3</w:t>
        </w:r>
      </w:hyperlink>
      <w:r w:rsidRPr="001C2570">
        <w:rPr>
          <w:color w:val="000000"/>
          <w:sz w:val="28"/>
          <w:szCs w:val="28"/>
        </w:rPr>
        <w:t xml:space="preserve"> Федерального закона от 31.07.2020</w:t>
      </w:r>
      <w:r w:rsidR="00246BC4" w:rsidRPr="001C2570">
        <w:rPr>
          <w:color w:val="000000"/>
          <w:sz w:val="28"/>
          <w:szCs w:val="28"/>
        </w:rPr>
        <w:t>г.</w:t>
      </w:r>
      <w:r w:rsidRPr="001C2570">
        <w:rPr>
          <w:color w:val="000000"/>
          <w:sz w:val="28"/>
          <w:szCs w:val="28"/>
        </w:rPr>
        <w:t xml:space="preserve"> </w:t>
      </w:r>
      <w:r w:rsidR="0008012C" w:rsidRPr="001C2570">
        <w:rPr>
          <w:color w:val="000000"/>
          <w:sz w:val="28"/>
          <w:szCs w:val="28"/>
        </w:rPr>
        <w:t>№</w:t>
      </w:r>
      <w:r w:rsidR="00F82303" w:rsidRPr="001C2570">
        <w:rPr>
          <w:color w:val="000000"/>
          <w:sz w:val="28"/>
          <w:szCs w:val="28"/>
        </w:rPr>
        <w:t> 248-ФЗ «</w:t>
      </w:r>
      <w:r w:rsidRPr="001C2570">
        <w:rPr>
          <w:color w:val="000000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F82303" w:rsidRPr="001C2570">
        <w:rPr>
          <w:color w:val="000000"/>
          <w:sz w:val="28"/>
          <w:szCs w:val="28"/>
        </w:rPr>
        <w:t>»</w:t>
      </w:r>
      <w:r w:rsidRPr="001C2570">
        <w:rPr>
          <w:color w:val="000000"/>
          <w:sz w:val="28"/>
          <w:szCs w:val="28"/>
        </w:rPr>
        <w:t xml:space="preserve">, </w:t>
      </w:r>
      <w:hyperlink r:id="rId12" w:history="1">
        <w:r w:rsidRPr="001C2570">
          <w:rPr>
            <w:color w:val="000000"/>
            <w:sz w:val="28"/>
            <w:szCs w:val="28"/>
          </w:rPr>
          <w:t>статьей 20</w:t>
        </w:r>
      </w:hyperlink>
      <w:r w:rsidRPr="001C2570">
        <w:rPr>
          <w:color w:val="000000"/>
          <w:sz w:val="28"/>
          <w:szCs w:val="28"/>
        </w:rPr>
        <w:t xml:space="preserve"> Жилищного кодекса Российской Федерации</w:t>
      </w:r>
      <w:r w:rsidR="0008012C" w:rsidRPr="001C2570">
        <w:rPr>
          <w:color w:val="000000"/>
          <w:sz w:val="28"/>
          <w:szCs w:val="28"/>
        </w:rPr>
        <w:t xml:space="preserve">, </w:t>
      </w:r>
      <w:r w:rsidR="001C2570" w:rsidRPr="001C2570">
        <w:rPr>
          <w:sz w:val="28"/>
          <w:szCs w:val="28"/>
        </w:rPr>
        <w:t>Приказом Минстроя России от 20.05.2025г. № 301/</w:t>
      </w:r>
      <w:proofErr w:type="spellStart"/>
      <w:r w:rsidR="001C2570" w:rsidRPr="001C2570">
        <w:rPr>
          <w:sz w:val="28"/>
          <w:szCs w:val="28"/>
        </w:rPr>
        <w:t>пр</w:t>
      </w:r>
      <w:proofErr w:type="spellEnd"/>
      <w:r w:rsidR="001C2570" w:rsidRPr="001C2570">
        <w:rPr>
          <w:sz w:val="28"/>
          <w:szCs w:val="28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</w:t>
      </w:r>
      <w:r w:rsidR="0008012C" w:rsidRPr="001C2570">
        <w:rPr>
          <w:color w:val="000000"/>
          <w:sz w:val="28"/>
          <w:szCs w:val="28"/>
        </w:rPr>
        <w:t xml:space="preserve">, </w:t>
      </w:r>
      <w:r w:rsidRPr="001C2570">
        <w:rPr>
          <w:color w:val="000000"/>
          <w:sz w:val="28"/>
          <w:szCs w:val="28"/>
        </w:rPr>
        <w:t>руководствуясь Уставом Сортавальского муниципального округа, Совет Сортавальского муниципального округа решил:</w:t>
      </w:r>
    </w:p>
    <w:p w:rsidR="00CF4D46" w:rsidRDefault="00CF4D46" w:rsidP="00CF4D46">
      <w:pPr>
        <w:pStyle w:val="docdata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1. Внести изменения в Положение о муниципальном жилищном контроле на территории Сортавальского муниципального округа, утвержденное решением Совета Сортавальского муниципального округа № 106 от 27.03.2025 года (далее по тексту – Положение о муниципальном жилищном контроле), следующего содержания:</w:t>
      </w:r>
    </w:p>
    <w:p w:rsidR="00CF4D46" w:rsidRDefault="00CF4D46" w:rsidP="00CF4D46">
      <w:pPr>
        <w:pStyle w:val="ac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>1.1. пункт 2.3 Положения о муниципальном жилищном контроле</w:t>
      </w:r>
      <w:r w:rsidR="00745371">
        <w:rPr>
          <w:color w:val="000000"/>
          <w:sz w:val="28"/>
          <w:szCs w:val="28"/>
        </w:rPr>
        <w:t xml:space="preserve"> дополнить абзацем следующего содержания</w:t>
      </w:r>
      <w:r>
        <w:rPr>
          <w:color w:val="000000"/>
          <w:sz w:val="28"/>
          <w:szCs w:val="28"/>
        </w:rPr>
        <w:t>:</w:t>
      </w:r>
    </w:p>
    <w:p w:rsidR="00745371" w:rsidRDefault="00CF4D46" w:rsidP="00745371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5371">
        <w:rPr>
          <w:color w:val="000000"/>
          <w:sz w:val="28"/>
          <w:szCs w:val="28"/>
        </w:rPr>
        <w:t>«</w:t>
      </w:r>
      <w:r w:rsidR="00745371" w:rsidRPr="00745371">
        <w:rPr>
          <w:sz w:val="28"/>
          <w:szCs w:val="28"/>
        </w:rPr>
        <w:t>Объект контроля считается отнесенным к одной из категорий риска после внесения сведений в единый реестр видов контроля»</w:t>
      </w:r>
      <w:r w:rsidR="00632857">
        <w:rPr>
          <w:sz w:val="28"/>
          <w:szCs w:val="28"/>
        </w:rPr>
        <w:t>.</w:t>
      </w:r>
    </w:p>
    <w:p w:rsidR="00314F40" w:rsidRDefault="001B0B97" w:rsidP="00314F40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</w:t>
      </w:r>
      <w:r w:rsidR="00462E17">
        <w:rPr>
          <w:sz w:val="28"/>
          <w:szCs w:val="28"/>
        </w:rPr>
        <w:t xml:space="preserve">. </w:t>
      </w:r>
      <w:r w:rsidR="00314F40">
        <w:rPr>
          <w:sz w:val="28"/>
          <w:szCs w:val="28"/>
        </w:rPr>
        <w:t xml:space="preserve">абзац 1 пункта 3.5 </w:t>
      </w:r>
      <w:r w:rsidR="00314F40">
        <w:rPr>
          <w:color w:val="000000"/>
          <w:sz w:val="28"/>
          <w:szCs w:val="28"/>
        </w:rPr>
        <w:t>Положения о муниципальном жилищном контроле изложить в следующей редакции:</w:t>
      </w:r>
    </w:p>
    <w:p w:rsidR="00314F40" w:rsidRDefault="00314F40" w:rsidP="00314F40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«Консультирование контролируемых лиц и их представителей осуществляется по обращениям контролируемых лиц и их представителей по вопросам, связанным с организацией и осуществлением муниципального </w:t>
      </w:r>
      <w:r w:rsidRPr="00314F40">
        <w:rPr>
          <w:sz w:val="28"/>
          <w:szCs w:val="28"/>
        </w:rPr>
        <w:t>жилищного контроля, направленных в том числе посредством единого портала государственных и муниципальных услуг или регионального портала государ</w:t>
      </w:r>
      <w:r w:rsidR="00632857">
        <w:rPr>
          <w:sz w:val="28"/>
          <w:szCs w:val="28"/>
        </w:rPr>
        <w:t>ственных и муниципальных услуг».</w:t>
      </w:r>
    </w:p>
    <w:p w:rsidR="00314F40" w:rsidRDefault="001B0B97" w:rsidP="00314F40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1.3</w:t>
      </w:r>
      <w:r w:rsidR="00314F40">
        <w:rPr>
          <w:sz w:val="28"/>
          <w:szCs w:val="28"/>
        </w:rPr>
        <w:t xml:space="preserve">. абзац 3 пункта 3.5 </w:t>
      </w:r>
      <w:r w:rsidR="00314F40">
        <w:rPr>
          <w:color w:val="000000"/>
          <w:sz w:val="28"/>
          <w:szCs w:val="28"/>
        </w:rPr>
        <w:t>Положения о муниципальном жилищном контроле изложить в следующей редакции:</w:t>
      </w:r>
    </w:p>
    <w:p w:rsidR="00314F40" w:rsidRDefault="00314F40" w:rsidP="00314F40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14F40">
        <w:rPr>
          <w:color w:val="000000"/>
          <w:sz w:val="28"/>
          <w:szCs w:val="28"/>
        </w:rPr>
        <w:t>«</w:t>
      </w:r>
      <w:r w:rsidRPr="00314F40">
        <w:rPr>
          <w:sz w:val="28"/>
          <w:szCs w:val="28"/>
        </w:rPr>
        <w:t>Консультирование может осуществляться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</w:t>
      </w:r>
      <w:r w:rsidR="00632857">
        <w:rPr>
          <w:sz w:val="28"/>
          <w:szCs w:val="28"/>
        </w:rPr>
        <w:t>ятия, контрольного мероприятия».</w:t>
      </w:r>
    </w:p>
    <w:p w:rsidR="001B0B97" w:rsidRDefault="001B0B97" w:rsidP="001B0B97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1.4</w:t>
      </w:r>
      <w:r w:rsidRPr="0074537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абзац 5 пункта 3.6.2 </w:t>
      </w:r>
      <w:r>
        <w:rPr>
          <w:color w:val="000000"/>
          <w:sz w:val="28"/>
          <w:szCs w:val="28"/>
        </w:rPr>
        <w:t>Положения о муниципальном жилищном контроле изложить в следующей редакции:</w:t>
      </w:r>
    </w:p>
    <w:p w:rsidR="001B0B97" w:rsidRDefault="001B0B97" w:rsidP="001B0B97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</w:t>
      </w:r>
      <w:r w:rsidRPr="00A963CE">
        <w:rPr>
          <w:color w:val="000000"/>
          <w:sz w:val="28"/>
          <w:szCs w:val="28"/>
        </w:rPr>
        <w:t xml:space="preserve">предостережения, </w:t>
      </w:r>
      <w:r w:rsidRPr="00A963CE">
        <w:rPr>
          <w:sz w:val="28"/>
          <w:szCs w:val="28"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="00632857">
        <w:rPr>
          <w:sz w:val="28"/>
          <w:szCs w:val="28"/>
        </w:rPr>
        <w:t>».</w:t>
      </w:r>
    </w:p>
    <w:p w:rsid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1.5. абзац 1 пункта 4.3 </w:t>
      </w:r>
      <w:r>
        <w:rPr>
          <w:color w:val="000000"/>
          <w:sz w:val="28"/>
          <w:szCs w:val="28"/>
        </w:rPr>
        <w:t>Положения о муниципальном жилищном контроле изложить в следующей редакции:</w:t>
      </w:r>
    </w:p>
    <w:p w:rsidR="00000D0B" w:rsidRP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A61D7">
        <w:rPr>
          <w:color w:val="000000"/>
          <w:sz w:val="28"/>
          <w:szCs w:val="28"/>
        </w:rPr>
        <w:t xml:space="preserve">Документарная проверка проводится по месту нахождения контрольного органа. Предметом проверки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</w:t>
      </w:r>
      <w:r w:rsidRPr="00000D0B">
        <w:rPr>
          <w:color w:val="000000"/>
          <w:sz w:val="28"/>
          <w:szCs w:val="28"/>
        </w:rPr>
        <w:t xml:space="preserve">исполнением ими обязательных требований и решений контрольного органа. </w:t>
      </w:r>
      <w:r w:rsidRPr="00000D0B">
        <w:rPr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</w:p>
    <w:p w:rsid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1.6. </w:t>
      </w:r>
      <w:r>
        <w:rPr>
          <w:sz w:val="28"/>
          <w:szCs w:val="28"/>
        </w:rPr>
        <w:t xml:space="preserve">абзац 3 пункта 4.3 </w:t>
      </w:r>
      <w:r>
        <w:rPr>
          <w:color w:val="000000"/>
          <w:sz w:val="28"/>
          <w:szCs w:val="28"/>
        </w:rPr>
        <w:t>Положения о муниципальном жилищном контроле изложить в следующей редакции:</w:t>
      </w:r>
    </w:p>
    <w:p w:rsidR="00000D0B" w:rsidRP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00D0B">
        <w:rPr>
          <w:color w:val="000000"/>
          <w:sz w:val="28"/>
          <w:szCs w:val="28"/>
        </w:rPr>
        <w:t>«</w:t>
      </w:r>
      <w:r w:rsidRPr="00000D0B">
        <w:rPr>
          <w:sz w:val="28"/>
          <w:szCs w:val="28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</w:p>
    <w:p w:rsidR="00000D0B" w:rsidRP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00D0B">
        <w:rPr>
          <w:sz w:val="28"/>
          <w:szCs w:val="28"/>
        </w:rPr>
        <w:t>- получение письменных объяснений;</w:t>
      </w:r>
    </w:p>
    <w:p w:rsidR="00000D0B" w:rsidRDefault="00632857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истребование документов».</w:t>
      </w:r>
    </w:p>
    <w:p w:rsidR="00EB39DE" w:rsidRDefault="00AD41AB" w:rsidP="00EB39DE">
      <w:pPr>
        <w:pStyle w:val="ac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 xml:space="preserve">1.7. </w:t>
      </w:r>
      <w:r w:rsidR="00EB39DE">
        <w:rPr>
          <w:color w:val="000000"/>
          <w:sz w:val="28"/>
          <w:szCs w:val="28"/>
        </w:rPr>
        <w:t>пункт 4.4 Положения о муниципальном жилищном контроле дополнить абзацем 6 следующего содержания:</w:t>
      </w:r>
    </w:p>
    <w:p w:rsidR="00AD41AB" w:rsidRPr="00AD41AB" w:rsidRDefault="00AD41AB" w:rsidP="00AD41A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требований, установленных </w:t>
      </w:r>
      <w:hyperlink r:id="rId13" w:history="1">
        <w:r w:rsidR="00EB39DE" w:rsidRPr="00EB39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абзацами</w:t>
        </w:r>
      </w:hyperlink>
      <w:r w:rsidR="001B0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EB39DE" w:rsidRP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B0B9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B39DE" w:rsidRP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4.4. Положения  </w:t>
      </w:r>
      <w:r w:rsidR="00EB39DE" w:rsidRPr="00EB39DE">
        <w:rPr>
          <w:rFonts w:ascii="Times New Roman" w:hAnsi="Times New Roman" w:cs="Times New Roman"/>
          <w:sz w:val="28"/>
          <w:szCs w:val="28"/>
        </w:rPr>
        <w:t>о муниципальном жилищном контроле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установленного </w:t>
      </w:r>
      <w:hyperlink r:id="rId14" w:history="1">
        <w:r w:rsidRPr="00EB39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 части 1.1 статьи 4</w:t>
        </w:r>
      </w:hyperlink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от 24 июля 2007 года №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209-ФЗ 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развитии малого и среднего предпринима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 в Российской Федерации»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малых предприятий, а в части проведения выездных проверок </w:t>
      </w:r>
      <w:proofErr w:type="spellStart"/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микропредприятий</w:t>
      </w:r>
      <w:proofErr w:type="spellEnd"/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Действие положений настоящего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абзаца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</w:t>
      </w:r>
      <w:hyperlink r:id="rId15" w:history="1">
        <w:r w:rsidRPr="00EB39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19.6 пункта 1 статьи 265</w:t>
        </w:r>
      </w:hyperlink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</w:t>
      </w:r>
      <w:r w:rsidRP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6D85" w:rsidRDefault="00447992" w:rsidP="00246BC4">
      <w:pPr>
        <w:tabs>
          <w:tab w:val="left" w:pos="82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8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изменения в</w:t>
      </w:r>
      <w:r w:rsidRPr="00520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20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ндикаторы риска нарушения обязательных требований, используемые для определения необходимости проведения внепланового контрольного мероприятия при осуществлении муниципального жилищного контроля в границах Сортавальского муниципального округа</w:t>
      </w:r>
      <w:r w:rsidR="001B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утвержденные решением Совета Сортавальского муниципального </w:t>
      </w:r>
      <w:r w:rsidR="001B6D85" w:rsidRPr="001B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округа </w:t>
      </w:r>
      <w:r w:rsidR="001B6D85" w:rsidRPr="001B6D85">
        <w:rPr>
          <w:rFonts w:ascii="Times New Roman" w:hAnsi="Times New Roman" w:cs="Times New Roman"/>
          <w:color w:val="000000"/>
          <w:sz w:val="28"/>
          <w:szCs w:val="28"/>
        </w:rPr>
        <w:t>№ 106 от 27.03.2025 года</w:t>
      </w:r>
      <w:r w:rsidR="001B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изложить приложение № 2 в новой редакции, согласно приложению к настоящему решению.</w:t>
      </w:r>
    </w:p>
    <w:p w:rsidR="009C577A" w:rsidRPr="004B2E33" w:rsidRDefault="00514102" w:rsidP="00246BC4">
      <w:pPr>
        <w:tabs>
          <w:tab w:val="left" w:pos="82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4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F785B" w:rsidRPr="00BF7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 опубликовать в газете Ладога-Сортавала и разместить на официальном сайте администрации Сортавальского муниципального округа в информационно-телек</w:t>
      </w:r>
      <w:r w:rsidR="004B2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оммуникационной сети «Интернет».</w:t>
      </w:r>
    </w:p>
    <w:p w:rsidR="00447992" w:rsidRDefault="00514102" w:rsidP="00246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C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Решение вступает в силу со дня его официального опубликования</w:t>
      </w:r>
      <w:r w:rsidR="00CF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2303" w:rsidRDefault="00F82303" w:rsidP="00246BC4">
      <w:pPr>
        <w:spacing w:after="0" w:line="240" w:lineRule="auto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C27157" w:rsidRDefault="00C27157" w:rsidP="00246BC4">
      <w:pPr>
        <w:spacing w:after="0" w:line="240" w:lineRule="auto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8D5034" w:rsidRPr="0063385A" w:rsidRDefault="008D5034" w:rsidP="00246BC4">
      <w:pPr>
        <w:spacing w:after="0" w:line="240" w:lineRule="auto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Председатель Совета Сортавальского </w:t>
      </w:r>
    </w:p>
    <w:p w:rsidR="008D5034" w:rsidRDefault="008D5034" w:rsidP="00246B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>муниципального округа</w:t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  <w:t xml:space="preserve"> </w:t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  <w:t>Р.Н. Гулевич</w:t>
      </w:r>
    </w:p>
    <w:p w:rsidR="00A94C7D" w:rsidRDefault="00A94C7D" w:rsidP="00246B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F82303" w:rsidRDefault="00A94C7D" w:rsidP="00246B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Глава Сортавальского </w:t>
      </w:r>
    </w:p>
    <w:p w:rsidR="00A94C7D" w:rsidRPr="0063385A" w:rsidRDefault="00F82303" w:rsidP="00246B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>м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>униципального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округа                         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     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                      </w:t>
      </w:r>
      <w:r w:rsidR="001B1ED3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    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  С.В. Крупин               </w:t>
      </w: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0"/>
    <w:p w:rsidR="001B6D85" w:rsidRDefault="001B6D85">
      <w:pP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br w:type="page"/>
      </w:r>
    </w:p>
    <w:p w:rsidR="00344938" w:rsidRDefault="00344938" w:rsidP="009C57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4938" w:rsidRDefault="00344938" w:rsidP="009C57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Pr="00F37276" w:rsidRDefault="00F37276" w:rsidP="009C57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GoBack"/>
      <w:bookmarkEnd w:id="1"/>
      <w:r w:rsidRPr="00F3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r w:rsidR="009C577A" w:rsidRPr="00F3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C577A" w:rsidRPr="00F37276" w:rsidRDefault="009C577A" w:rsidP="009C57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Совета</w:t>
      </w:r>
    </w:p>
    <w:p w:rsidR="009C577A" w:rsidRPr="00F37276" w:rsidRDefault="009C577A" w:rsidP="009C57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Сортавальского муниципального округа</w:t>
      </w:r>
    </w:p>
    <w:p w:rsidR="009C577A" w:rsidRPr="008D5034" w:rsidRDefault="009C577A" w:rsidP="009C57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F3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F37276" w:rsidRPr="00F3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34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мая</w:t>
      </w:r>
      <w:r w:rsidR="00F37276" w:rsidRPr="00F3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2026</w:t>
      </w:r>
      <w:r w:rsidRPr="00F3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="00344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204</w:t>
      </w:r>
    </w:p>
    <w:p w:rsidR="001F2105" w:rsidRPr="00F21742" w:rsidRDefault="001F2105" w:rsidP="009C57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F2105" w:rsidRPr="00254D01" w:rsidRDefault="001F2105" w:rsidP="001F210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254D0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Индикаторы риска нарушения обязательных требований, используемые для определения необходимости проведения внепланового контрольного мероприятия при осуществлении администрацией Сортавальского муниципального округа муниципального жилищного контроля </w:t>
      </w:r>
    </w:p>
    <w:p w:rsidR="001F2105" w:rsidRPr="00254D01" w:rsidRDefault="001F2105" w:rsidP="001F210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3E6CE1" w:rsidRPr="00254D01" w:rsidRDefault="003E6CE1" w:rsidP="003E6CE1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54D01">
        <w:rPr>
          <w:sz w:val="28"/>
          <w:szCs w:val="28"/>
        </w:rPr>
        <w:t>1. 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3E6CE1" w:rsidRPr="00254D01" w:rsidRDefault="003E6CE1" w:rsidP="003E6CE1">
      <w:pPr>
        <w:pStyle w:val="ac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54D01">
        <w:rPr>
          <w:sz w:val="28"/>
          <w:szCs w:val="28"/>
        </w:rPr>
        <w:t xml:space="preserve">2. 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 </w:t>
      </w:r>
    </w:p>
    <w:p w:rsidR="001F2105" w:rsidRPr="00F21742" w:rsidRDefault="001F2105" w:rsidP="001F210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A71B2A" w:rsidRPr="00F21742" w:rsidRDefault="00A71B2A" w:rsidP="001F2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38CB" w:rsidRPr="00F21742" w:rsidRDefault="00E938CB">
      <w:pPr>
        <w:rPr>
          <w:rFonts w:ascii="Times New Roman" w:hAnsi="Times New Roman" w:cs="Times New Roman"/>
          <w:sz w:val="28"/>
          <w:szCs w:val="28"/>
        </w:rPr>
      </w:pPr>
    </w:p>
    <w:sectPr w:rsidR="00E938CB" w:rsidRPr="00F21742" w:rsidSect="00335760">
      <w:footerReference w:type="default" r:id="rId16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137" w:rsidRDefault="00A41137" w:rsidP="0034456D">
      <w:pPr>
        <w:spacing w:after="0" w:line="240" w:lineRule="auto"/>
      </w:pPr>
      <w:r>
        <w:separator/>
      </w:r>
    </w:p>
  </w:endnote>
  <w:endnote w:type="continuationSeparator" w:id="0">
    <w:p w:rsidR="00A41137" w:rsidRDefault="00A41137" w:rsidP="0034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352892"/>
      <w:docPartObj>
        <w:docPartGallery w:val="Page Numbers (Bottom of Page)"/>
        <w:docPartUnique/>
      </w:docPartObj>
    </w:sdtPr>
    <w:sdtEndPr/>
    <w:sdtContent>
      <w:p w:rsidR="0034456D" w:rsidRDefault="0034456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938">
          <w:rPr>
            <w:noProof/>
          </w:rPr>
          <w:t>4</w:t>
        </w:r>
        <w:r>
          <w:fldChar w:fldCharType="end"/>
        </w:r>
      </w:p>
    </w:sdtContent>
  </w:sdt>
  <w:p w:rsidR="0034456D" w:rsidRDefault="0034456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137" w:rsidRDefault="00A41137" w:rsidP="0034456D">
      <w:pPr>
        <w:spacing w:after="0" w:line="240" w:lineRule="auto"/>
      </w:pPr>
      <w:r>
        <w:separator/>
      </w:r>
    </w:p>
  </w:footnote>
  <w:footnote w:type="continuationSeparator" w:id="0">
    <w:p w:rsidR="00A41137" w:rsidRDefault="00A41137" w:rsidP="00344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4231C"/>
    <w:multiLevelType w:val="hybridMultilevel"/>
    <w:tmpl w:val="F5EE4294"/>
    <w:lvl w:ilvl="0" w:tplc="32D227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865F01"/>
    <w:multiLevelType w:val="hybridMultilevel"/>
    <w:tmpl w:val="F1D66224"/>
    <w:lvl w:ilvl="0" w:tplc="6E7E41D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80F5734"/>
    <w:multiLevelType w:val="hybridMultilevel"/>
    <w:tmpl w:val="21704EDE"/>
    <w:lvl w:ilvl="0" w:tplc="2924A8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105"/>
    <w:rsid w:val="00000B1B"/>
    <w:rsid w:val="00000D0B"/>
    <w:rsid w:val="00000D82"/>
    <w:rsid w:val="00002996"/>
    <w:rsid w:val="00004B6D"/>
    <w:rsid w:val="00030B37"/>
    <w:rsid w:val="0006076B"/>
    <w:rsid w:val="0008012C"/>
    <w:rsid w:val="0009406E"/>
    <w:rsid w:val="00096416"/>
    <w:rsid w:val="0009770D"/>
    <w:rsid w:val="000B5954"/>
    <w:rsid w:val="000C7E79"/>
    <w:rsid w:val="000C7E7A"/>
    <w:rsid w:val="000D3E55"/>
    <w:rsid w:val="000D7428"/>
    <w:rsid w:val="0014181C"/>
    <w:rsid w:val="00151A26"/>
    <w:rsid w:val="001610CD"/>
    <w:rsid w:val="00192E98"/>
    <w:rsid w:val="00197301"/>
    <w:rsid w:val="001B0B97"/>
    <w:rsid w:val="001B0F74"/>
    <w:rsid w:val="001B1ED3"/>
    <w:rsid w:val="001B6D85"/>
    <w:rsid w:val="001C2570"/>
    <w:rsid w:val="001C31B3"/>
    <w:rsid w:val="001E4A06"/>
    <w:rsid w:val="001F2105"/>
    <w:rsid w:val="0022079F"/>
    <w:rsid w:val="00220A3D"/>
    <w:rsid w:val="0022365D"/>
    <w:rsid w:val="00246BC4"/>
    <w:rsid w:val="0024771D"/>
    <w:rsid w:val="002503E2"/>
    <w:rsid w:val="00254D01"/>
    <w:rsid w:val="0025521F"/>
    <w:rsid w:val="002672B0"/>
    <w:rsid w:val="00277270"/>
    <w:rsid w:val="0029613C"/>
    <w:rsid w:val="002A5164"/>
    <w:rsid w:val="002B6600"/>
    <w:rsid w:val="002E20DD"/>
    <w:rsid w:val="002E6809"/>
    <w:rsid w:val="002F25D4"/>
    <w:rsid w:val="00301987"/>
    <w:rsid w:val="00304CD8"/>
    <w:rsid w:val="00314F40"/>
    <w:rsid w:val="00326AD2"/>
    <w:rsid w:val="00335760"/>
    <w:rsid w:val="00337AF0"/>
    <w:rsid w:val="0034456D"/>
    <w:rsid w:val="00344938"/>
    <w:rsid w:val="00351883"/>
    <w:rsid w:val="00367D7F"/>
    <w:rsid w:val="0037776F"/>
    <w:rsid w:val="003869A2"/>
    <w:rsid w:val="003C4CFC"/>
    <w:rsid w:val="003C5719"/>
    <w:rsid w:val="003C5965"/>
    <w:rsid w:val="003E6CE1"/>
    <w:rsid w:val="004131D4"/>
    <w:rsid w:val="00416257"/>
    <w:rsid w:val="00441DA2"/>
    <w:rsid w:val="00444C04"/>
    <w:rsid w:val="00447992"/>
    <w:rsid w:val="004573B7"/>
    <w:rsid w:val="00462E17"/>
    <w:rsid w:val="004631FE"/>
    <w:rsid w:val="00480DBE"/>
    <w:rsid w:val="00490006"/>
    <w:rsid w:val="004B2E33"/>
    <w:rsid w:val="004D091E"/>
    <w:rsid w:val="004E6226"/>
    <w:rsid w:val="00501866"/>
    <w:rsid w:val="00503E5D"/>
    <w:rsid w:val="00510527"/>
    <w:rsid w:val="00512948"/>
    <w:rsid w:val="00514102"/>
    <w:rsid w:val="00514F58"/>
    <w:rsid w:val="005262AF"/>
    <w:rsid w:val="00541638"/>
    <w:rsid w:val="0056023A"/>
    <w:rsid w:val="0056234E"/>
    <w:rsid w:val="00564343"/>
    <w:rsid w:val="00582A37"/>
    <w:rsid w:val="005929D9"/>
    <w:rsid w:val="005937D7"/>
    <w:rsid w:val="005A3DFD"/>
    <w:rsid w:val="005A5DE0"/>
    <w:rsid w:val="005D544F"/>
    <w:rsid w:val="005E126E"/>
    <w:rsid w:val="00632857"/>
    <w:rsid w:val="0063385A"/>
    <w:rsid w:val="00646BE1"/>
    <w:rsid w:val="006479CA"/>
    <w:rsid w:val="006667D4"/>
    <w:rsid w:val="0068453E"/>
    <w:rsid w:val="00684C4E"/>
    <w:rsid w:val="00686449"/>
    <w:rsid w:val="00693C4F"/>
    <w:rsid w:val="006949FD"/>
    <w:rsid w:val="006C02AB"/>
    <w:rsid w:val="00707263"/>
    <w:rsid w:val="00713301"/>
    <w:rsid w:val="00713369"/>
    <w:rsid w:val="007202CD"/>
    <w:rsid w:val="00723911"/>
    <w:rsid w:val="007342F7"/>
    <w:rsid w:val="007378D1"/>
    <w:rsid w:val="00745371"/>
    <w:rsid w:val="007473D5"/>
    <w:rsid w:val="0078111F"/>
    <w:rsid w:val="00783A6B"/>
    <w:rsid w:val="007E24E0"/>
    <w:rsid w:val="007F0B29"/>
    <w:rsid w:val="00801E90"/>
    <w:rsid w:val="00815E8C"/>
    <w:rsid w:val="00833729"/>
    <w:rsid w:val="00840D63"/>
    <w:rsid w:val="0084531F"/>
    <w:rsid w:val="00855E3C"/>
    <w:rsid w:val="00882F8F"/>
    <w:rsid w:val="008B5B06"/>
    <w:rsid w:val="008B6AB9"/>
    <w:rsid w:val="008C34BA"/>
    <w:rsid w:val="008D5034"/>
    <w:rsid w:val="008D56D5"/>
    <w:rsid w:val="008D77BE"/>
    <w:rsid w:val="008E4CB7"/>
    <w:rsid w:val="00926B62"/>
    <w:rsid w:val="00933B77"/>
    <w:rsid w:val="009472D0"/>
    <w:rsid w:val="009517DA"/>
    <w:rsid w:val="009654F4"/>
    <w:rsid w:val="0096699D"/>
    <w:rsid w:val="00967B39"/>
    <w:rsid w:val="00971450"/>
    <w:rsid w:val="0097364D"/>
    <w:rsid w:val="0098159B"/>
    <w:rsid w:val="009B741C"/>
    <w:rsid w:val="009C0F75"/>
    <w:rsid w:val="009C577A"/>
    <w:rsid w:val="009C6808"/>
    <w:rsid w:val="009F1E12"/>
    <w:rsid w:val="009F39CA"/>
    <w:rsid w:val="00A13FD8"/>
    <w:rsid w:val="00A16D5D"/>
    <w:rsid w:val="00A31286"/>
    <w:rsid w:val="00A41137"/>
    <w:rsid w:val="00A50099"/>
    <w:rsid w:val="00A540A8"/>
    <w:rsid w:val="00A54FAB"/>
    <w:rsid w:val="00A71B2A"/>
    <w:rsid w:val="00A77BC4"/>
    <w:rsid w:val="00A94C7D"/>
    <w:rsid w:val="00A950D0"/>
    <w:rsid w:val="00A963CE"/>
    <w:rsid w:val="00AC36A6"/>
    <w:rsid w:val="00AD41AB"/>
    <w:rsid w:val="00AD6795"/>
    <w:rsid w:val="00AE293C"/>
    <w:rsid w:val="00AE6E8F"/>
    <w:rsid w:val="00AF2E48"/>
    <w:rsid w:val="00AF5031"/>
    <w:rsid w:val="00B30F45"/>
    <w:rsid w:val="00B34F15"/>
    <w:rsid w:val="00B407CC"/>
    <w:rsid w:val="00B44813"/>
    <w:rsid w:val="00B618BB"/>
    <w:rsid w:val="00B74DC3"/>
    <w:rsid w:val="00B7640F"/>
    <w:rsid w:val="00BA3C9F"/>
    <w:rsid w:val="00BA6208"/>
    <w:rsid w:val="00BC75CA"/>
    <w:rsid w:val="00BF785B"/>
    <w:rsid w:val="00C06F90"/>
    <w:rsid w:val="00C2427F"/>
    <w:rsid w:val="00C27157"/>
    <w:rsid w:val="00C801D0"/>
    <w:rsid w:val="00C96EFD"/>
    <w:rsid w:val="00CA41A0"/>
    <w:rsid w:val="00CD0E11"/>
    <w:rsid w:val="00CD4902"/>
    <w:rsid w:val="00CF4D46"/>
    <w:rsid w:val="00D01C8D"/>
    <w:rsid w:val="00D100DF"/>
    <w:rsid w:val="00D60F3D"/>
    <w:rsid w:val="00D87343"/>
    <w:rsid w:val="00DB1265"/>
    <w:rsid w:val="00DB6583"/>
    <w:rsid w:val="00DC5C92"/>
    <w:rsid w:val="00DD7C10"/>
    <w:rsid w:val="00DE1352"/>
    <w:rsid w:val="00E005D5"/>
    <w:rsid w:val="00E262C1"/>
    <w:rsid w:val="00E72809"/>
    <w:rsid w:val="00E81A62"/>
    <w:rsid w:val="00E821AF"/>
    <w:rsid w:val="00E836E4"/>
    <w:rsid w:val="00E84968"/>
    <w:rsid w:val="00E85BB1"/>
    <w:rsid w:val="00E938CB"/>
    <w:rsid w:val="00E9576D"/>
    <w:rsid w:val="00E972DF"/>
    <w:rsid w:val="00EA6844"/>
    <w:rsid w:val="00EB39DE"/>
    <w:rsid w:val="00ED3CC7"/>
    <w:rsid w:val="00ED476B"/>
    <w:rsid w:val="00EE1241"/>
    <w:rsid w:val="00EE24C1"/>
    <w:rsid w:val="00EF4300"/>
    <w:rsid w:val="00F0291D"/>
    <w:rsid w:val="00F02B41"/>
    <w:rsid w:val="00F105AB"/>
    <w:rsid w:val="00F14CC9"/>
    <w:rsid w:val="00F21742"/>
    <w:rsid w:val="00F237B8"/>
    <w:rsid w:val="00F37276"/>
    <w:rsid w:val="00F51B93"/>
    <w:rsid w:val="00F745AD"/>
    <w:rsid w:val="00F82303"/>
    <w:rsid w:val="00F86AE9"/>
    <w:rsid w:val="00FA4877"/>
    <w:rsid w:val="00FA61D7"/>
    <w:rsid w:val="00FB3DF9"/>
    <w:rsid w:val="00FD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03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C34BA"/>
    <w:pPr>
      <w:ind w:left="720"/>
      <w:contextualSpacing/>
    </w:pPr>
  </w:style>
  <w:style w:type="paragraph" w:styleId="a7">
    <w:name w:val="No Spacing"/>
    <w:uiPriority w:val="1"/>
    <w:qFormat/>
    <w:rsid w:val="008C34B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44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456D"/>
  </w:style>
  <w:style w:type="paragraph" w:styleId="aa">
    <w:name w:val="footer"/>
    <w:basedOn w:val="a"/>
    <w:link w:val="ab"/>
    <w:uiPriority w:val="99"/>
    <w:unhideWhenUsed/>
    <w:rsid w:val="00344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456D"/>
  </w:style>
  <w:style w:type="paragraph" w:styleId="ac">
    <w:name w:val="Normal (Web)"/>
    <w:basedOn w:val="a"/>
    <w:uiPriority w:val="99"/>
    <w:unhideWhenUsed/>
    <w:rsid w:val="00815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DE1352"/>
    <w:rPr>
      <w:color w:val="0000FF"/>
      <w:u w:val="single"/>
    </w:rPr>
  </w:style>
  <w:style w:type="paragraph" w:customStyle="1" w:styleId="docdata">
    <w:name w:val="docdata"/>
    <w:aliases w:val="docy,v5,3897,bqiaagaaeyqcaaagiaiaaanxdaaabwumaaaaaaaaaaaaaaaaaaaaaaaaaaaaaaaaaaaaaaaaaaaaaaaaaaaaaaaaaaaaaaaaaaaaaaaaaaaaaaaaaaaaaaaaaaaaaaaaaaaaaaaaaaaaaaaaaaaaaaaaaaaaaaaaaaaaaaaaaaaaaaaaaaaaaaaaaaaaaaaaaaaaaaaaaaaaaaaaaaaaaaaaaaaaaaaaaaaaaaaa"/>
    <w:basedOn w:val="a"/>
    <w:rsid w:val="00CF4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01">
    <w:name w:val="3501"/>
    <w:aliases w:val="bqiaagaaeyqcaaagiaiaaamlcwaabrklaaaaaaaaaaaaaaaaaaaaaaaaaaaaaaaaaaaaaaaaaaaaaaaaaaaaaaaaaaaaaaaaaaaaaaaaaaaaaaaaaaaaaaaaaaaaaaaaaaaaaaaaaaaaaaaaaaaaaaaaaaaaaaaaaaaaaaaaaaaaaaaaaaaaaaaaaaaaaaaaaaaaaaaaaaaaaaaaaaaaaaaaaaaaaaaaaaaaaaaa"/>
    <w:basedOn w:val="a0"/>
    <w:rsid w:val="0074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03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C34BA"/>
    <w:pPr>
      <w:ind w:left="720"/>
      <w:contextualSpacing/>
    </w:pPr>
  </w:style>
  <w:style w:type="paragraph" w:styleId="a7">
    <w:name w:val="No Spacing"/>
    <w:uiPriority w:val="1"/>
    <w:qFormat/>
    <w:rsid w:val="008C34B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44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456D"/>
  </w:style>
  <w:style w:type="paragraph" w:styleId="aa">
    <w:name w:val="footer"/>
    <w:basedOn w:val="a"/>
    <w:link w:val="ab"/>
    <w:uiPriority w:val="99"/>
    <w:unhideWhenUsed/>
    <w:rsid w:val="00344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456D"/>
  </w:style>
  <w:style w:type="paragraph" w:styleId="ac">
    <w:name w:val="Normal (Web)"/>
    <w:basedOn w:val="a"/>
    <w:uiPriority w:val="99"/>
    <w:unhideWhenUsed/>
    <w:rsid w:val="00815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DE1352"/>
    <w:rPr>
      <w:color w:val="0000FF"/>
      <w:u w:val="single"/>
    </w:rPr>
  </w:style>
  <w:style w:type="paragraph" w:customStyle="1" w:styleId="docdata">
    <w:name w:val="docdata"/>
    <w:aliases w:val="docy,v5,3897,bqiaagaaeyqcaaagiaiaaanxdaaabwumaaaaaaaaaaaaaaaaaaaaaaaaaaaaaaaaaaaaaaaaaaaaaaaaaaaaaaaaaaaaaaaaaaaaaaaaaaaaaaaaaaaaaaaaaaaaaaaaaaaaaaaaaaaaaaaaaaaaaaaaaaaaaaaaaaaaaaaaaaaaaaaaaaaaaaaaaaaaaaaaaaaaaaaaaaaaaaaaaaaaaaaaaaaaaaaaaaaaaaaa"/>
    <w:basedOn w:val="a"/>
    <w:rsid w:val="00CF4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01">
    <w:name w:val="3501"/>
    <w:aliases w:val="bqiaagaaeyqcaaagiaiaaamlcwaabrklaaaaaaaaaaaaaaaaaaaaaaaaaaaaaaaaaaaaaaaaaaaaaaaaaaaaaaaaaaaaaaaaaaaaaaaaaaaaaaaaaaaaaaaaaaaaaaaaaaaaaaaaaaaaaaaaaaaaaaaaaaaaaaaaaaaaaaaaaaaaaaaaaaaaaaaaaaaaaaaaaaaaaaaaaaaaaaaaaaaaaaaaaaaaaaaaaaaaaaaa"/>
    <w:basedOn w:val="a0"/>
    <w:rsid w:val="0074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32260&amp;dst=100873&amp;field=134&amp;date=22.05.202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2138291/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74449814/3020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32385&amp;dst=18775&amp;field=134&amp;date=22.05.2026" TargetMode="External"/><Relationship Id="rId10" Type="http://schemas.openxmlformats.org/officeDocument/2006/relationships/hyperlink" Target="https://internet.garant.ru/document/redirect/186367/16010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531406&amp;dst=154&amp;field=134&amp;date=22.05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4BD25-3B98-456B-ACDD-92D2A552E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СМР</Company>
  <LinksUpToDate>false</LinksUpToDate>
  <CharactersWithSpaces>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WORKST220</dc:creator>
  <cp:lastModifiedBy>WORKST087</cp:lastModifiedBy>
  <cp:revision>12</cp:revision>
  <cp:lastPrinted>2026-05-27T08:21:00Z</cp:lastPrinted>
  <dcterms:created xsi:type="dcterms:W3CDTF">2026-05-21T13:50:00Z</dcterms:created>
  <dcterms:modified xsi:type="dcterms:W3CDTF">2026-05-29T08:43:00Z</dcterms:modified>
</cp:coreProperties>
</file>