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2571" w:rsidRDefault="00962571" w:rsidP="00C64F4B">
      <w:pPr>
        <w:jc w:val="center"/>
        <w:rPr>
          <w:rFonts w:ascii="Times New Roman" w:hAnsi="Times New Roman"/>
          <w:b/>
          <w:sz w:val="24"/>
          <w:szCs w:val="24"/>
        </w:rPr>
      </w:pPr>
      <w:bookmarkStart w:id="0" w:name="_GoBack"/>
      <w:bookmarkEnd w:id="0"/>
      <w:r>
        <w:rPr>
          <w:rFonts w:ascii="Times New Roman" w:hAnsi="Times New Roman"/>
          <w:b/>
          <w:noProof/>
          <w:sz w:val="24"/>
          <w:szCs w:val="24"/>
          <w:lang w:eastAsia="ru-RU"/>
        </w:rPr>
        <w:drawing>
          <wp:inline distT="0" distB="0" distL="0" distR="0">
            <wp:extent cx="581025" cy="7524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1025" cy="752475"/>
                    </a:xfrm>
                    <a:prstGeom prst="rect">
                      <a:avLst/>
                    </a:prstGeom>
                    <a:noFill/>
                  </pic:spPr>
                </pic:pic>
              </a:graphicData>
            </a:graphic>
          </wp:inline>
        </w:drawing>
      </w:r>
    </w:p>
    <w:p w:rsidR="00962571" w:rsidRPr="00962571" w:rsidRDefault="00962571" w:rsidP="00962571">
      <w:pPr>
        <w:keepNext/>
        <w:tabs>
          <w:tab w:val="left" w:pos="6521"/>
        </w:tabs>
        <w:spacing w:after="0" w:line="240" w:lineRule="auto"/>
        <w:jc w:val="center"/>
        <w:outlineLvl w:val="3"/>
        <w:rPr>
          <w:rFonts w:ascii="Times New Roman" w:hAnsi="Times New Roman"/>
          <w:b/>
          <w:noProof/>
          <w:sz w:val="28"/>
          <w:szCs w:val="28"/>
          <w:lang w:eastAsia="ru-RU"/>
        </w:rPr>
      </w:pPr>
      <w:r w:rsidRPr="00962571">
        <w:rPr>
          <w:rFonts w:ascii="Times New Roman" w:hAnsi="Times New Roman"/>
          <w:b/>
          <w:noProof/>
          <w:sz w:val="28"/>
          <w:szCs w:val="28"/>
          <w:lang w:eastAsia="ru-RU"/>
        </w:rPr>
        <w:t>РЕСПУБЛИКА КАРЕЛИЯ</w:t>
      </w:r>
    </w:p>
    <w:p w:rsidR="00962571" w:rsidRPr="00962571" w:rsidRDefault="00962571" w:rsidP="00962571">
      <w:pPr>
        <w:tabs>
          <w:tab w:val="left" w:pos="6521"/>
        </w:tabs>
        <w:spacing w:after="0" w:line="240" w:lineRule="auto"/>
        <w:jc w:val="center"/>
        <w:rPr>
          <w:rFonts w:ascii="Times New Roman" w:hAnsi="Times New Roman"/>
          <w:sz w:val="28"/>
          <w:szCs w:val="28"/>
          <w:lang w:eastAsia="ru-RU"/>
        </w:rPr>
      </w:pPr>
    </w:p>
    <w:p w:rsidR="00962571" w:rsidRPr="00962571" w:rsidRDefault="00962571" w:rsidP="00962571">
      <w:pPr>
        <w:keepNext/>
        <w:tabs>
          <w:tab w:val="left" w:pos="6521"/>
        </w:tabs>
        <w:spacing w:after="0" w:line="240" w:lineRule="auto"/>
        <w:jc w:val="center"/>
        <w:outlineLvl w:val="0"/>
        <w:rPr>
          <w:rFonts w:ascii="Times New Roman" w:hAnsi="Times New Roman"/>
          <w:b/>
          <w:sz w:val="28"/>
          <w:szCs w:val="28"/>
          <w:lang/>
        </w:rPr>
      </w:pPr>
      <w:r w:rsidRPr="00962571">
        <w:rPr>
          <w:rFonts w:ascii="Times New Roman" w:hAnsi="Times New Roman"/>
          <w:b/>
          <w:sz w:val="28"/>
          <w:szCs w:val="28"/>
          <w:lang/>
        </w:rPr>
        <w:t>АДМИНИСТРАЦИЯ</w:t>
      </w:r>
    </w:p>
    <w:p w:rsidR="00962571" w:rsidRPr="00962571" w:rsidRDefault="00962571" w:rsidP="00962571">
      <w:pPr>
        <w:spacing w:after="0" w:line="240" w:lineRule="auto"/>
        <w:jc w:val="center"/>
        <w:rPr>
          <w:rFonts w:ascii="Times New Roman" w:hAnsi="Times New Roman"/>
          <w:b/>
          <w:sz w:val="28"/>
          <w:szCs w:val="28"/>
          <w:lang w:eastAsia="ru-RU"/>
        </w:rPr>
      </w:pPr>
    </w:p>
    <w:p w:rsidR="00962571" w:rsidRPr="00962571" w:rsidRDefault="00962571" w:rsidP="00962571">
      <w:pPr>
        <w:keepNext/>
        <w:tabs>
          <w:tab w:val="left" w:pos="6521"/>
        </w:tabs>
        <w:spacing w:after="0" w:line="240" w:lineRule="auto"/>
        <w:jc w:val="center"/>
        <w:outlineLvl w:val="0"/>
        <w:rPr>
          <w:rFonts w:ascii="Times New Roman" w:hAnsi="Times New Roman"/>
          <w:b/>
          <w:sz w:val="28"/>
          <w:szCs w:val="28"/>
          <w:lang/>
        </w:rPr>
      </w:pPr>
      <w:r w:rsidRPr="00962571">
        <w:rPr>
          <w:rFonts w:ascii="Times New Roman" w:hAnsi="Times New Roman"/>
          <w:b/>
          <w:sz w:val="28"/>
          <w:szCs w:val="28"/>
          <w:lang/>
        </w:rPr>
        <w:t xml:space="preserve">СОРТАВАЛЬСКОГО МУНИЦИПАЛЬНОГО </w:t>
      </w:r>
      <w:r w:rsidRPr="00962571">
        <w:rPr>
          <w:rFonts w:ascii="Times New Roman" w:hAnsi="Times New Roman"/>
          <w:b/>
          <w:sz w:val="28"/>
          <w:szCs w:val="28"/>
          <w:lang/>
        </w:rPr>
        <w:t>ОКРУГА</w:t>
      </w:r>
    </w:p>
    <w:p w:rsidR="00962571" w:rsidRPr="00962571" w:rsidRDefault="00962571" w:rsidP="00962571">
      <w:pPr>
        <w:keepNext/>
        <w:tabs>
          <w:tab w:val="left" w:pos="6521"/>
        </w:tabs>
        <w:spacing w:after="0" w:line="240" w:lineRule="auto"/>
        <w:jc w:val="center"/>
        <w:outlineLvl w:val="0"/>
        <w:rPr>
          <w:rFonts w:ascii="Times New Roman" w:hAnsi="Times New Roman"/>
          <w:b/>
          <w:sz w:val="28"/>
          <w:szCs w:val="28"/>
          <w:lang/>
        </w:rPr>
      </w:pPr>
    </w:p>
    <w:p w:rsidR="00962571" w:rsidRPr="00962571" w:rsidRDefault="00962571" w:rsidP="00962571">
      <w:pPr>
        <w:keepNext/>
        <w:tabs>
          <w:tab w:val="left" w:pos="6521"/>
        </w:tabs>
        <w:spacing w:after="0" w:line="240" w:lineRule="auto"/>
        <w:jc w:val="center"/>
        <w:outlineLvl w:val="3"/>
        <w:rPr>
          <w:rFonts w:ascii="Times New Roman" w:hAnsi="Times New Roman"/>
          <w:noProof/>
          <w:sz w:val="28"/>
          <w:szCs w:val="28"/>
          <w:lang w:eastAsia="ru-RU"/>
        </w:rPr>
      </w:pPr>
      <w:r w:rsidRPr="00962571">
        <w:rPr>
          <w:rFonts w:ascii="Times New Roman" w:hAnsi="Times New Roman"/>
          <w:b/>
          <w:noProof/>
          <w:sz w:val="28"/>
          <w:szCs w:val="28"/>
          <w:lang w:eastAsia="ru-RU"/>
        </w:rPr>
        <w:t>ПОСТАНОВЛЕНИЕ</w:t>
      </w:r>
    </w:p>
    <w:p w:rsidR="00962571" w:rsidRPr="00962571" w:rsidRDefault="00962571" w:rsidP="00962571">
      <w:pPr>
        <w:spacing w:after="0" w:line="240" w:lineRule="auto"/>
        <w:rPr>
          <w:rFonts w:ascii="Times New Roman" w:hAnsi="Times New Roman"/>
          <w:sz w:val="28"/>
          <w:szCs w:val="28"/>
          <w:lang w:eastAsia="ru-RU"/>
        </w:rPr>
      </w:pPr>
    </w:p>
    <w:p w:rsidR="00962571" w:rsidRPr="00962571" w:rsidRDefault="00962571" w:rsidP="00962571">
      <w:pPr>
        <w:keepNext/>
        <w:spacing w:after="0" w:line="240" w:lineRule="auto"/>
        <w:outlineLvl w:val="0"/>
        <w:rPr>
          <w:rFonts w:ascii="Times New Roman" w:hAnsi="Times New Roman"/>
          <w:sz w:val="28"/>
          <w:szCs w:val="28"/>
          <w:lang/>
        </w:rPr>
      </w:pPr>
      <w:r w:rsidRPr="00962571">
        <w:rPr>
          <w:rFonts w:ascii="Times New Roman" w:hAnsi="Times New Roman"/>
          <w:sz w:val="28"/>
          <w:szCs w:val="28"/>
          <w:lang/>
        </w:rPr>
        <w:t xml:space="preserve">от </w:t>
      </w:r>
      <w:r w:rsidRPr="00962571">
        <w:rPr>
          <w:rFonts w:ascii="Times New Roman" w:hAnsi="Times New Roman"/>
          <w:sz w:val="28"/>
          <w:szCs w:val="28"/>
          <w:lang/>
        </w:rPr>
        <w:t>«</w:t>
      </w:r>
      <w:r w:rsidR="003648BA">
        <w:rPr>
          <w:rFonts w:ascii="Times New Roman" w:hAnsi="Times New Roman"/>
          <w:sz w:val="28"/>
          <w:szCs w:val="28"/>
          <w:lang/>
        </w:rPr>
        <w:t>28</w:t>
      </w:r>
      <w:r w:rsidRPr="00962571">
        <w:rPr>
          <w:rFonts w:ascii="Times New Roman" w:hAnsi="Times New Roman"/>
          <w:sz w:val="28"/>
          <w:szCs w:val="28"/>
          <w:lang/>
        </w:rPr>
        <w:t xml:space="preserve">» </w:t>
      </w:r>
      <w:r w:rsidR="003648BA">
        <w:rPr>
          <w:rFonts w:ascii="Times New Roman" w:hAnsi="Times New Roman"/>
          <w:sz w:val="28"/>
          <w:szCs w:val="28"/>
          <w:lang/>
        </w:rPr>
        <w:t>декабря</w:t>
      </w:r>
      <w:r w:rsidRPr="00962571">
        <w:rPr>
          <w:rFonts w:ascii="Times New Roman" w:hAnsi="Times New Roman"/>
          <w:sz w:val="28"/>
          <w:szCs w:val="28"/>
          <w:lang/>
        </w:rPr>
        <w:t>20</w:t>
      </w:r>
      <w:r w:rsidRPr="00962571">
        <w:rPr>
          <w:rFonts w:ascii="Times New Roman" w:hAnsi="Times New Roman"/>
          <w:sz w:val="28"/>
          <w:szCs w:val="28"/>
          <w:lang/>
        </w:rPr>
        <w:t>24</w:t>
      </w:r>
      <w:r w:rsidRPr="00962571">
        <w:rPr>
          <w:rFonts w:ascii="Times New Roman" w:hAnsi="Times New Roman"/>
          <w:sz w:val="28"/>
          <w:szCs w:val="28"/>
          <w:lang/>
        </w:rPr>
        <w:t xml:space="preserve"> г.                                        </w:t>
      </w:r>
      <w:r w:rsidRPr="00962571">
        <w:rPr>
          <w:rFonts w:ascii="Times New Roman" w:hAnsi="Times New Roman"/>
          <w:sz w:val="28"/>
          <w:szCs w:val="28"/>
          <w:lang/>
        </w:rPr>
        <w:tab/>
      </w:r>
      <w:r w:rsidRPr="00962571">
        <w:rPr>
          <w:rFonts w:ascii="Times New Roman" w:hAnsi="Times New Roman"/>
          <w:sz w:val="28"/>
          <w:szCs w:val="28"/>
          <w:lang/>
        </w:rPr>
        <w:tab/>
      </w:r>
      <w:r w:rsidR="003648BA">
        <w:rPr>
          <w:rFonts w:ascii="Times New Roman" w:hAnsi="Times New Roman"/>
          <w:sz w:val="28"/>
          <w:szCs w:val="28"/>
          <w:lang/>
        </w:rPr>
        <w:tab/>
      </w:r>
      <w:r w:rsidR="003648BA">
        <w:rPr>
          <w:rFonts w:ascii="Times New Roman" w:hAnsi="Times New Roman"/>
          <w:sz w:val="28"/>
          <w:szCs w:val="28"/>
          <w:lang/>
        </w:rPr>
        <w:tab/>
      </w:r>
      <w:r w:rsidRPr="00962571">
        <w:rPr>
          <w:rFonts w:ascii="Times New Roman" w:hAnsi="Times New Roman"/>
          <w:sz w:val="28"/>
          <w:szCs w:val="28"/>
          <w:lang/>
        </w:rPr>
        <w:t xml:space="preserve"> №</w:t>
      </w:r>
      <w:r w:rsidR="003648BA">
        <w:rPr>
          <w:rFonts w:ascii="Times New Roman" w:hAnsi="Times New Roman"/>
          <w:sz w:val="28"/>
          <w:szCs w:val="28"/>
          <w:lang/>
        </w:rPr>
        <w:t>130</w:t>
      </w:r>
    </w:p>
    <w:p w:rsidR="00962571" w:rsidRPr="00962571" w:rsidRDefault="00962571" w:rsidP="00962571">
      <w:pPr>
        <w:spacing w:after="0" w:line="240" w:lineRule="auto"/>
        <w:rPr>
          <w:rFonts w:ascii="Times New Roman" w:hAnsi="Times New Roman"/>
          <w:sz w:val="28"/>
          <w:szCs w:val="28"/>
          <w:lang w:eastAsia="ru-RU"/>
        </w:rPr>
      </w:pPr>
    </w:p>
    <w:p w:rsidR="00962571" w:rsidRPr="00962571" w:rsidRDefault="00962571" w:rsidP="00962571">
      <w:pPr>
        <w:spacing w:after="0" w:line="240" w:lineRule="auto"/>
        <w:jc w:val="center"/>
        <w:rPr>
          <w:rFonts w:ascii="Times New Roman" w:hAnsi="Times New Roman"/>
          <w:b/>
          <w:bCs/>
          <w:sz w:val="28"/>
          <w:szCs w:val="28"/>
          <w:lang w:eastAsia="ru-RU"/>
        </w:rPr>
      </w:pPr>
    </w:p>
    <w:p w:rsidR="00962571" w:rsidRPr="00962571" w:rsidRDefault="00962571" w:rsidP="00962571">
      <w:pPr>
        <w:spacing w:after="0" w:line="240" w:lineRule="auto"/>
        <w:jc w:val="center"/>
        <w:rPr>
          <w:rFonts w:ascii="Times New Roman" w:hAnsi="Times New Roman"/>
          <w:b/>
          <w:bCs/>
          <w:sz w:val="28"/>
          <w:szCs w:val="28"/>
          <w:lang w:eastAsia="ru-RU"/>
        </w:rPr>
      </w:pPr>
      <w:r w:rsidRPr="00962571">
        <w:rPr>
          <w:rFonts w:ascii="Times New Roman" w:hAnsi="Times New Roman"/>
          <w:b/>
          <w:bCs/>
          <w:sz w:val="28"/>
          <w:szCs w:val="28"/>
          <w:lang w:eastAsia="ru-RU"/>
        </w:rPr>
        <w:t xml:space="preserve">Об утверждении муниципальной программы </w:t>
      </w:r>
    </w:p>
    <w:p w:rsidR="00962571" w:rsidRPr="00962571" w:rsidRDefault="00962571" w:rsidP="00962571">
      <w:pPr>
        <w:spacing w:after="0" w:line="240" w:lineRule="auto"/>
        <w:jc w:val="center"/>
        <w:rPr>
          <w:rFonts w:ascii="Times New Roman" w:hAnsi="Times New Roman"/>
          <w:b/>
          <w:bCs/>
          <w:sz w:val="28"/>
          <w:szCs w:val="28"/>
          <w:lang w:eastAsia="ru-RU"/>
        </w:rPr>
      </w:pPr>
      <w:r w:rsidRPr="00962571">
        <w:rPr>
          <w:rFonts w:ascii="Times New Roman" w:hAnsi="Times New Roman"/>
          <w:b/>
          <w:bCs/>
          <w:sz w:val="28"/>
          <w:szCs w:val="28"/>
          <w:lang w:eastAsia="ru-RU"/>
        </w:rPr>
        <w:t>«Формирование современной городской среды на территории Сортавальского муниципального округа»</w:t>
      </w:r>
    </w:p>
    <w:p w:rsidR="00962571" w:rsidRPr="00962571" w:rsidRDefault="00962571" w:rsidP="00962571">
      <w:pPr>
        <w:spacing w:after="0" w:line="360" w:lineRule="auto"/>
        <w:ind w:right="180" w:firstLine="540"/>
        <w:jc w:val="both"/>
        <w:rPr>
          <w:rFonts w:ascii="Times New Roman" w:hAnsi="Times New Roman"/>
          <w:bCs/>
          <w:sz w:val="28"/>
          <w:szCs w:val="28"/>
          <w:lang w:eastAsia="ru-RU"/>
        </w:rPr>
      </w:pPr>
    </w:p>
    <w:p w:rsidR="00962571" w:rsidRPr="00962571" w:rsidRDefault="00962571" w:rsidP="00962571">
      <w:pPr>
        <w:spacing w:after="120" w:line="288" w:lineRule="auto"/>
        <w:ind w:firstLine="567"/>
        <w:jc w:val="both"/>
        <w:rPr>
          <w:rFonts w:ascii="Times New Roman" w:hAnsi="Times New Roman"/>
          <w:sz w:val="28"/>
          <w:szCs w:val="28"/>
          <w:lang w:eastAsia="ru-RU"/>
        </w:rPr>
      </w:pPr>
      <w:r w:rsidRPr="00962571">
        <w:rPr>
          <w:rFonts w:ascii="Times New Roman" w:hAnsi="Times New Roman"/>
          <w:sz w:val="28"/>
          <w:szCs w:val="28"/>
          <w:lang w:eastAsia="ru-RU"/>
        </w:rPr>
        <w:t>В целях повышения уровня комфортности жизнедеятельности граждан посредством благоустройства дворовых территорий многоквартирных жилых домов, а также наиболее посещаемых территорий общественного пользования Сортавальского муниципального округа, в соответствии сПостановлением Правительства Республики Карелия от 31.08.2017 № 301-П «Об утверждении государственной программы Республики Карелия «Формирование современной городской среды» (в редакции от 12 ноября 2024г.), Порядком разработки, реализации и оценки эффективности муниципальных программ Сортавальского муниципального района, утвержденным Постановлением администрации Сортавальского муниципального района от 17.09.2020г. № 93, Распоряжением администрации Сортавальского муниципального района от 30.08.2024 г. № 594 «Об утверждении Перечня муниципальных программ Сортавальского муниципального округа на 2025 год»</w:t>
      </w:r>
    </w:p>
    <w:p w:rsidR="00962571" w:rsidRPr="00962571" w:rsidRDefault="00962571" w:rsidP="00962571">
      <w:pPr>
        <w:spacing w:after="120" w:line="288" w:lineRule="auto"/>
        <w:jc w:val="both"/>
        <w:rPr>
          <w:rFonts w:ascii="Times New Roman" w:hAnsi="Times New Roman"/>
          <w:bCs/>
          <w:sz w:val="28"/>
          <w:szCs w:val="28"/>
          <w:lang w:eastAsia="ru-RU"/>
        </w:rPr>
      </w:pPr>
      <w:r w:rsidRPr="00962571">
        <w:rPr>
          <w:rFonts w:ascii="Times New Roman" w:hAnsi="Times New Roman"/>
          <w:bCs/>
          <w:sz w:val="28"/>
          <w:szCs w:val="28"/>
          <w:lang w:eastAsia="ru-RU"/>
        </w:rPr>
        <w:t xml:space="preserve">       1. Утвердить муниципальную программу «Формирование современной городской среды на территории Сортавальского муниципального округа» согласно приложению к данному постановлению.</w:t>
      </w:r>
    </w:p>
    <w:p w:rsidR="00962571" w:rsidRPr="00962571" w:rsidRDefault="00962571" w:rsidP="00962571">
      <w:pPr>
        <w:spacing w:after="120" w:line="288" w:lineRule="auto"/>
        <w:ind w:firstLine="567"/>
        <w:jc w:val="both"/>
        <w:rPr>
          <w:rFonts w:ascii="Times New Roman" w:hAnsi="Times New Roman"/>
          <w:bCs/>
          <w:sz w:val="28"/>
          <w:szCs w:val="28"/>
          <w:lang w:eastAsia="ru-RU"/>
        </w:rPr>
      </w:pPr>
      <w:r w:rsidRPr="00962571">
        <w:rPr>
          <w:rFonts w:ascii="Times New Roman" w:hAnsi="Times New Roman"/>
          <w:bCs/>
          <w:sz w:val="28"/>
          <w:szCs w:val="28"/>
          <w:lang w:eastAsia="ru-RU"/>
        </w:rPr>
        <w:t>2. Разместить настоящее постановление на официальном сайте администрации Сортавальского муниципального округа в сети Интернет.</w:t>
      </w:r>
    </w:p>
    <w:p w:rsidR="00962571" w:rsidRPr="00962571" w:rsidRDefault="00962571" w:rsidP="00962571">
      <w:pPr>
        <w:spacing w:after="120" w:line="288" w:lineRule="auto"/>
        <w:ind w:firstLine="567"/>
        <w:jc w:val="both"/>
        <w:rPr>
          <w:rFonts w:ascii="Times New Roman" w:hAnsi="Times New Roman"/>
          <w:bCs/>
          <w:sz w:val="28"/>
          <w:szCs w:val="28"/>
          <w:lang w:eastAsia="ru-RU"/>
        </w:rPr>
      </w:pPr>
      <w:r w:rsidRPr="00962571">
        <w:rPr>
          <w:rFonts w:ascii="Times New Roman" w:hAnsi="Times New Roman"/>
          <w:bCs/>
          <w:sz w:val="28"/>
          <w:szCs w:val="28"/>
          <w:lang w:eastAsia="ru-RU"/>
        </w:rPr>
        <w:lastRenderedPageBreak/>
        <w:t>3. Контроль за исполнением настоящего постановления возложить на начальника отдела территориального управления и муниципального хозяйства администрации Сортавальского муниципального округа.</w:t>
      </w:r>
    </w:p>
    <w:p w:rsidR="00962571" w:rsidRPr="00962571" w:rsidRDefault="00962571" w:rsidP="00962571">
      <w:pPr>
        <w:spacing w:after="120" w:line="288" w:lineRule="auto"/>
        <w:ind w:firstLine="567"/>
        <w:jc w:val="both"/>
        <w:rPr>
          <w:rFonts w:ascii="Times New Roman" w:hAnsi="Times New Roman"/>
          <w:bCs/>
          <w:sz w:val="28"/>
          <w:szCs w:val="28"/>
          <w:lang w:eastAsia="ru-RU"/>
        </w:rPr>
      </w:pPr>
    </w:p>
    <w:p w:rsidR="00962571" w:rsidRPr="00962571" w:rsidRDefault="00962571" w:rsidP="00962571">
      <w:pPr>
        <w:spacing w:after="120" w:line="240" w:lineRule="auto"/>
        <w:rPr>
          <w:rFonts w:ascii="Times New Roman" w:hAnsi="Times New Roman"/>
          <w:sz w:val="28"/>
          <w:szCs w:val="28"/>
          <w:lang w:eastAsia="ru-RU"/>
        </w:rPr>
      </w:pPr>
    </w:p>
    <w:p w:rsidR="00962571" w:rsidRPr="00962571" w:rsidRDefault="00962571" w:rsidP="00962571">
      <w:pPr>
        <w:spacing w:after="120" w:line="240" w:lineRule="auto"/>
        <w:rPr>
          <w:rFonts w:ascii="Times New Roman" w:hAnsi="Times New Roman"/>
          <w:sz w:val="28"/>
          <w:szCs w:val="28"/>
          <w:lang w:eastAsia="ru-RU"/>
        </w:rPr>
      </w:pPr>
      <w:r w:rsidRPr="00962571">
        <w:rPr>
          <w:rFonts w:ascii="Times New Roman" w:hAnsi="Times New Roman"/>
          <w:sz w:val="28"/>
          <w:szCs w:val="28"/>
          <w:lang w:eastAsia="ru-RU"/>
        </w:rPr>
        <w:t xml:space="preserve">Глава администрации </w:t>
      </w:r>
      <w:r w:rsidRPr="00962571">
        <w:rPr>
          <w:rFonts w:ascii="Times New Roman" w:hAnsi="Times New Roman"/>
          <w:sz w:val="28"/>
          <w:szCs w:val="28"/>
          <w:lang w:eastAsia="ru-RU"/>
        </w:rPr>
        <w:tab/>
      </w:r>
      <w:r w:rsidRPr="00962571">
        <w:rPr>
          <w:rFonts w:ascii="Times New Roman" w:hAnsi="Times New Roman"/>
          <w:sz w:val="28"/>
          <w:szCs w:val="28"/>
          <w:lang w:eastAsia="ru-RU"/>
        </w:rPr>
        <w:tab/>
      </w:r>
      <w:r w:rsidRPr="00962571">
        <w:rPr>
          <w:rFonts w:ascii="Times New Roman" w:hAnsi="Times New Roman"/>
          <w:sz w:val="28"/>
          <w:szCs w:val="28"/>
          <w:lang w:eastAsia="ru-RU"/>
        </w:rPr>
        <w:tab/>
      </w:r>
      <w:r w:rsidRPr="00962571">
        <w:rPr>
          <w:rFonts w:ascii="Times New Roman" w:hAnsi="Times New Roman"/>
          <w:sz w:val="28"/>
          <w:szCs w:val="28"/>
          <w:lang w:eastAsia="ru-RU"/>
        </w:rPr>
        <w:tab/>
        <w:t>С.В.Крупин</w:t>
      </w:r>
    </w:p>
    <w:p w:rsidR="00962571" w:rsidRPr="00962571" w:rsidRDefault="00962571" w:rsidP="00962571">
      <w:pPr>
        <w:spacing w:after="120" w:line="240" w:lineRule="auto"/>
        <w:jc w:val="center"/>
        <w:rPr>
          <w:rFonts w:ascii="Times New Roman" w:hAnsi="Times New Roman"/>
          <w:bCs/>
          <w:sz w:val="28"/>
          <w:szCs w:val="28"/>
          <w:lang/>
        </w:rPr>
      </w:pPr>
    </w:p>
    <w:p w:rsidR="00962571" w:rsidRPr="00962571" w:rsidRDefault="00962571" w:rsidP="00962571">
      <w:pPr>
        <w:spacing w:after="0" w:line="240" w:lineRule="auto"/>
        <w:rPr>
          <w:rFonts w:ascii="Times New Roman" w:hAnsi="Times New Roman"/>
          <w:bCs/>
          <w:sz w:val="28"/>
          <w:szCs w:val="28"/>
          <w:lang/>
        </w:rPr>
      </w:pPr>
    </w:p>
    <w:p w:rsidR="00962571" w:rsidRDefault="00962571" w:rsidP="00C64F4B">
      <w:pPr>
        <w:jc w:val="center"/>
        <w:rPr>
          <w:rFonts w:ascii="Times New Roman" w:hAnsi="Times New Roman"/>
          <w:b/>
          <w:sz w:val="24"/>
          <w:szCs w:val="24"/>
        </w:rPr>
      </w:pPr>
      <w:r w:rsidRPr="00962571">
        <w:rPr>
          <w:rFonts w:ascii="Times New Roman" w:hAnsi="Times New Roman"/>
          <w:bCs/>
          <w:sz w:val="24"/>
          <w:szCs w:val="24"/>
          <w:lang w:eastAsia="ru-RU"/>
        </w:rPr>
        <w:br w:type="page"/>
      </w:r>
    </w:p>
    <w:p w:rsidR="00391E72" w:rsidRPr="00391E72" w:rsidRDefault="00391E72" w:rsidP="00391E72">
      <w:pPr>
        <w:spacing w:after="0" w:line="240" w:lineRule="auto"/>
        <w:jc w:val="right"/>
        <w:rPr>
          <w:rFonts w:ascii="Times New Roman" w:hAnsi="Times New Roman"/>
          <w:sz w:val="24"/>
          <w:szCs w:val="24"/>
        </w:rPr>
      </w:pPr>
      <w:r w:rsidRPr="00391E72">
        <w:rPr>
          <w:rFonts w:ascii="Times New Roman" w:hAnsi="Times New Roman"/>
          <w:sz w:val="24"/>
          <w:szCs w:val="24"/>
        </w:rPr>
        <w:lastRenderedPageBreak/>
        <w:t>«УТВЕРЖДЕНА»</w:t>
      </w:r>
    </w:p>
    <w:p w:rsidR="00391E72" w:rsidRPr="00391E72" w:rsidRDefault="00391E72" w:rsidP="00391E72">
      <w:pPr>
        <w:spacing w:after="0" w:line="240" w:lineRule="auto"/>
        <w:jc w:val="right"/>
        <w:rPr>
          <w:rFonts w:ascii="Times New Roman" w:hAnsi="Times New Roman"/>
          <w:sz w:val="24"/>
          <w:szCs w:val="24"/>
        </w:rPr>
      </w:pPr>
      <w:r w:rsidRPr="00391E72">
        <w:rPr>
          <w:rFonts w:ascii="Times New Roman" w:hAnsi="Times New Roman"/>
          <w:sz w:val="24"/>
          <w:szCs w:val="24"/>
        </w:rPr>
        <w:t>постановлением администрации</w:t>
      </w:r>
    </w:p>
    <w:p w:rsidR="00391E72" w:rsidRPr="00391E72" w:rsidRDefault="00391E72" w:rsidP="00391E72">
      <w:pPr>
        <w:spacing w:after="0" w:line="240" w:lineRule="auto"/>
        <w:jc w:val="right"/>
        <w:rPr>
          <w:rFonts w:ascii="Times New Roman" w:hAnsi="Times New Roman"/>
          <w:sz w:val="24"/>
          <w:szCs w:val="24"/>
        </w:rPr>
      </w:pPr>
      <w:r w:rsidRPr="00391E72">
        <w:rPr>
          <w:rFonts w:ascii="Times New Roman" w:hAnsi="Times New Roman"/>
          <w:sz w:val="24"/>
          <w:szCs w:val="24"/>
        </w:rPr>
        <w:t xml:space="preserve">Сортавальского </w:t>
      </w:r>
      <w:r w:rsidR="009B701F">
        <w:rPr>
          <w:rFonts w:ascii="Times New Roman" w:hAnsi="Times New Roman"/>
          <w:sz w:val="24"/>
          <w:szCs w:val="24"/>
        </w:rPr>
        <w:t>муниципального округа</w:t>
      </w:r>
    </w:p>
    <w:p w:rsidR="00391E72" w:rsidRPr="00391E72" w:rsidRDefault="008A08F3" w:rsidP="00EE5071">
      <w:pPr>
        <w:spacing w:after="0" w:line="240" w:lineRule="auto"/>
        <w:ind w:left="5664" w:firstLine="708"/>
        <w:jc w:val="center"/>
        <w:rPr>
          <w:rFonts w:ascii="Times New Roman" w:hAnsi="Times New Roman"/>
          <w:sz w:val="24"/>
          <w:szCs w:val="24"/>
        </w:rPr>
      </w:pPr>
      <w:r>
        <w:rPr>
          <w:rFonts w:ascii="Times New Roman" w:hAnsi="Times New Roman"/>
          <w:sz w:val="24"/>
          <w:szCs w:val="24"/>
        </w:rPr>
        <w:t>№</w:t>
      </w:r>
      <w:r w:rsidR="003648BA">
        <w:rPr>
          <w:rFonts w:ascii="Times New Roman" w:hAnsi="Times New Roman"/>
          <w:sz w:val="24"/>
          <w:szCs w:val="24"/>
        </w:rPr>
        <w:t>130</w:t>
      </w:r>
      <w:r w:rsidR="00391E72" w:rsidRPr="00391E72">
        <w:rPr>
          <w:rFonts w:ascii="Times New Roman" w:hAnsi="Times New Roman"/>
          <w:sz w:val="24"/>
          <w:szCs w:val="24"/>
        </w:rPr>
        <w:t>от</w:t>
      </w:r>
      <w:r w:rsidR="003648BA">
        <w:rPr>
          <w:rFonts w:ascii="Times New Roman" w:hAnsi="Times New Roman"/>
          <w:sz w:val="24"/>
          <w:szCs w:val="24"/>
        </w:rPr>
        <w:t xml:space="preserve">  «28» декабря </w:t>
      </w:r>
      <w:r w:rsidR="00391E72" w:rsidRPr="00391E72">
        <w:rPr>
          <w:rFonts w:ascii="Times New Roman" w:hAnsi="Times New Roman"/>
          <w:sz w:val="24"/>
          <w:szCs w:val="24"/>
        </w:rPr>
        <w:t>202</w:t>
      </w:r>
      <w:r w:rsidR="009B701F">
        <w:rPr>
          <w:rFonts w:ascii="Times New Roman" w:hAnsi="Times New Roman"/>
          <w:sz w:val="24"/>
          <w:szCs w:val="24"/>
        </w:rPr>
        <w:t>4</w:t>
      </w:r>
      <w:r w:rsidR="00391E72" w:rsidRPr="00391E72">
        <w:rPr>
          <w:rFonts w:ascii="Times New Roman" w:hAnsi="Times New Roman"/>
          <w:sz w:val="24"/>
          <w:szCs w:val="24"/>
        </w:rPr>
        <w:t xml:space="preserve">г.  </w:t>
      </w:r>
    </w:p>
    <w:p w:rsidR="00391E72" w:rsidRPr="00391E72" w:rsidRDefault="00391E72" w:rsidP="00391E72">
      <w:pPr>
        <w:jc w:val="both"/>
        <w:rPr>
          <w:rFonts w:ascii="Times New Roman" w:hAnsi="Times New Roman"/>
          <w:sz w:val="24"/>
          <w:szCs w:val="24"/>
        </w:rPr>
      </w:pPr>
    </w:p>
    <w:p w:rsidR="00391E72" w:rsidRPr="00391E72" w:rsidRDefault="00391E72" w:rsidP="00391E72">
      <w:pPr>
        <w:jc w:val="both"/>
        <w:rPr>
          <w:rFonts w:ascii="Times New Roman" w:hAnsi="Times New Roman"/>
          <w:sz w:val="28"/>
          <w:szCs w:val="28"/>
        </w:rPr>
      </w:pPr>
    </w:p>
    <w:p w:rsidR="00391E72" w:rsidRPr="00391E72" w:rsidRDefault="00391E72" w:rsidP="00391E72">
      <w:pPr>
        <w:jc w:val="both"/>
        <w:rPr>
          <w:rFonts w:ascii="Times New Roman" w:hAnsi="Times New Roman"/>
          <w:sz w:val="28"/>
          <w:szCs w:val="28"/>
        </w:rPr>
      </w:pPr>
    </w:p>
    <w:p w:rsidR="00391E72" w:rsidRPr="00391E72" w:rsidRDefault="00391E72" w:rsidP="00391E72">
      <w:pPr>
        <w:jc w:val="center"/>
        <w:rPr>
          <w:rFonts w:ascii="Times New Roman" w:hAnsi="Times New Roman"/>
          <w:b/>
          <w:sz w:val="28"/>
          <w:szCs w:val="28"/>
        </w:rPr>
      </w:pPr>
    </w:p>
    <w:p w:rsidR="00391E72" w:rsidRPr="00391E72" w:rsidRDefault="00391E72" w:rsidP="00391E72">
      <w:pPr>
        <w:jc w:val="center"/>
        <w:rPr>
          <w:rFonts w:ascii="Times New Roman" w:hAnsi="Times New Roman"/>
          <w:b/>
          <w:sz w:val="28"/>
          <w:szCs w:val="28"/>
        </w:rPr>
      </w:pPr>
    </w:p>
    <w:p w:rsidR="00391E72" w:rsidRPr="00391E72" w:rsidRDefault="00391E72" w:rsidP="00391E72">
      <w:pPr>
        <w:jc w:val="center"/>
        <w:rPr>
          <w:rFonts w:ascii="Times New Roman" w:hAnsi="Times New Roman"/>
          <w:b/>
          <w:sz w:val="28"/>
          <w:szCs w:val="28"/>
        </w:rPr>
      </w:pPr>
    </w:p>
    <w:p w:rsidR="00391E72" w:rsidRPr="00391E72" w:rsidRDefault="00391E72" w:rsidP="00391E72">
      <w:pPr>
        <w:jc w:val="center"/>
        <w:rPr>
          <w:rFonts w:ascii="Times New Roman" w:hAnsi="Times New Roman"/>
          <w:b/>
          <w:sz w:val="28"/>
          <w:szCs w:val="28"/>
        </w:rPr>
      </w:pPr>
    </w:p>
    <w:p w:rsidR="00391E72" w:rsidRPr="00391E72" w:rsidRDefault="00391E72" w:rsidP="00391E72">
      <w:pPr>
        <w:jc w:val="center"/>
        <w:rPr>
          <w:rFonts w:ascii="Times New Roman" w:hAnsi="Times New Roman"/>
          <w:b/>
          <w:sz w:val="28"/>
          <w:szCs w:val="28"/>
        </w:rPr>
      </w:pPr>
      <w:r w:rsidRPr="00391E72">
        <w:rPr>
          <w:rFonts w:ascii="Times New Roman" w:hAnsi="Times New Roman"/>
          <w:b/>
          <w:sz w:val="28"/>
          <w:szCs w:val="28"/>
        </w:rPr>
        <w:t>МУНИЦИПАЛЬНАЯ ПРОГРАММА</w:t>
      </w:r>
    </w:p>
    <w:p w:rsidR="00391E72" w:rsidRPr="00391E72" w:rsidRDefault="00391E72" w:rsidP="00391E72">
      <w:pPr>
        <w:jc w:val="center"/>
        <w:rPr>
          <w:rFonts w:ascii="Times New Roman" w:hAnsi="Times New Roman"/>
          <w:b/>
          <w:sz w:val="28"/>
          <w:szCs w:val="28"/>
        </w:rPr>
      </w:pPr>
      <w:r w:rsidRPr="00391E72">
        <w:rPr>
          <w:rFonts w:ascii="Times New Roman" w:hAnsi="Times New Roman"/>
          <w:b/>
          <w:sz w:val="28"/>
          <w:szCs w:val="28"/>
        </w:rPr>
        <w:t xml:space="preserve">«Формирование современной городской среды на территории </w:t>
      </w:r>
      <w:r w:rsidRPr="00FF0F01">
        <w:rPr>
          <w:rFonts w:ascii="Times New Roman" w:hAnsi="Times New Roman"/>
          <w:b/>
          <w:sz w:val="28"/>
          <w:szCs w:val="28"/>
        </w:rPr>
        <w:t xml:space="preserve">Сортавальского </w:t>
      </w:r>
      <w:r w:rsidR="00054099" w:rsidRPr="00FF0F01">
        <w:rPr>
          <w:rFonts w:ascii="Times New Roman" w:hAnsi="Times New Roman"/>
          <w:b/>
          <w:sz w:val="28"/>
          <w:szCs w:val="28"/>
        </w:rPr>
        <w:t>муниципального округа</w:t>
      </w:r>
      <w:r w:rsidRPr="00FF0F01">
        <w:rPr>
          <w:rFonts w:ascii="Times New Roman" w:hAnsi="Times New Roman"/>
          <w:b/>
          <w:sz w:val="28"/>
          <w:szCs w:val="28"/>
        </w:rPr>
        <w:t>»</w:t>
      </w:r>
    </w:p>
    <w:p w:rsidR="00391E72" w:rsidRPr="00391E72" w:rsidRDefault="00391E72" w:rsidP="00705ABA">
      <w:pPr>
        <w:jc w:val="center"/>
        <w:rPr>
          <w:rFonts w:ascii="Times New Roman" w:hAnsi="Times New Roman"/>
          <w:b/>
          <w:sz w:val="28"/>
          <w:szCs w:val="28"/>
        </w:rPr>
      </w:pPr>
    </w:p>
    <w:p w:rsidR="00391E72" w:rsidRPr="00391E72" w:rsidRDefault="00391E72" w:rsidP="00391E72">
      <w:pPr>
        <w:jc w:val="center"/>
        <w:rPr>
          <w:rFonts w:ascii="Times New Roman" w:hAnsi="Times New Roman"/>
          <w:b/>
          <w:sz w:val="28"/>
          <w:szCs w:val="28"/>
        </w:rPr>
      </w:pPr>
    </w:p>
    <w:p w:rsidR="00391E72" w:rsidRDefault="00391E72" w:rsidP="00391E72">
      <w:pPr>
        <w:jc w:val="center"/>
        <w:rPr>
          <w:rFonts w:ascii="Times New Roman" w:hAnsi="Times New Roman"/>
          <w:b/>
          <w:sz w:val="28"/>
          <w:szCs w:val="28"/>
        </w:rPr>
      </w:pPr>
    </w:p>
    <w:p w:rsidR="003648BA" w:rsidRPr="00391E72" w:rsidRDefault="003648BA" w:rsidP="00391E72">
      <w:pPr>
        <w:jc w:val="center"/>
        <w:rPr>
          <w:rFonts w:ascii="Times New Roman" w:hAnsi="Times New Roman"/>
          <w:b/>
          <w:sz w:val="28"/>
          <w:szCs w:val="28"/>
        </w:rPr>
      </w:pPr>
    </w:p>
    <w:p w:rsidR="00391E72" w:rsidRPr="00391E72" w:rsidRDefault="00391E72" w:rsidP="00391E72">
      <w:pPr>
        <w:jc w:val="center"/>
        <w:rPr>
          <w:rFonts w:ascii="Times New Roman" w:hAnsi="Times New Roman"/>
          <w:b/>
          <w:sz w:val="28"/>
          <w:szCs w:val="28"/>
        </w:rPr>
      </w:pPr>
    </w:p>
    <w:p w:rsidR="00391E72" w:rsidRPr="00391E72" w:rsidRDefault="00391E72" w:rsidP="00391E72">
      <w:pPr>
        <w:jc w:val="center"/>
        <w:rPr>
          <w:rFonts w:ascii="Times New Roman" w:hAnsi="Times New Roman"/>
          <w:b/>
          <w:sz w:val="28"/>
          <w:szCs w:val="28"/>
        </w:rPr>
      </w:pPr>
    </w:p>
    <w:p w:rsidR="00391E72" w:rsidRPr="00391E72" w:rsidRDefault="00391E72" w:rsidP="00391E72">
      <w:pPr>
        <w:jc w:val="center"/>
        <w:rPr>
          <w:rFonts w:ascii="Times New Roman" w:hAnsi="Times New Roman"/>
          <w:b/>
          <w:sz w:val="28"/>
          <w:szCs w:val="28"/>
        </w:rPr>
      </w:pPr>
    </w:p>
    <w:p w:rsidR="00391E72" w:rsidRPr="00391E72" w:rsidRDefault="00391E72" w:rsidP="00391E72">
      <w:pPr>
        <w:jc w:val="center"/>
        <w:rPr>
          <w:rFonts w:ascii="Times New Roman" w:hAnsi="Times New Roman"/>
          <w:b/>
          <w:sz w:val="28"/>
          <w:szCs w:val="28"/>
        </w:rPr>
      </w:pPr>
    </w:p>
    <w:p w:rsidR="00391E72" w:rsidRPr="00391E72" w:rsidRDefault="00391E72" w:rsidP="00391E72">
      <w:pPr>
        <w:jc w:val="center"/>
        <w:rPr>
          <w:rFonts w:ascii="Times New Roman" w:hAnsi="Times New Roman"/>
          <w:b/>
          <w:sz w:val="28"/>
          <w:szCs w:val="28"/>
        </w:rPr>
      </w:pPr>
    </w:p>
    <w:p w:rsidR="00391E72" w:rsidRPr="00391E72" w:rsidRDefault="00391E72" w:rsidP="00391E72">
      <w:pPr>
        <w:jc w:val="center"/>
        <w:rPr>
          <w:rFonts w:ascii="Times New Roman" w:hAnsi="Times New Roman"/>
          <w:b/>
          <w:sz w:val="28"/>
          <w:szCs w:val="28"/>
        </w:rPr>
      </w:pPr>
    </w:p>
    <w:p w:rsidR="00391E72" w:rsidRPr="00391E72" w:rsidRDefault="00391E72" w:rsidP="00391E72">
      <w:pPr>
        <w:jc w:val="center"/>
        <w:rPr>
          <w:rFonts w:ascii="Times New Roman" w:hAnsi="Times New Roman"/>
          <w:b/>
          <w:sz w:val="28"/>
          <w:szCs w:val="28"/>
        </w:rPr>
      </w:pPr>
    </w:p>
    <w:p w:rsidR="00391E72" w:rsidRPr="00391E72" w:rsidRDefault="00391E72" w:rsidP="00391E72">
      <w:pPr>
        <w:jc w:val="center"/>
        <w:rPr>
          <w:rFonts w:ascii="Times New Roman" w:hAnsi="Times New Roman"/>
          <w:b/>
          <w:sz w:val="28"/>
          <w:szCs w:val="28"/>
        </w:rPr>
      </w:pPr>
    </w:p>
    <w:p w:rsidR="00391E72" w:rsidRPr="00391E72" w:rsidRDefault="00391E72" w:rsidP="00391E72">
      <w:pPr>
        <w:jc w:val="center"/>
        <w:rPr>
          <w:rFonts w:ascii="Times New Roman" w:hAnsi="Times New Roman"/>
          <w:b/>
          <w:sz w:val="28"/>
          <w:szCs w:val="28"/>
        </w:rPr>
      </w:pPr>
    </w:p>
    <w:p w:rsidR="00391E72" w:rsidRDefault="00391E72" w:rsidP="00391E72">
      <w:pPr>
        <w:jc w:val="center"/>
        <w:rPr>
          <w:b/>
          <w:sz w:val="28"/>
          <w:szCs w:val="28"/>
        </w:rPr>
      </w:pPr>
    </w:p>
    <w:p w:rsidR="00C64F4B" w:rsidRPr="000D7C11" w:rsidRDefault="00C64F4B" w:rsidP="005D4353">
      <w:pPr>
        <w:spacing w:after="0" w:line="240" w:lineRule="auto"/>
        <w:jc w:val="center"/>
        <w:rPr>
          <w:rFonts w:ascii="Times New Roman" w:hAnsi="Times New Roman"/>
          <w:b/>
          <w:sz w:val="24"/>
          <w:szCs w:val="24"/>
        </w:rPr>
      </w:pPr>
      <w:r w:rsidRPr="000D7C11">
        <w:rPr>
          <w:rFonts w:ascii="Times New Roman" w:hAnsi="Times New Roman"/>
          <w:b/>
          <w:sz w:val="24"/>
          <w:szCs w:val="24"/>
        </w:rPr>
        <w:lastRenderedPageBreak/>
        <w:t>Паспорт</w:t>
      </w:r>
    </w:p>
    <w:p w:rsidR="00C64F4B" w:rsidRPr="000D7C11" w:rsidRDefault="00C64F4B" w:rsidP="005D4353">
      <w:pPr>
        <w:spacing w:after="0" w:line="240" w:lineRule="auto"/>
        <w:jc w:val="center"/>
        <w:rPr>
          <w:rFonts w:ascii="Times New Roman" w:hAnsi="Times New Roman"/>
          <w:b/>
          <w:sz w:val="24"/>
          <w:szCs w:val="24"/>
        </w:rPr>
      </w:pPr>
      <w:r w:rsidRPr="000D7C11">
        <w:rPr>
          <w:rFonts w:ascii="Times New Roman" w:hAnsi="Times New Roman"/>
          <w:b/>
          <w:sz w:val="24"/>
          <w:szCs w:val="24"/>
        </w:rPr>
        <w:t>муниципальной программы</w:t>
      </w:r>
    </w:p>
    <w:p w:rsidR="00C64F4B" w:rsidRPr="00FF0F01" w:rsidRDefault="00C64F4B" w:rsidP="005D4353">
      <w:pPr>
        <w:spacing w:after="0" w:line="240" w:lineRule="auto"/>
        <w:jc w:val="center"/>
        <w:rPr>
          <w:rFonts w:ascii="Times New Roman" w:hAnsi="Times New Roman"/>
          <w:b/>
          <w:sz w:val="24"/>
          <w:szCs w:val="24"/>
        </w:rPr>
      </w:pPr>
      <w:r w:rsidRPr="000D7C11">
        <w:rPr>
          <w:rFonts w:ascii="Times New Roman" w:hAnsi="Times New Roman"/>
          <w:b/>
          <w:sz w:val="24"/>
          <w:szCs w:val="24"/>
        </w:rPr>
        <w:t>«</w:t>
      </w:r>
      <w:r w:rsidRPr="00FF0F01">
        <w:rPr>
          <w:rFonts w:ascii="Times New Roman" w:hAnsi="Times New Roman"/>
          <w:b/>
          <w:sz w:val="24"/>
          <w:szCs w:val="24"/>
        </w:rPr>
        <w:t>Формирование комфортной городской среды на территории</w:t>
      </w:r>
    </w:p>
    <w:p w:rsidR="00C64F4B" w:rsidRPr="00FF0F01" w:rsidRDefault="00C64F4B" w:rsidP="005D4353">
      <w:pPr>
        <w:spacing w:after="0" w:line="240" w:lineRule="auto"/>
        <w:jc w:val="center"/>
        <w:rPr>
          <w:rFonts w:ascii="Times New Roman" w:hAnsi="Times New Roman"/>
          <w:b/>
          <w:sz w:val="24"/>
          <w:szCs w:val="24"/>
        </w:rPr>
      </w:pPr>
      <w:r w:rsidRPr="00FF0F01">
        <w:rPr>
          <w:rFonts w:ascii="Times New Roman" w:hAnsi="Times New Roman"/>
          <w:b/>
          <w:sz w:val="24"/>
          <w:szCs w:val="24"/>
        </w:rPr>
        <w:t xml:space="preserve">Сортавальского </w:t>
      </w:r>
      <w:r w:rsidR="00054099" w:rsidRPr="00FF0F01">
        <w:rPr>
          <w:rFonts w:ascii="Times New Roman" w:hAnsi="Times New Roman"/>
          <w:b/>
          <w:sz w:val="24"/>
          <w:szCs w:val="24"/>
        </w:rPr>
        <w:t>муниципального округа»</w:t>
      </w:r>
    </w:p>
    <w:p w:rsidR="00C64F4B" w:rsidRPr="00FF0F01" w:rsidRDefault="00C64F4B" w:rsidP="005D4353">
      <w:pPr>
        <w:spacing w:after="0" w:line="240" w:lineRule="auto"/>
        <w:jc w:val="center"/>
        <w:rPr>
          <w:rFonts w:ascii="Times New Roman" w:hAnsi="Times New Roman"/>
          <w:b/>
          <w:sz w:val="28"/>
          <w:szCs w:val="28"/>
        </w:rPr>
      </w:pPr>
    </w:p>
    <w:tbl>
      <w:tblPr>
        <w:tblW w:w="10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18"/>
        <w:gridCol w:w="833"/>
        <w:gridCol w:w="1476"/>
        <w:gridCol w:w="1427"/>
        <w:gridCol w:w="1509"/>
        <w:gridCol w:w="2238"/>
      </w:tblGrid>
      <w:tr w:rsidR="00C64F4B" w:rsidRPr="000D7C11" w:rsidTr="003915CD">
        <w:tc>
          <w:tcPr>
            <w:tcW w:w="2518" w:type="dxa"/>
          </w:tcPr>
          <w:p w:rsidR="00C64F4B" w:rsidRPr="00FF0F01" w:rsidRDefault="00C64F4B" w:rsidP="007E0E3B">
            <w:pPr>
              <w:spacing w:afterLines="20" w:line="240" w:lineRule="auto"/>
              <w:rPr>
                <w:rFonts w:ascii="Times New Roman" w:hAnsi="Times New Roman"/>
              </w:rPr>
            </w:pPr>
            <w:r w:rsidRPr="00FF0F01">
              <w:rPr>
                <w:rFonts w:ascii="Times New Roman" w:hAnsi="Times New Roman"/>
              </w:rPr>
              <w:t>Ответственный исполнитель муниципальной программы</w:t>
            </w:r>
          </w:p>
        </w:tc>
        <w:tc>
          <w:tcPr>
            <w:tcW w:w="7483" w:type="dxa"/>
            <w:gridSpan w:val="5"/>
            <w:vAlign w:val="center"/>
          </w:tcPr>
          <w:p w:rsidR="00C64F4B" w:rsidRPr="000D7C11" w:rsidRDefault="00C64F4B" w:rsidP="007E0E3B">
            <w:pPr>
              <w:spacing w:afterLines="20" w:line="240" w:lineRule="auto"/>
              <w:rPr>
                <w:rFonts w:ascii="Times New Roman" w:hAnsi="Times New Roman"/>
              </w:rPr>
            </w:pPr>
            <w:r w:rsidRPr="00FF0F01">
              <w:rPr>
                <w:rFonts w:ascii="Times New Roman" w:hAnsi="Times New Roman"/>
              </w:rPr>
              <w:t xml:space="preserve">Администрация Сортавальского </w:t>
            </w:r>
            <w:r w:rsidR="00054099" w:rsidRPr="00FF0F01">
              <w:rPr>
                <w:rFonts w:ascii="Times New Roman" w:hAnsi="Times New Roman"/>
              </w:rPr>
              <w:t>муниципального округа</w:t>
            </w:r>
          </w:p>
        </w:tc>
      </w:tr>
      <w:tr w:rsidR="00C64F4B" w:rsidRPr="000D7C11" w:rsidTr="003915CD">
        <w:tc>
          <w:tcPr>
            <w:tcW w:w="2518" w:type="dxa"/>
          </w:tcPr>
          <w:p w:rsidR="00C64F4B" w:rsidRPr="000D7C11" w:rsidRDefault="00C64F4B" w:rsidP="007E0E3B">
            <w:pPr>
              <w:spacing w:afterLines="20" w:line="240" w:lineRule="auto"/>
              <w:rPr>
                <w:rFonts w:ascii="Times New Roman" w:hAnsi="Times New Roman"/>
              </w:rPr>
            </w:pPr>
            <w:r w:rsidRPr="000D7C11">
              <w:rPr>
                <w:rFonts w:ascii="Times New Roman" w:hAnsi="Times New Roman"/>
              </w:rPr>
              <w:t>Участники муниципальной программы</w:t>
            </w:r>
          </w:p>
        </w:tc>
        <w:tc>
          <w:tcPr>
            <w:tcW w:w="7483" w:type="dxa"/>
            <w:gridSpan w:val="5"/>
          </w:tcPr>
          <w:p w:rsidR="002E7B00" w:rsidRDefault="002E7B00" w:rsidP="007E0E3B">
            <w:pPr>
              <w:spacing w:afterLines="20" w:line="240" w:lineRule="auto"/>
              <w:rPr>
                <w:rFonts w:ascii="Times New Roman" w:hAnsi="Times New Roman"/>
              </w:rPr>
            </w:pPr>
            <w:r w:rsidRPr="002E7B00">
              <w:rPr>
                <w:rFonts w:ascii="Times New Roman" w:hAnsi="Times New Roman"/>
              </w:rPr>
              <w:t>МУ «Городское хозяйство»</w:t>
            </w:r>
            <w:r w:rsidR="00003C47">
              <w:rPr>
                <w:rFonts w:ascii="Times New Roman" w:hAnsi="Times New Roman"/>
              </w:rPr>
              <w:t>;</w:t>
            </w:r>
          </w:p>
          <w:p w:rsidR="00C64F4B" w:rsidRPr="000D7C11" w:rsidRDefault="00C64F4B" w:rsidP="007E0E3B">
            <w:pPr>
              <w:spacing w:afterLines="20" w:line="240" w:lineRule="auto"/>
              <w:rPr>
                <w:rFonts w:ascii="Times New Roman" w:hAnsi="Times New Roman"/>
              </w:rPr>
            </w:pPr>
            <w:r w:rsidRPr="000D7C11">
              <w:rPr>
                <w:rFonts w:ascii="Times New Roman" w:hAnsi="Times New Roman"/>
              </w:rPr>
              <w:t>Организации, осуществляющие управление многоквартирными домами, товариществам собственников жилья, жилищным или иным специализированным потребительским кооперативам (далее – управляющие организации)</w:t>
            </w:r>
            <w:r w:rsidR="00003C47">
              <w:rPr>
                <w:rFonts w:ascii="Times New Roman" w:hAnsi="Times New Roman"/>
              </w:rPr>
              <w:t>.</w:t>
            </w:r>
          </w:p>
        </w:tc>
      </w:tr>
      <w:tr w:rsidR="00C64F4B" w:rsidRPr="000D7C11" w:rsidTr="003915CD">
        <w:tc>
          <w:tcPr>
            <w:tcW w:w="2518" w:type="dxa"/>
          </w:tcPr>
          <w:p w:rsidR="00C64F4B" w:rsidRPr="000D7C11" w:rsidRDefault="00C64F4B" w:rsidP="007E0E3B">
            <w:pPr>
              <w:spacing w:afterLines="20" w:line="240" w:lineRule="auto"/>
              <w:rPr>
                <w:rFonts w:ascii="Times New Roman" w:hAnsi="Times New Roman"/>
              </w:rPr>
            </w:pPr>
            <w:r w:rsidRPr="000D7C11">
              <w:rPr>
                <w:rFonts w:ascii="Times New Roman" w:hAnsi="Times New Roman"/>
              </w:rPr>
              <w:t>Цель муниципальной программы</w:t>
            </w:r>
          </w:p>
        </w:tc>
        <w:tc>
          <w:tcPr>
            <w:tcW w:w="7483" w:type="dxa"/>
            <w:gridSpan w:val="5"/>
          </w:tcPr>
          <w:p w:rsidR="00C64F4B" w:rsidRPr="000D7C11" w:rsidRDefault="00C64F4B" w:rsidP="007E0E3B">
            <w:pPr>
              <w:spacing w:afterLines="20" w:line="240" w:lineRule="auto"/>
              <w:rPr>
                <w:rFonts w:ascii="Times New Roman" w:hAnsi="Times New Roman"/>
              </w:rPr>
            </w:pPr>
            <w:r w:rsidRPr="000D7C11">
              <w:rPr>
                <w:rFonts w:ascii="Times New Roman" w:hAnsi="Times New Roman"/>
              </w:rPr>
              <w:t>Повышение качества и комфорта городской среды на территории муниципального образования</w:t>
            </w:r>
          </w:p>
        </w:tc>
      </w:tr>
      <w:tr w:rsidR="00C64F4B" w:rsidRPr="000D7C11" w:rsidTr="003915CD">
        <w:tc>
          <w:tcPr>
            <w:tcW w:w="2518" w:type="dxa"/>
          </w:tcPr>
          <w:p w:rsidR="00C64F4B" w:rsidRPr="000D7C11" w:rsidRDefault="00C64F4B" w:rsidP="007E0E3B">
            <w:pPr>
              <w:spacing w:afterLines="20" w:line="240" w:lineRule="auto"/>
              <w:rPr>
                <w:rFonts w:ascii="Times New Roman" w:hAnsi="Times New Roman"/>
              </w:rPr>
            </w:pPr>
            <w:r w:rsidRPr="000D7C11">
              <w:rPr>
                <w:rFonts w:ascii="Times New Roman" w:hAnsi="Times New Roman"/>
              </w:rPr>
              <w:t>Задачи муниципальной программы</w:t>
            </w:r>
          </w:p>
        </w:tc>
        <w:tc>
          <w:tcPr>
            <w:tcW w:w="7483" w:type="dxa"/>
            <w:gridSpan w:val="5"/>
          </w:tcPr>
          <w:p w:rsidR="00B33A5E" w:rsidRDefault="00003C47" w:rsidP="007E0E3B">
            <w:pPr>
              <w:spacing w:afterLines="20" w:line="240" w:lineRule="auto"/>
              <w:ind w:firstLine="317"/>
              <w:rPr>
                <w:rFonts w:ascii="Times New Roman" w:hAnsi="Times New Roman"/>
              </w:rPr>
            </w:pPr>
            <w:r>
              <w:rPr>
                <w:rFonts w:ascii="Times New Roman" w:hAnsi="Times New Roman"/>
              </w:rPr>
              <w:t xml:space="preserve">1. </w:t>
            </w:r>
            <w:r w:rsidR="00B33A5E" w:rsidRPr="00B33A5E">
              <w:rPr>
                <w:rFonts w:ascii="Times New Roman" w:hAnsi="Times New Roman"/>
              </w:rPr>
              <w:t>Повышение уровня благоустройства дворовых территорий в населённых пунктах</w:t>
            </w:r>
            <w:r w:rsidR="002C295F">
              <w:rPr>
                <w:rFonts w:ascii="Times New Roman" w:hAnsi="Times New Roman"/>
              </w:rPr>
              <w:t>;</w:t>
            </w:r>
          </w:p>
          <w:p w:rsidR="00386330" w:rsidRDefault="00003C47" w:rsidP="007E0E3B">
            <w:pPr>
              <w:spacing w:afterLines="20" w:line="240" w:lineRule="auto"/>
              <w:ind w:firstLine="317"/>
              <w:rPr>
                <w:rFonts w:ascii="Times New Roman" w:hAnsi="Times New Roman"/>
              </w:rPr>
            </w:pPr>
            <w:r>
              <w:rPr>
                <w:rFonts w:ascii="Times New Roman" w:hAnsi="Times New Roman"/>
              </w:rPr>
              <w:t xml:space="preserve">2. </w:t>
            </w:r>
            <w:r w:rsidR="00386330" w:rsidRPr="00386330">
              <w:rPr>
                <w:rFonts w:ascii="Times New Roman" w:hAnsi="Times New Roman"/>
              </w:rPr>
              <w:t>Повышение уровня благоустройства общественных территорий в населённых пунктах</w:t>
            </w:r>
            <w:r w:rsidR="002C295F">
              <w:rPr>
                <w:rFonts w:ascii="Times New Roman" w:hAnsi="Times New Roman"/>
              </w:rPr>
              <w:t>.</w:t>
            </w:r>
          </w:p>
          <w:p w:rsidR="002E7B00" w:rsidRPr="000D7C11" w:rsidRDefault="00003C47" w:rsidP="007E0E3B">
            <w:pPr>
              <w:spacing w:afterLines="20" w:line="240" w:lineRule="auto"/>
              <w:ind w:firstLine="317"/>
              <w:rPr>
                <w:rFonts w:ascii="Times New Roman" w:hAnsi="Times New Roman"/>
              </w:rPr>
            </w:pPr>
            <w:r>
              <w:rPr>
                <w:rFonts w:ascii="Times New Roman" w:hAnsi="Times New Roman"/>
              </w:rPr>
              <w:t xml:space="preserve">3. </w:t>
            </w:r>
            <w:r w:rsidR="002E7B00" w:rsidRPr="002E7B00">
              <w:rPr>
                <w:rFonts w:ascii="Times New Roman" w:hAnsi="Times New Roman"/>
              </w:rPr>
              <w:t>Повышение уровня вовлеченности заинтересованных граждан, организаций в реализацию мероприятий по благоустройству территории муниципального образования</w:t>
            </w:r>
          </w:p>
        </w:tc>
      </w:tr>
      <w:tr w:rsidR="00C64F4B" w:rsidRPr="000D7C11" w:rsidTr="003915CD">
        <w:tc>
          <w:tcPr>
            <w:tcW w:w="2518" w:type="dxa"/>
          </w:tcPr>
          <w:p w:rsidR="00C64F4B" w:rsidRPr="000D7C11" w:rsidRDefault="00C64F4B" w:rsidP="007E0E3B">
            <w:pPr>
              <w:spacing w:afterLines="20" w:line="240" w:lineRule="auto"/>
              <w:rPr>
                <w:rFonts w:ascii="Times New Roman" w:hAnsi="Times New Roman"/>
              </w:rPr>
            </w:pPr>
            <w:r w:rsidRPr="000D7C11">
              <w:rPr>
                <w:rFonts w:ascii="Times New Roman" w:hAnsi="Times New Roman"/>
              </w:rPr>
              <w:t>Целевые показатели (индикаторы) муниципальной программы</w:t>
            </w:r>
          </w:p>
        </w:tc>
        <w:tc>
          <w:tcPr>
            <w:tcW w:w="7483" w:type="dxa"/>
            <w:gridSpan w:val="5"/>
          </w:tcPr>
          <w:p w:rsidR="001B77D9" w:rsidRPr="001B77D9" w:rsidRDefault="00963454" w:rsidP="007E0E3B">
            <w:pPr>
              <w:spacing w:afterLines="20" w:line="240" w:lineRule="auto"/>
              <w:ind w:firstLine="317"/>
              <w:rPr>
                <w:rFonts w:ascii="Times New Roman" w:hAnsi="Times New Roman"/>
              </w:rPr>
            </w:pPr>
            <w:r>
              <w:rPr>
                <w:rFonts w:ascii="Times New Roman" w:hAnsi="Times New Roman"/>
              </w:rPr>
              <w:t xml:space="preserve">1. </w:t>
            </w:r>
            <w:r w:rsidR="001B77D9" w:rsidRPr="001B77D9">
              <w:rPr>
                <w:rFonts w:ascii="Times New Roman" w:hAnsi="Times New Roman"/>
              </w:rPr>
              <w:t>Реализованы проекты победителей Всероссийского конкурса лучших проектов создания комфортной городской среды в малых гор</w:t>
            </w:r>
            <w:r w:rsidR="001B77D9">
              <w:rPr>
                <w:rFonts w:ascii="Times New Roman" w:hAnsi="Times New Roman"/>
              </w:rPr>
              <w:t>одах и исторических поселениях,</w:t>
            </w:r>
          </w:p>
          <w:p w:rsidR="001B77D9" w:rsidRDefault="00963454" w:rsidP="007E0E3B">
            <w:pPr>
              <w:spacing w:afterLines="20" w:line="240" w:lineRule="auto"/>
              <w:ind w:firstLine="317"/>
              <w:rPr>
                <w:rFonts w:ascii="Times New Roman" w:hAnsi="Times New Roman"/>
              </w:rPr>
            </w:pPr>
            <w:r>
              <w:rPr>
                <w:rFonts w:ascii="Times New Roman" w:hAnsi="Times New Roman"/>
              </w:rPr>
              <w:t xml:space="preserve">2. </w:t>
            </w:r>
            <w:r w:rsidR="001B77D9" w:rsidRPr="001B77D9">
              <w:rPr>
                <w:rFonts w:ascii="Times New Roman" w:hAnsi="Times New Roman"/>
              </w:rPr>
              <w:t>Количество городов с благоприятной городской средой в МО</w:t>
            </w:r>
            <w:r w:rsidR="001B77D9">
              <w:rPr>
                <w:rFonts w:ascii="Times New Roman" w:hAnsi="Times New Roman"/>
              </w:rPr>
              <w:t>,</w:t>
            </w:r>
          </w:p>
          <w:p w:rsidR="00963454" w:rsidRPr="001B77D9" w:rsidRDefault="00963454" w:rsidP="007E0E3B">
            <w:pPr>
              <w:spacing w:afterLines="20" w:line="240" w:lineRule="auto"/>
              <w:ind w:firstLine="317"/>
              <w:rPr>
                <w:rFonts w:ascii="Times New Roman" w:hAnsi="Times New Roman"/>
              </w:rPr>
            </w:pPr>
            <w:r>
              <w:rPr>
                <w:rFonts w:ascii="Times New Roman" w:hAnsi="Times New Roman"/>
              </w:rPr>
              <w:t xml:space="preserve">3. </w:t>
            </w:r>
            <w:r w:rsidRPr="00963454">
              <w:rPr>
                <w:rFonts w:ascii="Times New Roman" w:hAnsi="Times New Roman"/>
              </w:rPr>
              <w:t>Доля городов с благоприятной средой от общего количества городов в МО</w:t>
            </w:r>
            <w:r w:rsidR="00E87466" w:rsidRPr="00E87466">
              <w:rPr>
                <w:rFonts w:ascii="Times New Roman" w:hAnsi="Times New Roman"/>
              </w:rPr>
              <w:t>(</w:t>
            </w:r>
            <w:r w:rsidR="00E87466">
              <w:rPr>
                <w:rFonts w:ascii="Times New Roman" w:hAnsi="Times New Roman"/>
              </w:rPr>
              <w:t>при ИКГС</w:t>
            </w:r>
            <w:r w:rsidR="00E87466" w:rsidRPr="00E87466">
              <w:rPr>
                <w:rFonts w:ascii="Times New Roman" w:hAnsi="Times New Roman"/>
              </w:rPr>
              <w:t xml:space="preserve"> выше 50%)</w:t>
            </w:r>
          </w:p>
          <w:p w:rsidR="001B77D9" w:rsidRDefault="00963454" w:rsidP="007E0E3B">
            <w:pPr>
              <w:spacing w:afterLines="20" w:line="240" w:lineRule="auto"/>
              <w:ind w:firstLine="317"/>
              <w:rPr>
                <w:rFonts w:ascii="Times New Roman" w:hAnsi="Times New Roman"/>
              </w:rPr>
            </w:pPr>
            <w:r>
              <w:rPr>
                <w:rFonts w:ascii="Times New Roman" w:hAnsi="Times New Roman"/>
              </w:rPr>
              <w:t xml:space="preserve">4. </w:t>
            </w:r>
            <w:r w:rsidR="001B77D9" w:rsidRPr="001B77D9">
              <w:rPr>
                <w:rFonts w:ascii="Times New Roman" w:hAnsi="Times New Roman"/>
              </w:rPr>
              <w:t>Индекс качества городской среды</w:t>
            </w:r>
            <w:r w:rsidR="00E87466">
              <w:rPr>
                <w:rFonts w:ascii="Times New Roman" w:hAnsi="Times New Roman"/>
              </w:rPr>
              <w:t xml:space="preserve"> (ИКГС)</w:t>
            </w:r>
          </w:p>
          <w:p w:rsidR="00963454" w:rsidRPr="001B77D9" w:rsidRDefault="00963454" w:rsidP="007E0E3B">
            <w:pPr>
              <w:spacing w:afterLines="20" w:line="240" w:lineRule="auto"/>
              <w:ind w:firstLine="317"/>
              <w:rPr>
                <w:rFonts w:ascii="Times New Roman" w:hAnsi="Times New Roman"/>
              </w:rPr>
            </w:pPr>
            <w:r>
              <w:rPr>
                <w:rFonts w:ascii="Times New Roman" w:hAnsi="Times New Roman"/>
              </w:rPr>
              <w:t xml:space="preserve">5.  </w:t>
            </w:r>
            <w:r w:rsidRPr="00963454">
              <w:rPr>
                <w:rFonts w:ascii="Times New Roman" w:hAnsi="Times New Roman"/>
              </w:rPr>
              <w:t>Прирост значения индекса качества го</w:t>
            </w:r>
            <w:r w:rsidR="00E87466">
              <w:rPr>
                <w:rFonts w:ascii="Times New Roman" w:hAnsi="Times New Roman"/>
              </w:rPr>
              <w:t>родской среды по отношению к 2024</w:t>
            </w:r>
            <w:r w:rsidRPr="00963454">
              <w:rPr>
                <w:rFonts w:ascii="Times New Roman" w:hAnsi="Times New Roman"/>
              </w:rPr>
              <w:t xml:space="preserve"> году</w:t>
            </w:r>
          </w:p>
          <w:p w:rsidR="001B77D9" w:rsidRPr="001B77D9" w:rsidRDefault="003646F1" w:rsidP="007E0E3B">
            <w:pPr>
              <w:spacing w:afterLines="20" w:line="240" w:lineRule="auto"/>
              <w:ind w:firstLine="317"/>
              <w:rPr>
                <w:rFonts w:ascii="Times New Roman" w:hAnsi="Times New Roman"/>
              </w:rPr>
            </w:pPr>
            <w:r>
              <w:rPr>
                <w:rFonts w:ascii="Times New Roman" w:hAnsi="Times New Roman"/>
              </w:rPr>
              <w:t xml:space="preserve">6. </w:t>
            </w:r>
            <w:r w:rsidR="001B77D9" w:rsidRPr="001B77D9">
              <w:rPr>
                <w:rFonts w:ascii="Times New Roman" w:hAnsi="Times New Roman"/>
              </w:rPr>
              <w:t>Количество благоустроенных дворовых территорий в населённых пунктах</w:t>
            </w:r>
            <w:r w:rsidR="00390186">
              <w:rPr>
                <w:rFonts w:ascii="Times New Roman" w:hAnsi="Times New Roman"/>
              </w:rPr>
              <w:t>,</w:t>
            </w:r>
          </w:p>
          <w:p w:rsidR="001B77D9" w:rsidRPr="001B77D9" w:rsidRDefault="003646F1" w:rsidP="007E0E3B">
            <w:pPr>
              <w:spacing w:afterLines="20" w:line="240" w:lineRule="auto"/>
              <w:ind w:firstLine="317"/>
              <w:rPr>
                <w:rFonts w:ascii="Times New Roman" w:hAnsi="Times New Roman"/>
              </w:rPr>
            </w:pPr>
            <w:r>
              <w:rPr>
                <w:rFonts w:ascii="Times New Roman" w:hAnsi="Times New Roman"/>
              </w:rPr>
              <w:t xml:space="preserve">7. </w:t>
            </w:r>
            <w:r w:rsidR="001B77D9" w:rsidRPr="001B77D9">
              <w:rPr>
                <w:rFonts w:ascii="Times New Roman" w:hAnsi="Times New Roman"/>
              </w:rPr>
              <w:t>Доля благоустроенных дворовых территорий от запланированного к благоустройству количества дворовых территорий</w:t>
            </w:r>
            <w:r w:rsidR="00390186">
              <w:rPr>
                <w:rFonts w:ascii="Times New Roman" w:hAnsi="Times New Roman"/>
              </w:rPr>
              <w:t>,</w:t>
            </w:r>
          </w:p>
          <w:p w:rsidR="00E87466" w:rsidRDefault="003646F1" w:rsidP="007E0E3B">
            <w:pPr>
              <w:spacing w:afterLines="20" w:line="240" w:lineRule="auto"/>
              <w:ind w:firstLine="317"/>
              <w:rPr>
                <w:rFonts w:ascii="Times New Roman" w:hAnsi="Times New Roman"/>
              </w:rPr>
            </w:pPr>
            <w:r>
              <w:rPr>
                <w:rFonts w:ascii="Times New Roman" w:hAnsi="Times New Roman"/>
              </w:rPr>
              <w:t xml:space="preserve">8. </w:t>
            </w:r>
            <w:r w:rsidR="00E87466" w:rsidRPr="00E87466">
              <w:rPr>
                <w:rFonts w:ascii="Times New Roman" w:hAnsi="Times New Roman"/>
              </w:rPr>
              <w:t xml:space="preserve">Доля граждан, обеспеченных комфортными условиями проживания в МКД в населенных пунктах МО </w:t>
            </w:r>
          </w:p>
          <w:p w:rsidR="001B77D9" w:rsidRPr="001B77D9" w:rsidRDefault="00E87466" w:rsidP="007E0E3B">
            <w:pPr>
              <w:spacing w:afterLines="20" w:line="240" w:lineRule="auto"/>
              <w:ind w:firstLine="317"/>
              <w:rPr>
                <w:rFonts w:ascii="Times New Roman" w:hAnsi="Times New Roman"/>
              </w:rPr>
            </w:pPr>
            <w:r>
              <w:rPr>
                <w:rFonts w:ascii="Times New Roman" w:hAnsi="Times New Roman"/>
              </w:rPr>
              <w:t xml:space="preserve">9. </w:t>
            </w:r>
            <w:r w:rsidR="001B77D9" w:rsidRPr="001B77D9">
              <w:rPr>
                <w:rFonts w:ascii="Times New Roman" w:hAnsi="Times New Roman"/>
              </w:rPr>
              <w:t>Количество благоустроенных общественных территорий в населённых пунктах</w:t>
            </w:r>
            <w:r w:rsidR="00390186">
              <w:rPr>
                <w:rFonts w:ascii="Times New Roman" w:hAnsi="Times New Roman"/>
              </w:rPr>
              <w:t>,</w:t>
            </w:r>
          </w:p>
          <w:p w:rsidR="00C64F4B" w:rsidRDefault="00E87466" w:rsidP="007E0E3B">
            <w:pPr>
              <w:spacing w:afterLines="20" w:line="240" w:lineRule="auto"/>
              <w:ind w:firstLine="317"/>
              <w:rPr>
                <w:rFonts w:ascii="Times New Roman" w:hAnsi="Times New Roman"/>
              </w:rPr>
            </w:pPr>
            <w:r>
              <w:rPr>
                <w:rFonts w:ascii="Times New Roman" w:hAnsi="Times New Roman"/>
              </w:rPr>
              <w:t>10</w:t>
            </w:r>
            <w:r w:rsidR="003646F1">
              <w:rPr>
                <w:rFonts w:ascii="Times New Roman" w:hAnsi="Times New Roman"/>
              </w:rPr>
              <w:t xml:space="preserve">. </w:t>
            </w:r>
            <w:r w:rsidR="001B77D9" w:rsidRPr="001B77D9">
              <w:rPr>
                <w:rFonts w:ascii="Times New Roman" w:hAnsi="Times New Roman"/>
              </w:rPr>
              <w:t>Доля благоустроенных общественных территорий от запланированного к благоустройству количества</w:t>
            </w:r>
            <w:r w:rsidR="00390186">
              <w:rPr>
                <w:rFonts w:ascii="Times New Roman" w:hAnsi="Times New Roman"/>
              </w:rPr>
              <w:t>,</w:t>
            </w:r>
          </w:p>
          <w:p w:rsidR="00963454" w:rsidRDefault="00E87466" w:rsidP="007E0E3B">
            <w:pPr>
              <w:spacing w:afterLines="20" w:line="240" w:lineRule="auto"/>
              <w:ind w:firstLine="317"/>
              <w:rPr>
                <w:rFonts w:ascii="Times New Roman" w:hAnsi="Times New Roman"/>
              </w:rPr>
            </w:pPr>
            <w:r>
              <w:rPr>
                <w:rFonts w:ascii="Times New Roman" w:hAnsi="Times New Roman"/>
              </w:rPr>
              <w:t>11</w:t>
            </w:r>
            <w:r w:rsidR="003646F1">
              <w:rPr>
                <w:rFonts w:ascii="Times New Roman" w:hAnsi="Times New Roman"/>
              </w:rPr>
              <w:t xml:space="preserve">. </w:t>
            </w:r>
            <w:r w:rsidR="00963454" w:rsidRPr="00963454">
              <w:rPr>
                <w:rFonts w:ascii="Times New Roman" w:hAnsi="Times New Roman"/>
              </w:rPr>
              <w:t>Доля граждан, принявших участие в решении вопросов развития городской среды от общего количества граждан в возрасте от 14 лет, проживающих в МО, на территории которого реализуются проекты по созданию комфортной городской среды,</w:t>
            </w:r>
          </w:p>
          <w:p w:rsidR="003646F1" w:rsidRPr="000D7C11" w:rsidRDefault="003646F1" w:rsidP="007E0E3B">
            <w:pPr>
              <w:spacing w:afterLines="20" w:line="240" w:lineRule="auto"/>
              <w:ind w:firstLine="317"/>
              <w:rPr>
                <w:rFonts w:ascii="Times New Roman" w:hAnsi="Times New Roman"/>
              </w:rPr>
            </w:pPr>
            <w:r>
              <w:rPr>
                <w:rFonts w:ascii="Times New Roman" w:hAnsi="Times New Roman"/>
              </w:rPr>
              <w:t>1</w:t>
            </w:r>
            <w:r w:rsidR="00E87466">
              <w:rPr>
                <w:rFonts w:ascii="Times New Roman" w:hAnsi="Times New Roman"/>
              </w:rPr>
              <w:t>2</w:t>
            </w:r>
            <w:r>
              <w:rPr>
                <w:rFonts w:ascii="Times New Roman" w:hAnsi="Times New Roman"/>
              </w:rPr>
              <w:t xml:space="preserve">. </w:t>
            </w:r>
            <w:r w:rsidRPr="003646F1">
              <w:rPr>
                <w:rFonts w:ascii="Times New Roman" w:hAnsi="Times New Roman"/>
              </w:rPr>
              <w:t>Объем финансового участия граждан, организаций в выполнении мероприятий по благоустройству дворовых территорий, общественных территорий (при наличии такой практики),</w:t>
            </w:r>
          </w:p>
        </w:tc>
      </w:tr>
      <w:tr w:rsidR="00C64F4B" w:rsidRPr="000D7C11" w:rsidTr="003915CD">
        <w:trPr>
          <w:trHeight w:val="843"/>
        </w:trPr>
        <w:tc>
          <w:tcPr>
            <w:tcW w:w="2518" w:type="dxa"/>
          </w:tcPr>
          <w:p w:rsidR="00C64F4B" w:rsidRPr="00FF0F01" w:rsidRDefault="00C64F4B" w:rsidP="007E0E3B">
            <w:pPr>
              <w:spacing w:afterLines="20" w:line="240" w:lineRule="auto"/>
              <w:rPr>
                <w:rFonts w:ascii="Times New Roman" w:hAnsi="Times New Roman"/>
              </w:rPr>
            </w:pPr>
            <w:r w:rsidRPr="00FF0F01">
              <w:rPr>
                <w:rFonts w:ascii="Times New Roman" w:hAnsi="Times New Roman"/>
              </w:rPr>
              <w:t>Срок реализации муниципальной программы</w:t>
            </w:r>
          </w:p>
        </w:tc>
        <w:tc>
          <w:tcPr>
            <w:tcW w:w="7483" w:type="dxa"/>
            <w:gridSpan w:val="5"/>
            <w:vAlign w:val="center"/>
          </w:tcPr>
          <w:p w:rsidR="00C64F4B" w:rsidRPr="00FF0F01" w:rsidRDefault="00E5192B" w:rsidP="007E0E3B">
            <w:pPr>
              <w:spacing w:afterLines="20" w:line="240" w:lineRule="auto"/>
              <w:rPr>
                <w:rFonts w:ascii="Times New Roman" w:hAnsi="Times New Roman"/>
              </w:rPr>
            </w:pPr>
            <w:r>
              <w:rPr>
                <w:rFonts w:ascii="Times New Roman" w:hAnsi="Times New Roman"/>
              </w:rPr>
              <w:t>2025</w:t>
            </w:r>
            <w:r w:rsidR="00C64F4B" w:rsidRPr="00FF0F01">
              <w:rPr>
                <w:rFonts w:ascii="Times New Roman" w:hAnsi="Times New Roman"/>
              </w:rPr>
              <w:t>-</w:t>
            </w:r>
            <w:r w:rsidR="00054099" w:rsidRPr="00FF0F01">
              <w:rPr>
                <w:rFonts w:ascii="Times New Roman" w:hAnsi="Times New Roman"/>
              </w:rPr>
              <w:t>2030</w:t>
            </w:r>
            <w:r w:rsidR="00C64F4B" w:rsidRPr="00FF0F01">
              <w:rPr>
                <w:rFonts w:ascii="Times New Roman" w:hAnsi="Times New Roman"/>
              </w:rPr>
              <w:t xml:space="preserve"> годы</w:t>
            </w:r>
          </w:p>
        </w:tc>
      </w:tr>
      <w:tr w:rsidR="00C64F4B" w:rsidRPr="000D7C11" w:rsidTr="003915CD">
        <w:trPr>
          <w:trHeight w:val="635"/>
        </w:trPr>
        <w:tc>
          <w:tcPr>
            <w:tcW w:w="2518" w:type="dxa"/>
            <w:vMerge w:val="restart"/>
          </w:tcPr>
          <w:p w:rsidR="00C64F4B" w:rsidRPr="000D7C11" w:rsidRDefault="00C64F4B" w:rsidP="007E0E3B">
            <w:pPr>
              <w:spacing w:afterLines="20" w:line="240" w:lineRule="auto"/>
              <w:rPr>
                <w:rFonts w:ascii="Times New Roman" w:hAnsi="Times New Roman"/>
              </w:rPr>
            </w:pPr>
            <w:r w:rsidRPr="000D7C11">
              <w:rPr>
                <w:rFonts w:ascii="Times New Roman" w:hAnsi="Times New Roman"/>
              </w:rPr>
              <w:lastRenderedPageBreak/>
              <w:t>Объемы бюджетных ассигнований муниципальной программы</w:t>
            </w:r>
          </w:p>
        </w:tc>
        <w:tc>
          <w:tcPr>
            <w:tcW w:w="7483" w:type="dxa"/>
            <w:gridSpan w:val="5"/>
            <w:vAlign w:val="center"/>
          </w:tcPr>
          <w:p w:rsidR="00C64F4B" w:rsidRPr="000D7C11" w:rsidRDefault="00C64F4B" w:rsidP="007E0E3B">
            <w:pPr>
              <w:spacing w:afterLines="20" w:line="240" w:lineRule="auto"/>
              <w:rPr>
                <w:rFonts w:ascii="Times New Roman" w:hAnsi="Times New Roman"/>
              </w:rPr>
            </w:pPr>
            <w:r w:rsidRPr="000D7C11">
              <w:rPr>
                <w:rFonts w:ascii="Times New Roman" w:hAnsi="Times New Roman"/>
              </w:rPr>
              <w:t>Прогнозируемый общий объем средств, направляемых на реал</w:t>
            </w:r>
            <w:r w:rsidR="00B939C1">
              <w:rPr>
                <w:rFonts w:ascii="Times New Roman" w:hAnsi="Times New Roman"/>
              </w:rPr>
              <w:t>изацию муниципальной программы</w:t>
            </w:r>
            <w:r w:rsidR="003915CD">
              <w:rPr>
                <w:rFonts w:ascii="Times New Roman" w:hAnsi="Times New Roman"/>
              </w:rPr>
              <w:t xml:space="preserve"> (тыс.рублей)</w:t>
            </w:r>
            <w:r w:rsidR="00B939C1">
              <w:rPr>
                <w:rFonts w:ascii="Times New Roman" w:hAnsi="Times New Roman"/>
              </w:rPr>
              <w:t>:</w:t>
            </w:r>
          </w:p>
        </w:tc>
      </w:tr>
      <w:tr w:rsidR="00C64F4B" w:rsidRPr="000D7C11" w:rsidTr="003915CD">
        <w:trPr>
          <w:trHeight w:val="202"/>
        </w:trPr>
        <w:tc>
          <w:tcPr>
            <w:tcW w:w="2518" w:type="dxa"/>
            <w:vMerge/>
          </w:tcPr>
          <w:p w:rsidR="00C64F4B" w:rsidRPr="000D7C11" w:rsidRDefault="00C64F4B" w:rsidP="007E0E3B">
            <w:pPr>
              <w:spacing w:afterLines="20" w:line="240" w:lineRule="auto"/>
              <w:rPr>
                <w:rFonts w:ascii="Times New Roman" w:hAnsi="Times New Roman"/>
              </w:rPr>
            </w:pPr>
          </w:p>
        </w:tc>
        <w:tc>
          <w:tcPr>
            <w:tcW w:w="833" w:type="dxa"/>
            <w:vMerge w:val="restart"/>
            <w:vAlign w:val="center"/>
          </w:tcPr>
          <w:p w:rsidR="00C64F4B" w:rsidRPr="000D7C11" w:rsidRDefault="00C64F4B" w:rsidP="007E0E3B">
            <w:pPr>
              <w:spacing w:afterLines="20" w:line="240" w:lineRule="auto"/>
              <w:jc w:val="center"/>
              <w:rPr>
                <w:rFonts w:ascii="Times New Roman" w:hAnsi="Times New Roman"/>
              </w:rPr>
            </w:pPr>
            <w:r w:rsidRPr="000D7C11">
              <w:rPr>
                <w:rFonts w:ascii="Times New Roman" w:hAnsi="Times New Roman"/>
              </w:rPr>
              <w:t>Год</w:t>
            </w:r>
          </w:p>
        </w:tc>
        <w:tc>
          <w:tcPr>
            <w:tcW w:w="1476" w:type="dxa"/>
            <w:vMerge w:val="restart"/>
            <w:vAlign w:val="center"/>
          </w:tcPr>
          <w:p w:rsidR="00C64F4B" w:rsidRPr="000D7C11" w:rsidRDefault="00C64F4B" w:rsidP="007E0E3B">
            <w:pPr>
              <w:spacing w:afterLines="20" w:line="240" w:lineRule="auto"/>
              <w:jc w:val="center"/>
              <w:rPr>
                <w:rFonts w:ascii="Times New Roman" w:hAnsi="Times New Roman"/>
              </w:rPr>
            </w:pPr>
            <w:r w:rsidRPr="000D7C11">
              <w:rPr>
                <w:rFonts w:ascii="Times New Roman" w:hAnsi="Times New Roman"/>
              </w:rPr>
              <w:t>Всего</w:t>
            </w:r>
          </w:p>
          <w:p w:rsidR="00C64F4B" w:rsidRPr="000D7C11" w:rsidRDefault="00C64F4B" w:rsidP="007E0E3B">
            <w:pPr>
              <w:spacing w:afterLines="20" w:line="240" w:lineRule="auto"/>
              <w:jc w:val="center"/>
              <w:rPr>
                <w:rFonts w:ascii="Times New Roman" w:hAnsi="Times New Roman"/>
              </w:rPr>
            </w:pPr>
          </w:p>
        </w:tc>
        <w:tc>
          <w:tcPr>
            <w:tcW w:w="5174" w:type="dxa"/>
            <w:gridSpan w:val="3"/>
            <w:vAlign w:val="center"/>
          </w:tcPr>
          <w:p w:rsidR="00C64F4B" w:rsidRPr="000D7C11" w:rsidRDefault="00C64F4B" w:rsidP="007E0E3B">
            <w:pPr>
              <w:spacing w:afterLines="20" w:line="240" w:lineRule="auto"/>
              <w:jc w:val="center"/>
              <w:rPr>
                <w:rFonts w:ascii="Times New Roman" w:hAnsi="Times New Roman"/>
              </w:rPr>
            </w:pPr>
            <w:r w:rsidRPr="000D7C11">
              <w:rPr>
                <w:rFonts w:ascii="Times New Roman" w:hAnsi="Times New Roman"/>
              </w:rPr>
              <w:t>В том числе</w:t>
            </w:r>
          </w:p>
        </w:tc>
      </w:tr>
      <w:tr w:rsidR="00C64F4B" w:rsidRPr="000D7C11" w:rsidTr="003915CD">
        <w:trPr>
          <w:trHeight w:val="202"/>
        </w:trPr>
        <w:tc>
          <w:tcPr>
            <w:tcW w:w="2518" w:type="dxa"/>
            <w:vMerge/>
          </w:tcPr>
          <w:p w:rsidR="00C64F4B" w:rsidRPr="000D7C11" w:rsidRDefault="00C64F4B" w:rsidP="007E0E3B">
            <w:pPr>
              <w:spacing w:afterLines="20" w:line="240" w:lineRule="auto"/>
              <w:rPr>
                <w:rFonts w:ascii="Times New Roman" w:hAnsi="Times New Roman"/>
              </w:rPr>
            </w:pPr>
          </w:p>
        </w:tc>
        <w:tc>
          <w:tcPr>
            <w:tcW w:w="833" w:type="dxa"/>
            <w:vMerge/>
          </w:tcPr>
          <w:p w:rsidR="00C64F4B" w:rsidRPr="00FF0F01" w:rsidRDefault="00C64F4B" w:rsidP="007E0E3B">
            <w:pPr>
              <w:spacing w:afterLines="20" w:line="240" w:lineRule="auto"/>
              <w:jc w:val="center"/>
              <w:rPr>
                <w:rFonts w:ascii="Times New Roman" w:hAnsi="Times New Roman"/>
              </w:rPr>
            </w:pPr>
          </w:p>
        </w:tc>
        <w:tc>
          <w:tcPr>
            <w:tcW w:w="1476" w:type="dxa"/>
            <w:vMerge/>
            <w:vAlign w:val="center"/>
          </w:tcPr>
          <w:p w:rsidR="00C64F4B" w:rsidRPr="00FF0F01" w:rsidRDefault="00C64F4B" w:rsidP="007E0E3B">
            <w:pPr>
              <w:spacing w:afterLines="20" w:line="240" w:lineRule="auto"/>
              <w:jc w:val="center"/>
              <w:rPr>
                <w:rFonts w:ascii="Times New Roman" w:hAnsi="Times New Roman"/>
              </w:rPr>
            </w:pPr>
          </w:p>
        </w:tc>
        <w:tc>
          <w:tcPr>
            <w:tcW w:w="1427" w:type="dxa"/>
            <w:vAlign w:val="center"/>
          </w:tcPr>
          <w:p w:rsidR="00C64F4B" w:rsidRPr="00FF0F01" w:rsidRDefault="00C64F4B" w:rsidP="007E0E3B">
            <w:pPr>
              <w:spacing w:afterLines="20" w:line="240" w:lineRule="auto"/>
              <w:jc w:val="center"/>
              <w:rPr>
                <w:rFonts w:ascii="Times New Roman" w:hAnsi="Times New Roman"/>
              </w:rPr>
            </w:pPr>
            <w:r w:rsidRPr="00FF0F01">
              <w:rPr>
                <w:rFonts w:ascii="Times New Roman" w:hAnsi="Times New Roman"/>
              </w:rPr>
              <w:t>за счет средств бюджета Республики Карелия</w:t>
            </w:r>
          </w:p>
        </w:tc>
        <w:tc>
          <w:tcPr>
            <w:tcW w:w="1509" w:type="dxa"/>
            <w:vAlign w:val="center"/>
          </w:tcPr>
          <w:p w:rsidR="00C64F4B" w:rsidRPr="00FF0F01" w:rsidRDefault="00C64F4B" w:rsidP="007E0E3B">
            <w:pPr>
              <w:spacing w:afterLines="20" w:line="240" w:lineRule="auto"/>
              <w:jc w:val="center"/>
              <w:rPr>
                <w:rFonts w:ascii="Times New Roman" w:hAnsi="Times New Roman"/>
              </w:rPr>
            </w:pPr>
            <w:r w:rsidRPr="00FF0F01">
              <w:rPr>
                <w:rFonts w:ascii="Times New Roman" w:hAnsi="Times New Roman"/>
              </w:rPr>
              <w:t>за счет средств муниципаль</w:t>
            </w:r>
            <w:r w:rsidR="003915CD">
              <w:rPr>
                <w:rFonts w:ascii="Times New Roman" w:hAnsi="Times New Roman"/>
              </w:rPr>
              <w:t>-</w:t>
            </w:r>
            <w:r w:rsidRPr="00FF0F01">
              <w:rPr>
                <w:rFonts w:ascii="Times New Roman" w:hAnsi="Times New Roman"/>
              </w:rPr>
              <w:t>ного образования</w:t>
            </w:r>
          </w:p>
        </w:tc>
        <w:tc>
          <w:tcPr>
            <w:tcW w:w="2238" w:type="dxa"/>
            <w:vAlign w:val="center"/>
          </w:tcPr>
          <w:p w:rsidR="00C64F4B" w:rsidRPr="00FF0F01" w:rsidRDefault="003915CD" w:rsidP="007E0E3B">
            <w:pPr>
              <w:spacing w:afterLines="20" w:line="240" w:lineRule="auto"/>
              <w:jc w:val="center"/>
              <w:rPr>
                <w:rFonts w:ascii="Times New Roman" w:hAnsi="Times New Roman"/>
              </w:rPr>
            </w:pPr>
            <w:r>
              <w:rPr>
                <w:rFonts w:ascii="Times New Roman" w:hAnsi="Times New Roman"/>
              </w:rPr>
              <w:t xml:space="preserve">за счет </w:t>
            </w:r>
            <w:r w:rsidR="00C64F4B" w:rsidRPr="00FF0F01">
              <w:rPr>
                <w:rFonts w:ascii="Times New Roman" w:hAnsi="Times New Roman"/>
              </w:rPr>
              <w:t>безвозмездных</w:t>
            </w:r>
          </w:p>
          <w:p w:rsidR="00C64F4B" w:rsidRPr="00FF0F01" w:rsidRDefault="00C64F4B" w:rsidP="007E0E3B">
            <w:pPr>
              <w:spacing w:afterLines="20" w:line="240" w:lineRule="auto"/>
              <w:jc w:val="center"/>
              <w:rPr>
                <w:rFonts w:ascii="Times New Roman" w:hAnsi="Times New Roman"/>
              </w:rPr>
            </w:pPr>
            <w:r w:rsidRPr="00FF0F01">
              <w:rPr>
                <w:rFonts w:ascii="Times New Roman" w:hAnsi="Times New Roman"/>
              </w:rPr>
              <w:t>поступлений</w:t>
            </w:r>
          </w:p>
          <w:p w:rsidR="00C64F4B" w:rsidRPr="00FF0F01" w:rsidRDefault="003915CD" w:rsidP="007E0E3B">
            <w:pPr>
              <w:spacing w:afterLines="20" w:line="240" w:lineRule="auto"/>
              <w:jc w:val="center"/>
              <w:rPr>
                <w:rFonts w:ascii="Times New Roman" w:hAnsi="Times New Roman"/>
              </w:rPr>
            </w:pPr>
            <w:r>
              <w:rPr>
                <w:rFonts w:ascii="Times New Roman" w:hAnsi="Times New Roman"/>
              </w:rPr>
              <w:t>(граждан, ЮЛ</w:t>
            </w:r>
            <w:r w:rsidR="00C64F4B" w:rsidRPr="00FF0F01">
              <w:rPr>
                <w:rFonts w:ascii="Times New Roman" w:hAnsi="Times New Roman"/>
              </w:rPr>
              <w:t>)</w:t>
            </w:r>
          </w:p>
        </w:tc>
      </w:tr>
      <w:tr w:rsidR="000F4A5A" w:rsidRPr="000D7C11" w:rsidTr="003915CD">
        <w:trPr>
          <w:trHeight w:val="173"/>
        </w:trPr>
        <w:tc>
          <w:tcPr>
            <w:tcW w:w="2518" w:type="dxa"/>
            <w:vMerge/>
          </w:tcPr>
          <w:p w:rsidR="000F4A5A" w:rsidRPr="000D7C11" w:rsidRDefault="000F4A5A" w:rsidP="007E0E3B">
            <w:pPr>
              <w:spacing w:afterLines="20" w:line="240" w:lineRule="auto"/>
              <w:rPr>
                <w:rFonts w:ascii="Times New Roman" w:hAnsi="Times New Roman"/>
              </w:rPr>
            </w:pPr>
          </w:p>
        </w:tc>
        <w:tc>
          <w:tcPr>
            <w:tcW w:w="833" w:type="dxa"/>
            <w:vAlign w:val="bottom"/>
          </w:tcPr>
          <w:p w:rsidR="000F4A5A" w:rsidRPr="00FF0F01" w:rsidRDefault="000F4A5A" w:rsidP="007E0E3B">
            <w:pPr>
              <w:spacing w:afterLines="20" w:line="240" w:lineRule="auto"/>
              <w:jc w:val="center"/>
              <w:rPr>
                <w:rFonts w:ascii="Times New Roman" w:hAnsi="Times New Roman"/>
                <w:bCs/>
                <w:lang w:eastAsia="ru-RU"/>
              </w:rPr>
            </w:pPr>
            <w:r w:rsidRPr="00FF0F01">
              <w:rPr>
                <w:rFonts w:ascii="Times New Roman" w:hAnsi="Times New Roman"/>
                <w:bCs/>
                <w:lang w:eastAsia="ru-RU"/>
              </w:rPr>
              <w:t>2025</w:t>
            </w:r>
          </w:p>
        </w:tc>
        <w:tc>
          <w:tcPr>
            <w:tcW w:w="1476" w:type="dxa"/>
          </w:tcPr>
          <w:p w:rsidR="000F4A5A" w:rsidRPr="004048AA" w:rsidRDefault="00E5192B" w:rsidP="007E0E3B">
            <w:pPr>
              <w:spacing w:afterLines="20" w:line="240" w:lineRule="auto"/>
              <w:jc w:val="center"/>
              <w:rPr>
                <w:rFonts w:ascii="Times New Roman" w:hAnsi="Times New Roman"/>
              </w:rPr>
            </w:pPr>
            <w:r>
              <w:rPr>
                <w:rFonts w:ascii="Times New Roman" w:hAnsi="Times New Roman"/>
              </w:rPr>
              <w:t>12 509,56</w:t>
            </w:r>
          </w:p>
        </w:tc>
        <w:tc>
          <w:tcPr>
            <w:tcW w:w="1427" w:type="dxa"/>
          </w:tcPr>
          <w:p w:rsidR="000F4A5A" w:rsidRPr="004048AA" w:rsidRDefault="000F4A5A" w:rsidP="007E0E3B">
            <w:pPr>
              <w:spacing w:afterLines="20" w:line="240" w:lineRule="auto"/>
              <w:jc w:val="center"/>
              <w:rPr>
                <w:rFonts w:ascii="Times New Roman" w:hAnsi="Times New Roman"/>
              </w:rPr>
            </w:pPr>
            <w:r w:rsidRPr="004048AA">
              <w:rPr>
                <w:rFonts w:ascii="Times New Roman" w:hAnsi="Times New Roman"/>
              </w:rPr>
              <w:t>11 801,468</w:t>
            </w:r>
          </w:p>
        </w:tc>
        <w:tc>
          <w:tcPr>
            <w:tcW w:w="1509" w:type="dxa"/>
            <w:vAlign w:val="center"/>
          </w:tcPr>
          <w:p w:rsidR="000F4A5A" w:rsidRPr="00A3338D" w:rsidRDefault="00E5192B" w:rsidP="007E0E3B">
            <w:pPr>
              <w:spacing w:afterLines="20" w:line="240" w:lineRule="auto"/>
              <w:jc w:val="center"/>
              <w:rPr>
                <w:rFonts w:ascii="Times New Roman" w:hAnsi="Times New Roman"/>
              </w:rPr>
            </w:pPr>
            <w:r>
              <w:rPr>
                <w:rFonts w:ascii="Times New Roman" w:hAnsi="Times New Roman"/>
              </w:rPr>
              <w:t>708,09</w:t>
            </w:r>
          </w:p>
        </w:tc>
        <w:tc>
          <w:tcPr>
            <w:tcW w:w="2238" w:type="dxa"/>
            <w:vAlign w:val="center"/>
          </w:tcPr>
          <w:p w:rsidR="000F4A5A" w:rsidRPr="00FF0F01" w:rsidRDefault="000F4A5A" w:rsidP="007E0E3B">
            <w:pPr>
              <w:spacing w:afterLines="20" w:line="240" w:lineRule="auto"/>
              <w:jc w:val="center"/>
              <w:rPr>
                <w:rFonts w:ascii="Times New Roman" w:hAnsi="Times New Roman"/>
              </w:rPr>
            </w:pPr>
            <w:r w:rsidRPr="00FF0F01">
              <w:rPr>
                <w:rFonts w:ascii="Times New Roman" w:hAnsi="Times New Roman"/>
              </w:rPr>
              <w:t>0</w:t>
            </w:r>
          </w:p>
        </w:tc>
      </w:tr>
      <w:tr w:rsidR="000F4A5A" w:rsidRPr="000D7C11" w:rsidTr="003915CD">
        <w:trPr>
          <w:trHeight w:val="130"/>
        </w:trPr>
        <w:tc>
          <w:tcPr>
            <w:tcW w:w="2518" w:type="dxa"/>
            <w:vMerge/>
          </w:tcPr>
          <w:p w:rsidR="000F4A5A" w:rsidRPr="000D7C11" w:rsidRDefault="000F4A5A" w:rsidP="007E0E3B">
            <w:pPr>
              <w:spacing w:afterLines="20" w:line="240" w:lineRule="auto"/>
              <w:rPr>
                <w:rFonts w:ascii="Times New Roman" w:hAnsi="Times New Roman"/>
              </w:rPr>
            </w:pPr>
          </w:p>
        </w:tc>
        <w:tc>
          <w:tcPr>
            <w:tcW w:w="833" w:type="dxa"/>
            <w:vAlign w:val="bottom"/>
          </w:tcPr>
          <w:p w:rsidR="000F4A5A" w:rsidRPr="00B939C1" w:rsidRDefault="000F4A5A" w:rsidP="007E0E3B">
            <w:pPr>
              <w:spacing w:afterLines="20" w:line="240" w:lineRule="auto"/>
              <w:jc w:val="center"/>
              <w:rPr>
                <w:rFonts w:ascii="Times New Roman" w:hAnsi="Times New Roman"/>
                <w:bCs/>
                <w:lang w:eastAsia="ru-RU"/>
              </w:rPr>
            </w:pPr>
            <w:r w:rsidRPr="00B939C1">
              <w:rPr>
                <w:rFonts w:ascii="Times New Roman" w:hAnsi="Times New Roman"/>
                <w:bCs/>
                <w:lang w:eastAsia="ru-RU"/>
              </w:rPr>
              <w:t>2026</w:t>
            </w:r>
          </w:p>
        </w:tc>
        <w:tc>
          <w:tcPr>
            <w:tcW w:w="1476" w:type="dxa"/>
          </w:tcPr>
          <w:p w:rsidR="000F4A5A" w:rsidRPr="004048AA" w:rsidRDefault="00E5192B" w:rsidP="007E0E3B">
            <w:pPr>
              <w:spacing w:afterLines="20" w:line="240" w:lineRule="auto"/>
              <w:jc w:val="center"/>
              <w:rPr>
                <w:rFonts w:ascii="Times New Roman" w:hAnsi="Times New Roman"/>
              </w:rPr>
            </w:pPr>
            <w:r>
              <w:rPr>
                <w:rFonts w:ascii="Times New Roman" w:hAnsi="Times New Roman"/>
              </w:rPr>
              <w:t>16 284 43</w:t>
            </w:r>
          </w:p>
        </w:tc>
        <w:tc>
          <w:tcPr>
            <w:tcW w:w="1427" w:type="dxa"/>
          </w:tcPr>
          <w:p w:rsidR="000F4A5A" w:rsidRPr="004048AA" w:rsidRDefault="000F4A5A" w:rsidP="007E0E3B">
            <w:pPr>
              <w:spacing w:afterLines="20" w:line="240" w:lineRule="auto"/>
              <w:jc w:val="center"/>
              <w:rPr>
                <w:rFonts w:ascii="Times New Roman" w:hAnsi="Times New Roman"/>
              </w:rPr>
            </w:pPr>
            <w:r w:rsidRPr="004048AA">
              <w:rPr>
                <w:rFonts w:ascii="Times New Roman" w:hAnsi="Times New Roman"/>
              </w:rPr>
              <w:t>15 362,674</w:t>
            </w:r>
          </w:p>
        </w:tc>
        <w:tc>
          <w:tcPr>
            <w:tcW w:w="1509" w:type="dxa"/>
            <w:vAlign w:val="center"/>
          </w:tcPr>
          <w:p w:rsidR="000F4A5A" w:rsidRPr="00B939C1" w:rsidRDefault="00E5192B" w:rsidP="007E0E3B">
            <w:pPr>
              <w:spacing w:afterLines="20" w:line="240" w:lineRule="auto"/>
              <w:jc w:val="center"/>
              <w:rPr>
                <w:rFonts w:ascii="Times New Roman" w:hAnsi="Times New Roman"/>
              </w:rPr>
            </w:pPr>
            <w:r>
              <w:rPr>
                <w:rFonts w:ascii="Times New Roman" w:hAnsi="Times New Roman"/>
              </w:rPr>
              <w:t>921,76</w:t>
            </w:r>
          </w:p>
        </w:tc>
        <w:tc>
          <w:tcPr>
            <w:tcW w:w="2238" w:type="dxa"/>
            <w:vAlign w:val="center"/>
          </w:tcPr>
          <w:p w:rsidR="000F4A5A" w:rsidRPr="00B939C1" w:rsidRDefault="000F4A5A" w:rsidP="007E0E3B">
            <w:pPr>
              <w:spacing w:afterLines="20" w:line="240" w:lineRule="auto"/>
              <w:jc w:val="center"/>
              <w:rPr>
                <w:rFonts w:ascii="Times New Roman" w:hAnsi="Times New Roman"/>
              </w:rPr>
            </w:pPr>
            <w:r w:rsidRPr="00B939C1">
              <w:rPr>
                <w:rFonts w:ascii="Times New Roman" w:hAnsi="Times New Roman"/>
              </w:rPr>
              <w:t>0</w:t>
            </w:r>
          </w:p>
        </w:tc>
      </w:tr>
      <w:tr w:rsidR="000F4A5A" w:rsidRPr="000D7C11" w:rsidTr="003915CD">
        <w:trPr>
          <w:trHeight w:val="104"/>
        </w:trPr>
        <w:tc>
          <w:tcPr>
            <w:tcW w:w="2518" w:type="dxa"/>
            <w:vMerge/>
          </w:tcPr>
          <w:p w:rsidR="000F4A5A" w:rsidRPr="000D7C11" w:rsidRDefault="000F4A5A" w:rsidP="007E0E3B">
            <w:pPr>
              <w:spacing w:afterLines="20" w:line="240" w:lineRule="auto"/>
              <w:rPr>
                <w:rFonts w:ascii="Times New Roman" w:hAnsi="Times New Roman"/>
              </w:rPr>
            </w:pPr>
          </w:p>
        </w:tc>
        <w:tc>
          <w:tcPr>
            <w:tcW w:w="833" w:type="dxa"/>
            <w:vAlign w:val="bottom"/>
          </w:tcPr>
          <w:p w:rsidR="000F4A5A" w:rsidRPr="00B939C1" w:rsidRDefault="000F4A5A" w:rsidP="007E0E3B">
            <w:pPr>
              <w:spacing w:afterLines="20" w:line="240" w:lineRule="auto"/>
              <w:jc w:val="center"/>
              <w:rPr>
                <w:rFonts w:ascii="Times New Roman" w:hAnsi="Times New Roman"/>
                <w:bCs/>
                <w:lang w:eastAsia="ru-RU"/>
              </w:rPr>
            </w:pPr>
            <w:r w:rsidRPr="00B939C1">
              <w:rPr>
                <w:rFonts w:ascii="Times New Roman" w:hAnsi="Times New Roman"/>
                <w:bCs/>
                <w:lang w:eastAsia="ru-RU"/>
              </w:rPr>
              <w:t>2027</w:t>
            </w:r>
          </w:p>
        </w:tc>
        <w:tc>
          <w:tcPr>
            <w:tcW w:w="1476" w:type="dxa"/>
          </w:tcPr>
          <w:p w:rsidR="000F4A5A" w:rsidRPr="004048AA" w:rsidRDefault="00E5192B" w:rsidP="007E0E3B">
            <w:pPr>
              <w:spacing w:afterLines="20" w:line="240" w:lineRule="auto"/>
              <w:jc w:val="center"/>
              <w:rPr>
                <w:rFonts w:ascii="Times New Roman" w:hAnsi="Times New Roman"/>
                <w:vertAlign w:val="superscript"/>
              </w:rPr>
            </w:pPr>
            <w:r>
              <w:rPr>
                <w:rFonts w:ascii="Times New Roman" w:hAnsi="Times New Roman"/>
              </w:rPr>
              <w:t>16 535,33</w:t>
            </w:r>
          </w:p>
        </w:tc>
        <w:tc>
          <w:tcPr>
            <w:tcW w:w="1427" w:type="dxa"/>
          </w:tcPr>
          <w:p w:rsidR="000F4A5A" w:rsidRPr="004048AA" w:rsidRDefault="000F4A5A" w:rsidP="007E0E3B">
            <w:pPr>
              <w:spacing w:afterLines="20" w:line="240" w:lineRule="auto"/>
              <w:jc w:val="center"/>
              <w:rPr>
                <w:rFonts w:ascii="Times New Roman" w:hAnsi="Times New Roman"/>
                <w:vertAlign w:val="superscript"/>
              </w:rPr>
            </w:pPr>
            <w:r w:rsidRPr="004048AA">
              <w:rPr>
                <w:rFonts w:ascii="Times New Roman" w:hAnsi="Times New Roman"/>
              </w:rPr>
              <w:t>15 599,371</w:t>
            </w:r>
          </w:p>
        </w:tc>
        <w:tc>
          <w:tcPr>
            <w:tcW w:w="1509" w:type="dxa"/>
            <w:vAlign w:val="center"/>
          </w:tcPr>
          <w:p w:rsidR="000F4A5A" w:rsidRPr="00B939C1" w:rsidRDefault="00E5192B" w:rsidP="007E0E3B">
            <w:pPr>
              <w:spacing w:afterLines="20" w:line="240" w:lineRule="auto"/>
              <w:jc w:val="center"/>
              <w:rPr>
                <w:rFonts w:ascii="Times New Roman" w:hAnsi="Times New Roman"/>
                <w:vertAlign w:val="superscript"/>
              </w:rPr>
            </w:pPr>
            <w:r>
              <w:rPr>
                <w:rFonts w:ascii="Times New Roman" w:hAnsi="Times New Roman"/>
              </w:rPr>
              <w:t>935,96</w:t>
            </w:r>
          </w:p>
        </w:tc>
        <w:tc>
          <w:tcPr>
            <w:tcW w:w="2238" w:type="dxa"/>
            <w:vAlign w:val="center"/>
          </w:tcPr>
          <w:p w:rsidR="000F4A5A" w:rsidRPr="00B939C1" w:rsidRDefault="000F4A5A" w:rsidP="007E0E3B">
            <w:pPr>
              <w:spacing w:afterLines="20" w:line="240" w:lineRule="auto"/>
              <w:jc w:val="center"/>
              <w:rPr>
                <w:rFonts w:ascii="Times New Roman" w:hAnsi="Times New Roman"/>
                <w:vertAlign w:val="superscript"/>
              </w:rPr>
            </w:pPr>
            <w:r w:rsidRPr="00B939C1">
              <w:rPr>
                <w:rFonts w:ascii="Times New Roman" w:hAnsi="Times New Roman"/>
              </w:rPr>
              <w:t>0</w:t>
            </w:r>
          </w:p>
        </w:tc>
      </w:tr>
      <w:tr w:rsidR="00B939C1" w:rsidRPr="000D7C11" w:rsidTr="003915CD">
        <w:trPr>
          <w:trHeight w:val="305"/>
        </w:trPr>
        <w:tc>
          <w:tcPr>
            <w:tcW w:w="2518" w:type="dxa"/>
            <w:vMerge/>
          </w:tcPr>
          <w:p w:rsidR="00B939C1" w:rsidRPr="000D7C11" w:rsidRDefault="00B939C1" w:rsidP="007E0E3B">
            <w:pPr>
              <w:spacing w:afterLines="20" w:line="240" w:lineRule="auto"/>
              <w:rPr>
                <w:rFonts w:ascii="Times New Roman" w:hAnsi="Times New Roman"/>
              </w:rPr>
            </w:pPr>
          </w:p>
        </w:tc>
        <w:tc>
          <w:tcPr>
            <w:tcW w:w="833" w:type="dxa"/>
            <w:vAlign w:val="bottom"/>
          </w:tcPr>
          <w:p w:rsidR="00B939C1" w:rsidRPr="00B939C1" w:rsidRDefault="00B939C1" w:rsidP="007E0E3B">
            <w:pPr>
              <w:spacing w:afterLines="20" w:line="240" w:lineRule="auto"/>
              <w:jc w:val="center"/>
              <w:rPr>
                <w:rFonts w:ascii="Times New Roman" w:hAnsi="Times New Roman"/>
                <w:bCs/>
                <w:lang w:eastAsia="ru-RU"/>
              </w:rPr>
            </w:pPr>
            <w:r w:rsidRPr="00B939C1">
              <w:rPr>
                <w:rFonts w:ascii="Times New Roman" w:hAnsi="Times New Roman"/>
                <w:bCs/>
                <w:lang w:eastAsia="ru-RU"/>
              </w:rPr>
              <w:t>2028</w:t>
            </w:r>
          </w:p>
        </w:tc>
        <w:tc>
          <w:tcPr>
            <w:tcW w:w="1476" w:type="dxa"/>
            <w:shd w:val="clear" w:color="auto" w:fill="auto"/>
            <w:vAlign w:val="center"/>
          </w:tcPr>
          <w:p w:rsidR="00B939C1" w:rsidRPr="00B939C1" w:rsidRDefault="00B939C1" w:rsidP="007E0E3B">
            <w:pPr>
              <w:spacing w:afterLines="20" w:line="240" w:lineRule="auto"/>
              <w:jc w:val="center"/>
              <w:rPr>
                <w:rFonts w:ascii="Times New Roman" w:hAnsi="Times New Roman"/>
              </w:rPr>
            </w:pPr>
            <w:r w:rsidRPr="00B939C1">
              <w:rPr>
                <w:rFonts w:ascii="Times New Roman" w:hAnsi="Times New Roman"/>
              </w:rPr>
              <w:t>0</w:t>
            </w:r>
          </w:p>
        </w:tc>
        <w:tc>
          <w:tcPr>
            <w:tcW w:w="1427" w:type="dxa"/>
            <w:vAlign w:val="center"/>
          </w:tcPr>
          <w:p w:rsidR="00B939C1" w:rsidRPr="00B939C1" w:rsidRDefault="00B939C1" w:rsidP="007E0E3B">
            <w:pPr>
              <w:spacing w:afterLines="20" w:line="240" w:lineRule="auto"/>
              <w:jc w:val="center"/>
              <w:rPr>
                <w:rFonts w:ascii="Times New Roman" w:hAnsi="Times New Roman"/>
              </w:rPr>
            </w:pPr>
            <w:r w:rsidRPr="00B939C1">
              <w:rPr>
                <w:rFonts w:ascii="Times New Roman" w:hAnsi="Times New Roman"/>
              </w:rPr>
              <w:t>0</w:t>
            </w:r>
          </w:p>
        </w:tc>
        <w:tc>
          <w:tcPr>
            <w:tcW w:w="1509" w:type="dxa"/>
            <w:vAlign w:val="center"/>
          </w:tcPr>
          <w:p w:rsidR="00B939C1" w:rsidRPr="00B939C1" w:rsidRDefault="00B939C1" w:rsidP="007E0E3B">
            <w:pPr>
              <w:spacing w:afterLines="20" w:line="240" w:lineRule="auto"/>
              <w:jc w:val="center"/>
              <w:rPr>
                <w:rFonts w:ascii="Times New Roman" w:hAnsi="Times New Roman"/>
              </w:rPr>
            </w:pPr>
            <w:r w:rsidRPr="00B939C1">
              <w:rPr>
                <w:rFonts w:ascii="Times New Roman" w:hAnsi="Times New Roman"/>
              </w:rPr>
              <w:t>0</w:t>
            </w:r>
          </w:p>
        </w:tc>
        <w:tc>
          <w:tcPr>
            <w:tcW w:w="2238" w:type="dxa"/>
            <w:shd w:val="clear" w:color="auto" w:fill="auto"/>
            <w:vAlign w:val="center"/>
          </w:tcPr>
          <w:p w:rsidR="00B939C1" w:rsidRPr="00B939C1" w:rsidRDefault="00B939C1" w:rsidP="007E0E3B">
            <w:pPr>
              <w:spacing w:afterLines="20" w:line="240" w:lineRule="auto"/>
              <w:jc w:val="center"/>
              <w:rPr>
                <w:rFonts w:ascii="Times New Roman" w:hAnsi="Times New Roman"/>
                <w:vertAlign w:val="superscript"/>
              </w:rPr>
            </w:pPr>
            <w:r w:rsidRPr="00B939C1">
              <w:rPr>
                <w:rFonts w:ascii="Times New Roman" w:hAnsi="Times New Roman"/>
              </w:rPr>
              <w:t>0</w:t>
            </w:r>
          </w:p>
        </w:tc>
      </w:tr>
      <w:tr w:rsidR="00B939C1" w:rsidRPr="000D7C11" w:rsidTr="003915CD">
        <w:trPr>
          <w:trHeight w:val="20"/>
        </w:trPr>
        <w:tc>
          <w:tcPr>
            <w:tcW w:w="2518" w:type="dxa"/>
            <w:vMerge/>
          </w:tcPr>
          <w:p w:rsidR="00B939C1" w:rsidRPr="000D7C11" w:rsidRDefault="00B939C1" w:rsidP="007E0E3B">
            <w:pPr>
              <w:spacing w:afterLines="20" w:line="240" w:lineRule="auto"/>
              <w:rPr>
                <w:rFonts w:ascii="Times New Roman" w:hAnsi="Times New Roman"/>
              </w:rPr>
            </w:pPr>
          </w:p>
        </w:tc>
        <w:tc>
          <w:tcPr>
            <w:tcW w:w="833" w:type="dxa"/>
            <w:vAlign w:val="bottom"/>
          </w:tcPr>
          <w:p w:rsidR="00B939C1" w:rsidRPr="00B939C1" w:rsidRDefault="00B939C1" w:rsidP="007E0E3B">
            <w:pPr>
              <w:spacing w:afterLines="20" w:line="240" w:lineRule="auto"/>
              <w:jc w:val="center"/>
              <w:rPr>
                <w:rFonts w:ascii="Times New Roman" w:hAnsi="Times New Roman"/>
                <w:bCs/>
                <w:lang w:eastAsia="ru-RU"/>
              </w:rPr>
            </w:pPr>
            <w:r w:rsidRPr="00B939C1">
              <w:rPr>
                <w:rFonts w:ascii="Times New Roman" w:hAnsi="Times New Roman"/>
                <w:bCs/>
                <w:lang w:eastAsia="ru-RU"/>
              </w:rPr>
              <w:t>2029</w:t>
            </w:r>
          </w:p>
        </w:tc>
        <w:tc>
          <w:tcPr>
            <w:tcW w:w="1476" w:type="dxa"/>
            <w:shd w:val="clear" w:color="auto" w:fill="auto"/>
          </w:tcPr>
          <w:p w:rsidR="00B939C1" w:rsidRPr="00B939C1" w:rsidRDefault="00B939C1" w:rsidP="007E0E3B">
            <w:pPr>
              <w:spacing w:afterLines="20" w:line="240" w:lineRule="auto"/>
              <w:jc w:val="center"/>
              <w:rPr>
                <w:rFonts w:ascii="Times New Roman" w:hAnsi="Times New Roman"/>
              </w:rPr>
            </w:pPr>
            <w:r w:rsidRPr="00B939C1">
              <w:rPr>
                <w:rFonts w:ascii="Times New Roman" w:hAnsi="Times New Roman"/>
              </w:rPr>
              <w:t>0</w:t>
            </w:r>
          </w:p>
        </w:tc>
        <w:tc>
          <w:tcPr>
            <w:tcW w:w="1427" w:type="dxa"/>
          </w:tcPr>
          <w:p w:rsidR="00B939C1" w:rsidRPr="00B939C1" w:rsidRDefault="00B939C1" w:rsidP="007E0E3B">
            <w:pPr>
              <w:spacing w:afterLines="20" w:line="240" w:lineRule="auto"/>
              <w:jc w:val="center"/>
              <w:rPr>
                <w:rFonts w:ascii="Times New Roman" w:hAnsi="Times New Roman"/>
              </w:rPr>
            </w:pPr>
            <w:r w:rsidRPr="00B939C1">
              <w:rPr>
                <w:rFonts w:ascii="Times New Roman" w:hAnsi="Times New Roman"/>
              </w:rPr>
              <w:t>0</w:t>
            </w:r>
          </w:p>
        </w:tc>
        <w:tc>
          <w:tcPr>
            <w:tcW w:w="1509" w:type="dxa"/>
          </w:tcPr>
          <w:p w:rsidR="00B939C1" w:rsidRPr="00B939C1" w:rsidRDefault="00B939C1" w:rsidP="007E0E3B">
            <w:pPr>
              <w:spacing w:afterLines="20" w:line="240" w:lineRule="auto"/>
              <w:jc w:val="center"/>
              <w:rPr>
                <w:rFonts w:ascii="Times New Roman" w:hAnsi="Times New Roman"/>
              </w:rPr>
            </w:pPr>
            <w:r w:rsidRPr="00B939C1">
              <w:rPr>
                <w:rFonts w:ascii="Times New Roman" w:hAnsi="Times New Roman"/>
              </w:rPr>
              <w:t>0</w:t>
            </w:r>
          </w:p>
        </w:tc>
        <w:tc>
          <w:tcPr>
            <w:tcW w:w="2238" w:type="dxa"/>
            <w:shd w:val="clear" w:color="auto" w:fill="auto"/>
          </w:tcPr>
          <w:p w:rsidR="00B939C1" w:rsidRPr="00B939C1" w:rsidRDefault="00B939C1" w:rsidP="007E0E3B">
            <w:pPr>
              <w:spacing w:afterLines="20" w:line="240" w:lineRule="auto"/>
              <w:jc w:val="center"/>
              <w:rPr>
                <w:rFonts w:ascii="Times New Roman" w:hAnsi="Times New Roman"/>
              </w:rPr>
            </w:pPr>
            <w:r w:rsidRPr="00B939C1">
              <w:rPr>
                <w:rFonts w:ascii="Times New Roman" w:hAnsi="Times New Roman"/>
              </w:rPr>
              <w:t>0</w:t>
            </w:r>
          </w:p>
        </w:tc>
      </w:tr>
      <w:tr w:rsidR="00B939C1" w:rsidRPr="000D7C11" w:rsidTr="003915CD">
        <w:trPr>
          <w:trHeight w:val="20"/>
        </w:trPr>
        <w:tc>
          <w:tcPr>
            <w:tcW w:w="2518" w:type="dxa"/>
            <w:vMerge/>
          </w:tcPr>
          <w:p w:rsidR="00B939C1" w:rsidRPr="000D7C11" w:rsidRDefault="00B939C1" w:rsidP="007E0E3B">
            <w:pPr>
              <w:spacing w:afterLines="20" w:line="240" w:lineRule="auto"/>
              <w:rPr>
                <w:rFonts w:ascii="Times New Roman" w:hAnsi="Times New Roman"/>
              </w:rPr>
            </w:pPr>
          </w:p>
        </w:tc>
        <w:tc>
          <w:tcPr>
            <w:tcW w:w="833" w:type="dxa"/>
            <w:vAlign w:val="bottom"/>
          </w:tcPr>
          <w:p w:rsidR="00B939C1" w:rsidRPr="00B939C1" w:rsidRDefault="00B939C1" w:rsidP="007E0E3B">
            <w:pPr>
              <w:spacing w:afterLines="20" w:line="240" w:lineRule="auto"/>
              <w:jc w:val="center"/>
              <w:rPr>
                <w:rFonts w:ascii="Times New Roman" w:hAnsi="Times New Roman"/>
                <w:bCs/>
                <w:lang w:eastAsia="ru-RU"/>
              </w:rPr>
            </w:pPr>
            <w:r w:rsidRPr="00B939C1">
              <w:rPr>
                <w:rFonts w:ascii="Times New Roman" w:hAnsi="Times New Roman"/>
                <w:bCs/>
                <w:lang w:eastAsia="ru-RU"/>
              </w:rPr>
              <w:t>2030</w:t>
            </w:r>
          </w:p>
        </w:tc>
        <w:tc>
          <w:tcPr>
            <w:tcW w:w="1476" w:type="dxa"/>
          </w:tcPr>
          <w:p w:rsidR="00B939C1" w:rsidRPr="00B939C1" w:rsidRDefault="00B939C1" w:rsidP="007E0E3B">
            <w:pPr>
              <w:spacing w:afterLines="20" w:line="240" w:lineRule="auto"/>
              <w:jc w:val="center"/>
              <w:rPr>
                <w:rFonts w:ascii="Times New Roman" w:hAnsi="Times New Roman"/>
              </w:rPr>
            </w:pPr>
            <w:r w:rsidRPr="00B939C1">
              <w:rPr>
                <w:rFonts w:ascii="Times New Roman" w:hAnsi="Times New Roman"/>
              </w:rPr>
              <w:t>0</w:t>
            </w:r>
          </w:p>
        </w:tc>
        <w:tc>
          <w:tcPr>
            <w:tcW w:w="1427" w:type="dxa"/>
          </w:tcPr>
          <w:p w:rsidR="00B939C1" w:rsidRPr="00B939C1" w:rsidRDefault="00B939C1" w:rsidP="007E0E3B">
            <w:pPr>
              <w:spacing w:afterLines="20" w:line="240" w:lineRule="auto"/>
              <w:jc w:val="center"/>
              <w:rPr>
                <w:rFonts w:ascii="Times New Roman" w:hAnsi="Times New Roman"/>
              </w:rPr>
            </w:pPr>
            <w:r w:rsidRPr="00B939C1">
              <w:rPr>
                <w:rFonts w:ascii="Times New Roman" w:hAnsi="Times New Roman"/>
              </w:rPr>
              <w:t>0</w:t>
            </w:r>
          </w:p>
        </w:tc>
        <w:tc>
          <w:tcPr>
            <w:tcW w:w="1509" w:type="dxa"/>
          </w:tcPr>
          <w:p w:rsidR="00B939C1" w:rsidRPr="00B939C1" w:rsidRDefault="00B939C1" w:rsidP="007E0E3B">
            <w:pPr>
              <w:spacing w:afterLines="20" w:line="240" w:lineRule="auto"/>
              <w:jc w:val="center"/>
              <w:rPr>
                <w:rFonts w:ascii="Times New Roman" w:hAnsi="Times New Roman"/>
              </w:rPr>
            </w:pPr>
            <w:r w:rsidRPr="00B939C1">
              <w:rPr>
                <w:rFonts w:ascii="Times New Roman" w:hAnsi="Times New Roman"/>
              </w:rPr>
              <w:t>0</w:t>
            </w:r>
          </w:p>
        </w:tc>
        <w:tc>
          <w:tcPr>
            <w:tcW w:w="2238" w:type="dxa"/>
          </w:tcPr>
          <w:p w:rsidR="00B939C1" w:rsidRPr="00B939C1" w:rsidRDefault="00B939C1" w:rsidP="007E0E3B">
            <w:pPr>
              <w:spacing w:afterLines="20" w:line="240" w:lineRule="auto"/>
              <w:jc w:val="center"/>
              <w:rPr>
                <w:rFonts w:ascii="Times New Roman" w:hAnsi="Times New Roman"/>
              </w:rPr>
            </w:pPr>
            <w:r w:rsidRPr="00B939C1">
              <w:rPr>
                <w:rFonts w:ascii="Times New Roman" w:hAnsi="Times New Roman"/>
              </w:rPr>
              <w:t>0</w:t>
            </w:r>
          </w:p>
        </w:tc>
      </w:tr>
      <w:tr w:rsidR="00B939C1" w:rsidRPr="000D7C11" w:rsidTr="003915CD">
        <w:tc>
          <w:tcPr>
            <w:tcW w:w="2518" w:type="dxa"/>
          </w:tcPr>
          <w:p w:rsidR="00B939C1" w:rsidRPr="000D7C11" w:rsidRDefault="00B939C1" w:rsidP="007E0E3B">
            <w:pPr>
              <w:spacing w:afterLines="20" w:line="240" w:lineRule="auto"/>
              <w:rPr>
                <w:rFonts w:ascii="Times New Roman" w:hAnsi="Times New Roman"/>
              </w:rPr>
            </w:pPr>
            <w:r w:rsidRPr="000D7C11">
              <w:rPr>
                <w:rFonts w:ascii="Times New Roman" w:hAnsi="Times New Roman"/>
              </w:rPr>
              <w:t xml:space="preserve">Ожидаемые результаты реализации </w:t>
            </w:r>
          </w:p>
          <w:p w:rsidR="00B939C1" w:rsidRPr="000D7C11" w:rsidRDefault="00B939C1" w:rsidP="007E0E3B">
            <w:pPr>
              <w:spacing w:afterLines="20" w:line="240" w:lineRule="auto"/>
              <w:rPr>
                <w:rFonts w:ascii="Times New Roman" w:hAnsi="Times New Roman"/>
              </w:rPr>
            </w:pPr>
            <w:r w:rsidRPr="000D7C11">
              <w:rPr>
                <w:rFonts w:ascii="Times New Roman" w:hAnsi="Times New Roman"/>
              </w:rPr>
              <w:t>муниципальной программы</w:t>
            </w:r>
          </w:p>
        </w:tc>
        <w:tc>
          <w:tcPr>
            <w:tcW w:w="7483" w:type="dxa"/>
            <w:gridSpan w:val="5"/>
          </w:tcPr>
          <w:p w:rsidR="00076271" w:rsidRPr="00076271" w:rsidRDefault="00076271" w:rsidP="007E0E3B">
            <w:pPr>
              <w:spacing w:afterLines="20" w:line="240" w:lineRule="auto"/>
              <w:ind w:firstLine="317"/>
              <w:rPr>
                <w:rFonts w:ascii="Times New Roman" w:hAnsi="Times New Roman"/>
              </w:rPr>
            </w:pPr>
            <w:r>
              <w:rPr>
                <w:rFonts w:ascii="Times New Roman" w:hAnsi="Times New Roman"/>
              </w:rPr>
              <w:t xml:space="preserve">- </w:t>
            </w:r>
            <w:r w:rsidRPr="00076271">
              <w:rPr>
                <w:rFonts w:ascii="Times New Roman" w:hAnsi="Times New Roman"/>
              </w:rPr>
              <w:t xml:space="preserve">доля благоустроенных дворовых территорий в общем количестве дворовых территорий, подлежащих благоустройству, составит </w:t>
            </w:r>
            <w:r w:rsidR="001D4005">
              <w:rPr>
                <w:rFonts w:ascii="Times New Roman" w:hAnsi="Times New Roman"/>
              </w:rPr>
              <w:t xml:space="preserve">не менее </w:t>
            </w:r>
            <w:r w:rsidR="00EC00EA">
              <w:rPr>
                <w:rFonts w:ascii="Times New Roman" w:hAnsi="Times New Roman"/>
              </w:rPr>
              <w:t>9,</w:t>
            </w:r>
            <w:r w:rsidR="001D4005">
              <w:rPr>
                <w:rFonts w:ascii="Times New Roman" w:hAnsi="Times New Roman"/>
              </w:rPr>
              <w:t>5</w:t>
            </w:r>
            <w:r w:rsidRPr="00076271">
              <w:rPr>
                <w:rFonts w:ascii="Times New Roman" w:hAnsi="Times New Roman"/>
              </w:rPr>
              <w:t xml:space="preserve"> процентов;</w:t>
            </w:r>
          </w:p>
          <w:p w:rsidR="00076271" w:rsidRPr="00076271" w:rsidRDefault="00076271" w:rsidP="007E0E3B">
            <w:pPr>
              <w:spacing w:afterLines="20" w:line="240" w:lineRule="auto"/>
              <w:ind w:firstLine="317"/>
              <w:rPr>
                <w:rFonts w:ascii="Times New Roman" w:hAnsi="Times New Roman"/>
              </w:rPr>
            </w:pPr>
            <w:r w:rsidRPr="00076271">
              <w:rPr>
                <w:rFonts w:ascii="Times New Roman" w:hAnsi="Times New Roman"/>
              </w:rPr>
              <w:t xml:space="preserve">- доля благоустроенных общественных территорий в общем количестве общественных территорий, подлежащих благоустройству, составит </w:t>
            </w:r>
            <w:r w:rsidR="001D4005">
              <w:rPr>
                <w:rFonts w:ascii="Times New Roman" w:hAnsi="Times New Roman"/>
              </w:rPr>
              <w:t xml:space="preserve">не менее </w:t>
            </w:r>
            <w:r w:rsidR="005D4353">
              <w:rPr>
                <w:rFonts w:ascii="Times New Roman" w:hAnsi="Times New Roman"/>
              </w:rPr>
              <w:t>9</w:t>
            </w:r>
            <w:r w:rsidRPr="00076271">
              <w:rPr>
                <w:rFonts w:ascii="Times New Roman" w:hAnsi="Times New Roman"/>
              </w:rPr>
              <w:t>0 процентов;</w:t>
            </w:r>
          </w:p>
          <w:p w:rsidR="00076271" w:rsidRPr="00076271" w:rsidRDefault="00076271" w:rsidP="007E0E3B">
            <w:pPr>
              <w:spacing w:afterLines="20" w:line="240" w:lineRule="auto"/>
              <w:ind w:firstLine="317"/>
              <w:rPr>
                <w:rFonts w:ascii="Times New Roman" w:hAnsi="Times New Roman"/>
              </w:rPr>
            </w:pPr>
            <w:r w:rsidRPr="00076271">
              <w:rPr>
                <w:rFonts w:ascii="Times New Roman" w:hAnsi="Times New Roman"/>
              </w:rPr>
              <w:t xml:space="preserve">- доля граждан, обеспеченных комфортными условиями проживания в МКД </w:t>
            </w:r>
            <w:r w:rsidR="00EC00EA">
              <w:rPr>
                <w:rFonts w:ascii="Times New Roman" w:hAnsi="Times New Roman"/>
              </w:rPr>
              <w:t xml:space="preserve">в населенных пунктах МО </w:t>
            </w:r>
            <w:r w:rsidRPr="00076271">
              <w:rPr>
                <w:rFonts w:ascii="Times New Roman" w:hAnsi="Times New Roman"/>
              </w:rPr>
              <w:t xml:space="preserve">составит </w:t>
            </w:r>
            <w:r w:rsidR="001D4005">
              <w:rPr>
                <w:rFonts w:ascii="Times New Roman" w:hAnsi="Times New Roman"/>
              </w:rPr>
              <w:t xml:space="preserve">не менее </w:t>
            </w:r>
            <w:r w:rsidR="00EC00EA">
              <w:rPr>
                <w:rFonts w:ascii="Times New Roman" w:hAnsi="Times New Roman"/>
              </w:rPr>
              <w:t>2</w:t>
            </w:r>
            <w:r w:rsidR="008E121A">
              <w:rPr>
                <w:rFonts w:ascii="Times New Roman" w:hAnsi="Times New Roman"/>
              </w:rPr>
              <w:t>1,3</w:t>
            </w:r>
            <w:r w:rsidR="00EC00EA">
              <w:rPr>
                <w:rFonts w:ascii="Times New Roman" w:hAnsi="Times New Roman"/>
              </w:rPr>
              <w:t xml:space="preserve"> процентов;</w:t>
            </w:r>
          </w:p>
          <w:p w:rsidR="00B939C1" w:rsidRPr="000D7C11" w:rsidRDefault="00076271" w:rsidP="007E0E3B">
            <w:pPr>
              <w:spacing w:afterLines="20" w:line="240" w:lineRule="auto"/>
              <w:ind w:firstLine="317"/>
              <w:rPr>
                <w:rFonts w:ascii="Times New Roman" w:hAnsi="Times New Roman"/>
              </w:rPr>
            </w:pPr>
            <w:r w:rsidRPr="00076271">
              <w:rPr>
                <w:rFonts w:ascii="Times New Roman" w:hAnsi="Times New Roman"/>
              </w:rPr>
              <w:t xml:space="preserve">- уровень вовлеченности заинтересованных граждан, организаций в реализацию мероприятий по благоустройству территории муниципального образования составит </w:t>
            </w:r>
            <w:r w:rsidR="001D4005">
              <w:rPr>
                <w:rFonts w:ascii="Times New Roman" w:hAnsi="Times New Roman"/>
              </w:rPr>
              <w:t xml:space="preserve">не менее </w:t>
            </w:r>
            <w:r w:rsidR="005D4353">
              <w:rPr>
                <w:rFonts w:ascii="Times New Roman" w:hAnsi="Times New Roman"/>
              </w:rPr>
              <w:t>20</w:t>
            </w:r>
            <w:r w:rsidRPr="00076271">
              <w:rPr>
                <w:rFonts w:ascii="Times New Roman" w:hAnsi="Times New Roman"/>
              </w:rPr>
              <w:t xml:space="preserve"> процентов</w:t>
            </w:r>
            <w:r w:rsidR="00EC00EA">
              <w:rPr>
                <w:rFonts w:ascii="Times New Roman" w:hAnsi="Times New Roman"/>
              </w:rPr>
              <w:t>;</w:t>
            </w:r>
          </w:p>
        </w:tc>
      </w:tr>
    </w:tbl>
    <w:p w:rsidR="00C64F4B" w:rsidRPr="000D7C11" w:rsidRDefault="00C64F4B" w:rsidP="005D4353">
      <w:pPr>
        <w:spacing w:line="240" w:lineRule="auto"/>
        <w:rPr>
          <w:rFonts w:ascii="Times New Roman" w:hAnsi="Times New Roman"/>
        </w:rPr>
      </w:pPr>
    </w:p>
    <w:p w:rsidR="00A67A53" w:rsidRPr="000D7C11" w:rsidRDefault="00C23162" w:rsidP="00832CD2">
      <w:pPr>
        <w:autoSpaceDE w:val="0"/>
        <w:autoSpaceDN w:val="0"/>
        <w:adjustRightInd w:val="0"/>
        <w:ind w:firstLine="540"/>
        <w:jc w:val="center"/>
        <w:outlineLvl w:val="1"/>
        <w:rPr>
          <w:rFonts w:ascii="Times New Roman" w:hAnsi="Times New Roman"/>
          <w:b/>
          <w:sz w:val="24"/>
          <w:szCs w:val="24"/>
        </w:rPr>
      </w:pPr>
      <w:r w:rsidRPr="000D7C11">
        <w:rPr>
          <w:rFonts w:ascii="Times New Roman" w:hAnsi="Times New Roman"/>
          <w:b/>
          <w:sz w:val="24"/>
          <w:szCs w:val="24"/>
        </w:rPr>
        <w:t>Общие положения</w:t>
      </w:r>
      <w:r w:rsidR="00832CD2" w:rsidRPr="000D7C11">
        <w:rPr>
          <w:rFonts w:ascii="Times New Roman" w:hAnsi="Times New Roman"/>
          <w:b/>
          <w:sz w:val="24"/>
          <w:szCs w:val="24"/>
        </w:rPr>
        <w:t>.</w:t>
      </w:r>
    </w:p>
    <w:p w:rsidR="00982A68" w:rsidRPr="000D7C11" w:rsidRDefault="00982A68" w:rsidP="003915CD">
      <w:pPr>
        <w:spacing w:after="0" w:line="240" w:lineRule="auto"/>
        <w:ind w:firstLine="567"/>
        <w:jc w:val="both"/>
        <w:rPr>
          <w:rFonts w:ascii="Times New Roman" w:hAnsi="Times New Roman"/>
          <w:sz w:val="24"/>
          <w:szCs w:val="24"/>
        </w:rPr>
      </w:pPr>
      <w:r w:rsidRPr="000D7C11">
        <w:rPr>
          <w:rFonts w:ascii="Times New Roman" w:hAnsi="Times New Roman"/>
          <w:sz w:val="24"/>
          <w:szCs w:val="24"/>
        </w:rPr>
        <w:t>Комфорт и безопасность жизни конкретного человека обеспечиваются комплексом условий, создаваемых как им самим, так и властью. Современные тренды, такие как смена технологического уклада, эффективное использование всех видов ресурсов (электричество, газ, вода, тепло, пространство, время), активное внедрение информационных технологий ведут к необходимости качественной перестройки городской среды.</w:t>
      </w:r>
    </w:p>
    <w:p w:rsidR="00982A68" w:rsidRPr="000D7C11" w:rsidRDefault="00982A68" w:rsidP="003915CD">
      <w:pPr>
        <w:spacing w:after="0" w:line="240" w:lineRule="auto"/>
        <w:ind w:firstLine="567"/>
        <w:jc w:val="both"/>
        <w:rPr>
          <w:rFonts w:ascii="Times New Roman" w:hAnsi="Times New Roman"/>
          <w:sz w:val="24"/>
          <w:szCs w:val="24"/>
        </w:rPr>
      </w:pPr>
      <w:r w:rsidRPr="000D7C11">
        <w:rPr>
          <w:rFonts w:ascii="Times New Roman" w:hAnsi="Times New Roman"/>
          <w:sz w:val="24"/>
          <w:szCs w:val="24"/>
        </w:rPr>
        <w:t xml:space="preserve">Современный </w:t>
      </w:r>
      <w:r w:rsidR="003344D9" w:rsidRPr="000D7C11">
        <w:rPr>
          <w:rFonts w:ascii="Times New Roman" w:hAnsi="Times New Roman"/>
          <w:sz w:val="24"/>
          <w:szCs w:val="24"/>
        </w:rPr>
        <w:t>городской</w:t>
      </w:r>
      <w:r w:rsidRPr="000D7C11">
        <w:rPr>
          <w:rFonts w:ascii="Times New Roman" w:hAnsi="Times New Roman"/>
          <w:sz w:val="24"/>
          <w:szCs w:val="24"/>
        </w:rPr>
        <w:t xml:space="preserve"> житель воспринимает всю территорию населенного пункта, как общественное пространство и ожидает от него безопасности, комфорта, функциональности и эстетики. Рационально выстроенная городская среда позволяет снизить градус социальной напряженности, поддерживает решение социально-демографических проблем: на освещенных людных улицах ниже уровень преступности, в оживленных парках чаще формируются семейные пары, при наличии безопасных и современных спортивных площадок увеличивается доля населения, регулярно занимающегося спортом, снижается уровень заболеваемости и так далее. В комфортных, современных и безопасных населенных пунктах формируются творческие и интеллектуальные кластеры, создаются новые точки притяжения талант</w:t>
      </w:r>
      <w:r w:rsidR="00023230" w:rsidRPr="000D7C11">
        <w:rPr>
          <w:rFonts w:ascii="Times New Roman" w:hAnsi="Times New Roman"/>
          <w:sz w:val="24"/>
          <w:szCs w:val="24"/>
        </w:rPr>
        <w:t>ливых людей, растет востребованн</w:t>
      </w:r>
      <w:r w:rsidRPr="000D7C11">
        <w:rPr>
          <w:rFonts w:ascii="Times New Roman" w:hAnsi="Times New Roman"/>
          <w:sz w:val="24"/>
          <w:szCs w:val="24"/>
        </w:rPr>
        <w:t>ост</w:t>
      </w:r>
      <w:r w:rsidR="00023230" w:rsidRPr="000D7C11">
        <w:rPr>
          <w:rFonts w:ascii="Times New Roman" w:hAnsi="Times New Roman"/>
          <w:sz w:val="24"/>
          <w:szCs w:val="24"/>
        </w:rPr>
        <w:t>и</w:t>
      </w:r>
      <w:r w:rsidRPr="000D7C11">
        <w:rPr>
          <w:rFonts w:ascii="Times New Roman" w:hAnsi="Times New Roman"/>
          <w:sz w:val="24"/>
          <w:szCs w:val="24"/>
        </w:rPr>
        <w:t xml:space="preserve"> недвижимости, за счет повышения спроса на бытовые услуги создаются новые рабочие места.</w:t>
      </w:r>
    </w:p>
    <w:p w:rsidR="00982A68" w:rsidRPr="000D7C11" w:rsidRDefault="00982A68" w:rsidP="003915CD">
      <w:pPr>
        <w:spacing w:after="0" w:line="240" w:lineRule="auto"/>
        <w:ind w:firstLine="567"/>
        <w:jc w:val="both"/>
        <w:rPr>
          <w:rFonts w:ascii="Times New Roman" w:hAnsi="Times New Roman"/>
          <w:sz w:val="24"/>
          <w:szCs w:val="24"/>
        </w:rPr>
      </w:pPr>
      <w:r w:rsidRPr="000D7C11">
        <w:rPr>
          <w:rFonts w:ascii="Times New Roman" w:hAnsi="Times New Roman"/>
          <w:sz w:val="24"/>
          <w:szCs w:val="24"/>
        </w:rPr>
        <w:t xml:space="preserve">Сегодня </w:t>
      </w:r>
      <w:r w:rsidR="003344D9" w:rsidRPr="000D7C11">
        <w:rPr>
          <w:rFonts w:ascii="Times New Roman" w:hAnsi="Times New Roman"/>
          <w:sz w:val="24"/>
          <w:szCs w:val="24"/>
        </w:rPr>
        <w:t>городскому</w:t>
      </w:r>
      <w:r w:rsidRPr="000D7C11">
        <w:rPr>
          <w:rFonts w:ascii="Times New Roman" w:hAnsi="Times New Roman"/>
          <w:sz w:val="24"/>
          <w:szCs w:val="24"/>
        </w:rPr>
        <w:t xml:space="preserve"> жителю важно, как обеспечено освещение улиц, обустроены тротуары и общественные пространства, его интересует качество уборки улиц, своевременная и безопасная утилизация коммунальных отходов и многое другое. Вместе с тем, понятных требований к организации современного городского пространства, в том числе, предполагающих вовлечение в этот процесс самих граждан, а также программы их достижения в настоящее время в России не существует.</w:t>
      </w:r>
    </w:p>
    <w:p w:rsidR="00982A68" w:rsidRPr="000D7C11" w:rsidRDefault="00982A68" w:rsidP="003915CD">
      <w:pPr>
        <w:spacing w:after="0" w:line="240" w:lineRule="auto"/>
        <w:ind w:firstLine="567"/>
        <w:jc w:val="both"/>
        <w:rPr>
          <w:rFonts w:ascii="Times New Roman" w:hAnsi="Times New Roman"/>
          <w:sz w:val="24"/>
          <w:szCs w:val="24"/>
        </w:rPr>
      </w:pPr>
      <w:r w:rsidRPr="000D7C11">
        <w:rPr>
          <w:rFonts w:ascii="Times New Roman" w:hAnsi="Times New Roman"/>
          <w:sz w:val="24"/>
          <w:szCs w:val="24"/>
        </w:rPr>
        <w:t>Существующие программы благоустройства носят точечный, несистемный характер, не имеют критериев эффективности и даже минимальных параметров необходимых работ.</w:t>
      </w:r>
    </w:p>
    <w:p w:rsidR="00982A68" w:rsidRPr="000D7C11" w:rsidRDefault="00982A68" w:rsidP="003915CD">
      <w:pPr>
        <w:spacing w:after="0" w:line="240" w:lineRule="auto"/>
        <w:ind w:firstLine="567"/>
        <w:jc w:val="both"/>
        <w:rPr>
          <w:rFonts w:ascii="Times New Roman" w:hAnsi="Times New Roman"/>
          <w:sz w:val="24"/>
          <w:szCs w:val="24"/>
        </w:rPr>
      </w:pPr>
      <w:r w:rsidRPr="000D7C11">
        <w:rPr>
          <w:rFonts w:ascii="Times New Roman" w:hAnsi="Times New Roman"/>
          <w:sz w:val="24"/>
          <w:szCs w:val="24"/>
        </w:rPr>
        <w:lastRenderedPageBreak/>
        <w:t>Мероприятия в части повышения показателей доступности объектов и услуг для маломобильных групп, как правило, направлены на обеспечение доступности лишь отдельных объектов.</w:t>
      </w:r>
    </w:p>
    <w:p w:rsidR="00982A68" w:rsidRPr="000D7C11" w:rsidRDefault="00982A68" w:rsidP="003915CD">
      <w:pPr>
        <w:spacing w:after="0" w:line="240" w:lineRule="auto"/>
        <w:ind w:firstLine="567"/>
        <w:jc w:val="both"/>
        <w:rPr>
          <w:rFonts w:ascii="Times New Roman" w:hAnsi="Times New Roman"/>
          <w:sz w:val="24"/>
          <w:szCs w:val="24"/>
        </w:rPr>
      </w:pPr>
      <w:r w:rsidRPr="000D7C11">
        <w:rPr>
          <w:rFonts w:ascii="Times New Roman" w:hAnsi="Times New Roman"/>
          <w:sz w:val="24"/>
          <w:szCs w:val="24"/>
        </w:rPr>
        <w:t>В этой связи, важно сформировать и поддержать на государственном и муниципальном уровне не только тренд о создании комфортной городской среды в сельских населенных пунктах, но и обозначить ее ключевые параметры.</w:t>
      </w:r>
    </w:p>
    <w:p w:rsidR="00982A68" w:rsidRDefault="00982A68" w:rsidP="003915CD">
      <w:pPr>
        <w:spacing w:after="0" w:line="240" w:lineRule="auto"/>
        <w:ind w:firstLine="567"/>
        <w:jc w:val="both"/>
        <w:rPr>
          <w:rFonts w:ascii="Times New Roman" w:hAnsi="Times New Roman"/>
          <w:sz w:val="24"/>
          <w:szCs w:val="24"/>
        </w:rPr>
      </w:pPr>
      <w:r w:rsidRPr="000D7C11">
        <w:rPr>
          <w:rFonts w:ascii="Times New Roman" w:hAnsi="Times New Roman"/>
          <w:sz w:val="24"/>
          <w:szCs w:val="24"/>
        </w:rPr>
        <w:t xml:space="preserve">Настоящая Программа разработана с целью повышения уровня комфортности жизнедеятельности граждан посредством благоустройства дворовых территорий, а также наиболее посещаемых муниципальных территорий общественного пользования </w:t>
      </w:r>
      <w:r w:rsidR="003344D9" w:rsidRPr="000D7C11">
        <w:rPr>
          <w:rFonts w:ascii="Times New Roman" w:hAnsi="Times New Roman"/>
          <w:sz w:val="24"/>
          <w:szCs w:val="24"/>
        </w:rPr>
        <w:t xml:space="preserve">Сортавальского </w:t>
      </w:r>
      <w:r w:rsidR="00D066B9">
        <w:rPr>
          <w:rFonts w:ascii="Times New Roman" w:hAnsi="Times New Roman"/>
          <w:sz w:val="24"/>
          <w:szCs w:val="24"/>
        </w:rPr>
        <w:t xml:space="preserve">муниципального </w:t>
      </w:r>
      <w:r w:rsidR="003E51E0">
        <w:rPr>
          <w:rFonts w:ascii="Times New Roman" w:hAnsi="Times New Roman"/>
          <w:sz w:val="24"/>
          <w:szCs w:val="24"/>
        </w:rPr>
        <w:t>округа</w:t>
      </w:r>
      <w:r w:rsidR="003E51E0" w:rsidRPr="000D7C11">
        <w:rPr>
          <w:rFonts w:ascii="Times New Roman" w:hAnsi="Times New Roman"/>
          <w:sz w:val="24"/>
          <w:szCs w:val="24"/>
        </w:rPr>
        <w:t xml:space="preserve"> в</w:t>
      </w:r>
      <w:r w:rsidRPr="000D7C11">
        <w:rPr>
          <w:rFonts w:ascii="Times New Roman" w:hAnsi="Times New Roman"/>
          <w:sz w:val="24"/>
          <w:szCs w:val="24"/>
        </w:rPr>
        <w:t xml:space="preserve"> соответствии со следующими нормативными правовыми актами:</w:t>
      </w:r>
    </w:p>
    <w:p w:rsidR="00B939C1" w:rsidRPr="00682B01" w:rsidRDefault="00554A01" w:rsidP="00CC7AD3">
      <w:pPr>
        <w:spacing w:after="0"/>
        <w:ind w:firstLine="567"/>
        <w:jc w:val="both"/>
        <w:rPr>
          <w:rFonts w:ascii="Times New Roman" w:hAnsi="Times New Roman"/>
          <w:sz w:val="24"/>
          <w:szCs w:val="24"/>
        </w:rPr>
      </w:pPr>
      <w:r>
        <w:rPr>
          <w:rFonts w:ascii="Times New Roman" w:hAnsi="Times New Roman"/>
          <w:sz w:val="24"/>
          <w:szCs w:val="24"/>
        </w:rPr>
        <w:t xml:space="preserve">- </w:t>
      </w:r>
      <w:r w:rsidR="00B939C1" w:rsidRPr="00682B01">
        <w:rPr>
          <w:rFonts w:ascii="Times New Roman" w:hAnsi="Times New Roman"/>
          <w:sz w:val="24"/>
          <w:szCs w:val="24"/>
        </w:rPr>
        <w:t>Постановлением Правительства Российской Федерации от 30.12.2017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B939C1" w:rsidRPr="00682B01" w:rsidRDefault="00B939C1" w:rsidP="00CC7AD3">
      <w:pPr>
        <w:spacing w:after="0"/>
        <w:ind w:firstLine="567"/>
        <w:jc w:val="both"/>
        <w:rPr>
          <w:rFonts w:ascii="Times New Roman" w:hAnsi="Times New Roman"/>
          <w:sz w:val="24"/>
          <w:szCs w:val="24"/>
        </w:rPr>
      </w:pPr>
      <w:r w:rsidRPr="00682B01">
        <w:rPr>
          <w:rFonts w:ascii="Times New Roman" w:hAnsi="Times New Roman"/>
          <w:sz w:val="24"/>
          <w:szCs w:val="24"/>
        </w:rPr>
        <w:t>- Постановлением Правительства Республики Карелия от 31.08.2017 № 301-П «Об утверждении государственной программы Республики Карелия «Формирование современной городской среды»;</w:t>
      </w:r>
    </w:p>
    <w:p w:rsidR="00B939C1" w:rsidRPr="00682B01" w:rsidRDefault="00B939C1" w:rsidP="00CC7AD3">
      <w:pPr>
        <w:spacing w:after="0"/>
        <w:ind w:firstLine="567"/>
        <w:jc w:val="both"/>
        <w:rPr>
          <w:rFonts w:ascii="Times New Roman" w:hAnsi="Times New Roman"/>
          <w:sz w:val="24"/>
          <w:szCs w:val="24"/>
        </w:rPr>
      </w:pPr>
      <w:r w:rsidRPr="00682B01">
        <w:rPr>
          <w:rFonts w:ascii="Times New Roman" w:hAnsi="Times New Roman"/>
          <w:sz w:val="24"/>
          <w:szCs w:val="24"/>
        </w:rPr>
        <w:t>- Приказом Министерства строительства и жилищно-коммунального хозяйства Российской Федерации от 18.03.2019 № 162/пр «Об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федерального проекта «Формирование комфортной городской среды»;</w:t>
      </w:r>
    </w:p>
    <w:p w:rsidR="00B939C1" w:rsidRPr="00682B01" w:rsidRDefault="00B939C1" w:rsidP="00CC7AD3">
      <w:pPr>
        <w:spacing w:after="0"/>
        <w:ind w:firstLine="567"/>
        <w:jc w:val="both"/>
        <w:rPr>
          <w:rFonts w:ascii="Times New Roman" w:hAnsi="Times New Roman"/>
          <w:sz w:val="24"/>
          <w:szCs w:val="24"/>
        </w:rPr>
      </w:pPr>
      <w:r w:rsidRPr="00682B01">
        <w:rPr>
          <w:rFonts w:ascii="Times New Roman" w:hAnsi="Times New Roman"/>
          <w:sz w:val="24"/>
          <w:szCs w:val="24"/>
        </w:rPr>
        <w:t>- Указом Президента Российской Федерации от 07.05.2024 № 309 «О национальных целях развития Российской Федерации на период до 2030 года и на перспективу до 2036 года»;</w:t>
      </w:r>
    </w:p>
    <w:p w:rsidR="00B939C1" w:rsidRPr="00682B01" w:rsidRDefault="00B939C1" w:rsidP="00CC7AD3">
      <w:pPr>
        <w:spacing w:after="0"/>
        <w:ind w:firstLine="567"/>
        <w:jc w:val="both"/>
        <w:rPr>
          <w:rFonts w:ascii="Times New Roman" w:hAnsi="Times New Roman"/>
          <w:sz w:val="24"/>
          <w:szCs w:val="24"/>
        </w:rPr>
      </w:pPr>
      <w:r w:rsidRPr="00682B01">
        <w:rPr>
          <w:rFonts w:ascii="Times New Roman" w:hAnsi="Times New Roman"/>
          <w:sz w:val="24"/>
          <w:szCs w:val="24"/>
        </w:rPr>
        <w:t>- Стратегией социально-экономического развития Республики Карелия на период до 2030 года, утвержденной распоряжением Правительства Республики Карелия от 29.12.2018 № 899р-П;</w:t>
      </w:r>
    </w:p>
    <w:p w:rsidR="00B939C1" w:rsidRPr="00682B01" w:rsidRDefault="00B939C1" w:rsidP="00CC7AD3">
      <w:pPr>
        <w:spacing w:after="0"/>
        <w:ind w:firstLine="567"/>
        <w:jc w:val="both"/>
        <w:rPr>
          <w:rFonts w:ascii="Times New Roman" w:hAnsi="Times New Roman"/>
          <w:sz w:val="24"/>
          <w:szCs w:val="24"/>
        </w:rPr>
      </w:pPr>
      <w:r w:rsidRPr="00682B01">
        <w:rPr>
          <w:rFonts w:ascii="Times New Roman" w:hAnsi="Times New Roman"/>
          <w:sz w:val="24"/>
          <w:szCs w:val="24"/>
        </w:rPr>
        <w:t>- Федеральным законом от 06.10.2003 № 131-ФЗ «Об общих принципах организации местного самоуправления в Российской Федерации»;</w:t>
      </w:r>
    </w:p>
    <w:p w:rsidR="00B939C1" w:rsidRPr="00682B01" w:rsidRDefault="00B939C1" w:rsidP="00CC7AD3">
      <w:pPr>
        <w:spacing w:after="0"/>
        <w:ind w:firstLine="567"/>
        <w:jc w:val="both"/>
        <w:rPr>
          <w:rFonts w:ascii="Times New Roman" w:hAnsi="Times New Roman"/>
          <w:sz w:val="24"/>
          <w:szCs w:val="24"/>
        </w:rPr>
      </w:pPr>
      <w:r w:rsidRPr="00682B01">
        <w:rPr>
          <w:rFonts w:ascii="Times New Roman" w:hAnsi="Times New Roman"/>
          <w:sz w:val="24"/>
          <w:szCs w:val="24"/>
        </w:rPr>
        <w:t>- Федеральным законом от 24.06.1998 № 89-ФЗ «Об отходах производства и потребления»;</w:t>
      </w:r>
    </w:p>
    <w:p w:rsidR="00B939C1" w:rsidRDefault="00B939C1" w:rsidP="00CC7AD3">
      <w:pPr>
        <w:spacing w:after="0" w:line="240" w:lineRule="auto"/>
        <w:ind w:firstLine="567"/>
        <w:jc w:val="both"/>
        <w:rPr>
          <w:rFonts w:ascii="Times New Roman" w:hAnsi="Times New Roman"/>
          <w:sz w:val="24"/>
          <w:szCs w:val="24"/>
        </w:rPr>
      </w:pPr>
      <w:r w:rsidRPr="00682B01">
        <w:rPr>
          <w:rFonts w:ascii="Times New Roman" w:hAnsi="Times New Roman"/>
          <w:sz w:val="24"/>
          <w:szCs w:val="24"/>
        </w:rPr>
        <w:t>- Федеральным законом от 10.01.2002 № 7-ФЗ «Об охране окружающей среды»;</w:t>
      </w:r>
    </w:p>
    <w:p w:rsidR="00D5010E" w:rsidRPr="00B939C1" w:rsidRDefault="00D5010E" w:rsidP="00CC7AD3">
      <w:pPr>
        <w:spacing w:after="0" w:line="240" w:lineRule="auto"/>
        <w:ind w:firstLine="567"/>
        <w:jc w:val="both"/>
        <w:rPr>
          <w:rFonts w:ascii="Times New Roman" w:hAnsi="Times New Roman"/>
          <w:sz w:val="24"/>
          <w:szCs w:val="24"/>
        </w:rPr>
      </w:pPr>
    </w:p>
    <w:p w:rsidR="00982A68" w:rsidRPr="009A64D3" w:rsidRDefault="00FF56AB" w:rsidP="00CC7AD3">
      <w:pPr>
        <w:spacing w:after="0" w:line="240" w:lineRule="auto"/>
        <w:ind w:firstLine="567"/>
        <w:jc w:val="both"/>
        <w:rPr>
          <w:rFonts w:ascii="Times New Roman" w:hAnsi="Times New Roman"/>
          <w:sz w:val="24"/>
          <w:szCs w:val="24"/>
        </w:rPr>
      </w:pPr>
      <w:r w:rsidRPr="009A64D3">
        <w:rPr>
          <w:rFonts w:ascii="Times New Roman" w:hAnsi="Times New Roman"/>
          <w:sz w:val="24"/>
          <w:szCs w:val="24"/>
        </w:rPr>
        <w:t xml:space="preserve">- </w:t>
      </w:r>
      <w:r w:rsidR="00982A68" w:rsidRPr="009A64D3">
        <w:rPr>
          <w:rFonts w:ascii="Times New Roman" w:hAnsi="Times New Roman"/>
          <w:sz w:val="24"/>
          <w:szCs w:val="24"/>
        </w:rPr>
        <w:t xml:space="preserve">Правилами благоустройства </w:t>
      </w:r>
      <w:r w:rsidR="003344D9" w:rsidRPr="009A64D3">
        <w:rPr>
          <w:rFonts w:ascii="Times New Roman" w:hAnsi="Times New Roman"/>
          <w:sz w:val="24"/>
          <w:szCs w:val="24"/>
        </w:rPr>
        <w:t>территории муниципального образования «Сортавальское городское поселение»</w:t>
      </w:r>
      <w:r w:rsidR="00982A68" w:rsidRPr="009A64D3">
        <w:rPr>
          <w:rFonts w:ascii="Times New Roman" w:hAnsi="Times New Roman"/>
          <w:sz w:val="24"/>
          <w:szCs w:val="24"/>
        </w:rPr>
        <w:t xml:space="preserve">, утвержденные Решением Совета </w:t>
      </w:r>
      <w:r w:rsidR="00BA3E05" w:rsidRPr="009A64D3">
        <w:rPr>
          <w:rFonts w:ascii="Times New Roman" w:hAnsi="Times New Roman"/>
          <w:sz w:val="24"/>
          <w:szCs w:val="24"/>
        </w:rPr>
        <w:t xml:space="preserve">Сортавальского поселения  от 25 октября </w:t>
      </w:r>
      <w:r w:rsidR="00982A68" w:rsidRPr="009A64D3">
        <w:rPr>
          <w:rFonts w:ascii="Times New Roman" w:hAnsi="Times New Roman"/>
          <w:sz w:val="24"/>
          <w:szCs w:val="24"/>
        </w:rPr>
        <w:t xml:space="preserve"> 201</w:t>
      </w:r>
      <w:r w:rsidR="00BA3E05" w:rsidRPr="009A64D3">
        <w:rPr>
          <w:rFonts w:ascii="Times New Roman" w:hAnsi="Times New Roman"/>
          <w:sz w:val="24"/>
          <w:szCs w:val="24"/>
        </w:rPr>
        <w:t>8</w:t>
      </w:r>
      <w:r w:rsidR="00982A68" w:rsidRPr="009A64D3">
        <w:rPr>
          <w:rFonts w:ascii="Times New Roman" w:hAnsi="Times New Roman"/>
          <w:sz w:val="24"/>
          <w:szCs w:val="24"/>
        </w:rPr>
        <w:t xml:space="preserve"> г.</w:t>
      </w:r>
      <w:r w:rsidR="005A2869" w:rsidRPr="009A64D3">
        <w:rPr>
          <w:rFonts w:ascii="Times New Roman" w:hAnsi="Times New Roman"/>
          <w:sz w:val="24"/>
          <w:szCs w:val="24"/>
        </w:rPr>
        <w:t>№ 58;</w:t>
      </w:r>
    </w:p>
    <w:p w:rsidR="00D5010E" w:rsidRPr="009A64D3" w:rsidRDefault="00D5010E" w:rsidP="00CC7AD3">
      <w:pPr>
        <w:spacing w:after="0" w:line="240" w:lineRule="auto"/>
        <w:ind w:firstLine="567"/>
        <w:jc w:val="both"/>
        <w:rPr>
          <w:rFonts w:ascii="Times New Roman" w:hAnsi="Times New Roman"/>
          <w:sz w:val="24"/>
          <w:szCs w:val="24"/>
        </w:rPr>
      </w:pPr>
      <w:r w:rsidRPr="009A64D3">
        <w:rPr>
          <w:rFonts w:ascii="Times New Roman" w:hAnsi="Times New Roman"/>
          <w:sz w:val="24"/>
          <w:szCs w:val="24"/>
        </w:rPr>
        <w:t xml:space="preserve">- </w:t>
      </w:r>
      <w:r w:rsidR="005A2869" w:rsidRPr="009A64D3">
        <w:rPr>
          <w:rFonts w:ascii="Times New Roman" w:hAnsi="Times New Roman"/>
          <w:sz w:val="24"/>
          <w:szCs w:val="24"/>
        </w:rPr>
        <w:t>Правилами благоустройства территории Кааламского сельского поселения утвержденных Решением Совета Кааламского сельского поселения от 18.10.2017г. № 133;</w:t>
      </w:r>
    </w:p>
    <w:p w:rsidR="005A2869" w:rsidRPr="009A64D3" w:rsidRDefault="005A2869" w:rsidP="00CC7AD3">
      <w:pPr>
        <w:spacing w:after="0" w:line="240" w:lineRule="auto"/>
        <w:ind w:firstLine="567"/>
        <w:jc w:val="both"/>
        <w:rPr>
          <w:rFonts w:ascii="Times New Roman" w:hAnsi="Times New Roman"/>
          <w:sz w:val="24"/>
          <w:szCs w:val="24"/>
        </w:rPr>
      </w:pPr>
      <w:r w:rsidRPr="009A64D3">
        <w:rPr>
          <w:rFonts w:ascii="Times New Roman" w:hAnsi="Times New Roman"/>
          <w:sz w:val="24"/>
          <w:szCs w:val="24"/>
        </w:rPr>
        <w:t>- Правилами благоустройства территории  Вяртсильского городского поселения, утвержденными Решением Совета Вяртсильского городского поселения от 11 сентября 2014 г.</w:t>
      </w:r>
      <w:r w:rsidR="00682B01" w:rsidRPr="009A64D3">
        <w:rPr>
          <w:rFonts w:ascii="Times New Roman" w:hAnsi="Times New Roman"/>
          <w:sz w:val="24"/>
          <w:szCs w:val="24"/>
        </w:rPr>
        <w:t>№ 35</w:t>
      </w:r>
      <w:r w:rsidRPr="009A64D3">
        <w:rPr>
          <w:rFonts w:ascii="Times New Roman" w:hAnsi="Times New Roman"/>
          <w:sz w:val="24"/>
          <w:szCs w:val="24"/>
        </w:rPr>
        <w:t>;</w:t>
      </w:r>
    </w:p>
    <w:p w:rsidR="00682B01" w:rsidRDefault="00682B01" w:rsidP="003915CD">
      <w:pPr>
        <w:spacing w:after="0" w:line="240" w:lineRule="auto"/>
        <w:ind w:firstLine="567"/>
        <w:jc w:val="both"/>
        <w:rPr>
          <w:rFonts w:ascii="Times New Roman" w:hAnsi="Times New Roman"/>
          <w:sz w:val="24"/>
          <w:szCs w:val="24"/>
        </w:rPr>
      </w:pPr>
      <w:r w:rsidRPr="009A64D3">
        <w:rPr>
          <w:rFonts w:ascii="Times New Roman" w:hAnsi="Times New Roman"/>
          <w:sz w:val="24"/>
          <w:szCs w:val="24"/>
        </w:rPr>
        <w:t xml:space="preserve">Муниципальные правовые акты - Правила благоустройства территорий Сортавальского городского, Вяртсильского городского, Кааламского сельского поселений (далее – Правила благоустройства </w:t>
      </w:r>
      <w:r w:rsidR="00272FF1" w:rsidRPr="009A64D3">
        <w:rPr>
          <w:rFonts w:ascii="Times New Roman" w:hAnsi="Times New Roman"/>
          <w:sz w:val="24"/>
          <w:szCs w:val="24"/>
        </w:rPr>
        <w:t xml:space="preserve">территорий </w:t>
      </w:r>
      <w:r w:rsidRPr="009A64D3">
        <w:rPr>
          <w:rFonts w:ascii="Times New Roman" w:hAnsi="Times New Roman"/>
          <w:sz w:val="24"/>
          <w:szCs w:val="24"/>
        </w:rPr>
        <w:t>поселений), принятые соответственно Советами  Сортавальского городского, Вяртсильского городского, Кааламского сельского поселений действуют в части, не противоречащей федеральным законам и иным нормативным правовым актам Российской Федерации, конституциям (уставам), законам и иным нормативным правовым актам Республики Карелия, а также муниципальным правовым актам органов местного самоуправления Сортавальского муниципального округа до принятия Советом Сортавальского муниципального округа Правил благоустройства территории Сортавальского муниципального округа.</w:t>
      </w:r>
    </w:p>
    <w:p w:rsidR="00682B01" w:rsidRDefault="00682B01" w:rsidP="003915CD">
      <w:pPr>
        <w:spacing w:after="0" w:line="240" w:lineRule="auto"/>
        <w:ind w:firstLine="567"/>
        <w:jc w:val="both"/>
        <w:rPr>
          <w:rFonts w:ascii="Times New Roman" w:hAnsi="Times New Roman"/>
          <w:sz w:val="24"/>
          <w:szCs w:val="24"/>
        </w:rPr>
      </w:pPr>
    </w:p>
    <w:p w:rsidR="00982A68" w:rsidRPr="000D7C11" w:rsidRDefault="00982A68" w:rsidP="003915CD">
      <w:pPr>
        <w:spacing w:after="0" w:line="240" w:lineRule="auto"/>
        <w:ind w:firstLine="567"/>
        <w:jc w:val="both"/>
        <w:rPr>
          <w:rFonts w:ascii="Times New Roman" w:hAnsi="Times New Roman"/>
          <w:b/>
          <w:sz w:val="24"/>
          <w:szCs w:val="24"/>
        </w:rPr>
      </w:pPr>
      <w:r w:rsidRPr="000D7C11">
        <w:rPr>
          <w:rFonts w:ascii="Times New Roman" w:hAnsi="Times New Roman"/>
          <w:b/>
          <w:sz w:val="24"/>
          <w:szCs w:val="24"/>
        </w:rPr>
        <w:t xml:space="preserve">В соответствии с указанными нормативными правовыми актами основными приоритетами реализации </w:t>
      </w:r>
      <w:r w:rsidR="002B12F7" w:rsidRPr="000D7C11">
        <w:rPr>
          <w:rFonts w:ascii="Times New Roman" w:hAnsi="Times New Roman"/>
          <w:b/>
          <w:sz w:val="24"/>
          <w:szCs w:val="24"/>
        </w:rPr>
        <w:t>муниципальной</w:t>
      </w:r>
      <w:r w:rsidRPr="000D7C11">
        <w:rPr>
          <w:rFonts w:ascii="Times New Roman" w:hAnsi="Times New Roman"/>
          <w:b/>
          <w:sz w:val="24"/>
          <w:szCs w:val="24"/>
        </w:rPr>
        <w:t xml:space="preserve"> программы являются:</w:t>
      </w:r>
    </w:p>
    <w:p w:rsidR="00982A68" w:rsidRPr="000D7C11" w:rsidRDefault="00982A68" w:rsidP="003915CD">
      <w:pPr>
        <w:spacing w:after="0" w:line="240" w:lineRule="auto"/>
        <w:ind w:firstLine="567"/>
        <w:jc w:val="both"/>
        <w:rPr>
          <w:rFonts w:ascii="Times New Roman" w:hAnsi="Times New Roman"/>
          <w:sz w:val="24"/>
          <w:szCs w:val="24"/>
        </w:rPr>
      </w:pPr>
      <w:r w:rsidRPr="000D7C11">
        <w:rPr>
          <w:rFonts w:ascii="Times New Roman" w:hAnsi="Times New Roman"/>
          <w:sz w:val="24"/>
          <w:szCs w:val="24"/>
        </w:rPr>
        <w:t>повышение уровня благоустройства дворовых и общественных территорий муниципальных образований;</w:t>
      </w:r>
    </w:p>
    <w:p w:rsidR="00982A68" w:rsidRPr="000D7C11" w:rsidRDefault="00982A68" w:rsidP="003915CD">
      <w:pPr>
        <w:spacing w:after="0" w:line="240" w:lineRule="auto"/>
        <w:ind w:firstLine="567"/>
        <w:jc w:val="both"/>
        <w:rPr>
          <w:rFonts w:ascii="Times New Roman" w:hAnsi="Times New Roman"/>
          <w:sz w:val="24"/>
          <w:szCs w:val="24"/>
        </w:rPr>
      </w:pPr>
      <w:r w:rsidRPr="000D7C11">
        <w:rPr>
          <w:rFonts w:ascii="Times New Roman" w:hAnsi="Times New Roman"/>
          <w:sz w:val="24"/>
          <w:szCs w:val="24"/>
        </w:rPr>
        <w:t>повышение уровня вовлеченности заинтересованных граждан, организаций в реализацию мероприятий по благоустройству территории муниципальных образований;</w:t>
      </w:r>
    </w:p>
    <w:p w:rsidR="00982A68" w:rsidRPr="000D7C11" w:rsidRDefault="00982A68" w:rsidP="003915CD">
      <w:pPr>
        <w:spacing w:after="0" w:line="240" w:lineRule="auto"/>
        <w:ind w:firstLine="567"/>
        <w:jc w:val="both"/>
        <w:rPr>
          <w:rFonts w:ascii="Times New Roman" w:hAnsi="Times New Roman"/>
          <w:sz w:val="24"/>
          <w:szCs w:val="24"/>
        </w:rPr>
      </w:pPr>
      <w:r w:rsidRPr="000D7C11">
        <w:rPr>
          <w:rFonts w:ascii="Times New Roman" w:hAnsi="Times New Roman"/>
          <w:sz w:val="24"/>
          <w:szCs w:val="24"/>
        </w:rPr>
        <w:t>обеспечение создания, содержания и развития объектов благоустройства на территории муниципальных образований, включая объекты, находящиеся в частной собственности и прилегающие к ним территории.</w:t>
      </w:r>
    </w:p>
    <w:p w:rsidR="00982A68" w:rsidRPr="00B871AC" w:rsidRDefault="00B871AC" w:rsidP="003915CD">
      <w:pPr>
        <w:spacing w:after="0" w:line="240" w:lineRule="auto"/>
        <w:ind w:firstLine="567"/>
        <w:jc w:val="both"/>
        <w:rPr>
          <w:rFonts w:ascii="Times New Roman" w:hAnsi="Times New Roman"/>
          <w:sz w:val="24"/>
          <w:szCs w:val="24"/>
        </w:rPr>
      </w:pPr>
      <w:r w:rsidRPr="00B871AC">
        <w:rPr>
          <w:rFonts w:ascii="Times New Roman" w:hAnsi="Times New Roman"/>
          <w:sz w:val="24"/>
          <w:szCs w:val="24"/>
        </w:rPr>
        <w:t>Важнейш</w:t>
      </w:r>
      <w:r w:rsidR="00CC7AD3">
        <w:rPr>
          <w:rFonts w:ascii="Times New Roman" w:hAnsi="Times New Roman"/>
          <w:sz w:val="24"/>
          <w:szCs w:val="24"/>
        </w:rPr>
        <w:t>ими</w:t>
      </w:r>
      <w:r w:rsidRPr="00B871AC">
        <w:rPr>
          <w:rFonts w:ascii="Times New Roman" w:hAnsi="Times New Roman"/>
          <w:sz w:val="24"/>
          <w:szCs w:val="24"/>
        </w:rPr>
        <w:t xml:space="preserve"> задач</w:t>
      </w:r>
      <w:r w:rsidR="00CC7AD3">
        <w:rPr>
          <w:rFonts w:ascii="Times New Roman" w:hAnsi="Times New Roman"/>
          <w:sz w:val="24"/>
          <w:szCs w:val="24"/>
        </w:rPr>
        <w:t>ами</w:t>
      </w:r>
      <w:r w:rsidRPr="00B871AC">
        <w:rPr>
          <w:rFonts w:ascii="Times New Roman" w:hAnsi="Times New Roman"/>
          <w:sz w:val="24"/>
          <w:szCs w:val="24"/>
        </w:rPr>
        <w:t>, решаем</w:t>
      </w:r>
      <w:r w:rsidR="00CC7AD3">
        <w:rPr>
          <w:rFonts w:ascii="Times New Roman" w:hAnsi="Times New Roman"/>
          <w:sz w:val="24"/>
          <w:szCs w:val="24"/>
        </w:rPr>
        <w:t>ымис помощью программы</w:t>
      </w:r>
      <w:r w:rsidRPr="00B871AC">
        <w:rPr>
          <w:rFonts w:ascii="Times New Roman" w:hAnsi="Times New Roman"/>
          <w:sz w:val="24"/>
          <w:szCs w:val="24"/>
        </w:rPr>
        <w:t xml:space="preserve"> явля</w:t>
      </w:r>
      <w:r w:rsidR="00CC7AD3">
        <w:rPr>
          <w:rFonts w:ascii="Times New Roman" w:hAnsi="Times New Roman"/>
          <w:sz w:val="24"/>
          <w:szCs w:val="24"/>
        </w:rPr>
        <w:t>ю</w:t>
      </w:r>
      <w:r w:rsidRPr="00B871AC">
        <w:rPr>
          <w:rFonts w:ascii="Times New Roman" w:hAnsi="Times New Roman"/>
          <w:sz w:val="24"/>
          <w:szCs w:val="24"/>
        </w:rPr>
        <w:t>тся улучшение состояния благоустройства придомовых территорий многоквартирных домов, а также улучшение состояния благоустройства наиболее посещаемых гражданами муниципальных территорий общественного пользования.</w:t>
      </w:r>
    </w:p>
    <w:p w:rsidR="00982A68" w:rsidRPr="000D7C11" w:rsidRDefault="00982A68" w:rsidP="003915CD">
      <w:pPr>
        <w:spacing w:after="0" w:line="240" w:lineRule="auto"/>
        <w:ind w:firstLine="567"/>
        <w:jc w:val="both"/>
        <w:rPr>
          <w:rFonts w:ascii="Times New Roman" w:hAnsi="Times New Roman"/>
          <w:sz w:val="24"/>
          <w:szCs w:val="24"/>
        </w:rPr>
      </w:pPr>
      <w:r w:rsidRPr="000D7C11">
        <w:rPr>
          <w:rFonts w:ascii="Times New Roman" w:hAnsi="Times New Roman"/>
          <w:sz w:val="24"/>
          <w:szCs w:val="24"/>
        </w:rPr>
        <w:t>Под дворовой территорией понимается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rsidR="00982A68" w:rsidRPr="000D7C11" w:rsidRDefault="00982A68" w:rsidP="003915CD">
      <w:pPr>
        <w:spacing w:after="0" w:line="240" w:lineRule="auto"/>
        <w:ind w:firstLine="567"/>
        <w:jc w:val="both"/>
        <w:rPr>
          <w:rFonts w:ascii="Times New Roman" w:hAnsi="Times New Roman"/>
          <w:sz w:val="24"/>
          <w:szCs w:val="24"/>
        </w:rPr>
      </w:pPr>
      <w:r w:rsidRPr="000D7C11">
        <w:rPr>
          <w:rFonts w:ascii="Times New Roman" w:hAnsi="Times New Roman"/>
          <w:sz w:val="24"/>
          <w:szCs w:val="24"/>
        </w:rPr>
        <w:t>Под наиболее посещаемыми муниципальными общественными территориями подразумеваются территории, которыми беспрепятственно пользуется неограниченный круг лиц, в том числе площади, улицы, пешеходные зоны, скверы, парки, зоны отдыха, территории памятников истории и культуры, иные территории.</w:t>
      </w:r>
    </w:p>
    <w:p w:rsidR="00982A68" w:rsidRPr="000D7C11" w:rsidRDefault="00982A68" w:rsidP="003915CD">
      <w:pPr>
        <w:spacing w:after="0" w:line="240" w:lineRule="auto"/>
        <w:ind w:firstLine="567"/>
        <w:jc w:val="both"/>
        <w:rPr>
          <w:rFonts w:ascii="Times New Roman" w:hAnsi="Times New Roman"/>
          <w:sz w:val="24"/>
          <w:szCs w:val="24"/>
        </w:rPr>
      </w:pPr>
      <w:r w:rsidRPr="000D7C11">
        <w:rPr>
          <w:rFonts w:ascii="Times New Roman" w:hAnsi="Times New Roman"/>
          <w:sz w:val="24"/>
          <w:szCs w:val="24"/>
        </w:rPr>
        <w:t>Проблемы восстановления и ремонта асфальтового покрытия дворов, озеленения, освещения дворовых территорий, ремонта (устройства) ливневой канализации либо вертикальной планировки, а также благоустроенности зон массового отдых населения на сегодня весьма актуальны и не решены в полном объеме в связи с недостаточным финансированием отрасли. В настоящее время многие общественные территории характеризуются существенным износом, отсутствием инженерных коммуникаций, недостаточным освещением, слабо развитой инфраструктурой для обеспечения нормального отдыха жителей (отсутствуют прогулочные дорожки, трассы для велосипедов и роликов и т.д.).</w:t>
      </w:r>
    </w:p>
    <w:p w:rsidR="00982A68" w:rsidRPr="000D7C11" w:rsidRDefault="00982A68" w:rsidP="003915CD">
      <w:pPr>
        <w:spacing w:after="0" w:line="240" w:lineRule="auto"/>
        <w:ind w:firstLine="567"/>
        <w:jc w:val="both"/>
        <w:rPr>
          <w:rFonts w:ascii="Times New Roman" w:hAnsi="Times New Roman"/>
          <w:sz w:val="24"/>
          <w:szCs w:val="24"/>
        </w:rPr>
      </w:pPr>
      <w:r w:rsidRPr="000D7C11">
        <w:rPr>
          <w:rFonts w:ascii="Times New Roman" w:hAnsi="Times New Roman"/>
          <w:sz w:val="24"/>
          <w:szCs w:val="24"/>
        </w:rPr>
        <w:t>Принимаемые в последнее время меры по частичному благоустройству дворовых территорий, территорий общественного пользования не приводят к должному результату, поскольку не основаны на последовательном комплексном подходе к решению проблемы и не позволяют консолидировать денежные средства для достижения поставленной цели. Кроме того, отсутствуют четкие требования к организации современного городского пространства, в том числе предполагающие вовлечение в этот процесс самих граждан. Существующие программы благоустройства носят точечный, несистемный характер, не определяют критерии оценки эффективности, минимальные параметры необходимых работ.</w:t>
      </w:r>
    </w:p>
    <w:p w:rsidR="00982A68" w:rsidRPr="000D7C11" w:rsidRDefault="00982A68" w:rsidP="003915CD">
      <w:pPr>
        <w:spacing w:after="0" w:line="240" w:lineRule="auto"/>
        <w:ind w:firstLine="567"/>
        <w:jc w:val="both"/>
        <w:rPr>
          <w:rFonts w:ascii="Times New Roman" w:hAnsi="Times New Roman"/>
          <w:sz w:val="24"/>
          <w:szCs w:val="24"/>
        </w:rPr>
      </w:pPr>
      <w:r w:rsidRPr="000D7C11">
        <w:rPr>
          <w:rFonts w:ascii="Times New Roman" w:hAnsi="Times New Roman"/>
          <w:sz w:val="24"/>
          <w:szCs w:val="24"/>
        </w:rPr>
        <w:t>Программой запланированы мероприятия по созданию современных детских игровых и спортивных площадок и установке безопасного оборудования на существующих детских и спортивных игровых площадках, что позволит занять детей младшего возраста, способствовать привитию здорового образа жизни. В целях улучшения уличного освещения на детских и спортивных площадках и вдоль пешеходных дорожек, где ранее отсутствовало нормальное уличное освещение, будут установлены дополнительные светильники, в том числе энергосберегающие. В рамках реализации мероприятий государственной программы планируется работа по созданию во дворах дополнительных парковочных мест.</w:t>
      </w:r>
    </w:p>
    <w:p w:rsidR="00982A68" w:rsidRPr="000D7C11" w:rsidRDefault="00982A68" w:rsidP="003915CD">
      <w:pPr>
        <w:spacing w:after="0" w:line="240" w:lineRule="auto"/>
        <w:ind w:firstLine="567"/>
        <w:jc w:val="both"/>
        <w:rPr>
          <w:rFonts w:ascii="Times New Roman" w:hAnsi="Times New Roman"/>
          <w:sz w:val="24"/>
          <w:szCs w:val="24"/>
        </w:rPr>
      </w:pPr>
      <w:r w:rsidRPr="000D7C11">
        <w:rPr>
          <w:rFonts w:ascii="Times New Roman" w:hAnsi="Times New Roman"/>
          <w:sz w:val="24"/>
          <w:szCs w:val="24"/>
        </w:rPr>
        <w:t xml:space="preserve">Реализация Программы позволит создать благоприятные условия среды обитания, повысить комфортность проживания и отдыха населения </w:t>
      </w:r>
      <w:r w:rsidR="00BA3E05" w:rsidRPr="00272FF1">
        <w:rPr>
          <w:rFonts w:ascii="Times New Roman" w:hAnsi="Times New Roman"/>
          <w:sz w:val="24"/>
          <w:szCs w:val="24"/>
        </w:rPr>
        <w:t xml:space="preserve">Сортавальского </w:t>
      </w:r>
      <w:r w:rsidR="003E51E0" w:rsidRPr="00272FF1">
        <w:rPr>
          <w:rFonts w:ascii="Times New Roman" w:hAnsi="Times New Roman"/>
          <w:sz w:val="24"/>
          <w:szCs w:val="24"/>
        </w:rPr>
        <w:t>муниципального округа</w:t>
      </w:r>
      <w:r w:rsidRPr="00272FF1">
        <w:rPr>
          <w:rFonts w:ascii="Times New Roman" w:hAnsi="Times New Roman"/>
          <w:sz w:val="24"/>
          <w:szCs w:val="24"/>
        </w:rPr>
        <w:t>, обеспечить</w:t>
      </w:r>
      <w:r w:rsidRPr="000D7C11">
        <w:rPr>
          <w:rFonts w:ascii="Times New Roman" w:hAnsi="Times New Roman"/>
          <w:sz w:val="24"/>
          <w:szCs w:val="24"/>
        </w:rPr>
        <w:t xml:space="preserve"> более эффективную эксплуатацию жилых домов, а также наиболее посещаемых общественных мест, улучшить условия для отдыха и занятий спортом, обеспечить физическую, пространственную и информационную доступность зданий, сооружений, </w:t>
      </w:r>
      <w:r w:rsidRPr="000D7C11">
        <w:rPr>
          <w:rFonts w:ascii="Times New Roman" w:hAnsi="Times New Roman"/>
          <w:sz w:val="24"/>
          <w:szCs w:val="24"/>
        </w:rPr>
        <w:lastRenderedPageBreak/>
        <w:t>дворовых территорий и наиболее посещаемых мест общественного пользования для инвалидов и других маломобильных групп населения.</w:t>
      </w:r>
    </w:p>
    <w:p w:rsidR="00982A68" w:rsidRPr="000D7C11" w:rsidRDefault="00982A68" w:rsidP="003915CD">
      <w:pPr>
        <w:spacing w:after="0" w:line="240" w:lineRule="auto"/>
        <w:ind w:firstLine="567"/>
        <w:jc w:val="both"/>
        <w:rPr>
          <w:rFonts w:ascii="Times New Roman" w:hAnsi="Times New Roman"/>
          <w:color w:val="000000"/>
          <w:lang w:eastAsia="ru-RU"/>
        </w:rPr>
      </w:pPr>
    </w:p>
    <w:p w:rsidR="00982A68" w:rsidRPr="000D7C11" w:rsidRDefault="00226E32" w:rsidP="00CC7AD3">
      <w:pPr>
        <w:numPr>
          <w:ilvl w:val="0"/>
          <w:numId w:val="20"/>
        </w:numPr>
        <w:autoSpaceDE w:val="0"/>
        <w:autoSpaceDN w:val="0"/>
        <w:adjustRightInd w:val="0"/>
        <w:ind w:left="0" w:firstLine="0"/>
        <w:jc w:val="center"/>
        <w:outlineLvl w:val="1"/>
        <w:rPr>
          <w:rFonts w:ascii="Times New Roman" w:hAnsi="Times New Roman"/>
          <w:b/>
          <w:sz w:val="24"/>
          <w:szCs w:val="24"/>
        </w:rPr>
      </w:pPr>
      <w:r w:rsidRPr="000D7C11">
        <w:rPr>
          <w:rFonts w:ascii="Times New Roman" w:hAnsi="Times New Roman"/>
          <w:b/>
          <w:sz w:val="24"/>
          <w:szCs w:val="24"/>
        </w:rPr>
        <w:t>Характеристика текущего состояния сферы благоустройства</w:t>
      </w:r>
    </w:p>
    <w:p w:rsidR="00E01069" w:rsidRPr="000D7C11" w:rsidRDefault="00E01069" w:rsidP="003915CD">
      <w:pPr>
        <w:spacing w:after="0" w:line="240" w:lineRule="auto"/>
        <w:ind w:firstLine="567"/>
        <w:jc w:val="both"/>
        <w:rPr>
          <w:rFonts w:ascii="Times New Roman" w:hAnsi="Times New Roman"/>
          <w:sz w:val="24"/>
          <w:szCs w:val="24"/>
        </w:rPr>
      </w:pPr>
      <w:r w:rsidRPr="000D7C11">
        <w:rPr>
          <w:rFonts w:ascii="Times New Roman" w:hAnsi="Times New Roman"/>
          <w:sz w:val="24"/>
          <w:szCs w:val="24"/>
        </w:rPr>
        <w:t xml:space="preserve">Создание условий для системного повышения качества и комфорта городской среды на </w:t>
      </w:r>
      <w:r w:rsidRPr="00FF0F01">
        <w:rPr>
          <w:rFonts w:ascii="Times New Roman" w:hAnsi="Times New Roman"/>
          <w:sz w:val="24"/>
          <w:szCs w:val="24"/>
        </w:rPr>
        <w:t xml:space="preserve">территории </w:t>
      </w:r>
      <w:r w:rsidR="00BA3E05" w:rsidRPr="00FF0F01">
        <w:rPr>
          <w:rFonts w:ascii="Times New Roman" w:hAnsi="Times New Roman"/>
          <w:sz w:val="24"/>
          <w:szCs w:val="24"/>
        </w:rPr>
        <w:t xml:space="preserve">Сортавальского </w:t>
      </w:r>
      <w:r w:rsidR="00B871AC" w:rsidRPr="00FF0F01">
        <w:rPr>
          <w:rFonts w:ascii="Times New Roman" w:hAnsi="Times New Roman"/>
          <w:sz w:val="24"/>
          <w:szCs w:val="24"/>
        </w:rPr>
        <w:t xml:space="preserve">муниципального </w:t>
      </w:r>
      <w:r w:rsidR="00054D32" w:rsidRPr="00FF0F01">
        <w:rPr>
          <w:rFonts w:ascii="Times New Roman" w:hAnsi="Times New Roman"/>
          <w:sz w:val="24"/>
          <w:szCs w:val="24"/>
        </w:rPr>
        <w:t>округа путем</w:t>
      </w:r>
      <w:r w:rsidRPr="000D7C11">
        <w:rPr>
          <w:rFonts w:ascii="Times New Roman" w:hAnsi="Times New Roman"/>
          <w:sz w:val="24"/>
          <w:szCs w:val="24"/>
        </w:rPr>
        <w:t xml:space="preserve"> реализации комплекса первоочередных мероприятий по благоустройству рассматривается в качестве одного из основных факторов повышения комфортности условий проживания населения.</w:t>
      </w:r>
    </w:p>
    <w:p w:rsidR="00E01069" w:rsidRPr="004B03FD" w:rsidRDefault="00E01069" w:rsidP="003915CD">
      <w:pPr>
        <w:spacing w:after="0" w:line="240" w:lineRule="auto"/>
        <w:ind w:firstLine="567"/>
        <w:jc w:val="both"/>
        <w:rPr>
          <w:rFonts w:ascii="Times New Roman" w:hAnsi="Times New Roman"/>
          <w:sz w:val="24"/>
          <w:szCs w:val="24"/>
        </w:rPr>
      </w:pPr>
      <w:r w:rsidRPr="004B03FD">
        <w:rPr>
          <w:rFonts w:ascii="Times New Roman" w:hAnsi="Times New Roman"/>
          <w:sz w:val="24"/>
          <w:szCs w:val="24"/>
        </w:rPr>
        <w:t xml:space="preserve">В целях установления требований к содержанию и благоустройству территорий разработаны и утверждены </w:t>
      </w:r>
      <w:r w:rsidR="00272FF1" w:rsidRPr="004B03FD">
        <w:rPr>
          <w:rFonts w:ascii="Times New Roman" w:hAnsi="Times New Roman"/>
          <w:sz w:val="24"/>
          <w:szCs w:val="24"/>
        </w:rPr>
        <w:t>Правила благоустройства территорий поселений</w:t>
      </w:r>
      <w:r w:rsidRPr="004B03FD">
        <w:rPr>
          <w:rFonts w:ascii="Times New Roman" w:hAnsi="Times New Roman"/>
          <w:sz w:val="24"/>
          <w:szCs w:val="24"/>
        </w:rPr>
        <w:t>, в соответствии с которыми определены в том числе организация содержания и уборки территорий (периодичность уборки территорий в зимнее и летнее время, необходимость соответствия регламентированным критериям качества выполнения работ), правила содержания зданий, объектов внешнего благоустройства, правила озеленения.</w:t>
      </w:r>
    </w:p>
    <w:p w:rsidR="00E01069" w:rsidRPr="004B03FD" w:rsidRDefault="00E01069" w:rsidP="003915CD">
      <w:pPr>
        <w:spacing w:after="0" w:line="240" w:lineRule="auto"/>
        <w:ind w:firstLine="567"/>
        <w:jc w:val="both"/>
        <w:rPr>
          <w:rFonts w:ascii="Times New Roman" w:hAnsi="Times New Roman"/>
          <w:sz w:val="24"/>
          <w:szCs w:val="24"/>
        </w:rPr>
      </w:pPr>
      <w:r w:rsidRPr="004B03FD">
        <w:rPr>
          <w:rFonts w:ascii="Times New Roman" w:hAnsi="Times New Roman"/>
          <w:sz w:val="24"/>
          <w:szCs w:val="24"/>
        </w:rPr>
        <w:t>На сегодняшний день уровень благоустройства дворовых территорий многоквартирных домов (далее - дворовые территории) полностью или частично не отвечает нормативным требованиям.</w:t>
      </w:r>
    </w:p>
    <w:p w:rsidR="00E01069" w:rsidRPr="004B03FD" w:rsidRDefault="00E01069" w:rsidP="003915CD">
      <w:pPr>
        <w:spacing w:after="0" w:line="240" w:lineRule="auto"/>
        <w:ind w:firstLine="567"/>
        <w:jc w:val="both"/>
        <w:rPr>
          <w:rFonts w:ascii="Times New Roman" w:hAnsi="Times New Roman"/>
          <w:sz w:val="24"/>
          <w:szCs w:val="24"/>
        </w:rPr>
      </w:pPr>
      <w:r w:rsidRPr="004B03FD">
        <w:rPr>
          <w:rFonts w:ascii="Times New Roman" w:hAnsi="Times New Roman"/>
          <w:sz w:val="24"/>
          <w:szCs w:val="24"/>
        </w:rPr>
        <w:t xml:space="preserve">Многие дворы не имеют асфальтобетонного покрытия, значительная часть асфальтобетонного покрытия внутриквартальных проездов имеет высокую степень износа, так как срок службы дорожных покрытий с момента массовой застройки населенных пунктов </w:t>
      </w:r>
      <w:r w:rsidR="00BA3E05" w:rsidRPr="004B03FD">
        <w:rPr>
          <w:rFonts w:ascii="Times New Roman" w:hAnsi="Times New Roman"/>
          <w:sz w:val="24"/>
          <w:szCs w:val="24"/>
        </w:rPr>
        <w:t xml:space="preserve">Сортавальского </w:t>
      </w:r>
      <w:r w:rsidR="00C546E0" w:rsidRPr="004B03FD">
        <w:rPr>
          <w:rFonts w:ascii="Times New Roman" w:hAnsi="Times New Roman"/>
          <w:sz w:val="24"/>
          <w:szCs w:val="24"/>
        </w:rPr>
        <w:t>муниципального округа</w:t>
      </w:r>
      <w:r w:rsidRPr="004B03FD">
        <w:rPr>
          <w:rFonts w:ascii="Times New Roman" w:hAnsi="Times New Roman"/>
          <w:sz w:val="24"/>
          <w:szCs w:val="24"/>
        </w:rPr>
        <w:t xml:space="preserve"> многоквартирными домами истек.</w:t>
      </w:r>
    </w:p>
    <w:p w:rsidR="00E01069" w:rsidRPr="000D7C11" w:rsidRDefault="00E01069" w:rsidP="003915CD">
      <w:pPr>
        <w:spacing w:after="0" w:line="240" w:lineRule="auto"/>
        <w:ind w:firstLine="567"/>
        <w:jc w:val="both"/>
        <w:rPr>
          <w:rFonts w:ascii="Times New Roman" w:hAnsi="Times New Roman"/>
          <w:sz w:val="24"/>
          <w:szCs w:val="24"/>
        </w:rPr>
      </w:pPr>
      <w:r w:rsidRPr="000D7C11">
        <w:rPr>
          <w:rFonts w:ascii="Times New Roman" w:hAnsi="Times New Roman"/>
          <w:sz w:val="24"/>
          <w:szCs w:val="24"/>
        </w:rPr>
        <w:t xml:space="preserve">В ряде дворов отсутствует освещение придомовых территорий, создает неудобство малое количество парковок для временного хранения автомобилей или их полное отсутствие, нет оборудованных детских и спортивно-игровых площадок. Наличие </w:t>
      </w:r>
      <w:r w:rsidR="00C546E0" w:rsidRPr="000D7C11">
        <w:rPr>
          <w:rFonts w:ascii="Times New Roman" w:hAnsi="Times New Roman"/>
          <w:sz w:val="24"/>
          <w:szCs w:val="24"/>
        </w:rPr>
        <w:t>на придомовых территориях,</w:t>
      </w:r>
      <w:r w:rsidRPr="000D7C11">
        <w:rPr>
          <w:rFonts w:ascii="Times New Roman" w:hAnsi="Times New Roman"/>
          <w:sz w:val="24"/>
          <w:szCs w:val="24"/>
        </w:rPr>
        <w:t xml:space="preserve"> сгоревших и разрушенных хозяйственных строений создает угрозу жизни и здоровью граждан.</w:t>
      </w:r>
    </w:p>
    <w:p w:rsidR="00E01069" w:rsidRPr="000D7C11" w:rsidRDefault="00E01069" w:rsidP="003915CD">
      <w:pPr>
        <w:spacing w:after="0" w:line="240" w:lineRule="auto"/>
        <w:ind w:firstLine="567"/>
        <w:jc w:val="both"/>
        <w:rPr>
          <w:rFonts w:ascii="Times New Roman" w:hAnsi="Times New Roman"/>
          <w:sz w:val="24"/>
          <w:szCs w:val="24"/>
        </w:rPr>
      </w:pPr>
      <w:r w:rsidRPr="000D7C11">
        <w:rPr>
          <w:rFonts w:ascii="Times New Roman" w:hAnsi="Times New Roman"/>
          <w:sz w:val="24"/>
          <w:szCs w:val="24"/>
        </w:rPr>
        <w:t>Зеленые насаждения на дворовых территориях представлены, в основном, зрелыми или перестойными деревьями, на газонах не устроены цветники. Повышение уровня благоустройства дворовых территорий требует производства работ, в том числе по удалению аварийных деревьев, посадке деревьев и кустарников.</w:t>
      </w:r>
    </w:p>
    <w:p w:rsidR="00E01069" w:rsidRPr="00FF0F01" w:rsidRDefault="00E01069" w:rsidP="003915CD">
      <w:pPr>
        <w:spacing w:after="0" w:line="240" w:lineRule="auto"/>
        <w:ind w:firstLine="567"/>
        <w:jc w:val="both"/>
        <w:rPr>
          <w:rFonts w:ascii="Times New Roman" w:hAnsi="Times New Roman"/>
          <w:sz w:val="24"/>
          <w:szCs w:val="24"/>
        </w:rPr>
      </w:pPr>
      <w:r w:rsidRPr="000D7C11">
        <w:rPr>
          <w:rFonts w:ascii="Times New Roman" w:hAnsi="Times New Roman"/>
          <w:sz w:val="24"/>
          <w:szCs w:val="24"/>
        </w:rPr>
        <w:t xml:space="preserve">Зоны массового пребывания людей совершенно не оборудованы необходимым набором </w:t>
      </w:r>
      <w:r w:rsidRPr="00FF0F01">
        <w:rPr>
          <w:rFonts w:ascii="Times New Roman" w:hAnsi="Times New Roman"/>
          <w:sz w:val="24"/>
          <w:szCs w:val="24"/>
        </w:rPr>
        <w:t>элементов благоустройства и ландшафтного дизайна, не имеют эстетического вида.</w:t>
      </w:r>
    </w:p>
    <w:p w:rsidR="00E01069" w:rsidRPr="00FF0F01" w:rsidRDefault="00E01069" w:rsidP="003915CD">
      <w:pPr>
        <w:spacing w:after="0" w:line="240" w:lineRule="auto"/>
        <w:ind w:firstLine="567"/>
        <w:jc w:val="both"/>
        <w:rPr>
          <w:rFonts w:ascii="Times New Roman" w:hAnsi="Times New Roman"/>
          <w:sz w:val="24"/>
          <w:szCs w:val="24"/>
        </w:rPr>
      </w:pPr>
      <w:r w:rsidRPr="00FF0F01">
        <w:rPr>
          <w:rFonts w:ascii="Times New Roman" w:hAnsi="Times New Roman"/>
          <w:sz w:val="24"/>
          <w:szCs w:val="24"/>
        </w:rPr>
        <w:t xml:space="preserve">На территории </w:t>
      </w:r>
      <w:r w:rsidR="00BA3E05" w:rsidRPr="00FF0F01">
        <w:rPr>
          <w:rFonts w:ascii="Times New Roman" w:hAnsi="Times New Roman"/>
          <w:sz w:val="24"/>
          <w:szCs w:val="24"/>
        </w:rPr>
        <w:t xml:space="preserve">Сортавальского </w:t>
      </w:r>
      <w:r w:rsidR="00C546E0" w:rsidRPr="00FF0F01">
        <w:rPr>
          <w:rFonts w:ascii="Times New Roman" w:hAnsi="Times New Roman"/>
          <w:sz w:val="24"/>
          <w:szCs w:val="24"/>
        </w:rPr>
        <w:t>муниципального округа</w:t>
      </w:r>
      <w:r w:rsidRPr="00FF0F01">
        <w:rPr>
          <w:rFonts w:ascii="Times New Roman" w:hAnsi="Times New Roman"/>
          <w:sz w:val="24"/>
          <w:szCs w:val="24"/>
        </w:rPr>
        <w:t xml:space="preserve">расположено порядка </w:t>
      </w:r>
      <w:r w:rsidR="00223BC8" w:rsidRPr="00FF0F01">
        <w:rPr>
          <w:rFonts w:ascii="Times New Roman" w:hAnsi="Times New Roman"/>
          <w:sz w:val="24"/>
          <w:szCs w:val="24"/>
        </w:rPr>
        <w:t>210</w:t>
      </w:r>
      <w:r w:rsidRPr="00FF0F01">
        <w:rPr>
          <w:rFonts w:ascii="Times New Roman" w:hAnsi="Times New Roman"/>
          <w:sz w:val="24"/>
          <w:szCs w:val="24"/>
        </w:rPr>
        <w:t xml:space="preserve"> общественных территорий</w:t>
      </w:r>
      <w:r w:rsidR="00557E0D" w:rsidRPr="00FF0F01">
        <w:rPr>
          <w:rFonts w:ascii="Times New Roman" w:hAnsi="Times New Roman"/>
          <w:sz w:val="24"/>
          <w:szCs w:val="24"/>
        </w:rPr>
        <w:t>.</w:t>
      </w:r>
    </w:p>
    <w:p w:rsidR="007748C1" w:rsidRPr="000D7C11" w:rsidRDefault="00E01069" w:rsidP="003915CD">
      <w:pPr>
        <w:spacing w:after="0" w:line="240" w:lineRule="auto"/>
        <w:ind w:firstLine="567"/>
        <w:jc w:val="both"/>
        <w:rPr>
          <w:rFonts w:ascii="Times New Roman" w:hAnsi="Times New Roman"/>
          <w:sz w:val="24"/>
          <w:szCs w:val="24"/>
        </w:rPr>
      </w:pPr>
      <w:r w:rsidRPr="000D7C11">
        <w:rPr>
          <w:rFonts w:ascii="Times New Roman" w:hAnsi="Times New Roman"/>
          <w:sz w:val="24"/>
          <w:szCs w:val="24"/>
        </w:rPr>
        <w:t>К повышению уровня благоустройства и качества городской среды необходим последовательный комплексный подход, рассчитанный на среднесрочный период, который предполагает использование программно-целевых методов. Основным методом решения проблемы должно стать благоустройство дворовых и общественных территорий, которое представляет собой совокупность мероприятий, направленных на создание и поддержание функционально, экологически и эстетически организованной городской среды, улучшение содержания и безопасности территорий</w:t>
      </w:r>
    </w:p>
    <w:p w:rsidR="00FE6CD1" w:rsidRPr="000D7C11" w:rsidRDefault="00FE6CD1" w:rsidP="00AD19C7">
      <w:pPr>
        <w:pStyle w:val="50"/>
        <w:shd w:val="clear" w:color="auto" w:fill="auto"/>
        <w:spacing w:line="284" w:lineRule="exact"/>
        <w:ind w:left="-993"/>
        <w:rPr>
          <w:bCs w:val="0"/>
          <w:sz w:val="24"/>
          <w:szCs w:val="24"/>
          <w:lang w:eastAsia="en-US"/>
        </w:rPr>
      </w:pPr>
    </w:p>
    <w:p w:rsidR="00B17DA0" w:rsidRPr="000D7C11" w:rsidRDefault="00FF56AB" w:rsidP="00284A79">
      <w:pPr>
        <w:widowControl w:val="0"/>
        <w:autoSpaceDE w:val="0"/>
        <w:autoSpaceDN w:val="0"/>
        <w:spacing w:after="0" w:line="240" w:lineRule="auto"/>
        <w:jc w:val="center"/>
        <w:rPr>
          <w:rFonts w:ascii="Times New Roman" w:hAnsi="Times New Roman"/>
          <w:b/>
          <w:sz w:val="26"/>
          <w:szCs w:val="26"/>
          <w:lang w:eastAsia="ru-RU"/>
        </w:rPr>
      </w:pPr>
      <w:bookmarkStart w:id="1" w:name="bookmark1"/>
      <w:r w:rsidRPr="000D7C11">
        <w:rPr>
          <w:rFonts w:ascii="Times New Roman" w:hAnsi="Times New Roman"/>
          <w:b/>
          <w:sz w:val="26"/>
          <w:szCs w:val="26"/>
          <w:lang w:eastAsia="ru-RU"/>
        </w:rPr>
        <w:t>Оценка содержания</w:t>
      </w:r>
      <w:r w:rsidR="00284A79" w:rsidRPr="000D7C11">
        <w:rPr>
          <w:rFonts w:ascii="Times New Roman" w:hAnsi="Times New Roman"/>
          <w:b/>
          <w:sz w:val="26"/>
          <w:szCs w:val="26"/>
          <w:lang w:eastAsia="ru-RU"/>
        </w:rPr>
        <w:t xml:space="preserve"> дворовых и общественных территорий </w:t>
      </w:r>
    </w:p>
    <w:p w:rsidR="00284A79" w:rsidRPr="000D7C11" w:rsidRDefault="00284A79" w:rsidP="00284A79">
      <w:pPr>
        <w:widowControl w:val="0"/>
        <w:autoSpaceDE w:val="0"/>
        <w:autoSpaceDN w:val="0"/>
        <w:spacing w:after="0" w:line="240" w:lineRule="auto"/>
        <w:jc w:val="center"/>
        <w:rPr>
          <w:rFonts w:ascii="Times New Roman" w:hAnsi="Times New Roman"/>
          <w:sz w:val="26"/>
          <w:szCs w:val="26"/>
          <w:lang w:eastAsia="ru-RU"/>
        </w:rPr>
      </w:pPr>
      <w:r w:rsidRPr="000D7C11">
        <w:rPr>
          <w:rFonts w:ascii="Times New Roman" w:hAnsi="Times New Roman"/>
          <w:b/>
          <w:sz w:val="26"/>
          <w:szCs w:val="26"/>
          <w:lang w:eastAsia="ru-RU"/>
        </w:rPr>
        <w:t xml:space="preserve">в период с </w:t>
      </w:r>
      <w:r w:rsidR="001C015F">
        <w:rPr>
          <w:rFonts w:ascii="Times New Roman" w:hAnsi="Times New Roman"/>
          <w:b/>
          <w:sz w:val="26"/>
          <w:szCs w:val="26"/>
          <w:lang w:eastAsia="ru-RU"/>
        </w:rPr>
        <w:t>2021</w:t>
      </w:r>
      <w:r w:rsidRPr="000D7C11">
        <w:rPr>
          <w:rFonts w:ascii="Times New Roman" w:hAnsi="Times New Roman"/>
          <w:b/>
          <w:sz w:val="26"/>
          <w:szCs w:val="26"/>
          <w:lang w:eastAsia="ru-RU"/>
        </w:rPr>
        <w:t xml:space="preserve"> по 20</w:t>
      </w:r>
      <w:r w:rsidR="001C015F">
        <w:rPr>
          <w:rFonts w:ascii="Times New Roman" w:hAnsi="Times New Roman"/>
          <w:b/>
          <w:sz w:val="26"/>
          <w:szCs w:val="26"/>
          <w:lang w:eastAsia="ru-RU"/>
        </w:rPr>
        <w:t>23</w:t>
      </w:r>
      <w:r w:rsidRPr="000D7C11">
        <w:rPr>
          <w:rFonts w:ascii="Times New Roman" w:hAnsi="Times New Roman"/>
          <w:b/>
          <w:sz w:val="26"/>
          <w:szCs w:val="26"/>
          <w:lang w:eastAsia="ru-RU"/>
        </w:rPr>
        <w:t xml:space="preserve"> годы</w:t>
      </w:r>
    </w:p>
    <w:p w:rsidR="00284A79" w:rsidRPr="00FF56AB" w:rsidRDefault="00284A79" w:rsidP="00284A79">
      <w:pPr>
        <w:widowControl w:val="0"/>
        <w:autoSpaceDE w:val="0"/>
        <w:autoSpaceDN w:val="0"/>
        <w:spacing w:after="0" w:line="240" w:lineRule="auto"/>
        <w:jc w:val="right"/>
        <w:rPr>
          <w:rFonts w:ascii="Times New Roman" w:hAnsi="Times New Roman"/>
          <w:sz w:val="24"/>
          <w:szCs w:val="24"/>
          <w:lang w:eastAsia="ru-RU"/>
        </w:rPr>
      </w:pPr>
      <w:r w:rsidRPr="00FF56AB">
        <w:rPr>
          <w:rFonts w:ascii="Times New Roman" w:hAnsi="Times New Roman"/>
          <w:sz w:val="24"/>
          <w:szCs w:val="24"/>
          <w:lang w:eastAsia="ru-RU"/>
        </w:rPr>
        <w:t>Таблица 1</w:t>
      </w:r>
    </w:p>
    <w:tbl>
      <w:tblPr>
        <w:tblpPr w:leftFromText="180" w:rightFromText="180" w:vertAnchor="text" w:horzAnchor="margin" w:tblpXSpec="center" w:tblpY="612"/>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88"/>
        <w:gridCol w:w="2693"/>
        <w:gridCol w:w="850"/>
        <w:gridCol w:w="993"/>
        <w:gridCol w:w="1134"/>
        <w:gridCol w:w="992"/>
        <w:gridCol w:w="992"/>
        <w:gridCol w:w="992"/>
        <w:gridCol w:w="993"/>
      </w:tblGrid>
      <w:tr w:rsidR="009B4D01" w:rsidRPr="00FF56AB" w:rsidTr="00554A01">
        <w:trPr>
          <w:trHeight w:val="345"/>
        </w:trPr>
        <w:tc>
          <w:tcPr>
            <w:tcW w:w="488" w:type="dxa"/>
            <w:vMerge w:val="restart"/>
            <w:vAlign w:val="center"/>
          </w:tcPr>
          <w:p w:rsidR="009B4D01" w:rsidRPr="00C36060" w:rsidRDefault="009B4D01" w:rsidP="00F85296">
            <w:pPr>
              <w:widowControl w:val="0"/>
              <w:suppressAutoHyphens/>
              <w:autoSpaceDE w:val="0"/>
              <w:spacing w:after="0" w:line="240" w:lineRule="auto"/>
              <w:rPr>
                <w:rFonts w:ascii="Times New Roman" w:hAnsi="Times New Roman"/>
                <w:sz w:val="20"/>
                <w:szCs w:val="20"/>
                <w:lang w:eastAsia="ar-SA"/>
              </w:rPr>
            </w:pPr>
            <w:r>
              <w:rPr>
                <w:rFonts w:ascii="Times New Roman" w:hAnsi="Times New Roman"/>
                <w:sz w:val="20"/>
                <w:szCs w:val="20"/>
                <w:lang w:eastAsia="ar-SA"/>
              </w:rPr>
              <w:t>№ п/п</w:t>
            </w:r>
          </w:p>
        </w:tc>
        <w:tc>
          <w:tcPr>
            <w:tcW w:w="2693" w:type="dxa"/>
            <w:vMerge w:val="restart"/>
            <w:vAlign w:val="center"/>
          </w:tcPr>
          <w:p w:rsidR="009B4D01" w:rsidRPr="00C36060" w:rsidRDefault="009B4D01" w:rsidP="00F85296">
            <w:pPr>
              <w:widowControl w:val="0"/>
              <w:suppressAutoHyphens/>
              <w:autoSpaceDE w:val="0"/>
              <w:spacing w:after="0" w:line="240" w:lineRule="auto"/>
              <w:jc w:val="center"/>
              <w:rPr>
                <w:rFonts w:ascii="Times New Roman" w:hAnsi="Times New Roman"/>
                <w:sz w:val="20"/>
                <w:szCs w:val="20"/>
                <w:lang w:eastAsia="ar-SA"/>
              </w:rPr>
            </w:pPr>
            <w:r>
              <w:rPr>
                <w:rFonts w:ascii="Times New Roman" w:hAnsi="Times New Roman"/>
                <w:sz w:val="20"/>
                <w:szCs w:val="20"/>
                <w:lang w:eastAsia="ar-SA"/>
              </w:rPr>
              <w:t>Наименование показателя</w:t>
            </w:r>
          </w:p>
        </w:tc>
        <w:tc>
          <w:tcPr>
            <w:tcW w:w="850" w:type="dxa"/>
            <w:vMerge w:val="restart"/>
            <w:vAlign w:val="center"/>
          </w:tcPr>
          <w:p w:rsidR="009B4D01" w:rsidRPr="00C36060" w:rsidRDefault="009B4D01" w:rsidP="00F85296">
            <w:pPr>
              <w:widowControl w:val="0"/>
              <w:suppressAutoHyphens/>
              <w:autoSpaceDE w:val="0"/>
              <w:spacing w:after="0" w:line="240" w:lineRule="auto"/>
              <w:jc w:val="center"/>
              <w:rPr>
                <w:rFonts w:ascii="Times New Roman" w:hAnsi="Times New Roman"/>
                <w:sz w:val="20"/>
                <w:szCs w:val="20"/>
                <w:lang w:eastAsia="ar-SA"/>
              </w:rPr>
            </w:pPr>
            <w:r>
              <w:rPr>
                <w:rFonts w:ascii="Times New Roman" w:hAnsi="Times New Roman"/>
                <w:sz w:val="20"/>
                <w:szCs w:val="20"/>
                <w:lang w:eastAsia="ar-SA"/>
              </w:rPr>
              <w:t>Единица измерения</w:t>
            </w:r>
          </w:p>
        </w:tc>
        <w:tc>
          <w:tcPr>
            <w:tcW w:w="993" w:type="dxa"/>
            <w:vMerge w:val="restart"/>
            <w:tcBorders>
              <w:right w:val="single" w:sz="4" w:space="0" w:color="auto"/>
            </w:tcBorders>
            <w:vAlign w:val="center"/>
          </w:tcPr>
          <w:p w:rsidR="009B4D01" w:rsidRPr="00C36060" w:rsidRDefault="009B4D01" w:rsidP="00F85296">
            <w:pPr>
              <w:widowControl w:val="0"/>
              <w:suppressAutoHyphens/>
              <w:autoSpaceDE w:val="0"/>
              <w:spacing w:after="0" w:line="240" w:lineRule="auto"/>
              <w:jc w:val="center"/>
              <w:rPr>
                <w:rFonts w:ascii="Times New Roman" w:hAnsi="Times New Roman"/>
                <w:sz w:val="20"/>
                <w:szCs w:val="20"/>
                <w:lang w:eastAsia="ar-SA"/>
              </w:rPr>
            </w:pPr>
            <w:r>
              <w:rPr>
                <w:rFonts w:ascii="Times New Roman" w:hAnsi="Times New Roman"/>
                <w:sz w:val="20"/>
                <w:szCs w:val="20"/>
                <w:lang w:eastAsia="ar-SA"/>
              </w:rPr>
              <w:t>Всего на начало реализа-ции програм-мы</w:t>
            </w:r>
          </w:p>
        </w:tc>
        <w:tc>
          <w:tcPr>
            <w:tcW w:w="5103" w:type="dxa"/>
            <w:gridSpan w:val="5"/>
            <w:vAlign w:val="center"/>
          </w:tcPr>
          <w:p w:rsidR="009B4D01" w:rsidRPr="00C36060" w:rsidRDefault="009B4D01" w:rsidP="00F85296">
            <w:pPr>
              <w:widowControl w:val="0"/>
              <w:autoSpaceDE w:val="0"/>
              <w:autoSpaceDN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В т.ч. по годам</w:t>
            </w:r>
          </w:p>
        </w:tc>
      </w:tr>
      <w:tr w:rsidR="00F85296" w:rsidRPr="00FF56AB" w:rsidTr="006A5BC2">
        <w:trPr>
          <w:trHeight w:val="311"/>
        </w:trPr>
        <w:tc>
          <w:tcPr>
            <w:tcW w:w="488" w:type="dxa"/>
            <w:vMerge/>
            <w:vAlign w:val="center"/>
          </w:tcPr>
          <w:p w:rsidR="00F85296" w:rsidRPr="00C36060" w:rsidRDefault="00F85296" w:rsidP="00F85296">
            <w:pPr>
              <w:widowControl w:val="0"/>
              <w:suppressAutoHyphens/>
              <w:autoSpaceDE w:val="0"/>
              <w:spacing w:after="0" w:line="240" w:lineRule="auto"/>
              <w:rPr>
                <w:rFonts w:ascii="Times New Roman" w:hAnsi="Times New Roman"/>
                <w:sz w:val="20"/>
                <w:szCs w:val="20"/>
                <w:lang w:eastAsia="ar-SA"/>
              </w:rPr>
            </w:pPr>
          </w:p>
        </w:tc>
        <w:tc>
          <w:tcPr>
            <w:tcW w:w="2693" w:type="dxa"/>
            <w:vMerge/>
            <w:vAlign w:val="center"/>
          </w:tcPr>
          <w:p w:rsidR="00F85296" w:rsidRDefault="00F85296" w:rsidP="00F85296">
            <w:pPr>
              <w:widowControl w:val="0"/>
              <w:suppressAutoHyphens/>
              <w:autoSpaceDE w:val="0"/>
              <w:spacing w:after="0" w:line="240" w:lineRule="auto"/>
              <w:jc w:val="center"/>
              <w:rPr>
                <w:rFonts w:ascii="Times New Roman" w:hAnsi="Times New Roman"/>
                <w:sz w:val="20"/>
                <w:szCs w:val="20"/>
                <w:lang w:eastAsia="ar-SA"/>
              </w:rPr>
            </w:pPr>
          </w:p>
        </w:tc>
        <w:tc>
          <w:tcPr>
            <w:tcW w:w="850" w:type="dxa"/>
            <w:vMerge/>
            <w:vAlign w:val="center"/>
          </w:tcPr>
          <w:p w:rsidR="00F85296" w:rsidRDefault="00F85296" w:rsidP="00F85296">
            <w:pPr>
              <w:widowControl w:val="0"/>
              <w:suppressAutoHyphens/>
              <w:autoSpaceDE w:val="0"/>
              <w:spacing w:after="0" w:line="240" w:lineRule="auto"/>
              <w:jc w:val="center"/>
              <w:rPr>
                <w:rFonts w:ascii="Times New Roman" w:hAnsi="Times New Roman"/>
                <w:sz w:val="20"/>
                <w:szCs w:val="20"/>
                <w:lang w:eastAsia="ar-SA"/>
              </w:rPr>
            </w:pPr>
          </w:p>
        </w:tc>
        <w:tc>
          <w:tcPr>
            <w:tcW w:w="993" w:type="dxa"/>
            <w:vMerge/>
            <w:tcBorders>
              <w:right w:val="single" w:sz="4" w:space="0" w:color="auto"/>
            </w:tcBorders>
            <w:vAlign w:val="center"/>
          </w:tcPr>
          <w:p w:rsidR="00F85296" w:rsidRDefault="00F85296" w:rsidP="00F85296">
            <w:pPr>
              <w:widowControl w:val="0"/>
              <w:suppressAutoHyphens/>
              <w:autoSpaceDE w:val="0"/>
              <w:spacing w:after="0" w:line="240" w:lineRule="auto"/>
              <w:jc w:val="center"/>
              <w:rPr>
                <w:rFonts w:ascii="Times New Roman" w:hAnsi="Times New Roman"/>
                <w:sz w:val="20"/>
                <w:szCs w:val="20"/>
                <w:lang w:eastAsia="ar-SA"/>
              </w:rPr>
            </w:pPr>
          </w:p>
        </w:tc>
        <w:tc>
          <w:tcPr>
            <w:tcW w:w="1134" w:type="dxa"/>
            <w:tcBorders>
              <w:right w:val="single" w:sz="4" w:space="0" w:color="auto"/>
            </w:tcBorders>
            <w:vAlign w:val="center"/>
          </w:tcPr>
          <w:p w:rsidR="00F85296" w:rsidRPr="00C36060" w:rsidRDefault="00F85296" w:rsidP="00F85296">
            <w:pPr>
              <w:widowControl w:val="0"/>
              <w:suppressAutoHyphens/>
              <w:autoSpaceDE w:val="0"/>
              <w:spacing w:after="0" w:line="240" w:lineRule="auto"/>
              <w:jc w:val="center"/>
              <w:rPr>
                <w:rFonts w:ascii="Times New Roman" w:hAnsi="Times New Roman"/>
                <w:sz w:val="20"/>
                <w:szCs w:val="20"/>
                <w:lang w:eastAsia="ar-SA"/>
              </w:rPr>
            </w:pPr>
            <w:r>
              <w:rPr>
                <w:rFonts w:ascii="Times New Roman" w:hAnsi="Times New Roman"/>
                <w:sz w:val="20"/>
                <w:szCs w:val="20"/>
                <w:lang w:eastAsia="ar-SA"/>
              </w:rPr>
              <w:t>2018-2020</w:t>
            </w:r>
          </w:p>
        </w:tc>
        <w:tc>
          <w:tcPr>
            <w:tcW w:w="992" w:type="dxa"/>
            <w:tcBorders>
              <w:left w:val="single" w:sz="4" w:space="0" w:color="auto"/>
            </w:tcBorders>
            <w:vAlign w:val="center"/>
          </w:tcPr>
          <w:p w:rsidR="00F85296" w:rsidRPr="00C36060" w:rsidRDefault="00F85296" w:rsidP="00F85296">
            <w:pPr>
              <w:widowControl w:val="0"/>
              <w:autoSpaceDE w:val="0"/>
              <w:autoSpaceDN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2021</w:t>
            </w:r>
          </w:p>
        </w:tc>
        <w:tc>
          <w:tcPr>
            <w:tcW w:w="992" w:type="dxa"/>
            <w:vAlign w:val="center"/>
          </w:tcPr>
          <w:p w:rsidR="00F85296" w:rsidRPr="00C36060" w:rsidRDefault="00F85296" w:rsidP="00F85296">
            <w:pPr>
              <w:widowControl w:val="0"/>
              <w:autoSpaceDE w:val="0"/>
              <w:autoSpaceDN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2022</w:t>
            </w:r>
          </w:p>
        </w:tc>
        <w:tc>
          <w:tcPr>
            <w:tcW w:w="992" w:type="dxa"/>
            <w:vAlign w:val="center"/>
          </w:tcPr>
          <w:p w:rsidR="00F85296" w:rsidRPr="00C36060" w:rsidRDefault="00F85296" w:rsidP="00F85296">
            <w:pPr>
              <w:widowControl w:val="0"/>
              <w:autoSpaceDE w:val="0"/>
              <w:autoSpaceDN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2023</w:t>
            </w:r>
          </w:p>
        </w:tc>
        <w:tc>
          <w:tcPr>
            <w:tcW w:w="993" w:type="dxa"/>
            <w:vAlign w:val="center"/>
          </w:tcPr>
          <w:p w:rsidR="00F85296" w:rsidRPr="00C36060" w:rsidRDefault="00F85296" w:rsidP="00F85296">
            <w:pPr>
              <w:widowControl w:val="0"/>
              <w:autoSpaceDE w:val="0"/>
              <w:autoSpaceDN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2024</w:t>
            </w:r>
          </w:p>
        </w:tc>
      </w:tr>
      <w:tr w:rsidR="00F85296" w:rsidRPr="00FF56AB" w:rsidTr="006A5BC2">
        <w:tc>
          <w:tcPr>
            <w:tcW w:w="488" w:type="dxa"/>
            <w:vAlign w:val="center"/>
          </w:tcPr>
          <w:p w:rsidR="00F85296" w:rsidRPr="00C36060" w:rsidRDefault="00F85296" w:rsidP="00F85296">
            <w:pPr>
              <w:widowControl w:val="0"/>
              <w:numPr>
                <w:ilvl w:val="0"/>
                <w:numId w:val="6"/>
              </w:numPr>
              <w:autoSpaceDE w:val="0"/>
              <w:autoSpaceDN w:val="0"/>
              <w:spacing w:after="0" w:line="240" w:lineRule="auto"/>
              <w:ind w:left="0" w:firstLine="0"/>
              <w:contextualSpacing/>
              <w:jc w:val="center"/>
              <w:rPr>
                <w:rFonts w:ascii="Times New Roman" w:hAnsi="Times New Roman"/>
                <w:sz w:val="20"/>
                <w:szCs w:val="20"/>
                <w:lang w:eastAsia="ru-RU"/>
              </w:rPr>
            </w:pPr>
          </w:p>
        </w:tc>
        <w:tc>
          <w:tcPr>
            <w:tcW w:w="2693" w:type="dxa"/>
            <w:vAlign w:val="center"/>
          </w:tcPr>
          <w:p w:rsidR="00F85296" w:rsidRPr="00C36060" w:rsidRDefault="00F85296" w:rsidP="00F85296">
            <w:pPr>
              <w:widowControl w:val="0"/>
              <w:autoSpaceDE w:val="0"/>
              <w:autoSpaceDN w:val="0"/>
              <w:spacing w:after="0" w:line="240" w:lineRule="auto"/>
              <w:rPr>
                <w:rFonts w:ascii="Times New Roman" w:hAnsi="Times New Roman"/>
                <w:sz w:val="20"/>
                <w:szCs w:val="20"/>
                <w:lang w:eastAsia="ru-RU"/>
              </w:rPr>
            </w:pPr>
            <w:r w:rsidRPr="00C36060">
              <w:rPr>
                <w:rFonts w:ascii="Times New Roman" w:hAnsi="Times New Roman"/>
                <w:sz w:val="20"/>
                <w:szCs w:val="20"/>
                <w:lang w:eastAsia="ru-RU"/>
              </w:rPr>
              <w:t>Количество благоустроенных дворовых территорий</w:t>
            </w:r>
          </w:p>
        </w:tc>
        <w:tc>
          <w:tcPr>
            <w:tcW w:w="850" w:type="dxa"/>
            <w:vAlign w:val="center"/>
          </w:tcPr>
          <w:p w:rsidR="00F85296" w:rsidRPr="00C36060" w:rsidRDefault="00F85296" w:rsidP="00F85296">
            <w:pPr>
              <w:widowControl w:val="0"/>
              <w:autoSpaceDE w:val="0"/>
              <w:autoSpaceDN w:val="0"/>
              <w:spacing w:after="0" w:line="240" w:lineRule="auto"/>
              <w:jc w:val="center"/>
              <w:rPr>
                <w:rFonts w:ascii="Times New Roman" w:hAnsi="Times New Roman"/>
                <w:sz w:val="20"/>
                <w:szCs w:val="20"/>
                <w:lang w:eastAsia="ru-RU"/>
              </w:rPr>
            </w:pPr>
            <w:r w:rsidRPr="00C36060">
              <w:rPr>
                <w:rFonts w:ascii="Times New Roman" w:hAnsi="Times New Roman"/>
                <w:sz w:val="20"/>
                <w:szCs w:val="20"/>
                <w:lang w:eastAsia="ru-RU"/>
              </w:rPr>
              <w:t>единиц</w:t>
            </w:r>
          </w:p>
        </w:tc>
        <w:tc>
          <w:tcPr>
            <w:tcW w:w="993" w:type="dxa"/>
            <w:vAlign w:val="center"/>
          </w:tcPr>
          <w:p w:rsidR="00F85296" w:rsidRPr="006A5BC2" w:rsidRDefault="00F85296" w:rsidP="009B4D01">
            <w:pPr>
              <w:widowControl w:val="0"/>
              <w:autoSpaceDE w:val="0"/>
              <w:autoSpaceDN w:val="0"/>
              <w:spacing w:after="0" w:line="240" w:lineRule="auto"/>
              <w:jc w:val="center"/>
              <w:rPr>
                <w:rFonts w:ascii="Times New Roman" w:hAnsi="Times New Roman"/>
                <w:b/>
                <w:sz w:val="20"/>
                <w:szCs w:val="20"/>
                <w:lang w:eastAsia="ru-RU"/>
              </w:rPr>
            </w:pPr>
            <w:r w:rsidRPr="006A5BC2">
              <w:rPr>
                <w:rFonts w:ascii="Times New Roman" w:hAnsi="Times New Roman"/>
                <w:b/>
                <w:sz w:val="20"/>
                <w:szCs w:val="20"/>
                <w:lang w:eastAsia="ru-RU"/>
              </w:rPr>
              <w:t>3</w:t>
            </w:r>
            <w:r w:rsidR="009B4D01">
              <w:rPr>
                <w:rFonts w:ascii="Times New Roman" w:hAnsi="Times New Roman"/>
                <w:b/>
                <w:sz w:val="20"/>
                <w:szCs w:val="20"/>
                <w:lang w:eastAsia="ru-RU"/>
              </w:rPr>
              <w:t>4</w:t>
            </w:r>
          </w:p>
        </w:tc>
        <w:tc>
          <w:tcPr>
            <w:tcW w:w="1134" w:type="dxa"/>
            <w:vAlign w:val="center"/>
          </w:tcPr>
          <w:p w:rsidR="00F85296" w:rsidRPr="00425676" w:rsidRDefault="00F85296" w:rsidP="00F85296">
            <w:pPr>
              <w:widowControl w:val="0"/>
              <w:autoSpaceDE w:val="0"/>
              <w:autoSpaceDN w:val="0"/>
              <w:spacing w:after="0" w:line="240" w:lineRule="auto"/>
              <w:jc w:val="center"/>
              <w:rPr>
                <w:rFonts w:ascii="Times New Roman" w:hAnsi="Times New Roman"/>
                <w:sz w:val="20"/>
                <w:szCs w:val="20"/>
                <w:lang w:eastAsia="ru-RU"/>
              </w:rPr>
            </w:pPr>
            <w:r w:rsidRPr="00425676">
              <w:rPr>
                <w:rFonts w:ascii="Times New Roman" w:hAnsi="Times New Roman"/>
                <w:sz w:val="20"/>
                <w:szCs w:val="20"/>
                <w:lang w:eastAsia="ru-RU"/>
              </w:rPr>
              <w:t>17</w:t>
            </w:r>
          </w:p>
        </w:tc>
        <w:tc>
          <w:tcPr>
            <w:tcW w:w="992" w:type="dxa"/>
            <w:vAlign w:val="center"/>
          </w:tcPr>
          <w:p w:rsidR="00F85296" w:rsidRPr="00425676" w:rsidRDefault="00F85296" w:rsidP="00F85296">
            <w:pPr>
              <w:widowControl w:val="0"/>
              <w:autoSpaceDE w:val="0"/>
              <w:autoSpaceDN w:val="0"/>
              <w:spacing w:after="0" w:line="240" w:lineRule="auto"/>
              <w:jc w:val="center"/>
              <w:rPr>
                <w:rFonts w:ascii="Times New Roman" w:hAnsi="Times New Roman"/>
                <w:sz w:val="20"/>
                <w:szCs w:val="20"/>
                <w:lang w:eastAsia="ru-RU"/>
              </w:rPr>
            </w:pPr>
            <w:r w:rsidRPr="00425676">
              <w:rPr>
                <w:rFonts w:ascii="Times New Roman" w:hAnsi="Times New Roman"/>
                <w:sz w:val="20"/>
                <w:szCs w:val="20"/>
                <w:lang w:eastAsia="ru-RU"/>
              </w:rPr>
              <w:t>6</w:t>
            </w:r>
          </w:p>
        </w:tc>
        <w:tc>
          <w:tcPr>
            <w:tcW w:w="992" w:type="dxa"/>
            <w:vAlign w:val="center"/>
          </w:tcPr>
          <w:p w:rsidR="00F85296" w:rsidRPr="00425676" w:rsidRDefault="00F85296" w:rsidP="00F85296">
            <w:pPr>
              <w:widowControl w:val="0"/>
              <w:autoSpaceDE w:val="0"/>
              <w:autoSpaceDN w:val="0"/>
              <w:spacing w:after="0" w:line="240" w:lineRule="auto"/>
              <w:jc w:val="center"/>
              <w:rPr>
                <w:rFonts w:ascii="Times New Roman" w:hAnsi="Times New Roman"/>
                <w:sz w:val="20"/>
                <w:szCs w:val="20"/>
                <w:lang w:eastAsia="ru-RU"/>
              </w:rPr>
            </w:pPr>
            <w:r w:rsidRPr="00425676">
              <w:rPr>
                <w:rFonts w:ascii="Times New Roman" w:hAnsi="Times New Roman"/>
                <w:sz w:val="20"/>
                <w:szCs w:val="20"/>
                <w:lang w:eastAsia="ru-RU"/>
              </w:rPr>
              <w:t>3</w:t>
            </w:r>
          </w:p>
        </w:tc>
        <w:tc>
          <w:tcPr>
            <w:tcW w:w="992" w:type="dxa"/>
            <w:vAlign w:val="center"/>
          </w:tcPr>
          <w:p w:rsidR="00F85296" w:rsidRPr="00425676" w:rsidRDefault="00F85296" w:rsidP="00F85296">
            <w:pPr>
              <w:widowControl w:val="0"/>
              <w:autoSpaceDE w:val="0"/>
              <w:autoSpaceDN w:val="0"/>
              <w:spacing w:after="0" w:line="240" w:lineRule="auto"/>
              <w:jc w:val="center"/>
              <w:rPr>
                <w:rFonts w:ascii="Times New Roman" w:hAnsi="Times New Roman"/>
                <w:sz w:val="20"/>
                <w:szCs w:val="20"/>
                <w:lang w:eastAsia="ru-RU"/>
              </w:rPr>
            </w:pPr>
            <w:r w:rsidRPr="00425676">
              <w:rPr>
                <w:rFonts w:ascii="Times New Roman" w:hAnsi="Times New Roman"/>
                <w:sz w:val="20"/>
                <w:szCs w:val="20"/>
                <w:lang w:eastAsia="ru-RU"/>
              </w:rPr>
              <w:t>4</w:t>
            </w:r>
          </w:p>
        </w:tc>
        <w:tc>
          <w:tcPr>
            <w:tcW w:w="993" w:type="dxa"/>
            <w:vAlign w:val="center"/>
          </w:tcPr>
          <w:p w:rsidR="00F85296" w:rsidRPr="00425676" w:rsidRDefault="008A686C" w:rsidP="00F85296">
            <w:pPr>
              <w:widowControl w:val="0"/>
              <w:autoSpaceDE w:val="0"/>
              <w:autoSpaceDN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34</w:t>
            </w:r>
          </w:p>
        </w:tc>
      </w:tr>
      <w:tr w:rsidR="00F85296" w:rsidRPr="00FF56AB" w:rsidTr="006A5BC2">
        <w:tc>
          <w:tcPr>
            <w:tcW w:w="488" w:type="dxa"/>
            <w:vAlign w:val="center"/>
          </w:tcPr>
          <w:p w:rsidR="00F85296" w:rsidRPr="00C36060" w:rsidRDefault="00F85296" w:rsidP="00F85296">
            <w:pPr>
              <w:widowControl w:val="0"/>
              <w:autoSpaceDE w:val="0"/>
              <w:autoSpaceDN w:val="0"/>
              <w:spacing w:after="0" w:line="240" w:lineRule="auto"/>
              <w:contextualSpacing/>
              <w:rPr>
                <w:rFonts w:ascii="Times New Roman" w:hAnsi="Times New Roman"/>
                <w:sz w:val="20"/>
                <w:szCs w:val="20"/>
                <w:lang w:eastAsia="ru-RU"/>
              </w:rPr>
            </w:pPr>
            <w:r w:rsidRPr="00C36060">
              <w:rPr>
                <w:rFonts w:ascii="Times New Roman" w:hAnsi="Times New Roman"/>
                <w:sz w:val="20"/>
                <w:szCs w:val="20"/>
                <w:lang w:eastAsia="ru-RU"/>
              </w:rPr>
              <w:t>1.1</w:t>
            </w:r>
          </w:p>
        </w:tc>
        <w:tc>
          <w:tcPr>
            <w:tcW w:w="2693" w:type="dxa"/>
            <w:vAlign w:val="center"/>
          </w:tcPr>
          <w:p w:rsidR="00F85296" w:rsidRPr="00C36060" w:rsidRDefault="00F85296" w:rsidP="00F85296">
            <w:pPr>
              <w:widowControl w:val="0"/>
              <w:autoSpaceDE w:val="0"/>
              <w:autoSpaceDN w:val="0"/>
              <w:spacing w:after="0" w:line="240" w:lineRule="auto"/>
              <w:rPr>
                <w:rFonts w:ascii="Times New Roman" w:hAnsi="Times New Roman"/>
                <w:sz w:val="20"/>
                <w:szCs w:val="20"/>
                <w:lang w:eastAsia="ru-RU"/>
              </w:rPr>
            </w:pPr>
            <w:r w:rsidRPr="00C36060">
              <w:rPr>
                <w:rFonts w:ascii="Times New Roman" w:hAnsi="Times New Roman"/>
                <w:sz w:val="20"/>
                <w:szCs w:val="20"/>
                <w:lang w:eastAsia="ru-RU"/>
              </w:rPr>
              <w:t xml:space="preserve">Количество дворовых территорий, нуждающихся в благоустройстве </w:t>
            </w:r>
          </w:p>
        </w:tc>
        <w:tc>
          <w:tcPr>
            <w:tcW w:w="850" w:type="dxa"/>
            <w:vAlign w:val="center"/>
          </w:tcPr>
          <w:p w:rsidR="00F85296" w:rsidRPr="00C36060" w:rsidRDefault="00F85296" w:rsidP="00F85296">
            <w:pPr>
              <w:widowControl w:val="0"/>
              <w:autoSpaceDE w:val="0"/>
              <w:autoSpaceDN w:val="0"/>
              <w:spacing w:after="0" w:line="240" w:lineRule="auto"/>
              <w:jc w:val="center"/>
              <w:rPr>
                <w:rFonts w:ascii="Times New Roman" w:hAnsi="Times New Roman"/>
                <w:sz w:val="20"/>
                <w:szCs w:val="20"/>
                <w:lang w:eastAsia="ru-RU"/>
              </w:rPr>
            </w:pPr>
            <w:r w:rsidRPr="00C36060">
              <w:rPr>
                <w:rFonts w:ascii="Times New Roman" w:hAnsi="Times New Roman"/>
                <w:sz w:val="20"/>
                <w:szCs w:val="20"/>
                <w:lang w:eastAsia="ru-RU"/>
              </w:rPr>
              <w:t>единиц</w:t>
            </w:r>
          </w:p>
        </w:tc>
        <w:tc>
          <w:tcPr>
            <w:tcW w:w="993" w:type="dxa"/>
            <w:vAlign w:val="center"/>
          </w:tcPr>
          <w:p w:rsidR="00F85296" w:rsidRPr="006A5BC2" w:rsidRDefault="009B4D01" w:rsidP="00F85296">
            <w:pPr>
              <w:widowControl w:val="0"/>
              <w:autoSpaceDE w:val="0"/>
              <w:autoSpaceDN w:val="0"/>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487</w:t>
            </w:r>
          </w:p>
        </w:tc>
        <w:tc>
          <w:tcPr>
            <w:tcW w:w="1134" w:type="dxa"/>
            <w:vAlign w:val="center"/>
          </w:tcPr>
          <w:p w:rsidR="00F85296" w:rsidRPr="00425676" w:rsidRDefault="00F85296" w:rsidP="00F85296">
            <w:pPr>
              <w:widowControl w:val="0"/>
              <w:autoSpaceDE w:val="0"/>
              <w:autoSpaceDN w:val="0"/>
              <w:spacing w:after="0" w:line="240" w:lineRule="auto"/>
              <w:jc w:val="center"/>
              <w:rPr>
                <w:rFonts w:ascii="Times New Roman" w:hAnsi="Times New Roman"/>
                <w:sz w:val="20"/>
                <w:szCs w:val="20"/>
                <w:lang w:eastAsia="ru-RU"/>
              </w:rPr>
            </w:pPr>
            <w:r w:rsidRPr="00425676">
              <w:rPr>
                <w:rFonts w:ascii="Times New Roman" w:hAnsi="Times New Roman"/>
                <w:sz w:val="20"/>
                <w:szCs w:val="20"/>
                <w:lang w:eastAsia="ru-RU"/>
              </w:rPr>
              <w:t>517</w:t>
            </w:r>
          </w:p>
        </w:tc>
        <w:tc>
          <w:tcPr>
            <w:tcW w:w="992" w:type="dxa"/>
            <w:vAlign w:val="center"/>
          </w:tcPr>
          <w:p w:rsidR="00F85296" w:rsidRPr="00425676" w:rsidRDefault="00F85296" w:rsidP="00F85296">
            <w:pPr>
              <w:widowControl w:val="0"/>
              <w:autoSpaceDE w:val="0"/>
              <w:autoSpaceDN w:val="0"/>
              <w:spacing w:after="0" w:line="240" w:lineRule="auto"/>
              <w:jc w:val="center"/>
              <w:rPr>
                <w:rFonts w:ascii="Times New Roman" w:hAnsi="Times New Roman"/>
                <w:sz w:val="20"/>
                <w:szCs w:val="20"/>
                <w:lang w:eastAsia="ru-RU"/>
              </w:rPr>
            </w:pPr>
            <w:r w:rsidRPr="00425676">
              <w:rPr>
                <w:rFonts w:ascii="Times New Roman" w:hAnsi="Times New Roman"/>
                <w:sz w:val="20"/>
                <w:szCs w:val="20"/>
                <w:lang w:eastAsia="ru-RU"/>
              </w:rPr>
              <w:t>500</w:t>
            </w:r>
          </w:p>
        </w:tc>
        <w:tc>
          <w:tcPr>
            <w:tcW w:w="992" w:type="dxa"/>
            <w:vAlign w:val="center"/>
          </w:tcPr>
          <w:p w:rsidR="00F85296" w:rsidRPr="00425676" w:rsidRDefault="00F85296" w:rsidP="00F85296">
            <w:pPr>
              <w:widowControl w:val="0"/>
              <w:autoSpaceDE w:val="0"/>
              <w:autoSpaceDN w:val="0"/>
              <w:spacing w:after="0" w:line="240" w:lineRule="auto"/>
              <w:jc w:val="center"/>
              <w:rPr>
                <w:rFonts w:ascii="Times New Roman" w:hAnsi="Times New Roman"/>
                <w:sz w:val="20"/>
                <w:szCs w:val="20"/>
                <w:lang w:eastAsia="ru-RU"/>
              </w:rPr>
            </w:pPr>
            <w:r w:rsidRPr="00425676">
              <w:rPr>
                <w:rFonts w:ascii="Times New Roman" w:hAnsi="Times New Roman"/>
                <w:sz w:val="20"/>
                <w:szCs w:val="20"/>
                <w:lang w:eastAsia="ru-RU"/>
              </w:rPr>
              <w:t>494</w:t>
            </w:r>
          </w:p>
        </w:tc>
        <w:tc>
          <w:tcPr>
            <w:tcW w:w="992" w:type="dxa"/>
            <w:vAlign w:val="center"/>
          </w:tcPr>
          <w:p w:rsidR="00F85296" w:rsidRPr="00425676" w:rsidRDefault="00F85296" w:rsidP="00F85296">
            <w:pPr>
              <w:widowControl w:val="0"/>
              <w:autoSpaceDE w:val="0"/>
              <w:autoSpaceDN w:val="0"/>
              <w:spacing w:after="0" w:line="240" w:lineRule="auto"/>
              <w:jc w:val="center"/>
              <w:rPr>
                <w:rFonts w:ascii="Times New Roman" w:hAnsi="Times New Roman"/>
                <w:sz w:val="20"/>
                <w:szCs w:val="20"/>
                <w:lang w:eastAsia="ru-RU"/>
              </w:rPr>
            </w:pPr>
            <w:r w:rsidRPr="00425676">
              <w:rPr>
                <w:rFonts w:ascii="Times New Roman" w:hAnsi="Times New Roman"/>
                <w:sz w:val="20"/>
                <w:szCs w:val="20"/>
                <w:lang w:eastAsia="ru-RU"/>
              </w:rPr>
              <w:t>491</w:t>
            </w:r>
          </w:p>
        </w:tc>
        <w:tc>
          <w:tcPr>
            <w:tcW w:w="993" w:type="dxa"/>
            <w:vAlign w:val="center"/>
          </w:tcPr>
          <w:p w:rsidR="00F85296" w:rsidRPr="00425676" w:rsidRDefault="008A686C" w:rsidP="00F85296">
            <w:pPr>
              <w:widowControl w:val="0"/>
              <w:autoSpaceDE w:val="0"/>
              <w:autoSpaceDN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487</w:t>
            </w:r>
          </w:p>
        </w:tc>
      </w:tr>
      <w:tr w:rsidR="00F85296" w:rsidRPr="00FF56AB" w:rsidTr="006A5BC2">
        <w:tc>
          <w:tcPr>
            <w:tcW w:w="488" w:type="dxa"/>
            <w:vAlign w:val="center"/>
          </w:tcPr>
          <w:p w:rsidR="00F85296" w:rsidRPr="00C36060" w:rsidRDefault="00F85296" w:rsidP="00F85296">
            <w:pPr>
              <w:widowControl w:val="0"/>
              <w:numPr>
                <w:ilvl w:val="0"/>
                <w:numId w:val="6"/>
              </w:numPr>
              <w:autoSpaceDE w:val="0"/>
              <w:autoSpaceDN w:val="0"/>
              <w:spacing w:after="0" w:line="240" w:lineRule="auto"/>
              <w:ind w:left="0" w:firstLine="0"/>
              <w:contextualSpacing/>
              <w:jc w:val="center"/>
              <w:rPr>
                <w:rFonts w:ascii="Times New Roman" w:hAnsi="Times New Roman"/>
                <w:sz w:val="20"/>
                <w:szCs w:val="20"/>
                <w:lang w:eastAsia="ru-RU"/>
              </w:rPr>
            </w:pPr>
          </w:p>
        </w:tc>
        <w:tc>
          <w:tcPr>
            <w:tcW w:w="2693" w:type="dxa"/>
            <w:vAlign w:val="center"/>
          </w:tcPr>
          <w:p w:rsidR="00F85296" w:rsidRPr="00C36060" w:rsidRDefault="00F85296" w:rsidP="00F85296">
            <w:pPr>
              <w:widowControl w:val="0"/>
              <w:autoSpaceDE w:val="0"/>
              <w:autoSpaceDN w:val="0"/>
              <w:spacing w:after="0" w:line="240" w:lineRule="auto"/>
              <w:rPr>
                <w:rFonts w:ascii="Times New Roman" w:hAnsi="Times New Roman"/>
                <w:sz w:val="20"/>
                <w:szCs w:val="20"/>
                <w:lang w:eastAsia="ru-RU"/>
              </w:rPr>
            </w:pPr>
            <w:r w:rsidRPr="00C36060">
              <w:rPr>
                <w:rFonts w:ascii="Times New Roman" w:hAnsi="Times New Roman"/>
                <w:sz w:val="20"/>
                <w:szCs w:val="20"/>
                <w:lang w:eastAsia="ru-RU"/>
              </w:rPr>
              <w:t>Доля благоустроенных дворовых территорий от общего количества дворовых территорий</w:t>
            </w:r>
            <w:r>
              <w:rPr>
                <w:rFonts w:ascii="Times New Roman" w:hAnsi="Times New Roman"/>
                <w:sz w:val="20"/>
                <w:szCs w:val="20"/>
                <w:lang w:eastAsia="ru-RU"/>
              </w:rPr>
              <w:t>, нуждающихся в благоустройстве.</w:t>
            </w:r>
          </w:p>
        </w:tc>
        <w:tc>
          <w:tcPr>
            <w:tcW w:w="850" w:type="dxa"/>
            <w:vAlign w:val="center"/>
          </w:tcPr>
          <w:p w:rsidR="00F85296" w:rsidRPr="00C36060" w:rsidRDefault="006A5BC2" w:rsidP="00F85296">
            <w:pPr>
              <w:widowControl w:val="0"/>
              <w:autoSpaceDE w:val="0"/>
              <w:autoSpaceDN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w:t>
            </w:r>
          </w:p>
        </w:tc>
        <w:tc>
          <w:tcPr>
            <w:tcW w:w="993" w:type="dxa"/>
            <w:vAlign w:val="center"/>
          </w:tcPr>
          <w:p w:rsidR="00F85296" w:rsidRPr="006A5BC2" w:rsidRDefault="009B4D01" w:rsidP="00F85296">
            <w:pPr>
              <w:widowControl w:val="0"/>
              <w:autoSpaceDE w:val="0"/>
              <w:autoSpaceDN w:val="0"/>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6,58</w:t>
            </w:r>
          </w:p>
        </w:tc>
        <w:tc>
          <w:tcPr>
            <w:tcW w:w="1134" w:type="dxa"/>
            <w:vAlign w:val="center"/>
          </w:tcPr>
          <w:p w:rsidR="00F85296" w:rsidRPr="00425676" w:rsidRDefault="00F85296" w:rsidP="00F85296">
            <w:pPr>
              <w:widowControl w:val="0"/>
              <w:autoSpaceDE w:val="0"/>
              <w:autoSpaceDN w:val="0"/>
              <w:spacing w:after="0" w:line="240" w:lineRule="auto"/>
              <w:jc w:val="center"/>
              <w:rPr>
                <w:rFonts w:ascii="Times New Roman" w:hAnsi="Times New Roman"/>
                <w:sz w:val="20"/>
                <w:szCs w:val="20"/>
                <w:lang w:eastAsia="ru-RU"/>
              </w:rPr>
            </w:pPr>
            <w:r w:rsidRPr="00425676">
              <w:rPr>
                <w:rFonts w:ascii="Times New Roman" w:hAnsi="Times New Roman"/>
                <w:sz w:val="20"/>
                <w:szCs w:val="20"/>
                <w:lang w:eastAsia="ru-RU"/>
              </w:rPr>
              <w:t>3,29</w:t>
            </w:r>
          </w:p>
        </w:tc>
        <w:tc>
          <w:tcPr>
            <w:tcW w:w="992" w:type="dxa"/>
            <w:vAlign w:val="center"/>
          </w:tcPr>
          <w:p w:rsidR="00F85296" w:rsidRPr="00425676" w:rsidRDefault="00F85296" w:rsidP="00F85296">
            <w:pPr>
              <w:widowControl w:val="0"/>
              <w:autoSpaceDE w:val="0"/>
              <w:autoSpaceDN w:val="0"/>
              <w:spacing w:after="0" w:line="240" w:lineRule="auto"/>
              <w:jc w:val="center"/>
              <w:rPr>
                <w:rFonts w:ascii="Times New Roman" w:hAnsi="Times New Roman"/>
                <w:sz w:val="20"/>
                <w:szCs w:val="20"/>
                <w:lang w:eastAsia="ru-RU"/>
              </w:rPr>
            </w:pPr>
            <w:r w:rsidRPr="00425676">
              <w:rPr>
                <w:rFonts w:ascii="Times New Roman" w:hAnsi="Times New Roman"/>
                <w:sz w:val="20"/>
                <w:szCs w:val="20"/>
                <w:lang w:eastAsia="ru-RU"/>
              </w:rPr>
              <w:t>4,45</w:t>
            </w:r>
          </w:p>
        </w:tc>
        <w:tc>
          <w:tcPr>
            <w:tcW w:w="992" w:type="dxa"/>
            <w:vAlign w:val="center"/>
          </w:tcPr>
          <w:p w:rsidR="00F85296" w:rsidRPr="00425676" w:rsidRDefault="00F85296" w:rsidP="00F85296">
            <w:pPr>
              <w:widowControl w:val="0"/>
              <w:autoSpaceDE w:val="0"/>
              <w:autoSpaceDN w:val="0"/>
              <w:spacing w:after="0" w:line="240" w:lineRule="auto"/>
              <w:jc w:val="center"/>
              <w:rPr>
                <w:rFonts w:ascii="Times New Roman" w:hAnsi="Times New Roman"/>
                <w:sz w:val="20"/>
                <w:szCs w:val="20"/>
                <w:lang w:eastAsia="ru-RU"/>
              </w:rPr>
            </w:pPr>
            <w:r w:rsidRPr="00425676">
              <w:rPr>
                <w:rFonts w:ascii="Times New Roman" w:hAnsi="Times New Roman"/>
                <w:sz w:val="20"/>
                <w:szCs w:val="20"/>
                <w:lang w:eastAsia="ru-RU"/>
              </w:rPr>
              <w:t>5,03</w:t>
            </w:r>
          </w:p>
        </w:tc>
        <w:tc>
          <w:tcPr>
            <w:tcW w:w="992" w:type="dxa"/>
            <w:vAlign w:val="center"/>
          </w:tcPr>
          <w:p w:rsidR="00F85296" w:rsidRPr="00425676" w:rsidRDefault="00F85296" w:rsidP="00F85296">
            <w:pPr>
              <w:widowControl w:val="0"/>
              <w:autoSpaceDE w:val="0"/>
              <w:autoSpaceDN w:val="0"/>
              <w:spacing w:after="0" w:line="240" w:lineRule="auto"/>
              <w:jc w:val="center"/>
              <w:rPr>
                <w:rFonts w:ascii="Times New Roman" w:hAnsi="Times New Roman"/>
                <w:sz w:val="20"/>
                <w:szCs w:val="20"/>
                <w:lang w:eastAsia="ru-RU"/>
              </w:rPr>
            </w:pPr>
            <w:r w:rsidRPr="00425676">
              <w:rPr>
                <w:rFonts w:ascii="Times New Roman" w:hAnsi="Times New Roman"/>
                <w:sz w:val="20"/>
                <w:szCs w:val="20"/>
                <w:lang w:eastAsia="ru-RU"/>
              </w:rPr>
              <w:t>5,8</w:t>
            </w:r>
          </w:p>
        </w:tc>
        <w:tc>
          <w:tcPr>
            <w:tcW w:w="993" w:type="dxa"/>
            <w:vAlign w:val="center"/>
          </w:tcPr>
          <w:p w:rsidR="00F85296" w:rsidRPr="00425676" w:rsidRDefault="008A686C" w:rsidP="00F85296">
            <w:pPr>
              <w:widowControl w:val="0"/>
              <w:autoSpaceDE w:val="0"/>
              <w:autoSpaceDN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6,58</w:t>
            </w:r>
          </w:p>
        </w:tc>
      </w:tr>
      <w:tr w:rsidR="00F85296" w:rsidRPr="00FF56AB" w:rsidTr="006A5BC2">
        <w:tc>
          <w:tcPr>
            <w:tcW w:w="488" w:type="dxa"/>
            <w:vAlign w:val="center"/>
          </w:tcPr>
          <w:p w:rsidR="00F85296" w:rsidRPr="00C36060" w:rsidRDefault="00F85296" w:rsidP="00F85296">
            <w:pPr>
              <w:widowControl w:val="0"/>
              <w:numPr>
                <w:ilvl w:val="0"/>
                <w:numId w:val="6"/>
              </w:numPr>
              <w:autoSpaceDE w:val="0"/>
              <w:autoSpaceDN w:val="0"/>
              <w:spacing w:after="0" w:line="240" w:lineRule="auto"/>
              <w:ind w:left="0" w:firstLine="0"/>
              <w:contextualSpacing/>
              <w:jc w:val="center"/>
              <w:rPr>
                <w:rFonts w:ascii="Times New Roman" w:hAnsi="Times New Roman"/>
                <w:sz w:val="20"/>
                <w:szCs w:val="20"/>
                <w:lang w:eastAsia="ru-RU"/>
              </w:rPr>
            </w:pPr>
          </w:p>
        </w:tc>
        <w:tc>
          <w:tcPr>
            <w:tcW w:w="2693" w:type="dxa"/>
            <w:vAlign w:val="center"/>
          </w:tcPr>
          <w:p w:rsidR="008A686C" w:rsidRDefault="00F85296" w:rsidP="00F85296">
            <w:pPr>
              <w:widowControl w:val="0"/>
              <w:autoSpaceDE w:val="0"/>
              <w:autoSpaceDN w:val="0"/>
              <w:spacing w:after="0" w:line="240" w:lineRule="auto"/>
              <w:rPr>
                <w:rFonts w:ascii="Times New Roman" w:hAnsi="Times New Roman"/>
                <w:sz w:val="20"/>
                <w:szCs w:val="20"/>
                <w:lang w:eastAsia="ru-RU"/>
              </w:rPr>
            </w:pPr>
            <w:r w:rsidRPr="00C36060">
              <w:rPr>
                <w:rFonts w:ascii="Times New Roman" w:hAnsi="Times New Roman"/>
                <w:sz w:val="20"/>
                <w:szCs w:val="20"/>
                <w:lang w:eastAsia="ru-RU"/>
              </w:rPr>
              <w:t>Доля населения от общего числа населения Сортавальского округа</w:t>
            </w:r>
            <w:r>
              <w:rPr>
                <w:rFonts w:ascii="Times New Roman" w:hAnsi="Times New Roman"/>
                <w:sz w:val="20"/>
                <w:szCs w:val="20"/>
                <w:lang w:eastAsia="ru-RU"/>
              </w:rPr>
              <w:t>,</w:t>
            </w:r>
            <w:r w:rsidRPr="00C36060">
              <w:rPr>
                <w:rFonts w:ascii="Times New Roman" w:hAnsi="Times New Roman"/>
                <w:sz w:val="20"/>
                <w:szCs w:val="20"/>
                <w:lang w:eastAsia="ru-RU"/>
              </w:rPr>
              <w:t xml:space="preserve">  проживающего в благоустроенном жилфонде с благоустроенной дворовой территорией</w:t>
            </w:r>
          </w:p>
          <w:p w:rsidR="00F85296" w:rsidRPr="00C36060" w:rsidRDefault="008A686C" w:rsidP="008A686C">
            <w:pPr>
              <w:widowControl w:val="0"/>
              <w:autoSpaceDE w:val="0"/>
              <w:autoSpaceDN w:val="0"/>
              <w:spacing w:after="0" w:line="240" w:lineRule="auto"/>
              <w:rPr>
                <w:rFonts w:ascii="Times New Roman" w:hAnsi="Times New Roman"/>
                <w:sz w:val="20"/>
                <w:szCs w:val="20"/>
                <w:lang w:eastAsia="ru-RU"/>
              </w:rPr>
            </w:pPr>
            <w:r w:rsidRPr="008A686C">
              <w:rPr>
                <w:rFonts w:ascii="Times New Roman" w:hAnsi="Times New Roman"/>
                <w:b/>
                <w:i/>
                <w:sz w:val="20"/>
                <w:szCs w:val="20"/>
                <w:lang w:eastAsia="ru-RU"/>
              </w:rPr>
              <w:t xml:space="preserve">(из расчета 100 чел на 1 </w:t>
            </w:r>
            <w:r>
              <w:rPr>
                <w:rFonts w:ascii="Times New Roman" w:hAnsi="Times New Roman"/>
                <w:b/>
                <w:i/>
                <w:sz w:val="20"/>
                <w:szCs w:val="20"/>
                <w:lang w:eastAsia="ru-RU"/>
              </w:rPr>
              <w:t>благ.терр.</w:t>
            </w:r>
            <w:r w:rsidRPr="008A686C">
              <w:rPr>
                <w:rFonts w:ascii="Times New Roman" w:hAnsi="Times New Roman"/>
                <w:b/>
                <w:i/>
                <w:sz w:val="20"/>
                <w:szCs w:val="20"/>
                <w:lang w:eastAsia="ru-RU"/>
              </w:rPr>
              <w:t>МКД</w:t>
            </w:r>
            <w:r>
              <w:rPr>
                <w:rFonts w:ascii="Times New Roman" w:hAnsi="Times New Roman"/>
                <w:b/>
                <w:i/>
                <w:sz w:val="20"/>
                <w:szCs w:val="20"/>
                <w:lang w:eastAsia="ru-RU"/>
              </w:rPr>
              <w:t>:  (100</w:t>
            </w:r>
            <w:r w:rsidR="00FB6D23">
              <w:rPr>
                <w:rFonts w:ascii="Times New Roman" w:hAnsi="Times New Roman"/>
                <w:b/>
                <w:i/>
                <w:sz w:val="20"/>
                <w:szCs w:val="20"/>
                <w:lang w:eastAsia="ru-RU"/>
              </w:rPr>
              <w:t>чел</w:t>
            </w:r>
            <w:r>
              <w:rPr>
                <w:rFonts w:ascii="Times New Roman" w:hAnsi="Times New Roman"/>
                <w:b/>
                <w:i/>
                <w:sz w:val="20"/>
                <w:szCs w:val="20"/>
                <w:lang w:eastAsia="ru-RU"/>
              </w:rPr>
              <w:t>*34</w:t>
            </w:r>
            <w:r w:rsidR="00FB6D23">
              <w:rPr>
                <w:rFonts w:ascii="Times New Roman" w:hAnsi="Times New Roman"/>
                <w:b/>
                <w:i/>
                <w:sz w:val="20"/>
                <w:szCs w:val="20"/>
                <w:lang w:eastAsia="ru-RU"/>
              </w:rPr>
              <w:t>дома</w:t>
            </w:r>
            <w:r>
              <w:rPr>
                <w:rFonts w:ascii="Times New Roman" w:hAnsi="Times New Roman"/>
                <w:b/>
                <w:i/>
                <w:sz w:val="20"/>
                <w:szCs w:val="20"/>
                <w:lang w:eastAsia="ru-RU"/>
              </w:rPr>
              <w:t>)/23000=</w:t>
            </w:r>
          </w:p>
        </w:tc>
        <w:tc>
          <w:tcPr>
            <w:tcW w:w="850" w:type="dxa"/>
            <w:vAlign w:val="center"/>
          </w:tcPr>
          <w:p w:rsidR="00F85296" w:rsidRPr="00C36060" w:rsidRDefault="006A5BC2" w:rsidP="00F85296">
            <w:pPr>
              <w:widowControl w:val="0"/>
              <w:autoSpaceDE w:val="0"/>
              <w:autoSpaceDN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w:t>
            </w:r>
          </w:p>
        </w:tc>
        <w:tc>
          <w:tcPr>
            <w:tcW w:w="993" w:type="dxa"/>
            <w:vAlign w:val="center"/>
          </w:tcPr>
          <w:p w:rsidR="00F85296" w:rsidRPr="006A5BC2" w:rsidRDefault="006A5BC2" w:rsidP="00F85296">
            <w:pPr>
              <w:widowControl w:val="0"/>
              <w:autoSpaceDE w:val="0"/>
              <w:autoSpaceDN w:val="0"/>
              <w:spacing w:after="0" w:line="240" w:lineRule="auto"/>
              <w:jc w:val="center"/>
              <w:rPr>
                <w:rFonts w:ascii="Times New Roman" w:hAnsi="Times New Roman"/>
                <w:b/>
                <w:sz w:val="20"/>
                <w:szCs w:val="20"/>
                <w:lang w:eastAsia="ru-RU"/>
              </w:rPr>
            </w:pPr>
            <w:r w:rsidRPr="006A5BC2">
              <w:rPr>
                <w:rFonts w:ascii="Times New Roman" w:hAnsi="Times New Roman"/>
                <w:b/>
                <w:sz w:val="20"/>
                <w:szCs w:val="20"/>
                <w:lang w:eastAsia="ru-RU"/>
              </w:rPr>
              <w:t>14,78</w:t>
            </w:r>
          </w:p>
        </w:tc>
        <w:tc>
          <w:tcPr>
            <w:tcW w:w="1134" w:type="dxa"/>
            <w:vAlign w:val="center"/>
          </w:tcPr>
          <w:p w:rsidR="00F85296" w:rsidRPr="00C36060" w:rsidRDefault="00FB6D23" w:rsidP="00F85296">
            <w:pPr>
              <w:widowControl w:val="0"/>
              <w:autoSpaceDE w:val="0"/>
              <w:autoSpaceDN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7,39</w:t>
            </w:r>
          </w:p>
        </w:tc>
        <w:tc>
          <w:tcPr>
            <w:tcW w:w="992" w:type="dxa"/>
            <w:vAlign w:val="center"/>
          </w:tcPr>
          <w:p w:rsidR="00F85296" w:rsidRPr="00C36060" w:rsidRDefault="00FB6D23" w:rsidP="00F85296">
            <w:pPr>
              <w:widowControl w:val="0"/>
              <w:autoSpaceDE w:val="0"/>
              <w:autoSpaceDN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10</w:t>
            </w:r>
          </w:p>
        </w:tc>
        <w:tc>
          <w:tcPr>
            <w:tcW w:w="992" w:type="dxa"/>
            <w:vAlign w:val="center"/>
          </w:tcPr>
          <w:p w:rsidR="00F85296" w:rsidRPr="00C36060" w:rsidRDefault="00FB6D23" w:rsidP="00F85296">
            <w:pPr>
              <w:widowControl w:val="0"/>
              <w:autoSpaceDE w:val="0"/>
              <w:autoSpaceDN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11,3</w:t>
            </w:r>
          </w:p>
        </w:tc>
        <w:tc>
          <w:tcPr>
            <w:tcW w:w="992" w:type="dxa"/>
            <w:vAlign w:val="center"/>
          </w:tcPr>
          <w:p w:rsidR="00F85296" w:rsidRPr="00C36060" w:rsidRDefault="00FB6D23" w:rsidP="00F85296">
            <w:pPr>
              <w:widowControl w:val="0"/>
              <w:autoSpaceDE w:val="0"/>
              <w:autoSpaceDN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13,04</w:t>
            </w:r>
          </w:p>
        </w:tc>
        <w:tc>
          <w:tcPr>
            <w:tcW w:w="993" w:type="dxa"/>
            <w:vAlign w:val="center"/>
          </w:tcPr>
          <w:p w:rsidR="00F85296" w:rsidRPr="00C36060" w:rsidRDefault="00FB6D23" w:rsidP="00F85296">
            <w:pPr>
              <w:widowControl w:val="0"/>
              <w:autoSpaceDE w:val="0"/>
              <w:autoSpaceDN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14,78</w:t>
            </w:r>
          </w:p>
        </w:tc>
      </w:tr>
      <w:tr w:rsidR="00F85296" w:rsidRPr="00FF56AB" w:rsidTr="006A5BC2">
        <w:tc>
          <w:tcPr>
            <w:tcW w:w="488" w:type="dxa"/>
            <w:vAlign w:val="center"/>
          </w:tcPr>
          <w:p w:rsidR="00F85296" w:rsidRPr="00C36060" w:rsidRDefault="00F85296" w:rsidP="00F85296">
            <w:pPr>
              <w:widowControl w:val="0"/>
              <w:numPr>
                <w:ilvl w:val="0"/>
                <w:numId w:val="6"/>
              </w:numPr>
              <w:autoSpaceDE w:val="0"/>
              <w:autoSpaceDN w:val="0"/>
              <w:spacing w:after="0" w:line="240" w:lineRule="auto"/>
              <w:ind w:left="0" w:firstLine="0"/>
              <w:contextualSpacing/>
              <w:jc w:val="center"/>
              <w:rPr>
                <w:rFonts w:ascii="Times New Roman" w:hAnsi="Times New Roman"/>
                <w:sz w:val="20"/>
                <w:szCs w:val="20"/>
                <w:lang w:eastAsia="ru-RU"/>
              </w:rPr>
            </w:pPr>
          </w:p>
        </w:tc>
        <w:tc>
          <w:tcPr>
            <w:tcW w:w="2693" w:type="dxa"/>
            <w:vAlign w:val="center"/>
          </w:tcPr>
          <w:p w:rsidR="00F85296" w:rsidRPr="00C36060" w:rsidRDefault="00F85296" w:rsidP="00FB6D23">
            <w:pPr>
              <w:widowControl w:val="0"/>
              <w:autoSpaceDE w:val="0"/>
              <w:autoSpaceDN w:val="0"/>
              <w:spacing w:after="0" w:line="240" w:lineRule="auto"/>
              <w:rPr>
                <w:rFonts w:ascii="Times New Roman" w:hAnsi="Times New Roman"/>
                <w:sz w:val="20"/>
                <w:szCs w:val="20"/>
                <w:lang w:eastAsia="ru-RU"/>
              </w:rPr>
            </w:pPr>
            <w:r w:rsidRPr="00C36060">
              <w:rPr>
                <w:rFonts w:ascii="Times New Roman" w:hAnsi="Times New Roman"/>
                <w:sz w:val="20"/>
                <w:szCs w:val="20"/>
              </w:rPr>
              <w:t>Количество общественных территорий в собственности округа</w:t>
            </w:r>
            <w:r>
              <w:rPr>
                <w:rFonts w:ascii="Times New Roman" w:hAnsi="Times New Roman"/>
                <w:sz w:val="20"/>
                <w:szCs w:val="20"/>
              </w:rPr>
              <w:t>, нуждающихся в благоустройстве</w:t>
            </w:r>
          </w:p>
        </w:tc>
        <w:tc>
          <w:tcPr>
            <w:tcW w:w="850" w:type="dxa"/>
            <w:vAlign w:val="center"/>
          </w:tcPr>
          <w:p w:rsidR="00F85296" w:rsidRPr="00C36060" w:rsidRDefault="00F85296" w:rsidP="00F85296">
            <w:pPr>
              <w:widowControl w:val="0"/>
              <w:autoSpaceDE w:val="0"/>
              <w:autoSpaceDN w:val="0"/>
              <w:spacing w:after="0" w:line="240" w:lineRule="auto"/>
              <w:jc w:val="center"/>
              <w:rPr>
                <w:rFonts w:ascii="Times New Roman" w:hAnsi="Times New Roman"/>
                <w:sz w:val="20"/>
                <w:szCs w:val="20"/>
                <w:lang w:eastAsia="ru-RU"/>
              </w:rPr>
            </w:pPr>
            <w:r w:rsidRPr="00C36060">
              <w:rPr>
                <w:rFonts w:ascii="Times New Roman" w:hAnsi="Times New Roman"/>
                <w:sz w:val="20"/>
                <w:szCs w:val="20"/>
                <w:lang w:eastAsia="ru-RU"/>
              </w:rPr>
              <w:t>единиц</w:t>
            </w:r>
          </w:p>
        </w:tc>
        <w:tc>
          <w:tcPr>
            <w:tcW w:w="993" w:type="dxa"/>
            <w:vAlign w:val="center"/>
          </w:tcPr>
          <w:p w:rsidR="00F85296" w:rsidRPr="006A5BC2" w:rsidRDefault="009B4D01" w:rsidP="00F85296">
            <w:pPr>
              <w:widowControl w:val="0"/>
              <w:autoSpaceDE w:val="0"/>
              <w:autoSpaceDN w:val="0"/>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41</w:t>
            </w:r>
          </w:p>
        </w:tc>
        <w:tc>
          <w:tcPr>
            <w:tcW w:w="1134" w:type="dxa"/>
            <w:vAlign w:val="center"/>
          </w:tcPr>
          <w:p w:rsidR="00F85296" w:rsidRPr="00425676" w:rsidRDefault="00F85296" w:rsidP="00F85296">
            <w:pPr>
              <w:widowControl w:val="0"/>
              <w:autoSpaceDE w:val="0"/>
              <w:autoSpaceDN w:val="0"/>
              <w:spacing w:after="0" w:line="240" w:lineRule="auto"/>
              <w:jc w:val="center"/>
              <w:rPr>
                <w:rFonts w:ascii="Times New Roman" w:hAnsi="Times New Roman"/>
                <w:sz w:val="20"/>
                <w:szCs w:val="20"/>
                <w:lang w:eastAsia="ru-RU"/>
              </w:rPr>
            </w:pPr>
            <w:r w:rsidRPr="00425676">
              <w:rPr>
                <w:rFonts w:ascii="Times New Roman" w:hAnsi="Times New Roman"/>
                <w:sz w:val="20"/>
                <w:szCs w:val="20"/>
                <w:lang w:eastAsia="ru-RU"/>
              </w:rPr>
              <w:t>79</w:t>
            </w:r>
          </w:p>
        </w:tc>
        <w:tc>
          <w:tcPr>
            <w:tcW w:w="992" w:type="dxa"/>
            <w:vAlign w:val="center"/>
          </w:tcPr>
          <w:p w:rsidR="00F85296" w:rsidRPr="00425676" w:rsidRDefault="00F85296" w:rsidP="00F85296">
            <w:pPr>
              <w:widowControl w:val="0"/>
              <w:autoSpaceDE w:val="0"/>
              <w:autoSpaceDN w:val="0"/>
              <w:spacing w:after="0" w:line="240" w:lineRule="auto"/>
              <w:jc w:val="center"/>
              <w:rPr>
                <w:rFonts w:ascii="Times New Roman" w:hAnsi="Times New Roman"/>
                <w:sz w:val="20"/>
                <w:szCs w:val="20"/>
                <w:lang w:eastAsia="ru-RU"/>
              </w:rPr>
            </w:pPr>
            <w:r w:rsidRPr="00425676">
              <w:rPr>
                <w:rFonts w:ascii="Times New Roman" w:hAnsi="Times New Roman"/>
                <w:sz w:val="20"/>
                <w:szCs w:val="20"/>
              </w:rPr>
              <w:t>60</w:t>
            </w:r>
          </w:p>
        </w:tc>
        <w:tc>
          <w:tcPr>
            <w:tcW w:w="992" w:type="dxa"/>
            <w:vAlign w:val="center"/>
          </w:tcPr>
          <w:p w:rsidR="00F85296" w:rsidRPr="00425676" w:rsidRDefault="00F85296" w:rsidP="00F85296">
            <w:pPr>
              <w:widowControl w:val="0"/>
              <w:autoSpaceDE w:val="0"/>
              <w:autoSpaceDN w:val="0"/>
              <w:spacing w:after="0" w:line="240" w:lineRule="auto"/>
              <w:jc w:val="center"/>
              <w:rPr>
                <w:rFonts w:ascii="Times New Roman" w:hAnsi="Times New Roman"/>
                <w:sz w:val="20"/>
                <w:szCs w:val="20"/>
                <w:lang w:eastAsia="ru-RU"/>
              </w:rPr>
            </w:pPr>
            <w:r w:rsidRPr="00425676">
              <w:rPr>
                <w:rFonts w:ascii="Times New Roman" w:hAnsi="Times New Roman"/>
                <w:sz w:val="20"/>
                <w:szCs w:val="20"/>
              </w:rPr>
              <w:t>52</w:t>
            </w:r>
          </w:p>
        </w:tc>
        <w:tc>
          <w:tcPr>
            <w:tcW w:w="992" w:type="dxa"/>
            <w:vAlign w:val="center"/>
          </w:tcPr>
          <w:p w:rsidR="00F85296" w:rsidRPr="00425676" w:rsidRDefault="00F85296" w:rsidP="00F85296">
            <w:pPr>
              <w:widowControl w:val="0"/>
              <w:autoSpaceDE w:val="0"/>
              <w:autoSpaceDN w:val="0"/>
              <w:spacing w:after="0" w:line="240" w:lineRule="auto"/>
              <w:jc w:val="center"/>
              <w:rPr>
                <w:rFonts w:ascii="Times New Roman" w:hAnsi="Times New Roman"/>
                <w:sz w:val="20"/>
                <w:szCs w:val="20"/>
                <w:lang w:eastAsia="ru-RU"/>
              </w:rPr>
            </w:pPr>
            <w:r w:rsidRPr="00425676">
              <w:rPr>
                <w:rFonts w:ascii="Times New Roman" w:hAnsi="Times New Roman"/>
                <w:sz w:val="20"/>
                <w:szCs w:val="20"/>
              </w:rPr>
              <w:t>46</w:t>
            </w:r>
          </w:p>
        </w:tc>
        <w:tc>
          <w:tcPr>
            <w:tcW w:w="993" w:type="dxa"/>
            <w:vAlign w:val="center"/>
          </w:tcPr>
          <w:p w:rsidR="00F85296" w:rsidRPr="00425676" w:rsidRDefault="00FB6D23" w:rsidP="00F85296">
            <w:pPr>
              <w:widowControl w:val="0"/>
              <w:autoSpaceDE w:val="0"/>
              <w:autoSpaceDN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41</w:t>
            </w:r>
          </w:p>
        </w:tc>
      </w:tr>
      <w:tr w:rsidR="00F85296" w:rsidRPr="00FF56AB" w:rsidTr="006A5BC2">
        <w:tc>
          <w:tcPr>
            <w:tcW w:w="488" w:type="dxa"/>
            <w:vAlign w:val="center"/>
          </w:tcPr>
          <w:p w:rsidR="00F85296" w:rsidRPr="00570A3A" w:rsidRDefault="00F85296" w:rsidP="00F85296">
            <w:pPr>
              <w:widowControl w:val="0"/>
              <w:autoSpaceDE w:val="0"/>
              <w:autoSpaceDN w:val="0"/>
              <w:spacing w:after="0" w:line="240" w:lineRule="auto"/>
              <w:contextualSpacing/>
              <w:jc w:val="center"/>
              <w:rPr>
                <w:rFonts w:ascii="Times New Roman" w:hAnsi="Times New Roman"/>
                <w:sz w:val="20"/>
                <w:szCs w:val="20"/>
                <w:lang w:eastAsia="ru-RU"/>
              </w:rPr>
            </w:pPr>
            <w:r w:rsidRPr="00570A3A">
              <w:rPr>
                <w:rFonts w:ascii="Times New Roman" w:hAnsi="Times New Roman"/>
                <w:sz w:val="20"/>
                <w:szCs w:val="20"/>
                <w:lang w:eastAsia="ru-RU"/>
              </w:rPr>
              <w:t>4.2</w:t>
            </w:r>
          </w:p>
        </w:tc>
        <w:tc>
          <w:tcPr>
            <w:tcW w:w="2693" w:type="dxa"/>
            <w:vAlign w:val="center"/>
          </w:tcPr>
          <w:p w:rsidR="00F85296" w:rsidRPr="00570A3A" w:rsidRDefault="00F85296" w:rsidP="00F85296">
            <w:pPr>
              <w:widowControl w:val="0"/>
              <w:autoSpaceDE w:val="0"/>
              <w:autoSpaceDN w:val="0"/>
              <w:spacing w:after="0" w:line="240" w:lineRule="auto"/>
              <w:rPr>
                <w:rFonts w:ascii="Times New Roman" w:hAnsi="Times New Roman"/>
                <w:sz w:val="20"/>
                <w:szCs w:val="20"/>
                <w:lang w:eastAsia="ru-RU"/>
              </w:rPr>
            </w:pPr>
            <w:r w:rsidRPr="00570A3A">
              <w:rPr>
                <w:rFonts w:ascii="Times New Roman" w:hAnsi="Times New Roman"/>
                <w:sz w:val="20"/>
                <w:szCs w:val="20"/>
              </w:rPr>
              <w:t>Количество благоустроенных общественных территорий</w:t>
            </w:r>
          </w:p>
        </w:tc>
        <w:tc>
          <w:tcPr>
            <w:tcW w:w="850" w:type="dxa"/>
            <w:vAlign w:val="center"/>
          </w:tcPr>
          <w:p w:rsidR="00F85296" w:rsidRPr="00570A3A" w:rsidRDefault="00F85296" w:rsidP="00F85296">
            <w:pPr>
              <w:widowControl w:val="0"/>
              <w:autoSpaceDE w:val="0"/>
              <w:autoSpaceDN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единиц</w:t>
            </w:r>
          </w:p>
        </w:tc>
        <w:tc>
          <w:tcPr>
            <w:tcW w:w="993" w:type="dxa"/>
            <w:vAlign w:val="center"/>
          </w:tcPr>
          <w:p w:rsidR="00F85296" w:rsidRPr="006A5BC2" w:rsidRDefault="00FB6D23" w:rsidP="00F85296">
            <w:pPr>
              <w:widowControl w:val="0"/>
              <w:autoSpaceDE w:val="0"/>
              <w:autoSpaceDN w:val="0"/>
              <w:spacing w:after="0" w:line="240" w:lineRule="auto"/>
              <w:jc w:val="center"/>
              <w:rPr>
                <w:rFonts w:ascii="Times New Roman" w:hAnsi="Times New Roman"/>
                <w:b/>
                <w:sz w:val="20"/>
                <w:szCs w:val="20"/>
                <w:lang w:eastAsia="ru-RU"/>
              </w:rPr>
            </w:pPr>
            <w:r w:rsidRPr="006A5BC2">
              <w:rPr>
                <w:rFonts w:ascii="Times New Roman" w:hAnsi="Times New Roman"/>
                <w:b/>
                <w:sz w:val="20"/>
                <w:szCs w:val="20"/>
                <w:lang w:eastAsia="ru-RU"/>
              </w:rPr>
              <w:t>45</w:t>
            </w:r>
          </w:p>
        </w:tc>
        <w:tc>
          <w:tcPr>
            <w:tcW w:w="1134" w:type="dxa"/>
            <w:vAlign w:val="center"/>
          </w:tcPr>
          <w:p w:rsidR="00F85296" w:rsidRPr="00425676" w:rsidRDefault="00F85296" w:rsidP="00F85296">
            <w:pPr>
              <w:widowControl w:val="0"/>
              <w:autoSpaceDE w:val="0"/>
              <w:autoSpaceDN w:val="0"/>
              <w:spacing w:after="0" w:line="240" w:lineRule="auto"/>
              <w:jc w:val="center"/>
              <w:rPr>
                <w:rFonts w:ascii="Times New Roman" w:hAnsi="Times New Roman"/>
                <w:sz w:val="20"/>
                <w:szCs w:val="20"/>
                <w:lang w:eastAsia="ru-RU"/>
              </w:rPr>
            </w:pPr>
            <w:r w:rsidRPr="00425676">
              <w:rPr>
                <w:rFonts w:ascii="Times New Roman" w:hAnsi="Times New Roman"/>
                <w:sz w:val="20"/>
                <w:szCs w:val="20"/>
                <w:lang w:eastAsia="ru-RU"/>
              </w:rPr>
              <w:t>19</w:t>
            </w:r>
          </w:p>
        </w:tc>
        <w:tc>
          <w:tcPr>
            <w:tcW w:w="992" w:type="dxa"/>
            <w:vAlign w:val="center"/>
          </w:tcPr>
          <w:p w:rsidR="00F85296" w:rsidRPr="00425676" w:rsidRDefault="00F85296" w:rsidP="00F85296">
            <w:pPr>
              <w:widowControl w:val="0"/>
              <w:autoSpaceDE w:val="0"/>
              <w:autoSpaceDN w:val="0"/>
              <w:spacing w:after="0" w:line="240" w:lineRule="auto"/>
              <w:jc w:val="center"/>
              <w:rPr>
                <w:rFonts w:ascii="Times New Roman" w:hAnsi="Times New Roman"/>
                <w:sz w:val="20"/>
                <w:szCs w:val="20"/>
                <w:lang w:eastAsia="ru-RU"/>
              </w:rPr>
            </w:pPr>
            <w:r w:rsidRPr="00425676">
              <w:rPr>
                <w:rFonts w:ascii="Times New Roman" w:hAnsi="Times New Roman"/>
                <w:sz w:val="20"/>
                <w:szCs w:val="20"/>
                <w:lang w:eastAsia="ru-RU"/>
              </w:rPr>
              <w:t>8</w:t>
            </w:r>
          </w:p>
        </w:tc>
        <w:tc>
          <w:tcPr>
            <w:tcW w:w="992" w:type="dxa"/>
            <w:vAlign w:val="center"/>
          </w:tcPr>
          <w:p w:rsidR="00F85296" w:rsidRPr="00425676" w:rsidRDefault="00F85296" w:rsidP="00F85296">
            <w:pPr>
              <w:widowControl w:val="0"/>
              <w:autoSpaceDE w:val="0"/>
              <w:autoSpaceDN w:val="0"/>
              <w:spacing w:after="0" w:line="240" w:lineRule="auto"/>
              <w:jc w:val="center"/>
              <w:rPr>
                <w:rFonts w:ascii="Times New Roman" w:hAnsi="Times New Roman"/>
                <w:sz w:val="20"/>
                <w:szCs w:val="20"/>
                <w:lang w:eastAsia="ru-RU"/>
              </w:rPr>
            </w:pPr>
            <w:r w:rsidRPr="00425676">
              <w:rPr>
                <w:rFonts w:ascii="Times New Roman" w:hAnsi="Times New Roman"/>
                <w:sz w:val="20"/>
                <w:szCs w:val="20"/>
                <w:lang w:eastAsia="ru-RU"/>
              </w:rPr>
              <w:t>6</w:t>
            </w:r>
          </w:p>
        </w:tc>
        <w:tc>
          <w:tcPr>
            <w:tcW w:w="992" w:type="dxa"/>
            <w:vAlign w:val="center"/>
          </w:tcPr>
          <w:p w:rsidR="00F85296" w:rsidRPr="00425676" w:rsidRDefault="00F85296" w:rsidP="00F85296">
            <w:pPr>
              <w:widowControl w:val="0"/>
              <w:autoSpaceDE w:val="0"/>
              <w:autoSpaceDN w:val="0"/>
              <w:spacing w:after="0" w:line="240" w:lineRule="auto"/>
              <w:jc w:val="center"/>
              <w:rPr>
                <w:rFonts w:ascii="Times New Roman" w:hAnsi="Times New Roman"/>
                <w:sz w:val="20"/>
                <w:szCs w:val="20"/>
                <w:lang w:eastAsia="ru-RU"/>
              </w:rPr>
            </w:pPr>
            <w:r w:rsidRPr="00425676">
              <w:rPr>
                <w:rFonts w:ascii="Times New Roman" w:hAnsi="Times New Roman"/>
                <w:sz w:val="20"/>
                <w:szCs w:val="20"/>
                <w:lang w:eastAsia="ru-RU"/>
              </w:rPr>
              <w:t>5</w:t>
            </w:r>
          </w:p>
        </w:tc>
        <w:tc>
          <w:tcPr>
            <w:tcW w:w="993" w:type="dxa"/>
            <w:vAlign w:val="center"/>
          </w:tcPr>
          <w:p w:rsidR="00F85296" w:rsidRPr="00425676" w:rsidRDefault="00FB6D23" w:rsidP="00F85296">
            <w:pPr>
              <w:widowControl w:val="0"/>
              <w:autoSpaceDE w:val="0"/>
              <w:autoSpaceDN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7</w:t>
            </w:r>
          </w:p>
        </w:tc>
      </w:tr>
      <w:tr w:rsidR="00F85296" w:rsidRPr="00FF56AB" w:rsidTr="006A5BC2">
        <w:tc>
          <w:tcPr>
            <w:tcW w:w="488" w:type="dxa"/>
            <w:vAlign w:val="center"/>
          </w:tcPr>
          <w:p w:rsidR="00F85296" w:rsidRPr="00570A3A" w:rsidRDefault="00F85296" w:rsidP="00F85296">
            <w:pPr>
              <w:widowControl w:val="0"/>
              <w:autoSpaceDE w:val="0"/>
              <w:autoSpaceDN w:val="0"/>
              <w:spacing w:after="0" w:line="240" w:lineRule="auto"/>
              <w:contextualSpacing/>
              <w:jc w:val="center"/>
              <w:rPr>
                <w:rFonts w:ascii="Times New Roman" w:hAnsi="Times New Roman"/>
                <w:sz w:val="20"/>
                <w:szCs w:val="20"/>
                <w:lang w:eastAsia="ru-RU"/>
              </w:rPr>
            </w:pPr>
          </w:p>
        </w:tc>
        <w:tc>
          <w:tcPr>
            <w:tcW w:w="2693" w:type="dxa"/>
            <w:vAlign w:val="center"/>
          </w:tcPr>
          <w:p w:rsidR="00F85296" w:rsidRPr="00570A3A" w:rsidRDefault="00F85296" w:rsidP="006A5BC2">
            <w:pPr>
              <w:widowControl w:val="0"/>
              <w:autoSpaceDE w:val="0"/>
              <w:autoSpaceDN w:val="0"/>
              <w:spacing w:after="0" w:line="240" w:lineRule="auto"/>
              <w:rPr>
                <w:rFonts w:ascii="Times New Roman" w:hAnsi="Times New Roman"/>
                <w:sz w:val="20"/>
                <w:szCs w:val="20"/>
                <w:lang w:eastAsia="ru-RU"/>
              </w:rPr>
            </w:pPr>
            <w:r w:rsidRPr="00C36060">
              <w:rPr>
                <w:rFonts w:ascii="Times New Roman" w:hAnsi="Times New Roman"/>
                <w:sz w:val="20"/>
                <w:szCs w:val="20"/>
                <w:lang w:eastAsia="ru-RU"/>
              </w:rPr>
              <w:t>Доля благоустроенных общественных территорий от об</w:t>
            </w:r>
            <w:r>
              <w:rPr>
                <w:rFonts w:ascii="Times New Roman" w:hAnsi="Times New Roman"/>
                <w:sz w:val="20"/>
                <w:szCs w:val="20"/>
                <w:lang w:eastAsia="ru-RU"/>
              </w:rPr>
              <w:t xml:space="preserve">щего </w:t>
            </w:r>
            <w:r w:rsidRPr="00C36060">
              <w:rPr>
                <w:rFonts w:ascii="Times New Roman" w:hAnsi="Times New Roman"/>
                <w:sz w:val="20"/>
                <w:szCs w:val="20"/>
                <w:lang w:eastAsia="ru-RU"/>
              </w:rPr>
              <w:t>количества нуждающихся в благоустройстве  территорий</w:t>
            </w:r>
            <w:r w:rsidR="00FB6D23" w:rsidRPr="006A5BC2">
              <w:rPr>
                <w:rFonts w:ascii="Times New Roman" w:hAnsi="Times New Roman"/>
                <w:b/>
                <w:sz w:val="20"/>
                <w:szCs w:val="20"/>
                <w:lang w:eastAsia="ru-RU"/>
              </w:rPr>
              <w:t>(</w:t>
            </w:r>
            <w:r w:rsidR="006A5BC2" w:rsidRPr="006A5BC2">
              <w:rPr>
                <w:rFonts w:ascii="Times New Roman" w:hAnsi="Times New Roman"/>
                <w:b/>
                <w:sz w:val="20"/>
                <w:szCs w:val="20"/>
                <w:lang w:eastAsia="ru-RU"/>
              </w:rPr>
              <w:t>45/79)</w:t>
            </w:r>
          </w:p>
        </w:tc>
        <w:tc>
          <w:tcPr>
            <w:tcW w:w="850" w:type="dxa"/>
            <w:vAlign w:val="center"/>
          </w:tcPr>
          <w:p w:rsidR="00F85296" w:rsidRDefault="006A5BC2" w:rsidP="00F85296">
            <w:pPr>
              <w:widowControl w:val="0"/>
              <w:autoSpaceDE w:val="0"/>
              <w:autoSpaceDN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w:t>
            </w:r>
          </w:p>
        </w:tc>
        <w:tc>
          <w:tcPr>
            <w:tcW w:w="993" w:type="dxa"/>
            <w:vAlign w:val="center"/>
          </w:tcPr>
          <w:p w:rsidR="00F85296" w:rsidRPr="006A5BC2" w:rsidRDefault="009B4D01" w:rsidP="00F85296">
            <w:pPr>
              <w:widowControl w:val="0"/>
              <w:autoSpaceDE w:val="0"/>
              <w:autoSpaceDN w:val="0"/>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56,96</w:t>
            </w:r>
          </w:p>
        </w:tc>
        <w:tc>
          <w:tcPr>
            <w:tcW w:w="1134" w:type="dxa"/>
            <w:vAlign w:val="center"/>
          </w:tcPr>
          <w:p w:rsidR="00F85296" w:rsidRPr="00425676" w:rsidRDefault="00F85296" w:rsidP="00F85296">
            <w:pPr>
              <w:widowControl w:val="0"/>
              <w:autoSpaceDE w:val="0"/>
              <w:autoSpaceDN w:val="0"/>
              <w:spacing w:after="0" w:line="240" w:lineRule="auto"/>
              <w:jc w:val="center"/>
              <w:rPr>
                <w:rFonts w:ascii="Times New Roman" w:hAnsi="Times New Roman"/>
                <w:sz w:val="20"/>
                <w:szCs w:val="20"/>
                <w:lang w:eastAsia="ru-RU"/>
              </w:rPr>
            </w:pPr>
            <w:r w:rsidRPr="00425676">
              <w:rPr>
                <w:rFonts w:ascii="Times New Roman" w:hAnsi="Times New Roman"/>
                <w:sz w:val="20"/>
                <w:szCs w:val="20"/>
                <w:lang w:eastAsia="ru-RU"/>
              </w:rPr>
              <w:t>24,1</w:t>
            </w:r>
          </w:p>
        </w:tc>
        <w:tc>
          <w:tcPr>
            <w:tcW w:w="992" w:type="dxa"/>
            <w:vAlign w:val="center"/>
          </w:tcPr>
          <w:p w:rsidR="00F85296" w:rsidRPr="00425676" w:rsidRDefault="00F85296" w:rsidP="00F85296">
            <w:pPr>
              <w:widowControl w:val="0"/>
              <w:autoSpaceDE w:val="0"/>
              <w:autoSpaceDN w:val="0"/>
              <w:spacing w:after="0" w:line="240" w:lineRule="auto"/>
              <w:jc w:val="center"/>
              <w:rPr>
                <w:rFonts w:ascii="Times New Roman" w:hAnsi="Times New Roman"/>
                <w:sz w:val="20"/>
                <w:szCs w:val="20"/>
                <w:lang w:eastAsia="ru-RU"/>
              </w:rPr>
            </w:pPr>
            <w:r w:rsidRPr="00425676">
              <w:rPr>
                <w:rFonts w:ascii="Times New Roman" w:hAnsi="Times New Roman"/>
                <w:sz w:val="20"/>
                <w:szCs w:val="20"/>
                <w:lang w:eastAsia="ru-RU"/>
              </w:rPr>
              <w:t>31,2</w:t>
            </w:r>
          </w:p>
        </w:tc>
        <w:tc>
          <w:tcPr>
            <w:tcW w:w="992" w:type="dxa"/>
            <w:vAlign w:val="center"/>
          </w:tcPr>
          <w:p w:rsidR="00F85296" w:rsidRPr="00425676" w:rsidRDefault="00F85296" w:rsidP="00F85296">
            <w:pPr>
              <w:widowControl w:val="0"/>
              <w:autoSpaceDE w:val="0"/>
              <w:autoSpaceDN w:val="0"/>
              <w:spacing w:after="0" w:line="240" w:lineRule="auto"/>
              <w:jc w:val="center"/>
              <w:rPr>
                <w:rFonts w:ascii="Times New Roman" w:hAnsi="Times New Roman"/>
                <w:sz w:val="20"/>
                <w:szCs w:val="20"/>
                <w:lang w:eastAsia="ru-RU"/>
              </w:rPr>
            </w:pPr>
            <w:r w:rsidRPr="00425676">
              <w:rPr>
                <w:rFonts w:ascii="Times New Roman" w:hAnsi="Times New Roman"/>
                <w:sz w:val="20"/>
                <w:szCs w:val="20"/>
                <w:lang w:eastAsia="ru-RU"/>
              </w:rPr>
              <w:t>41,8</w:t>
            </w:r>
          </w:p>
        </w:tc>
        <w:tc>
          <w:tcPr>
            <w:tcW w:w="992" w:type="dxa"/>
            <w:vAlign w:val="center"/>
          </w:tcPr>
          <w:p w:rsidR="00F85296" w:rsidRPr="00425676" w:rsidRDefault="00F85296" w:rsidP="00F85296">
            <w:pPr>
              <w:widowControl w:val="0"/>
              <w:autoSpaceDE w:val="0"/>
              <w:autoSpaceDN w:val="0"/>
              <w:spacing w:after="0" w:line="240" w:lineRule="auto"/>
              <w:jc w:val="center"/>
              <w:rPr>
                <w:rFonts w:ascii="Times New Roman" w:hAnsi="Times New Roman"/>
                <w:sz w:val="20"/>
                <w:szCs w:val="20"/>
                <w:lang w:eastAsia="ru-RU"/>
              </w:rPr>
            </w:pPr>
            <w:r w:rsidRPr="00425676">
              <w:rPr>
                <w:rFonts w:ascii="Times New Roman" w:hAnsi="Times New Roman"/>
                <w:sz w:val="20"/>
                <w:szCs w:val="20"/>
                <w:lang w:eastAsia="ru-RU"/>
              </w:rPr>
              <w:t>48,1</w:t>
            </w:r>
          </w:p>
        </w:tc>
        <w:tc>
          <w:tcPr>
            <w:tcW w:w="993" w:type="dxa"/>
            <w:vAlign w:val="center"/>
          </w:tcPr>
          <w:p w:rsidR="00F85296" w:rsidRPr="00425676" w:rsidRDefault="006A5BC2" w:rsidP="00F85296">
            <w:pPr>
              <w:widowControl w:val="0"/>
              <w:autoSpaceDE w:val="0"/>
              <w:autoSpaceDN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56,96</w:t>
            </w:r>
          </w:p>
        </w:tc>
      </w:tr>
      <w:tr w:rsidR="00F85296" w:rsidRPr="00FF56AB" w:rsidTr="006A5BC2">
        <w:tc>
          <w:tcPr>
            <w:tcW w:w="488" w:type="dxa"/>
            <w:vAlign w:val="center"/>
          </w:tcPr>
          <w:p w:rsidR="00F85296" w:rsidRPr="00FF56AB" w:rsidRDefault="00F85296" w:rsidP="00F85296">
            <w:pPr>
              <w:widowControl w:val="0"/>
              <w:numPr>
                <w:ilvl w:val="0"/>
                <w:numId w:val="6"/>
              </w:numPr>
              <w:autoSpaceDE w:val="0"/>
              <w:autoSpaceDN w:val="0"/>
              <w:spacing w:after="0" w:line="240" w:lineRule="auto"/>
              <w:ind w:left="0" w:firstLine="0"/>
              <w:contextualSpacing/>
              <w:jc w:val="center"/>
              <w:rPr>
                <w:rFonts w:ascii="Times New Roman" w:hAnsi="Times New Roman"/>
                <w:sz w:val="24"/>
                <w:szCs w:val="24"/>
                <w:lang w:eastAsia="ru-RU"/>
              </w:rPr>
            </w:pPr>
          </w:p>
        </w:tc>
        <w:tc>
          <w:tcPr>
            <w:tcW w:w="2693" w:type="dxa"/>
            <w:vAlign w:val="center"/>
          </w:tcPr>
          <w:p w:rsidR="00F85296" w:rsidRPr="00C36060" w:rsidRDefault="00F85296" w:rsidP="00F85296">
            <w:pPr>
              <w:widowControl w:val="0"/>
              <w:autoSpaceDE w:val="0"/>
              <w:autoSpaceDN w:val="0"/>
              <w:spacing w:after="0" w:line="240" w:lineRule="auto"/>
              <w:rPr>
                <w:rFonts w:ascii="Times New Roman" w:hAnsi="Times New Roman"/>
                <w:sz w:val="20"/>
                <w:szCs w:val="20"/>
                <w:lang w:eastAsia="ru-RU"/>
              </w:rPr>
            </w:pPr>
            <w:r w:rsidRPr="00C36060">
              <w:rPr>
                <w:rFonts w:ascii="Times New Roman" w:hAnsi="Times New Roman"/>
                <w:sz w:val="20"/>
                <w:szCs w:val="20"/>
                <w:lang w:eastAsia="ru-RU"/>
              </w:rPr>
              <w:t xml:space="preserve">Доля населения, имеющего удобный доступ к </w:t>
            </w:r>
            <w:r w:rsidR="009B4D01">
              <w:rPr>
                <w:rFonts w:ascii="Times New Roman" w:hAnsi="Times New Roman"/>
                <w:sz w:val="20"/>
                <w:szCs w:val="20"/>
                <w:lang w:eastAsia="ru-RU"/>
              </w:rPr>
              <w:t xml:space="preserve">благоустроенным </w:t>
            </w:r>
            <w:r w:rsidRPr="00C36060">
              <w:rPr>
                <w:rFonts w:ascii="Times New Roman" w:hAnsi="Times New Roman"/>
                <w:sz w:val="20"/>
                <w:szCs w:val="20"/>
                <w:lang w:eastAsia="ru-RU"/>
              </w:rPr>
              <w:t>общественным территориям</w:t>
            </w:r>
            <w:r w:rsidR="008A686C">
              <w:rPr>
                <w:rFonts w:ascii="Times New Roman" w:hAnsi="Times New Roman"/>
                <w:sz w:val="20"/>
                <w:szCs w:val="20"/>
                <w:lang w:eastAsia="ru-RU"/>
              </w:rPr>
              <w:t xml:space="preserve"> (</w:t>
            </w:r>
          </w:p>
        </w:tc>
        <w:tc>
          <w:tcPr>
            <w:tcW w:w="850" w:type="dxa"/>
            <w:vAlign w:val="center"/>
          </w:tcPr>
          <w:p w:rsidR="00F85296" w:rsidRPr="00C36060" w:rsidRDefault="006A5BC2" w:rsidP="00F85296">
            <w:pPr>
              <w:widowControl w:val="0"/>
              <w:autoSpaceDE w:val="0"/>
              <w:autoSpaceDN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w:t>
            </w:r>
          </w:p>
        </w:tc>
        <w:tc>
          <w:tcPr>
            <w:tcW w:w="993" w:type="dxa"/>
            <w:vAlign w:val="center"/>
          </w:tcPr>
          <w:p w:rsidR="00F85296" w:rsidRPr="006A5BC2" w:rsidRDefault="008E121A" w:rsidP="00F85296">
            <w:pPr>
              <w:widowControl w:val="0"/>
              <w:autoSpaceDE w:val="0"/>
              <w:autoSpaceDN w:val="0"/>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89</w:t>
            </w:r>
          </w:p>
        </w:tc>
        <w:tc>
          <w:tcPr>
            <w:tcW w:w="1134" w:type="dxa"/>
            <w:vAlign w:val="center"/>
          </w:tcPr>
          <w:p w:rsidR="00F85296" w:rsidRPr="00C36060" w:rsidRDefault="00F85296" w:rsidP="00F85296">
            <w:pPr>
              <w:widowControl w:val="0"/>
              <w:autoSpaceDE w:val="0"/>
              <w:autoSpaceDN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24,05</w:t>
            </w:r>
          </w:p>
        </w:tc>
        <w:tc>
          <w:tcPr>
            <w:tcW w:w="992" w:type="dxa"/>
            <w:vAlign w:val="center"/>
          </w:tcPr>
          <w:p w:rsidR="00F85296" w:rsidRPr="00C36060" w:rsidRDefault="00F85296" w:rsidP="00F85296">
            <w:pPr>
              <w:widowControl w:val="0"/>
              <w:autoSpaceDE w:val="0"/>
              <w:autoSpaceDN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45</w:t>
            </w:r>
          </w:p>
        </w:tc>
        <w:tc>
          <w:tcPr>
            <w:tcW w:w="992" w:type="dxa"/>
            <w:vAlign w:val="center"/>
          </w:tcPr>
          <w:p w:rsidR="00F85296" w:rsidRPr="00C36060" w:rsidRDefault="00F85296" w:rsidP="00F85296">
            <w:pPr>
              <w:widowControl w:val="0"/>
              <w:autoSpaceDE w:val="0"/>
              <w:autoSpaceDN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61,5</w:t>
            </w:r>
          </w:p>
        </w:tc>
        <w:tc>
          <w:tcPr>
            <w:tcW w:w="992" w:type="dxa"/>
            <w:vAlign w:val="center"/>
          </w:tcPr>
          <w:p w:rsidR="00F85296" w:rsidRPr="00C36060" w:rsidRDefault="00F85296" w:rsidP="00F85296">
            <w:pPr>
              <w:widowControl w:val="0"/>
              <w:autoSpaceDE w:val="0"/>
              <w:autoSpaceDN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82,6</w:t>
            </w:r>
          </w:p>
        </w:tc>
        <w:tc>
          <w:tcPr>
            <w:tcW w:w="993" w:type="dxa"/>
            <w:vAlign w:val="center"/>
          </w:tcPr>
          <w:p w:rsidR="00F85296" w:rsidRPr="00C36060" w:rsidRDefault="008E121A" w:rsidP="00F85296">
            <w:pPr>
              <w:widowControl w:val="0"/>
              <w:autoSpaceDE w:val="0"/>
              <w:autoSpaceDN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89</w:t>
            </w:r>
          </w:p>
        </w:tc>
      </w:tr>
      <w:tr w:rsidR="00F85296" w:rsidRPr="00FF56AB" w:rsidTr="006A5BC2">
        <w:tc>
          <w:tcPr>
            <w:tcW w:w="488" w:type="dxa"/>
            <w:vAlign w:val="center"/>
          </w:tcPr>
          <w:p w:rsidR="00F85296" w:rsidRPr="00FF56AB" w:rsidRDefault="00F85296" w:rsidP="00F85296">
            <w:pPr>
              <w:widowControl w:val="0"/>
              <w:numPr>
                <w:ilvl w:val="0"/>
                <w:numId w:val="6"/>
              </w:numPr>
              <w:autoSpaceDE w:val="0"/>
              <w:autoSpaceDN w:val="0"/>
              <w:spacing w:after="0" w:line="240" w:lineRule="auto"/>
              <w:ind w:left="0" w:firstLine="0"/>
              <w:contextualSpacing/>
              <w:jc w:val="center"/>
              <w:rPr>
                <w:rFonts w:ascii="Times New Roman" w:hAnsi="Times New Roman"/>
                <w:sz w:val="24"/>
                <w:szCs w:val="24"/>
                <w:lang w:eastAsia="ru-RU"/>
              </w:rPr>
            </w:pPr>
          </w:p>
        </w:tc>
        <w:tc>
          <w:tcPr>
            <w:tcW w:w="2693" w:type="dxa"/>
            <w:vAlign w:val="center"/>
          </w:tcPr>
          <w:p w:rsidR="00F85296" w:rsidRPr="00C36060" w:rsidRDefault="00F85296" w:rsidP="00F85296">
            <w:pPr>
              <w:widowControl w:val="0"/>
              <w:autoSpaceDE w:val="0"/>
              <w:autoSpaceDN w:val="0"/>
              <w:spacing w:after="0" w:line="240" w:lineRule="auto"/>
              <w:rPr>
                <w:rFonts w:ascii="Times New Roman" w:hAnsi="Times New Roman"/>
                <w:sz w:val="20"/>
                <w:szCs w:val="20"/>
                <w:lang w:eastAsia="ru-RU"/>
              </w:rPr>
            </w:pPr>
            <w:r w:rsidRPr="00C36060">
              <w:rPr>
                <w:rFonts w:ascii="Times New Roman" w:hAnsi="Times New Roman"/>
                <w:sz w:val="20"/>
                <w:szCs w:val="20"/>
                <w:lang w:eastAsia="ru-RU"/>
              </w:rPr>
              <w:t>Объем финансового участия граждан, организаций в выполнении мероприятий по благоустройству дворовых территорий, общественных территорий</w:t>
            </w:r>
          </w:p>
        </w:tc>
        <w:tc>
          <w:tcPr>
            <w:tcW w:w="850" w:type="dxa"/>
            <w:vAlign w:val="center"/>
          </w:tcPr>
          <w:p w:rsidR="00F85296" w:rsidRPr="00C36060" w:rsidRDefault="00F85296" w:rsidP="00F85296">
            <w:pPr>
              <w:widowControl w:val="0"/>
              <w:autoSpaceDE w:val="0"/>
              <w:autoSpaceDN w:val="0"/>
              <w:spacing w:after="0" w:line="240" w:lineRule="auto"/>
              <w:jc w:val="center"/>
              <w:rPr>
                <w:rFonts w:ascii="Times New Roman" w:hAnsi="Times New Roman"/>
                <w:sz w:val="20"/>
                <w:szCs w:val="20"/>
                <w:lang w:eastAsia="ru-RU"/>
              </w:rPr>
            </w:pPr>
            <w:r w:rsidRPr="00C36060">
              <w:rPr>
                <w:rFonts w:ascii="Times New Roman" w:hAnsi="Times New Roman"/>
                <w:sz w:val="20"/>
                <w:szCs w:val="20"/>
                <w:lang w:eastAsia="ru-RU"/>
              </w:rPr>
              <w:t>тыс. рублей</w:t>
            </w:r>
          </w:p>
        </w:tc>
        <w:tc>
          <w:tcPr>
            <w:tcW w:w="993" w:type="dxa"/>
            <w:vAlign w:val="center"/>
          </w:tcPr>
          <w:p w:rsidR="00F85296" w:rsidRPr="006A5BC2" w:rsidRDefault="00F85296" w:rsidP="00F85296">
            <w:pPr>
              <w:widowControl w:val="0"/>
              <w:autoSpaceDE w:val="0"/>
              <w:autoSpaceDN w:val="0"/>
              <w:spacing w:after="0" w:line="240" w:lineRule="auto"/>
              <w:jc w:val="center"/>
              <w:rPr>
                <w:rFonts w:ascii="Times New Roman" w:hAnsi="Times New Roman"/>
                <w:b/>
                <w:sz w:val="20"/>
                <w:szCs w:val="20"/>
                <w:lang w:eastAsia="ru-RU"/>
              </w:rPr>
            </w:pPr>
            <w:r w:rsidRPr="006A5BC2">
              <w:rPr>
                <w:rFonts w:ascii="Times New Roman" w:hAnsi="Times New Roman"/>
                <w:b/>
                <w:sz w:val="20"/>
                <w:szCs w:val="20"/>
                <w:lang w:eastAsia="ru-RU"/>
              </w:rPr>
              <w:t>7813,83</w:t>
            </w:r>
          </w:p>
        </w:tc>
        <w:tc>
          <w:tcPr>
            <w:tcW w:w="1134" w:type="dxa"/>
            <w:vAlign w:val="center"/>
          </w:tcPr>
          <w:p w:rsidR="00F85296" w:rsidRPr="00C36060" w:rsidRDefault="00F85296" w:rsidP="00F85296">
            <w:pPr>
              <w:widowControl w:val="0"/>
              <w:autoSpaceDE w:val="0"/>
              <w:autoSpaceDN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4061,69</w:t>
            </w:r>
          </w:p>
        </w:tc>
        <w:tc>
          <w:tcPr>
            <w:tcW w:w="992" w:type="dxa"/>
            <w:vAlign w:val="center"/>
          </w:tcPr>
          <w:p w:rsidR="00F85296" w:rsidRPr="00C36060" w:rsidRDefault="00F85296" w:rsidP="00F85296">
            <w:pPr>
              <w:widowControl w:val="0"/>
              <w:autoSpaceDE w:val="0"/>
              <w:autoSpaceDN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1262,97</w:t>
            </w:r>
          </w:p>
        </w:tc>
        <w:tc>
          <w:tcPr>
            <w:tcW w:w="992" w:type="dxa"/>
            <w:vAlign w:val="center"/>
          </w:tcPr>
          <w:p w:rsidR="00F85296" w:rsidRPr="00C36060" w:rsidRDefault="00F85296" w:rsidP="00F85296">
            <w:pPr>
              <w:widowControl w:val="0"/>
              <w:autoSpaceDE w:val="0"/>
              <w:autoSpaceDN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1167,37</w:t>
            </w:r>
          </w:p>
        </w:tc>
        <w:tc>
          <w:tcPr>
            <w:tcW w:w="992" w:type="dxa"/>
            <w:vAlign w:val="center"/>
          </w:tcPr>
          <w:p w:rsidR="00F85296" w:rsidRPr="00C36060" w:rsidRDefault="00F85296" w:rsidP="00F85296">
            <w:pPr>
              <w:widowControl w:val="0"/>
              <w:autoSpaceDE w:val="0"/>
              <w:autoSpaceDN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1321,8</w:t>
            </w:r>
          </w:p>
        </w:tc>
        <w:tc>
          <w:tcPr>
            <w:tcW w:w="993" w:type="dxa"/>
            <w:vAlign w:val="center"/>
          </w:tcPr>
          <w:p w:rsidR="00F85296" w:rsidRPr="00C36060" w:rsidRDefault="0049312D" w:rsidP="00F85296">
            <w:pPr>
              <w:widowControl w:val="0"/>
              <w:autoSpaceDE w:val="0"/>
              <w:autoSpaceDN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2150,9</w:t>
            </w:r>
          </w:p>
        </w:tc>
      </w:tr>
    </w:tbl>
    <w:p w:rsidR="00B9239C" w:rsidRPr="000D7C11" w:rsidRDefault="00B9239C" w:rsidP="00B9239C">
      <w:pPr>
        <w:spacing w:after="0" w:line="240" w:lineRule="auto"/>
        <w:ind w:firstLine="709"/>
        <w:jc w:val="center"/>
        <w:rPr>
          <w:rFonts w:ascii="Times New Roman" w:hAnsi="Times New Roman"/>
          <w:b/>
          <w:sz w:val="28"/>
          <w:szCs w:val="28"/>
        </w:rPr>
      </w:pPr>
    </w:p>
    <w:bookmarkEnd w:id="1"/>
    <w:p w:rsidR="005C2BD5" w:rsidRPr="005C2BD5" w:rsidRDefault="005C2BD5" w:rsidP="00CC7AD3">
      <w:pPr>
        <w:pStyle w:val="50"/>
        <w:shd w:val="clear" w:color="auto" w:fill="auto"/>
        <w:spacing w:line="284" w:lineRule="exact"/>
        <w:rPr>
          <w:bCs w:val="0"/>
          <w:sz w:val="24"/>
          <w:szCs w:val="24"/>
        </w:rPr>
      </w:pPr>
      <w:r>
        <w:rPr>
          <w:bCs w:val="0"/>
          <w:sz w:val="24"/>
          <w:szCs w:val="24"/>
        </w:rPr>
        <w:t xml:space="preserve">2. </w:t>
      </w:r>
      <w:r w:rsidRPr="005C2BD5">
        <w:rPr>
          <w:bCs w:val="0"/>
          <w:sz w:val="24"/>
          <w:szCs w:val="24"/>
        </w:rPr>
        <w:t>Приоритеты муниципальной политики в сфере благоустройства.</w:t>
      </w:r>
    </w:p>
    <w:p w:rsidR="004D2431" w:rsidRDefault="005C2BD5" w:rsidP="00CC7AD3">
      <w:pPr>
        <w:spacing w:after="0" w:line="240" w:lineRule="auto"/>
        <w:jc w:val="center"/>
        <w:rPr>
          <w:b/>
        </w:rPr>
      </w:pPr>
      <w:r w:rsidRPr="005C2BD5">
        <w:rPr>
          <w:rFonts w:ascii="Times New Roman" w:hAnsi="Times New Roman"/>
          <w:b/>
          <w:sz w:val="24"/>
          <w:szCs w:val="24"/>
        </w:rPr>
        <w:t>Цели и задачи муниципальной программы. Прогноз ожидаемых результатов</w:t>
      </w:r>
      <w:r w:rsidRPr="003D5CC8">
        <w:rPr>
          <w:b/>
        </w:rPr>
        <w:t>.</w:t>
      </w:r>
    </w:p>
    <w:p w:rsidR="005C2BD5" w:rsidRPr="000D7C11" w:rsidRDefault="005C2BD5" w:rsidP="003915CD">
      <w:pPr>
        <w:spacing w:after="0" w:line="240" w:lineRule="auto"/>
        <w:jc w:val="center"/>
        <w:rPr>
          <w:rFonts w:ascii="Times New Roman" w:hAnsi="Times New Roman"/>
          <w:b/>
          <w:sz w:val="24"/>
          <w:szCs w:val="24"/>
        </w:rPr>
      </w:pPr>
    </w:p>
    <w:p w:rsidR="005C2BD5" w:rsidRPr="005C2BD5" w:rsidRDefault="005C2BD5" w:rsidP="003915CD">
      <w:pPr>
        <w:spacing w:after="0" w:line="240" w:lineRule="auto"/>
        <w:ind w:firstLine="709"/>
        <w:jc w:val="both"/>
        <w:rPr>
          <w:rFonts w:ascii="Times New Roman" w:hAnsi="Times New Roman"/>
          <w:sz w:val="24"/>
          <w:szCs w:val="24"/>
        </w:rPr>
      </w:pPr>
      <w:r w:rsidRPr="005C2BD5">
        <w:rPr>
          <w:rFonts w:ascii="Times New Roman" w:hAnsi="Times New Roman"/>
          <w:sz w:val="24"/>
          <w:szCs w:val="24"/>
        </w:rPr>
        <w:t>Приоритетами муниципальной политики в сфере благоустройства являются:</w:t>
      </w:r>
    </w:p>
    <w:p w:rsidR="005C2BD5" w:rsidRPr="005C2BD5" w:rsidRDefault="005C2BD5" w:rsidP="003915CD">
      <w:pPr>
        <w:spacing w:after="0" w:line="240" w:lineRule="auto"/>
        <w:ind w:firstLine="709"/>
        <w:contextualSpacing/>
        <w:jc w:val="both"/>
        <w:rPr>
          <w:rFonts w:ascii="Times New Roman" w:hAnsi="Times New Roman"/>
          <w:sz w:val="24"/>
          <w:szCs w:val="24"/>
        </w:rPr>
      </w:pPr>
      <w:r w:rsidRPr="005C2BD5">
        <w:rPr>
          <w:rFonts w:ascii="Times New Roman" w:hAnsi="Times New Roman"/>
          <w:sz w:val="24"/>
          <w:szCs w:val="24"/>
        </w:rPr>
        <w:t xml:space="preserve">- системное повышение качества и комфорта городской среды на территории населённых пунктов с численностью населения свыше 1000 человек в соответствии с данными Территориального органа Федеральной службы государственной статистики по Республике Карелия (далее - населённый пункт) путем реализации комплекса первоочередных мероприятий по благоустройству, применения инструментов и подходов программного управления в ходе </w:t>
      </w:r>
      <w:r w:rsidRPr="005C2BD5">
        <w:rPr>
          <w:rFonts w:ascii="Times New Roman" w:hAnsi="Times New Roman"/>
          <w:sz w:val="24"/>
          <w:szCs w:val="24"/>
        </w:rPr>
        <w:lastRenderedPageBreak/>
        <w:t>выполнения мероприятий по реализации федерального проекта «Формирование комфортной городской среды» на территории муниципального образования;</w:t>
      </w:r>
    </w:p>
    <w:p w:rsidR="005C2BD5" w:rsidRPr="00FF0F01" w:rsidRDefault="005C2BD5" w:rsidP="003915CD">
      <w:pPr>
        <w:pStyle w:val="af"/>
        <w:shd w:val="clear" w:color="auto" w:fill="FFFFFF"/>
        <w:spacing w:beforeAutospacing="0" w:after="0" w:afterAutospacing="0"/>
        <w:ind w:firstLine="709"/>
        <w:contextualSpacing/>
        <w:jc w:val="both"/>
      </w:pPr>
      <w:r w:rsidRPr="005C2BD5">
        <w:t xml:space="preserve">- Осуществление контроля за реализацией муниципальной программы, проведение комиссионной оценки предложений граждан и организаций в сфере благоустройства на территории населённых пунктов с учетом мероприятий по ремонту и модернизации инженерных сетей при принятии решения о благоустройстве объектов, расположенных на территории соответствующего населённого пункта, </w:t>
      </w:r>
      <w:r w:rsidRPr="00FF0F01">
        <w:t>обеспечивается коллегиально посредством общественной комиссии, состав которой утвержден Постановлением администрации Сортавальского муниципального округа</w:t>
      </w:r>
      <w:r w:rsidR="00FF0F01" w:rsidRPr="00FF0F01">
        <w:t>.</w:t>
      </w:r>
    </w:p>
    <w:p w:rsidR="005C2BD5" w:rsidRPr="005C2BD5" w:rsidRDefault="005C2BD5" w:rsidP="003915CD">
      <w:pPr>
        <w:spacing w:after="0" w:line="240" w:lineRule="auto"/>
        <w:ind w:firstLine="709"/>
        <w:jc w:val="both"/>
        <w:rPr>
          <w:rFonts w:ascii="Times New Roman" w:hAnsi="Times New Roman"/>
          <w:sz w:val="24"/>
          <w:szCs w:val="24"/>
        </w:rPr>
      </w:pPr>
      <w:r w:rsidRPr="005C2BD5">
        <w:rPr>
          <w:rFonts w:ascii="Times New Roman" w:hAnsi="Times New Roman"/>
          <w:sz w:val="24"/>
          <w:szCs w:val="24"/>
        </w:rPr>
        <w:t>- реализация мероприятий по благоустройству дворовых территорий и территорий общего пользования, которыми беспрепятственно пользуется неограниченный круг лиц соответствующего функционального назначения (в том числе площади, набережные, улицы, пешеходные зоны, береговые полосы водных объектов общего пользования, скверы, парки, бульвары и иные территории) (далее - общественные территории), предложенных гражданами и организациями.</w:t>
      </w:r>
    </w:p>
    <w:p w:rsidR="00E87466" w:rsidRDefault="00E87466" w:rsidP="003915CD">
      <w:pPr>
        <w:spacing w:after="0" w:line="240" w:lineRule="auto"/>
        <w:ind w:firstLine="709"/>
        <w:jc w:val="both"/>
        <w:rPr>
          <w:rFonts w:ascii="Times New Roman" w:hAnsi="Times New Roman"/>
          <w:b/>
          <w:sz w:val="24"/>
          <w:szCs w:val="24"/>
        </w:rPr>
      </w:pPr>
    </w:p>
    <w:p w:rsidR="005C2BD5" w:rsidRPr="005C2BD5" w:rsidRDefault="005C2BD5" w:rsidP="003915CD">
      <w:pPr>
        <w:spacing w:after="0" w:line="240" w:lineRule="auto"/>
        <w:ind w:firstLine="709"/>
        <w:jc w:val="both"/>
        <w:rPr>
          <w:rFonts w:ascii="Times New Roman" w:hAnsi="Times New Roman"/>
          <w:sz w:val="24"/>
          <w:szCs w:val="24"/>
        </w:rPr>
      </w:pPr>
      <w:r w:rsidRPr="002C295F">
        <w:rPr>
          <w:rFonts w:ascii="Times New Roman" w:hAnsi="Times New Roman"/>
          <w:b/>
          <w:sz w:val="24"/>
          <w:szCs w:val="24"/>
        </w:rPr>
        <w:t>Цель муниципальной программы</w:t>
      </w:r>
      <w:r w:rsidRPr="00FF0F01">
        <w:rPr>
          <w:rFonts w:ascii="Times New Roman" w:hAnsi="Times New Roman"/>
          <w:sz w:val="24"/>
          <w:szCs w:val="24"/>
        </w:rPr>
        <w:t xml:space="preserve"> - повышение качества и комфорта городской среды на территории Сортавальского муниципального округа</w:t>
      </w:r>
      <w:r w:rsidRPr="005C2BD5">
        <w:rPr>
          <w:rFonts w:ascii="Times New Roman" w:hAnsi="Times New Roman"/>
          <w:sz w:val="24"/>
          <w:szCs w:val="24"/>
        </w:rPr>
        <w:t xml:space="preserve"> как следствие, улучшение условий проживания населения на территории поселения.</w:t>
      </w:r>
    </w:p>
    <w:p w:rsidR="00E87466" w:rsidRDefault="00E87466" w:rsidP="003915CD">
      <w:pPr>
        <w:spacing w:after="0" w:line="240" w:lineRule="auto"/>
        <w:ind w:firstLine="709"/>
        <w:jc w:val="both"/>
        <w:rPr>
          <w:rFonts w:ascii="Times New Roman" w:hAnsi="Times New Roman"/>
          <w:b/>
          <w:sz w:val="24"/>
          <w:szCs w:val="24"/>
        </w:rPr>
      </w:pPr>
    </w:p>
    <w:p w:rsidR="00B33A5E" w:rsidRPr="002C295F" w:rsidRDefault="00B33A5E" w:rsidP="003915CD">
      <w:pPr>
        <w:spacing w:after="0" w:line="240" w:lineRule="auto"/>
        <w:ind w:firstLine="709"/>
        <w:jc w:val="both"/>
        <w:rPr>
          <w:rFonts w:ascii="Times New Roman" w:hAnsi="Times New Roman"/>
          <w:b/>
          <w:sz w:val="24"/>
          <w:szCs w:val="24"/>
        </w:rPr>
      </w:pPr>
      <w:r w:rsidRPr="002C295F">
        <w:rPr>
          <w:rFonts w:ascii="Times New Roman" w:hAnsi="Times New Roman"/>
          <w:b/>
          <w:sz w:val="24"/>
          <w:szCs w:val="24"/>
        </w:rPr>
        <w:t>Задачами муниципальной программы являются:</w:t>
      </w:r>
    </w:p>
    <w:p w:rsidR="00B33A5E" w:rsidRDefault="002E7B00" w:rsidP="003915CD">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B33A5E" w:rsidRPr="00B33A5E">
        <w:rPr>
          <w:rFonts w:ascii="Times New Roman" w:hAnsi="Times New Roman"/>
          <w:sz w:val="24"/>
          <w:szCs w:val="24"/>
        </w:rPr>
        <w:t>Повышение уровня благоустройства дворовых территорий в населённых пунктах</w:t>
      </w:r>
      <w:r w:rsidR="00B33A5E">
        <w:rPr>
          <w:rFonts w:ascii="Times New Roman" w:hAnsi="Times New Roman"/>
          <w:sz w:val="24"/>
          <w:szCs w:val="24"/>
        </w:rPr>
        <w:t>.</w:t>
      </w:r>
    </w:p>
    <w:p w:rsidR="00B33A5E" w:rsidRDefault="002E7B00" w:rsidP="003915CD">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B33A5E" w:rsidRPr="00B33A5E">
        <w:rPr>
          <w:rFonts w:ascii="Times New Roman" w:hAnsi="Times New Roman"/>
          <w:sz w:val="24"/>
          <w:szCs w:val="24"/>
        </w:rPr>
        <w:t>Повышение уровня благоустройства общественных территорий в населённых пунктах</w:t>
      </w:r>
      <w:r w:rsidR="00B33A5E">
        <w:rPr>
          <w:rFonts w:ascii="Times New Roman" w:hAnsi="Times New Roman"/>
          <w:sz w:val="24"/>
          <w:szCs w:val="24"/>
        </w:rPr>
        <w:t>.</w:t>
      </w:r>
    </w:p>
    <w:p w:rsidR="00B33A5E" w:rsidRDefault="002E7B00" w:rsidP="003915CD">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2E7B00">
        <w:rPr>
          <w:rFonts w:ascii="Times New Roman" w:hAnsi="Times New Roman"/>
          <w:sz w:val="24"/>
          <w:szCs w:val="24"/>
        </w:rPr>
        <w:t>Повышение уровня вовлеченности заинтересованных граждан, организаций в реализацию мероприятий по благоустройству территории муниципального образования</w:t>
      </w:r>
      <w:r>
        <w:rPr>
          <w:rFonts w:ascii="Times New Roman" w:hAnsi="Times New Roman"/>
          <w:sz w:val="24"/>
          <w:szCs w:val="24"/>
        </w:rPr>
        <w:t>.</w:t>
      </w:r>
    </w:p>
    <w:p w:rsidR="00D5348E" w:rsidRPr="00B33A5E" w:rsidRDefault="00B33A5E" w:rsidP="003915CD">
      <w:pPr>
        <w:spacing w:after="0" w:line="240" w:lineRule="auto"/>
        <w:ind w:firstLine="709"/>
        <w:jc w:val="both"/>
      </w:pPr>
      <w:r>
        <w:rPr>
          <w:rFonts w:ascii="Times New Roman" w:hAnsi="Times New Roman"/>
          <w:sz w:val="24"/>
          <w:szCs w:val="24"/>
        </w:rPr>
        <w:t xml:space="preserve">Решаемые </w:t>
      </w:r>
      <w:r w:rsidR="005C2BD5" w:rsidRPr="005C2BD5">
        <w:rPr>
          <w:rFonts w:ascii="Times New Roman" w:hAnsi="Times New Roman"/>
          <w:sz w:val="24"/>
          <w:szCs w:val="24"/>
        </w:rPr>
        <w:t>программ</w:t>
      </w:r>
      <w:r>
        <w:rPr>
          <w:rFonts w:ascii="Times New Roman" w:hAnsi="Times New Roman"/>
          <w:sz w:val="24"/>
          <w:szCs w:val="24"/>
        </w:rPr>
        <w:t xml:space="preserve">ой задачи, безусловно, приводят к </w:t>
      </w:r>
      <w:r w:rsidR="005C2BD5" w:rsidRPr="005C2BD5">
        <w:rPr>
          <w:rFonts w:ascii="Times New Roman" w:hAnsi="Times New Roman"/>
          <w:sz w:val="24"/>
          <w:szCs w:val="24"/>
        </w:rPr>
        <w:t>улучшени</w:t>
      </w:r>
      <w:r>
        <w:rPr>
          <w:rFonts w:ascii="Times New Roman" w:hAnsi="Times New Roman"/>
          <w:sz w:val="24"/>
          <w:szCs w:val="24"/>
        </w:rPr>
        <w:t>ю</w:t>
      </w:r>
      <w:r w:rsidR="005C2BD5" w:rsidRPr="005C2BD5">
        <w:rPr>
          <w:rFonts w:ascii="Times New Roman" w:hAnsi="Times New Roman"/>
          <w:sz w:val="24"/>
          <w:szCs w:val="24"/>
        </w:rPr>
        <w:t xml:space="preserve"> состояния благоустройства придомовых территорий многоквартирных домов, а также улучшени</w:t>
      </w:r>
      <w:r>
        <w:rPr>
          <w:rFonts w:ascii="Times New Roman" w:hAnsi="Times New Roman"/>
          <w:sz w:val="24"/>
          <w:szCs w:val="24"/>
        </w:rPr>
        <w:t>ю</w:t>
      </w:r>
      <w:r w:rsidR="005C2BD5" w:rsidRPr="005C2BD5">
        <w:rPr>
          <w:rFonts w:ascii="Times New Roman" w:hAnsi="Times New Roman"/>
          <w:sz w:val="24"/>
          <w:szCs w:val="24"/>
        </w:rPr>
        <w:t xml:space="preserve"> состояния благоустройства наиболее посещаемых гражданами муниципальных территорий общественного пользования</w:t>
      </w:r>
      <w:r>
        <w:rPr>
          <w:rFonts w:ascii="Times New Roman" w:hAnsi="Times New Roman"/>
          <w:sz w:val="24"/>
          <w:szCs w:val="24"/>
        </w:rPr>
        <w:t xml:space="preserve">, тем самым </w:t>
      </w:r>
      <w:r w:rsidR="008E624B" w:rsidRPr="008E624B">
        <w:rPr>
          <w:rFonts w:ascii="Times New Roman" w:hAnsi="Times New Roman"/>
          <w:sz w:val="24"/>
          <w:szCs w:val="24"/>
        </w:rPr>
        <w:t>обеспеч</w:t>
      </w:r>
      <w:r>
        <w:rPr>
          <w:rFonts w:ascii="Times New Roman" w:hAnsi="Times New Roman"/>
          <w:sz w:val="24"/>
          <w:szCs w:val="24"/>
        </w:rPr>
        <w:t>ивают</w:t>
      </w:r>
      <w:r w:rsidR="008E624B" w:rsidRPr="008E624B">
        <w:rPr>
          <w:rFonts w:ascii="Times New Roman" w:hAnsi="Times New Roman"/>
          <w:sz w:val="24"/>
          <w:szCs w:val="24"/>
        </w:rPr>
        <w:t xml:space="preserve"> формировани</w:t>
      </w:r>
      <w:r>
        <w:rPr>
          <w:rFonts w:ascii="Times New Roman" w:hAnsi="Times New Roman"/>
          <w:sz w:val="24"/>
          <w:szCs w:val="24"/>
        </w:rPr>
        <w:t>е</w:t>
      </w:r>
      <w:r w:rsidR="008E624B" w:rsidRPr="008E624B">
        <w:rPr>
          <w:rFonts w:ascii="Times New Roman" w:hAnsi="Times New Roman"/>
          <w:sz w:val="24"/>
          <w:szCs w:val="24"/>
        </w:rPr>
        <w:t xml:space="preserve"> единого об</w:t>
      </w:r>
      <w:r>
        <w:rPr>
          <w:rFonts w:ascii="Times New Roman" w:hAnsi="Times New Roman"/>
          <w:sz w:val="24"/>
          <w:szCs w:val="24"/>
        </w:rPr>
        <w:t>лика муниципального образования, создание</w:t>
      </w:r>
      <w:r w:rsidR="008E624B" w:rsidRPr="008E624B">
        <w:rPr>
          <w:rFonts w:ascii="Times New Roman" w:hAnsi="Times New Roman"/>
          <w:sz w:val="24"/>
          <w:szCs w:val="24"/>
        </w:rPr>
        <w:t>, содержани</w:t>
      </w:r>
      <w:r>
        <w:rPr>
          <w:rFonts w:ascii="Times New Roman" w:hAnsi="Times New Roman"/>
          <w:sz w:val="24"/>
          <w:szCs w:val="24"/>
        </w:rPr>
        <w:t>е</w:t>
      </w:r>
      <w:r w:rsidR="008E624B" w:rsidRPr="008E624B">
        <w:rPr>
          <w:rFonts w:ascii="Times New Roman" w:hAnsi="Times New Roman"/>
          <w:sz w:val="24"/>
          <w:szCs w:val="24"/>
        </w:rPr>
        <w:t xml:space="preserve"> и раз</w:t>
      </w:r>
      <w:r>
        <w:rPr>
          <w:rFonts w:ascii="Times New Roman" w:hAnsi="Times New Roman"/>
          <w:sz w:val="24"/>
          <w:szCs w:val="24"/>
        </w:rPr>
        <w:t>витие</w:t>
      </w:r>
      <w:r w:rsidR="008E624B" w:rsidRPr="008E624B">
        <w:rPr>
          <w:rFonts w:ascii="Times New Roman" w:hAnsi="Times New Roman"/>
          <w:sz w:val="24"/>
          <w:szCs w:val="24"/>
        </w:rPr>
        <w:t xml:space="preserve"> объектов благоустройства на территории муниципального образования, включая объекты, находящиеся в частной собственности</w:t>
      </w:r>
      <w:r>
        <w:rPr>
          <w:rFonts w:ascii="Times New Roman" w:hAnsi="Times New Roman"/>
          <w:sz w:val="24"/>
          <w:szCs w:val="24"/>
        </w:rPr>
        <w:t xml:space="preserve"> и прилегающие к ним территории, </w:t>
      </w:r>
      <w:r w:rsidR="008E624B" w:rsidRPr="008E624B">
        <w:rPr>
          <w:rFonts w:ascii="Times New Roman" w:hAnsi="Times New Roman"/>
          <w:sz w:val="24"/>
          <w:szCs w:val="24"/>
        </w:rPr>
        <w:t>повыш</w:t>
      </w:r>
      <w:r>
        <w:rPr>
          <w:rFonts w:ascii="Times New Roman" w:hAnsi="Times New Roman"/>
          <w:sz w:val="24"/>
          <w:szCs w:val="24"/>
        </w:rPr>
        <w:t>ают</w:t>
      </w:r>
      <w:r w:rsidR="008E624B" w:rsidRPr="008E624B">
        <w:rPr>
          <w:rFonts w:ascii="Times New Roman" w:hAnsi="Times New Roman"/>
          <w:sz w:val="24"/>
          <w:szCs w:val="24"/>
        </w:rPr>
        <w:t xml:space="preserve"> уров</w:t>
      </w:r>
      <w:r>
        <w:rPr>
          <w:rFonts w:ascii="Times New Roman" w:hAnsi="Times New Roman"/>
          <w:sz w:val="24"/>
          <w:szCs w:val="24"/>
        </w:rPr>
        <w:t>ень</w:t>
      </w:r>
      <w:r w:rsidR="008E624B" w:rsidRPr="008E624B">
        <w:rPr>
          <w:rFonts w:ascii="Times New Roman" w:hAnsi="Times New Roman"/>
          <w:sz w:val="24"/>
          <w:szCs w:val="24"/>
        </w:rPr>
        <w:t xml:space="preserve"> вовлеченности заинтересованных граждан, организаций в реализацию мероприятий по благоустройству территории муниципального образования, </w:t>
      </w:r>
      <w:r>
        <w:rPr>
          <w:rFonts w:ascii="Times New Roman" w:hAnsi="Times New Roman"/>
          <w:sz w:val="24"/>
          <w:szCs w:val="24"/>
        </w:rPr>
        <w:t xml:space="preserve">при этом,  достижение </w:t>
      </w:r>
      <w:r w:rsidR="008E624B" w:rsidRPr="008E624B">
        <w:rPr>
          <w:rFonts w:ascii="Times New Roman" w:hAnsi="Times New Roman"/>
          <w:sz w:val="24"/>
          <w:szCs w:val="24"/>
        </w:rPr>
        <w:t>увеличени</w:t>
      </w:r>
      <w:r>
        <w:rPr>
          <w:rFonts w:ascii="Times New Roman" w:hAnsi="Times New Roman"/>
          <w:sz w:val="24"/>
          <w:szCs w:val="24"/>
        </w:rPr>
        <w:t>я</w:t>
      </w:r>
      <w:r w:rsidR="008E624B" w:rsidRPr="008E624B">
        <w:rPr>
          <w:rFonts w:ascii="Times New Roman" w:hAnsi="Times New Roman"/>
          <w:sz w:val="24"/>
          <w:szCs w:val="24"/>
        </w:rPr>
        <w:t xml:space="preserve"> доли граждан, принимающих участие в решении вопросов развития городской среды до 30%.</w:t>
      </w:r>
    </w:p>
    <w:p w:rsidR="00D5348E" w:rsidRPr="000D7C11" w:rsidRDefault="00D5348E" w:rsidP="003915CD">
      <w:pPr>
        <w:spacing w:after="0" w:line="240" w:lineRule="auto"/>
        <w:ind w:firstLine="709"/>
        <w:jc w:val="both"/>
        <w:rPr>
          <w:rFonts w:ascii="Times New Roman" w:hAnsi="Times New Roman"/>
          <w:sz w:val="24"/>
          <w:szCs w:val="24"/>
        </w:rPr>
      </w:pPr>
      <w:r w:rsidRPr="00FF0F01">
        <w:rPr>
          <w:rFonts w:ascii="Times New Roman" w:hAnsi="Times New Roman"/>
          <w:sz w:val="24"/>
          <w:szCs w:val="24"/>
        </w:rPr>
        <w:t xml:space="preserve">Вовлечение граждан </w:t>
      </w:r>
      <w:r w:rsidR="007141D3" w:rsidRPr="00FF0F01">
        <w:rPr>
          <w:rFonts w:ascii="Times New Roman" w:hAnsi="Times New Roman"/>
          <w:sz w:val="24"/>
          <w:szCs w:val="24"/>
        </w:rPr>
        <w:t xml:space="preserve">Сортавальского </w:t>
      </w:r>
      <w:r w:rsidR="008E624B" w:rsidRPr="00FF0F01">
        <w:rPr>
          <w:rFonts w:ascii="Times New Roman" w:hAnsi="Times New Roman"/>
          <w:sz w:val="24"/>
          <w:szCs w:val="24"/>
        </w:rPr>
        <w:t>муниципального округа</w:t>
      </w:r>
      <w:r w:rsidRPr="00FF0F01">
        <w:rPr>
          <w:rFonts w:ascii="Times New Roman" w:hAnsi="Times New Roman"/>
          <w:sz w:val="24"/>
          <w:szCs w:val="24"/>
        </w:rPr>
        <w:t xml:space="preserve"> в</w:t>
      </w:r>
      <w:r w:rsidRPr="000D7C11">
        <w:rPr>
          <w:rFonts w:ascii="Times New Roman" w:hAnsi="Times New Roman"/>
          <w:sz w:val="24"/>
          <w:szCs w:val="24"/>
        </w:rPr>
        <w:t xml:space="preserve"> решение вопросов развития территории </w:t>
      </w:r>
      <w:r w:rsidR="008E624B" w:rsidRPr="000D7C11">
        <w:rPr>
          <w:rFonts w:ascii="Times New Roman" w:hAnsi="Times New Roman"/>
          <w:sz w:val="24"/>
          <w:szCs w:val="24"/>
        </w:rPr>
        <w:t>поселения планируется</w:t>
      </w:r>
      <w:r w:rsidRPr="000D7C11">
        <w:rPr>
          <w:rFonts w:ascii="Times New Roman" w:hAnsi="Times New Roman"/>
          <w:sz w:val="24"/>
          <w:szCs w:val="24"/>
        </w:rPr>
        <w:t xml:space="preserve"> посредством</w:t>
      </w:r>
      <w:r w:rsidR="002E7B00">
        <w:rPr>
          <w:rFonts w:ascii="Times New Roman" w:hAnsi="Times New Roman"/>
          <w:sz w:val="24"/>
          <w:szCs w:val="24"/>
        </w:rPr>
        <w:t xml:space="preserve"> проведения на территории Сортавальского муниципального округа при активном участии отраслевых подведомственных учреждений,управляющих компаний, ТСЖ, собственников многоквартирных жилых </w:t>
      </w:r>
      <w:r w:rsidRPr="000D7C11">
        <w:rPr>
          <w:rFonts w:ascii="Times New Roman" w:hAnsi="Times New Roman"/>
          <w:sz w:val="24"/>
          <w:szCs w:val="24"/>
        </w:rPr>
        <w:t>мероприяти</w:t>
      </w:r>
      <w:r w:rsidR="00BD3E05">
        <w:rPr>
          <w:rFonts w:ascii="Times New Roman" w:hAnsi="Times New Roman"/>
          <w:sz w:val="24"/>
          <w:szCs w:val="24"/>
        </w:rPr>
        <w:t>й</w:t>
      </w:r>
      <w:r w:rsidR="002E7B00">
        <w:rPr>
          <w:rFonts w:ascii="Times New Roman" w:hAnsi="Times New Roman"/>
          <w:sz w:val="24"/>
          <w:szCs w:val="24"/>
        </w:rPr>
        <w:t xml:space="preserve"> различных форматов, таких как:</w:t>
      </w:r>
    </w:p>
    <w:p w:rsidR="00D5348E" w:rsidRPr="000D7C11" w:rsidRDefault="00D5348E" w:rsidP="003915CD">
      <w:pPr>
        <w:spacing w:after="0" w:line="240" w:lineRule="auto"/>
        <w:ind w:firstLine="709"/>
        <w:jc w:val="both"/>
        <w:rPr>
          <w:rFonts w:ascii="Times New Roman" w:hAnsi="Times New Roman"/>
          <w:sz w:val="24"/>
          <w:szCs w:val="24"/>
        </w:rPr>
      </w:pPr>
      <w:r w:rsidRPr="000D7C11">
        <w:rPr>
          <w:rFonts w:ascii="Times New Roman" w:hAnsi="Times New Roman"/>
          <w:sz w:val="24"/>
          <w:szCs w:val="24"/>
        </w:rPr>
        <w:t>Информирование жителей о возможности и способах участия в программе по благоустройству территорий.</w:t>
      </w:r>
    </w:p>
    <w:p w:rsidR="00D5348E" w:rsidRPr="000D7C11" w:rsidRDefault="00D5348E" w:rsidP="003915CD">
      <w:pPr>
        <w:spacing w:after="0" w:line="240" w:lineRule="auto"/>
        <w:ind w:firstLine="709"/>
        <w:jc w:val="both"/>
        <w:rPr>
          <w:rFonts w:ascii="Times New Roman" w:hAnsi="Times New Roman"/>
          <w:sz w:val="24"/>
          <w:szCs w:val="24"/>
        </w:rPr>
      </w:pPr>
      <w:r w:rsidRPr="000D7C11">
        <w:rPr>
          <w:rFonts w:ascii="Times New Roman" w:hAnsi="Times New Roman"/>
          <w:sz w:val="24"/>
          <w:szCs w:val="24"/>
        </w:rPr>
        <w:t>Сбор заявок на благоустройство территорий от заинтересованных лиц.</w:t>
      </w:r>
    </w:p>
    <w:p w:rsidR="00D5348E" w:rsidRPr="000D7C11" w:rsidRDefault="00D5348E" w:rsidP="003915CD">
      <w:pPr>
        <w:spacing w:after="0" w:line="240" w:lineRule="auto"/>
        <w:ind w:firstLine="709"/>
        <w:jc w:val="both"/>
        <w:rPr>
          <w:rFonts w:ascii="Times New Roman" w:hAnsi="Times New Roman"/>
          <w:sz w:val="24"/>
          <w:szCs w:val="24"/>
        </w:rPr>
      </w:pPr>
      <w:r w:rsidRPr="000D7C11">
        <w:rPr>
          <w:rFonts w:ascii="Times New Roman" w:hAnsi="Times New Roman"/>
          <w:sz w:val="24"/>
          <w:szCs w:val="24"/>
        </w:rPr>
        <w:t xml:space="preserve">Публикация проектов благоустройства общественных территорий (поступивших заявок) на </w:t>
      </w:r>
      <w:r w:rsidRPr="00FF0F01">
        <w:rPr>
          <w:rFonts w:ascii="Times New Roman" w:hAnsi="Times New Roman"/>
          <w:sz w:val="24"/>
          <w:szCs w:val="24"/>
        </w:rPr>
        <w:t xml:space="preserve">сайте </w:t>
      </w:r>
      <w:r w:rsidR="00AC2FC2" w:rsidRPr="00FF0F01">
        <w:rPr>
          <w:rFonts w:ascii="Times New Roman" w:hAnsi="Times New Roman"/>
          <w:sz w:val="24"/>
          <w:szCs w:val="24"/>
        </w:rPr>
        <w:t>А</w:t>
      </w:r>
      <w:r w:rsidRPr="00FF0F01">
        <w:rPr>
          <w:rFonts w:ascii="Times New Roman" w:hAnsi="Times New Roman"/>
          <w:sz w:val="24"/>
          <w:szCs w:val="24"/>
        </w:rPr>
        <w:t xml:space="preserve">дминистрации </w:t>
      </w:r>
      <w:r w:rsidR="007141D3" w:rsidRPr="00FF0F01">
        <w:rPr>
          <w:rFonts w:ascii="Times New Roman" w:hAnsi="Times New Roman"/>
          <w:sz w:val="24"/>
          <w:szCs w:val="24"/>
        </w:rPr>
        <w:t xml:space="preserve">Сортавальского </w:t>
      </w:r>
      <w:r w:rsidR="008E624B" w:rsidRPr="00FF0F01">
        <w:rPr>
          <w:rFonts w:ascii="Times New Roman" w:hAnsi="Times New Roman"/>
          <w:sz w:val="24"/>
          <w:szCs w:val="24"/>
        </w:rPr>
        <w:t>муниципального округа</w:t>
      </w:r>
      <w:hyperlink r:id="rId9" w:history="1">
        <w:r w:rsidR="00FF0F01" w:rsidRPr="00FF0F01">
          <w:rPr>
            <w:rStyle w:val="a9"/>
            <w:rFonts w:ascii="Times New Roman" w:hAnsi="Times New Roman"/>
            <w:sz w:val="24"/>
            <w:szCs w:val="24"/>
          </w:rPr>
          <w:t>http://рк-сортавала.рф</w:t>
        </w:r>
      </w:hyperlink>
      <w:r w:rsidRPr="000D7C11">
        <w:rPr>
          <w:rFonts w:ascii="Times New Roman" w:hAnsi="Times New Roman"/>
          <w:sz w:val="24"/>
          <w:szCs w:val="24"/>
        </w:rPr>
        <w:t xml:space="preserve"> в </w:t>
      </w:r>
      <w:r w:rsidR="007141D3" w:rsidRPr="000D7C11">
        <w:rPr>
          <w:rFonts w:ascii="Times New Roman" w:hAnsi="Times New Roman"/>
          <w:sz w:val="24"/>
          <w:szCs w:val="24"/>
        </w:rPr>
        <w:t>разделе «Комфортная среда»</w:t>
      </w:r>
      <w:r w:rsidR="00AC2FC2" w:rsidRPr="000D7C11">
        <w:rPr>
          <w:rFonts w:ascii="Times New Roman" w:hAnsi="Times New Roman"/>
          <w:sz w:val="24"/>
          <w:szCs w:val="24"/>
        </w:rPr>
        <w:t>.</w:t>
      </w:r>
    </w:p>
    <w:p w:rsidR="00D5348E" w:rsidRPr="000D7C11" w:rsidRDefault="00D5348E" w:rsidP="003915CD">
      <w:pPr>
        <w:spacing w:after="0" w:line="240" w:lineRule="auto"/>
        <w:ind w:firstLine="709"/>
        <w:jc w:val="both"/>
        <w:rPr>
          <w:rFonts w:ascii="Times New Roman" w:hAnsi="Times New Roman"/>
          <w:sz w:val="24"/>
          <w:szCs w:val="24"/>
        </w:rPr>
      </w:pPr>
      <w:r w:rsidRPr="000D7C11">
        <w:rPr>
          <w:rFonts w:ascii="Times New Roman" w:hAnsi="Times New Roman"/>
          <w:sz w:val="24"/>
          <w:szCs w:val="24"/>
        </w:rPr>
        <w:t>Сбор и анализ полученной информации и предложений от жителей по проектам благоустройства.</w:t>
      </w:r>
    </w:p>
    <w:p w:rsidR="00D5348E" w:rsidRPr="00FF0F01" w:rsidRDefault="008E624B" w:rsidP="003915CD">
      <w:pPr>
        <w:spacing w:after="0" w:line="240" w:lineRule="auto"/>
        <w:ind w:firstLine="709"/>
        <w:jc w:val="both"/>
        <w:rPr>
          <w:rFonts w:ascii="Times New Roman" w:hAnsi="Times New Roman"/>
          <w:sz w:val="24"/>
          <w:szCs w:val="24"/>
        </w:rPr>
      </w:pPr>
      <w:r w:rsidRPr="00FF0F01">
        <w:rPr>
          <w:rFonts w:ascii="Times New Roman" w:hAnsi="Times New Roman"/>
          <w:sz w:val="24"/>
          <w:szCs w:val="24"/>
        </w:rPr>
        <w:t xml:space="preserve">Информирование жителей </w:t>
      </w:r>
      <w:r w:rsidR="007141D3" w:rsidRPr="00FF0F01">
        <w:rPr>
          <w:rFonts w:ascii="Times New Roman" w:hAnsi="Times New Roman"/>
          <w:sz w:val="24"/>
          <w:szCs w:val="24"/>
        </w:rPr>
        <w:t xml:space="preserve">Сортавальского </w:t>
      </w:r>
      <w:r w:rsidRPr="00FF0F01">
        <w:rPr>
          <w:rFonts w:ascii="Times New Roman" w:hAnsi="Times New Roman"/>
          <w:sz w:val="24"/>
          <w:szCs w:val="24"/>
        </w:rPr>
        <w:t xml:space="preserve">муниципального округа </w:t>
      </w:r>
      <w:r w:rsidR="00D5348E" w:rsidRPr="00FF0F01">
        <w:rPr>
          <w:rFonts w:ascii="Times New Roman" w:hAnsi="Times New Roman"/>
          <w:sz w:val="24"/>
          <w:szCs w:val="24"/>
        </w:rPr>
        <w:t>о проведенииобщественных обсуждений по проектам благоустройства общественных территорий.</w:t>
      </w:r>
    </w:p>
    <w:p w:rsidR="00D5348E" w:rsidRPr="00FF0F01" w:rsidRDefault="00D5348E" w:rsidP="003915CD">
      <w:pPr>
        <w:spacing w:after="0" w:line="240" w:lineRule="auto"/>
        <w:ind w:firstLine="709"/>
        <w:jc w:val="both"/>
        <w:rPr>
          <w:rFonts w:ascii="Times New Roman" w:hAnsi="Times New Roman"/>
          <w:sz w:val="24"/>
          <w:szCs w:val="24"/>
        </w:rPr>
      </w:pPr>
      <w:r w:rsidRPr="00FF0F01">
        <w:rPr>
          <w:rFonts w:ascii="Times New Roman" w:hAnsi="Times New Roman"/>
          <w:sz w:val="24"/>
          <w:szCs w:val="24"/>
        </w:rPr>
        <w:t>Подготовка визуальных материалов к обсуждениям (схемы территории, объяснение предлагаемых решений, наглядные визуализации предлагаемых решений, фотографии).</w:t>
      </w:r>
    </w:p>
    <w:p w:rsidR="00D5348E" w:rsidRPr="00FF0F01" w:rsidRDefault="00D5348E" w:rsidP="003915CD">
      <w:pPr>
        <w:spacing w:after="0" w:line="240" w:lineRule="auto"/>
        <w:ind w:firstLine="709"/>
        <w:jc w:val="both"/>
        <w:rPr>
          <w:rFonts w:ascii="Times New Roman" w:hAnsi="Times New Roman"/>
          <w:sz w:val="24"/>
          <w:szCs w:val="24"/>
        </w:rPr>
      </w:pPr>
      <w:r w:rsidRPr="00FF0F01">
        <w:rPr>
          <w:rFonts w:ascii="Times New Roman" w:hAnsi="Times New Roman"/>
          <w:sz w:val="24"/>
          <w:szCs w:val="24"/>
        </w:rPr>
        <w:lastRenderedPageBreak/>
        <w:t>Проведение общественных обсуждений по проектам благоустройства общественных территорий.</w:t>
      </w:r>
    </w:p>
    <w:p w:rsidR="00D5348E" w:rsidRPr="00FF0F01" w:rsidRDefault="00AC2FC2" w:rsidP="003915CD">
      <w:pPr>
        <w:spacing w:after="0" w:line="240" w:lineRule="auto"/>
        <w:ind w:firstLine="709"/>
        <w:jc w:val="both"/>
        <w:rPr>
          <w:rFonts w:ascii="Times New Roman" w:hAnsi="Times New Roman"/>
          <w:sz w:val="24"/>
          <w:szCs w:val="24"/>
        </w:rPr>
      </w:pPr>
      <w:r w:rsidRPr="00FF0F01">
        <w:rPr>
          <w:rFonts w:ascii="Times New Roman" w:hAnsi="Times New Roman"/>
          <w:sz w:val="24"/>
          <w:szCs w:val="24"/>
        </w:rPr>
        <w:t xml:space="preserve">Опубликование протокола </w:t>
      </w:r>
      <w:r w:rsidR="00D5348E" w:rsidRPr="00FF0F01">
        <w:rPr>
          <w:rFonts w:ascii="Times New Roman" w:hAnsi="Times New Roman"/>
          <w:sz w:val="24"/>
          <w:szCs w:val="24"/>
        </w:rPr>
        <w:t>о</w:t>
      </w:r>
      <w:r w:rsidRPr="00FF0F01">
        <w:rPr>
          <w:rFonts w:ascii="Times New Roman" w:hAnsi="Times New Roman"/>
          <w:sz w:val="24"/>
          <w:szCs w:val="24"/>
        </w:rPr>
        <w:t>бщественных обсуждений</w:t>
      </w:r>
      <w:r w:rsidRPr="00FF0F01">
        <w:rPr>
          <w:rFonts w:ascii="Times New Roman" w:hAnsi="Times New Roman"/>
          <w:sz w:val="24"/>
          <w:szCs w:val="24"/>
        </w:rPr>
        <w:tab/>
        <w:t xml:space="preserve">на сайте </w:t>
      </w:r>
      <w:r w:rsidR="008E624B" w:rsidRPr="00FF0F01">
        <w:rPr>
          <w:rFonts w:ascii="Times New Roman" w:hAnsi="Times New Roman"/>
          <w:sz w:val="24"/>
          <w:szCs w:val="24"/>
        </w:rPr>
        <w:t>Администрации Сортавальского муниципального округа</w:t>
      </w:r>
      <w:r w:rsidR="00D5348E" w:rsidRPr="00FF0F01">
        <w:rPr>
          <w:rFonts w:ascii="Times New Roman" w:hAnsi="Times New Roman"/>
          <w:sz w:val="24"/>
          <w:szCs w:val="24"/>
        </w:rPr>
        <w:t xml:space="preserve">, а также в </w:t>
      </w:r>
      <w:r w:rsidR="007141D3" w:rsidRPr="00FF0F01">
        <w:rPr>
          <w:rFonts w:ascii="Times New Roman" w:hAnsi="Times New Roman"/>
          <w:sz w:val="24"/>
          <w:szCs w:val="24"/>
        </w:rPr>
        <w:t>печатном средстве массовой информации определенном для размещения официальной информации</w:t>
      </w:r>
      <w:r w:rsidRPr="00FF0F01">
        <w:rPr>
          <w:rFonts w:ascii="Times New Roman" w:hAnsi="Times New Roman"/>
          <w:sz w:val="24"/>
          <w:szCs w:val="24"/>
        </w:rPr>
        <w:t>.</w:t>
      </w:r>
    </w:p>
    <w:p w:rsidR="00D5348E" w:rsidRPr="00FF0F01" w:rsidRDefault="00D5348E" w:rsidP="003915CD">
      <w:pPr>
        <w:spacing w:after="0" w:line="240" w:lineRule="auto"/>
        <w:ind w:firstLine="709"/>
        <w:jc w:val="both"/>
        <w:rPr>
          <w:rFonts w:ascii="Times New Roman" w:hAnsi="Times New Roman"/>
          <w:sz w:val="24"/>
          <w:szCs w:val="24"/>
        </w:rPr>
      </w:pPr>
      <w:r w:rsidRPr="00FF0F01">
        <w:rPr>
          <w:rFonts w:ascii="Times New Roman" w:hAnsi="Times New Roman"/>
          <w:sz w:val="24"/>
          <w:szCs w:val="24"/>
        </w:rPr>
        <w:t>Утверждение проектов благоуст</w:t>
      </w:r>
      <w:r w:rsidR="00123D29" w:rsidRPr="00FF0F01">
        <w:rPr>
          <w:rFonts w:ascii="Times New Roman" w:hAnsi="Times New Roman"/>
          <w:sz w:val="24"/>
          <w:szCs w:val="24"/>
        </w:rPr>
        <w:t>ройства территории на</w:t>
      </w:r>
      <w:r w:rsidR="00123D29" w:rsidRPr="00FF0F01">
        <w:rPr>
          <w:rFonts w:ascii="Times New Roman" w:hAnsi="Times New Roman"/>
          <w:sz w:val="24"/>
          <w:szCs w:val="24"/>
        </w:rPr>
        <w:tab/>
        <w:t>заседании</w:t>
      </w:r>
      <w:r w:rsidRPr="00FF0F01">
        <w:rPr>
          <w:rFonts w:ascii="Times New Roman" w:hAnsi="Times New Roman"/>
          <w:sz w:val="24"/>
          <w:szCs w:val="24"/>
        </w:rPr>
        <w:t xml:space="preserve">Общественнойкомиссии, опубликование протокола заседания Общественной комиссии на </w:t>
      </w:r>
      <w:r w:rsidR="008E624B" w:rsidRPr="00FF0F01">
        <w:rPr>
          <w:rFonts w:ascii="Times New Roman" w:hAnsi="Times New Roman"/>
          <w:sz w:val="24"/>
          <w:szCs w:val="24"/>
        </w:rPr>
        <w:t>Администрации Сортавальского муниципального округа</w:t>
      </w:r>
      <w:r w:rsidR="007141D3" w:rsidRPr="00FF0F01">
        <w:rPr>
          <w:rFonts w:ascii="Times New Roman" w:hAnsi="Times New Roman"/>
          <w:sz w:val="24"/>
          <w:szCs w:val="24"/>
        </w:rPr>
        <w:t>, а также в печатном средстве массовой информации определенном для размещения официальной информации.</w:t>
      </w:r>
    </w:p>
    <w:p w:rsidR="00D5348E" w:rsidRPr="00FF0F01" w:rsidRDefault="00123D29" w:rsidP="003915CD">
      <w:pPr>
        <w:spacing w:after="0" w:line="240" w:lineRule="auto"/>
        <w:ind w:firstLine="709"/>
        <w:jc w:val="both"/>
        <w:rPr>
          <w:rFonts w:ascii="Times New Roman" w:hAnsi="Times New Roman"/>
          <w:sz w:val="24"/>
          <w:szCs w:val="24"/>
        </w:rPr>
      </w:pPr>
      <w:r w:rsidRPr="00FF0F01">
        <w:rPr>
          <w:rFonts w:ascii="Times New Roman" w:hAnsi="Times New Roman"/>
          <w:sz w:val="24"/>
          <w:szCs w:val="24"/>
        </w:rPr>
        <w:t xml:space="preserve">Привлечение граждан к непосредственному участию </w:t>
      </w:r>
      <w:r w:rsidR="00D5348E" w:rsidRPr="00FF0F01">
        <w:rPr>
          <w:rFonts w:ascii="Times New Roman" w:hAnsi="Times New Roman"/>
          <w:sz w:val="24"/>
          <w:szCs w:val="24"/>
        </w:rPr>
        <w:t>в реализации проектовблагоустройства путем трудового и финансового участия.</w:t>
      </w:r>
    </w:p>
    <w:p w:rsidR="00D5348E" w:rsidRPr="00FF0F01" w:rsidRDefault="00D5348E" w:rsidP="003915CD">
      <w:pPr>
        <w:spacing w:after="0" w:line="240" w:lineRule="auto"/>
        <w:ind w:firstLine="709"/>
        <w:jc w:val="both"/>
        <w:rPr>
          <w:rFonts w:ascii="Times New Roman" w:hAnsi="Times New Roman"/>
          <w:sz w:val="24"/>
          <w:szCs w:val="24"/>
        </w:rPr>
      </w:pPr>
      <w:r w:rsidRPr="00FF0F01">
        <w:rPr>
          <w:rFonts w:ascii="Times New Roman" w:hAnsi="Times New Roman"/>
          <w:sz w:val="24"/>
          <w:szCs w:val="24"/>
        </w:rPr>
        <w:t>Регулярное информирование жителей поселения о ходе реализации проектов, проведение дополнительных встреч.</w:t>
      </w:r>
    </w:p>
    <w:p w:rsidR="00D5348E" w:rsidRPr="00FF0F01" w:rsidRDefault="00D5348E" w:rsidP="003915CD">
      <w:pPr>
        <w:spacing w:after="0" w:line="240" w:lineRule="auto"/>
        <w:ind w:firstLine="709"/>
        <w:jc w:val="both"/>
        <w:rPr>
          <w:rFonts w:ascii="Times New Roman" w:hAnsi="Times New Roman"/>
          <w:sz w:val="24"/>
          <w:szCs w:val="24"/>
        </w:rPr>
      </w:pPr>
      <w:r w:rsidRPr="00FF0F01">
        <w:rPr>
          <w:rFonts w:ascii="Times New Roman" w:hAnsi="Times New Roman"/>
          <w:sz w:val="24"/>
          <w:szCs w:val="24"/>
        </w:rPr>
        <w:t>Возможное участие отдельных заинтересованных групп в рамках рабочей группы в контроле за ходом работ с целью соответствия реализации утвержденному проекту.</w:t>
      </w:r>
    </w:p>
    <w:p w:rsidR="00C45B96" w:rsidRPr="00FF0F01" w:rsidRDefault="00C45B96" w:rsidP="003915CD">
      <w:pPr>
        <w:spacing w:after="0" w:line="240" w:lineRule="auto"/>
        <w:ind w:firstLine="709"/>
        <w:jc w:val="both"/>
        <w:rPr>
          <w:rFonts w:ascii="Times New Roman" w:hAnsi="Times New Roman"/>
          <w:sz w:val="24"/>
          <w:szCs w:val="24"/>
        </w:rPr>
      </w:pPr>
      <w:r w:rsidRPr="00FF0F01">
        <w:rPr>
          <w:rFonts w:ascii="Times New Roman" w:hAnsi="Times New Roman"/>
          <w:sz w:val="24"/>
          <w:szCs w:val="24"/>
        </w:rPr>
        <w:t xml:space="preserve">Открытие объекта с участием жителей </w:t>
      </w:r>
      <w:r w:rsidR="007141D3" w:rsidRPr="00FF0F01">
        <w:rPr>
          <w:rFonts w:ascii="Times New Roman" w:hAnsi="Times New Roman"/>
          <w:sz w:val="24"/>
          <w:szCs w:val="24"/>
        </w:rPr>
        <w:t xml:space="preserve">Сортавальского </w:t>
      </w:r>
      <w:r w:rsidR="008E624B" w:rsidRPr="00FF0F01">
        <w:rPr>
          <w:rFonts w:ascii="Times New Roman" w:hAnsi="Times New Roman"/>
          <w:sz w:val="24"/>
          <w:szCs w:val="24"/>
        </w:rPr>
        <w:t>муниципального округа</w:t>
      </w:r>
      <w:r w:rsidRPr="00FF0F01">
        <w:rPr>
          <w:rFonts w:ascii="Times New Roman" w:hAnsi="Times New Roman"/>
          <w:sz w:val="24"/>
          <w:szCs w:val="24"/>
        </w:rPr>
        <w:t>.</w:t>
      </w:r>
    </w:p>
    <w:p w:rsidR="00C45B96" w:rsidRPr="000D7C11" w:rsidRDefault="00C45B96" w:rsidP="003915CD">
      <w:pPr>
        <w:spacing w:after="0" w:line="240" w:lineRule="auto"/>
        <w:ind w:firstLine="709"/>
        <w:jc w:val="both"/>
        <w:rPr>
          <w:rFonts w:ascii="Times New Roman" w:hAnsi="Times New Roman"/>
          <w:sz w:val="24"/>
          <w:szCs w:val="24"/>
        </w:rPr>
      </w:pPr>
      <w:r w:rsidRPr="00FF0F01">
        <w:rPr>
          <w:rFonts w:ascii="Times New Roman" w:hAnsi="Times New Roman"/>
          <w:sz w:val="24"/>
          <w:szCs w:val="24"/>
        </w:rPr>
        <w:t>Проведение оценки реализованного объекта с участием заинтересованных групп в рамках</w:t>
      </w:r>
      <w:r w:rsidRPr="000D7C11">
        <w:rPr>
          <w:rFonts w:ascii="Times New Roman" w:hAnsi="Times New Roman"/>
          <w:sz w:val="24"/>
          <w:szCs w:val="24"/>
        </w:rPr>
        <w:t xml:space="preserve"> рабочейгруппы, разработка рекомендаций по исправлению недочетов.</w:t>
      </w:r>
    </w:p>
    <w:p w:rsidR="00E87466" w:rsidRDefault="00E87466" w:rsidP="003915CD">
      <w:pPr>
        <w:spacing w:after="0" w:line="240" w:lineRule="auto"/>
        <w:ind w:firstLine="709"/>
        <w:jc w:val="both"/>
        <w:rPr>
          <w:rFonts w:ascii="Times New Roman" w:hAnsi="Times New Roman"/>
          <w:b/>
          <w:sz w:val="24"/>
          <w:szCs w:val="24"/>
        </w:rPr>
      </w:pPr>
    </w:p>
    <w:p w:rsidR="00AF0F43" w:rsidRPr="000D7C11" w:rsidRDefault="00C51B1B" w:rsidP="003915CD">
      <w:pPr>
        <w:spacing w:after="0" w:line="240" w:lineRule="auto"/>
        <w:ind w:firstLine="709"/>
        <w:jc w:val="both"/>
        <w:rPr>
          <w:rFonts w:ascii="Times New Roman" w:hAnsi="Times New Roman"/>
          <w:b/>
          <w:sz w:val="24"/>
          <w:szCs w:val="24"/>
        </w:rPr>
      </w:pPr>
      <w:r w:rsidRPr="000D7C11">
        <w:rPr>
          <w:rFonts w:ascii="Times New Roman" w:hAnsi="Times New Roman"/>
          <w:b/>
          <w:sz w:val="24"/>
          <w:szCs w:val="24"/>
        </w:rPr>
        <w:t xml:space="preserve">Ожидаемые результаты </w:t>
      </w:r>
      <w:r w:rsidR="00AF0F43" w:rsidRPr="000D7C11">
        <w:rPr>
          <w:rFonts w:ascii="Times New Roman" w:hAnsi="Times New Roman"/>
          <w:b/>
          <w:sz w:val="24"/>
          <w:szCs w:val="24"/>
        </w:rPr>
        <w:t>программы:</w:t>
      </w:r>
    </w:p>
    <w:p w:rsidR="001D4005" w:rsidRPr="001D4005" w:rsidRDefault="001D4005" w:rsidP="003915CD">
      <w:pPr>
        <w:spacing w:after="0" w:line="240" w:lineRule="auto"/>
        <w:ind w:firstLine="709"/>
        <w:jc w:val="both"/>
        <w:rPr>
          <w:rFonts w:ascii="Times New Roman" w:hAnsi="Times New Roman"/>
          <w:sz w:val="24"/>
          <w:szCs w:val="24"/>
        </w:rPr>
      </w:pPr>
      <w:r w:rsidRPr="001D4005">
        <w:rPr>
          <w:rFonts w:ascii="Times New Roman" w:hAnsi="Times New Roman"/>
          <w:sz w:val="24"/>
          <w:szCs w:val="24"/>
        </w:rPr>
        <w:t>- доля благоустроенных дворовых территорий в общем количестве дворовых территорий, подлежащих благоустройству, составит не менее 9,5 процентов;</w:t>
      </w:r>
    </w:p>
    <w:p w:rsidR="001D4005" w:rsidRPr="001D4005" w:rsidRDefault="001D4005" w:rsidP="003915CD">
      <w:pPr>
        <w:spacing w:after="0" w:line="240" w:lineRule="auto"/>
        <w:ind w:firstLine="709"/>
        <w:jc w:val="both"/>
        <w:rPr>
          <w:rFonts w:ascii="Times New Roman" w:hAnsi="Times New Roman"/>
          <w:sz w:val="24"/>
          <w:szCs w:val="24"/>
        </w:rPr>
      </w:pPr>
      <w:r w:rsidRPr="001D4005">
        <w:rPr>
          <w:rFonts w:ascii="Times New Roman" w:hAnsi="Times New Roman"/>
          <w:sz w:val="24"/>
          <w:szCs w:val="24"/>
        </w:rPr>
        <w:t>- доля благоустроенных общественных территорий в общем количестве общественных территорий, подлежащих благоустройству, составит не менее 90 процентов;</w:t>
      </w:r>
    </w:p>
    <w:p w:rsidR="001D4005" w:rsidRPr="001D4005" w:rsidRDefault="001D4005" w:rsidP="003915CD">
      <w:pPr>
        <w:spacing w:after="0" w:line="240" w:lineRule="auto"/>
        <w:ind w:firstLine="709"/>
        <w:jc w:val="both"/>
        <w:rPr>
          <w:rFonts w:ascii="Times New Roman" w:hAnsi="Times New Roman"/>
          <w:sz w:val="24"/>
          <w:szCs w:val="24"/>
        </w:rPr>
      </w:pPr>
      <w:r w:rsidRPr="001D4005">
        <w:rPr>
          <w:rFonts w:ascii="Times New Roman" w:hAnsi="Times New Roman"/>
          <w:sz w:val="24"/>
          <w:szCs w:val="24"/>
        </w:rPr>
        <w:t>- доля граждан, обеспеченных комфортными условиями проживания в МКД в населенных пунктах МО составит не менее 2</w:t>
      </w:r>
      <w:r w:rsidR="00CC7AD3">
        <w:rPr>
          <w:rFonts w:ascii="Times New Roman" w:hAnsi="Times New Roman"/>
          <w:sz w:val="24"/>
          <w:szCs w:val="24"/>
        </w:rPr>
        <w:t>1,3</w:t>
      </w:r>
      <w:r w:rsidRPr="001D4005">
        <w:rPr>
          <w:rFonts w:ascii="Times New Roman" w:hAnsi="Times New Roman"/>
          <w:sz w:val="24"/>
          <w:szCs w:val="24"/>
        </w:rPr>
        <w:t xml:space="preserve"> процентов;</w:t>
      </w:r>
    </w:p>
    <w:p w:rsidR="001D4005" w:rsidRDefault="001D4005" w:rsidP="003915CD">
      <w:pPr>
        <w:spacing w:after="0" w:line="240" w:lineRule="auto"/>
        <w:ind w:firstLine="709"/>
        <w:jc w:val="both"/>
        <w:rPr>
          <w:rFonts w:ascii="Times New Roman" w:hAnsi="Times New Roman"/>
          <w:sz w:val="24"/>
          <w:szCs w:val="24"/>
        </w:rPr>
      </w:pPr>
      <w:r w:rsidRPr="001D4005">
        <w:rPr>
          <w:rFonts w:ascii="Times New Roman" w:hAnsi="Times New Roman"/>
          <w:sz w:val="24"/>
          <w:szCs w:val="24"/>
        </w:rPr>
        <w:t>- уровень вовлеченности заинтересованных граждан, организаций в реализацию мероприятий по благоустройству территории муниципального образования составит не менее 20 процентов;</w:t>
      </w:r>
    </w:p>
    <w:p w:rsidR="00E87466" w:rsidRDefault="00E87466" w:rsidP="003915CD">
      <w:pPr>
        <w:spacing w:after="0" w:line="240" w:lineRule="auto"/>
        <w:ind w:firstLine="709"/>
        <w:jc w:val="both"/>
        <w:rPr>
          <w:rFonts w:ascii="Times New Roman" w:hAnsi="Times New Roman"/>
          <w:b/>
          <w:sz w:val="24"/>
          <w:szCs w:val="24"/>
        </w:rPr>
      </w:pPr>
    </w:p>
    <w:p w:rsidR="00761F89" w:rsidRPr="00FF0F01" w:rsidRDefault="00AF0F43" w:rsidP="003915CD">
      <w:pPr>
        <w:spacing w:after="0" w:line="240" w:lineRule="auto"/>
        <w:ind w:firstLine="709"/>
        <w:jc w:val="both"/>
        <w:rPr>
          <w:rFonts w:ascii="Times New Roman" w:hAnsi="Times New Roman"/>
          <w:sz w:val="24"/>
          <w:szCs w:val="24"/>
        </w:rPr>
      </w:pPr>
      <w:r w:rsidRPr="008E28F5">
        <w:rPr>
          <w:rFonts w:ascii="Times New Roman" w:hAnsi="Times New Roman"/>
          <w:b/>
          <w:sz w:val="24"/>
          <w:szCs w:val="24"/>
        </w:rPr>
        <w:t>Сроки реализации программы</w:t>
      </w:r>
      <w:r w:rsidRPr="00FF0F01">
        <w:rPr>
          <w:rFonts w:ascii="Times New Roman" w:hAnsi="Times New Roman"/>
          <w:sz w:val="24"/>
          <w:szCs w:val="24"/>
        </w:rPr>
        <w:t xml:space="preserve">: </w:t>
      </w:r>
      <w:r w:rsidR="00761F89" w:rsidRPr="00FF0F01">
        <w:rPr>
          <w:rFonts w:ascii="Times New Roman" w:hAnsi="Times New Roman"/>
          <w:sz w:val="24"/>
          <w:szCs w:val="24"/>
        </w:rPr>
        <w:t>2025</w:t>
      </w:r>
      <w:r w:rsidRPr="00FF0F01">
        <w:rPr>
          <w:rFonts w:ascii="Times New Roman" w:hAnsi="Times New Roman"/>
          <w:sz w:val="24"/>
          <w:szCs w:val="24"/>
        </w:rPr>
        <w:t xml:space="preserve"> - 20</w:t>
      </w:r>
      <w:r w:rsidR="00761F89" w:rsidRPr="00FF0F01">
        <w:rPr>
          <w:rFonts w:ascii="Times New Roman" w:hAnsi="Times New Roman"/>
          <w:sz w:val="24"/>
          <w:szCs w:val="24"/>
        </w:rPr>
        <w:t>30</w:t>
      </w:r>
      <w:r w:rsidRPr="00FF0F01">
        <w:rPr>
          <w:rFonts w:ascii="Times New Roman" w:hAnsi="Times New Roman"/>
          <w:sz w:val="24"/>
          <w:szCs w:val="24"/>
        </w:rPr>
        <w:t xml:space="preserve"> годы</w:t>
      </w:r>
      <w:r w:rsidR="00761F89" w:rsidRPr="00FF0F01">
        <w:rPr>
          <w:rFonts w:ascii="Times New Roman" w:hAnsi="Times New Roman"/>
          <w:sz w:val="24"/>
          <w:szCs w:val="24"/>
        </w:rPr>
        <w:t>.</w:t>
      </w:r>
    </w:p>
    <w:p w:rsidR="00076271" w:rsidRDefault="00AF0F43" w:rsidP="003915CD">
      <w:pPr>
        <w:spacing w:after="0" w:line="240" w:lineRule="auto"/>
        <w:ind w:firstLine="709"/>
        <w:jc w:val="both"/>
        <w:rPr>
          <w:rFonts w:ascii="Times New Roman" w:hAnsi="Times New Roman"/>
          <w:sz w:val="24"/>
          <w:szCs w:val="24"/>
        </w:rPr>
      </w:pPr>
      <w:r w:rsidRPr="00FF0F01">
        <w:rPr>
          <w:rFonts w:ascii="Times New Roman" w:hAnsi="Times New Roman"/>
          <w:sz w:val="24"/>
          <w:szCs w:val="24"/>
        </w:rPr>
        <w:t xml:space="preserve">Этапы реализации выделяются по годам. </w:t>
      </w:r>
    </w:p>
    <w:p w:rsidR="00E87466" w:rsidRDefault="00E87466" w:rsidP="003915CD">
      <w:pPr>
        <w:spacing w:after="0" w:line="240" w:lineRule="auto"/>
        <w:ind w:firstLine="709"/>
        <w:jc w:val="both"/>
        <w:rPr>
          <w:rFonts w:ascii="Times New Roman" w:hAnsi="Times New Roman"/>
          <w:sz w:val="24"/>
          <w:szCs w:val="24"/>
        </w:rPr>
      </w:pPr>
    </w:p>
    <w:p w:rsidR="00AF0F43" w:rsidRPr="000D7C11" w:rsidRDefault="00AF0F43" w:rsidP="003915CD">
      <w:pPr>
        <w:spacing w:after="0" w:line="240" w:lineRule="auto"/>
        <w:ind w:firstLine="709"/>
        <w:jc w:val="both"/>
        <w:rPr>
          <w:rFonts w:ascii="Times New Roman" w:hAnsi="Times New Roman"/>
          <w:sz w:val="24"/>
          <w:szCs w:val="24"/>
        </w:rPr>
      </w:pPr>
      <w:r w:rsidRPr="00FF0F01">
        <w:rPr>
          <w:rFonts w:ascii="Times New Roman" w:hAnsi="Times New Roman"/>
          <w:sz w:val="24"/>
          <w:szCs w:val="24"/>
        </w:rPr>
        <w:t>Сведения о показателях (индикаторах)</w:t>
      </w:r>
      <w:r w:rsidRPr="000D7C11">
        <w:rPr>
          <w:rFonts w:ascii="Times New Roman" w:hAnsi="Times New Roman"/>
          <w:sz w:val="24"/>
          <w:szCs w:val="24"/>
        </w:rPr>
        <w:t xml:space="preserve"> муниципальной программы, применяемых для оценки достижения цели и решения задач муниципальной программы </w:t>
      </w:r>
      <w:r w:rsidR="00510BEB">
        <w:rPr>
          <w:rFonts w:ascii="Times New Roman" w:hAnsi="Times New Roman"/>
          <w:sz w:val="24"/>
          <w:szCs w:val="24"/>
        </w:rPr>
        <w:t xml:space="preserve">до конца срока её реализации </w:t>
      </w:r>
      <w:r w:rsidRPr="000D7C11">
        <w:rPr>
          <w:rFonts w:ascii="Times New Roman" w:hAnsi="Times New Roman"/>
          <w:sz w:val="24"/>
          <w:szCs w:val="24"/>
        </w:rPr>
        <w:t xml:space="preserve">приведены в </w:t>
      </w:r>
      <w:r w:rsidRPr="00510BEB">
        <w:rPr>
          <w:rFonts w:ascii="Times New Roman" w:hAnsi="Times New Roman"/>
          <w:b/>
          <w:sz w:val="24"/>
          <w:szCs w:val="24"/>
        </w:rPr>
        <w:t>Приложении № 1.</w:t>
      </w:r>
    </w:p>
    <w:p w:rsidR="00287A4D" w:rsidRPr="000D7C11" w:rsidRDefault="00AF0F43" w:rsidP="003915CD">
      <w:pPr>
        <w:spacing w:after="0" w:line="240" w:lineRule="auto"/>
        <w:ind w:firstLine="709"/>
        <w:jc w:val="both"/>
        <w:rPr>
          <w:rFonts w:ascii="Times New Roman" w:hAnsi="Times New Roman"/>
          <w:sz w:val="24"/>
          <w:szCs w:val="24"/>
        </w:rPr>
      </w:pPr>
      <w:r w:rsidRPr="000D7C11">
        <w:rPr>
          <w:rFonts w:ascii="Times New Roman" w:hAnsi="Times New Roman"/>
          <w:sz w:val="24"/>
          <w:szCs w:val="24"/>
        </w:rPr>
        <w:t xml:space="preserve">Перечень основных мероприятий муниципальной программы представлен в </w:t>
      </w:r>
      <w:r w:rsidR="00136769" w:rsidRPr="00510BEB">
        <w:rPr>
          <w:rFonts w:ascii="Times New Roman" w:hAnsi="Times New Roman"/>
          <w:b/>
          <w:sz w:val="24"/>
          <w:szCs w:val="24"/>
        </w:rPr>
        <w:t>Приложении №</w:t>
      </w:r>
      <w:r w:rsidRPr="00510BEB">
        <w:rPr>
          <w:rFonts w:ascii="Times New Roman" w:hAnsi="Times New Roman"/>
          <w:b/>
          <w:sz w:val="24"/>
          <w:szCs w:val="24"/>
        </w:rPr>
        <w:t>2.</w:t>
      </w:r>
    </w:p>
    <w:p w:rsidR="00287A4D" w:rsidRPr="000D7C11" w:rsidRDefault="00AF0F43" w:rsidP="003915CD">
      <w:pPr>
        <w:spacing w:after="0" w:line="240" w:lineRule="auto"/>
        <w:ind w:firstLine="709"/>
        <w:jc w:val="both"/>
        <w:rPr>
          <w:rFonts w:ascii="Times New Roman" w:hAnsi="Times New Roman"/>
          <w:sz w:val="24"/>
          <w:szCs w:val="24"/>
        </w:rPr>
      </w:pPr>
      <w:r w:rsidRPr="000D7C11">
        <w:rPr>
          <w:rFonts w:ascii="Times New Roman" w:hAnsi="Times New Roman"/>
          <w:sz w:val="24"/>
          <w:szCs w:val="24"/>
        </w:rPr>
        <w:t xml:space="preserve">Адресный перечень </w:t>
      </w:r>
      <w:r w:rsidR="00AA5085" w:rsidRPr="000D7C11">
        <w:rPr>
          <w:rFonts w:ascii="Times New Roman" w:hAnsi="Times New Roman"/>
          <w:sz w:val="24"/>
          <w:szCs w:val="24"/>
        </w:rPr>
        <w:t>общественных и дворовых территорий,</w:t>
      </w:r>
      <w:r w:rsidR="003E0664" w:rsidRPr="000D7C11">
        <w:rPr>
          <w:rFonts w:ascii="Times New Roman" w:hAnsi="Times New Roman"/>
          <w:sz w:val="24"/>
          <w:szCs w:val="24"/>
        </w:rPr>
        <w:t xml:space="preserve">благоустроенных </w:t>
      </w:r>
      <w:r w:rsidR="00AA5085">
        <w:rPr>
          <w:rFonts w:ascii="Times New Roman" w:hAnsi="Times New Roman"/>
          <w:sz w:val="24"/>
          <w:szCs w:val="24"/>
        </w:rPr>
        <w:t>в 2024 году</w:t>
      </w:r>
      <w:r w:rsidR="00287A4D" w:rsidRPr="000D7C11">
        <w:rPr>
          <w:rFonts w:ascii="Times New Roman" w:hAnsi="Times New Roman"/>
          <w:sz w:val="24"/>
          <w:szCs w:val="24"/>
        </w:rPr>
        <w:t xml:space="preserve"> в </w:t>
      </w:r>
      <w:r w:rsidR="00287A4D" w:rsidRPr="00510BEB">
        <w:rPr>
          <w:rFonts w:ascii="Times New Roman" w:hAnsi="Times New Roman"/>
          <w:b/>
          <w:sz w:val="24"/>
          <w:szCs w:val="24"/>
        </w:rPr>
        <w:t>Приложении № 3.</w:t>
      </w:r>
    </w:p>
    <w:p w:rsidR="00AA5085" w:rsidRPr="00510BEB" w:rsidRDefault="00AA5085" w:rsidP="003915CD">
      <w:pPr>
        <w:spacing w:after="0" w:line="240" w:lineRule="auto"/>
        <w:ind w:firstLine="709"/>
        <w:jc w:val="both"/>
        <w:rPr>
          <w:rFonts w:ascii="Times New Roman" w:hAnsi="Times New Roman"/>
          <w:b/>
          <w:sz w:val="24"/>
          <w:szCs w:val="24"/>
        </w:rPr>
      </w:pPr>
      <w:r w:rsidRPr="00AA5085">
        <w:rPr>
          <w:rFonts w:ascii="Times New Roman" w:hAnsi="Times New Roman"/>
          <w:sz w:val="24"/>
          <w:szCs w:val="24"/>
        </w:rPr>
        <w:t xml:space="preserve">Адресный перечень общественных и дворовых территорий многоквартирных домов, подлежащих </w:t>
      </w:r>
      <w:r w:rsidRPr="00FF0F01">
        <w:rPr>
          <w:rFonts w:ascii="Times New Roman" w:hAnsi="Times New Roman"/>
          <w:sz w:val="24"/>
          <w:szCs w:val="24"/>
        </w:rPr>
        <w:t>благоустройству в 2025 г</w:t>
      </w:r>
      <w:r w:rsidR="00510BEB">
        <w:rPr>
          <w:rFonts w:ascii="Times New Roman" w:hAnsi="Times New Roman"/>
          <w:sz w:val="24"/>
          <w:szCs w:val="24"/>
        </w:rPr>
        <w:t>оду пр</w:t>
      </w:r>
      <w:r w:rsidR="007D7DB9">
        <w:rPr>
          <w:rFonts w:ascii="Times New Roman" w:hAnsi="Times New Roman"/>
          <w:sz w:val="24"/>
          <w:szCs w:val="24"/>
        </w:rPr>
        <w:t>и</w:t>
      </w:r>
      <w:r w:rsidR="00510BEB">
        <w:rPr>
          <w:rFonts w:ascii="Times New Roman" w:hAnsi="Times New Roman"/>
          <w:sz w:val="24"/>
          <w:szCs w:val="24"/>
        </w:rPr>
        <w:t>веден</w:t>
      </w:r>
      <w:r w:rsidRPr="00FF0F01">
        <w:rPr>
          <w:rFonts w:ascii="Times New Roman" w:hAnsi="Times New Roman"/>
          <w:sz w:val="24"/>
          <w:szCs w:val="24"/>
        </w:rPr>
        <w:t xml:space="preserve"> в </w:t>
      </w:r>
      <w:r w:rsidRPr="00510BEB">
        <w:rPr>
          <w:rFonts w:ascii="Times New Roman" w:hAnsi="Times New Roman"/>
          <w:b/>
          <w:sz w:val="24"/>
          <w:szCs w:val="24"/>
        </w:rPr>
        <w:t>Приложении № 3.1.</w:t>
      </w:r>
    </w:p>
    <w:p w:rsidR="00AF0F43" w:rsidRPr="00FF0F01" w:rsidRDefault="00AF0F43" w:rsidP="003915CD">
      <w:pPr>
        <w:spacing w:after="0" w:line="240" w:lineRule="auto"/>
        <w:ind w:firstLine="709"/>
        <w:jc w:val="both"/>
        <w:rPr>
          <w:rFonts w:ascii="Times New Roman" w:hAnsi="Times New Roman"/>
          <w:sz w:val="24"/>
          <w:szCs w:val="24"/>
        </w:rPr>
      </w:pPr>
      <w:r w:rsidRPr="00FF0F01">
        <w:rPr>
          <w:rFonts w:ascii="Times New Roman" w:hAnsi="Times New Roman"/>
          <w:sz w:val="24"/>
          <w:szCs w:val="24"/>
        </w:rPr>
        <w:t xml:space="preserve"> Физическое состояние дворовой территории и необходимость ее благоустройства определяются по результатам инвентаризации дворовой территории, проведенной в порядке, установленном Графиком проведения инвентаризации в границах населенных пунктов</w:t>
      </w:r>
      <w:r w:rsidR="00912D37" w:rsidRPr="00FF0F01">
        <w:rPr>
          <w:rFonts w:ascii="Times New Roman" w:hAnsi="Times New Roman"/>
          <w:sz w:val="24"/>
          <w:szCs w:val="24"/>
        </w:rPr>
        <w:t xml:space="preserve"> Сортавальского </w:t>
      </w:r>
      <w:r w:rsidR="00AA5085" w:rsidRPr="00FF0F01">
        <w:rPr>
          <w:rFonts w:ascii="Times New Roman" w:hAnsi="Times New Roman"/>
          <w:sz w:val="24"/>
          <w:szCs w:val="24"/>
        </w:rPr>
        <w:t xml:space="preserve">муниципального </w:t>
      </w:r>
      <w:r w:rsidR="00FF053A" w:rsidRPr="00FF0F01">
        <w:rPr>
          <w:rFonts w:ascii="Times New Roman" w:hAnsi="Times New Roman"/>
          <w:sz w:val="24"/>
          <w:szCs w:val="24"/>
        </w:rPr>
        <w:t>округа,</w:t>
      </w:r>
      <w:r w:rsidRPr="00FF0F01">
        <w:rPr>
          <w:rFonts w:ascii="Times New Roman" w:hAnsi="Times New Roman"/>
          <w:sz w:val="24"/>
          <w:szCs w:val="24"/>
        </w:rPr>
        <w:t xml:space="preserve"> а также в порядке поступления предложений заинтересованных лиц об их участии в выполнении указанных работ. К заинтересованным лицам относятся представители органов власти, местного самоуправления, бизнеса, общественных объединений, физические лица, заинтересованные в проекте благоустройства и готовые участвовать в его реализации.</w:t>
      </w:r>
    </w:p>
    <w:p w:rsidR="00AC2DE5" w:rsidRPr="00FF0F01" w:rsidRDefault="00AF0F43" w:rsidP="003915CD">
      <w:pPr>
        <w:spacing w:after="0" w:line="240" w:lineRule="auto"/>
        <w:ind w:firstLine="709"/>
        <w:jc w:val="both"/>
        <w:rPr>
          <w:rFonts w:ascii="Times New Roman" w:hAnsi="Times New Roman"/>
          <w:sz w:val="24"/>
          <w:szCs w:val="24"/>
        </w:rPr>
      </w:pPr>
      <w:r w:rsidRPr="00FF0F01">
        <w:rPr>
          <w:rFonts w:ascii="Times New Roman" w:hAnsi="Times New Roman"/>
          <w:sz w:val="24"/>
          <w:szCs w:val="24"/>
        </w:rPr>
        <w:t xml:space="preserve">Адресный перечень всех общественных </w:t>
      </w:r>
      <w:r w:rsidR="00287A4D" w:rsidRPr="00FF0F01">
        <w:rPr>
          <w:rFonts w:ascii="Times New Roman" w:hAnsi="Times New Roman"/>
          <w:sz w:val="24"/>
          <w:szCs w:val="24"/>
        </w:rPr>
        <w:t xml:space="preserve">и дворовых </w:t>
      </w:r>
      <w:r w:rsidRPr="00FF0F01">
        <w:rPr>
          <w:rFonts w:ascii="Times New Roman" w:hAnsi="Times New Roman"/>
          <w:sz w:val="24"/>
          <w:szCs w:val="24"/>
        </w:rPr>
        <w:t xml:space="preserve">территорий, нуждающихся в благоустройстве (с учетом их физического состояния) приведен в </w:t>
      </w:r>
      <w:r w:rsidRPr="00510BEB">
        <w:rPr>
          <w:rFonts w:ascii="Times New Roman" w:hAnsi="Times New Roman"/>
          <w:b/>
          <w:sz w:val="24"/>
          <w:szCs w:val="24"/>
        </w:rPr>
        <w:t>Приложении №4.</w:t>
      </w:r>
    </w:p>
    <w:p w:rsidR="00AF0F43" w:rsidRPr="00510BEB" w:rsidRDefault="00AF0F43" w:rsidP="003915CD">
      <w:pPr>
        <w:spacing w:after="0" w:line="240" w:lineRule="auto"/>
        <w:ind w:firstLine="709"/>
        <w:jc w:val="both"/>
        <w:rPr>
          <w:rFonts w:ascii="Times New Roman" w:hAnsi="Times New Roman"/>
          <w:b/>
          <w:sz w:val="24"/>
          <w:szCs w:val="24"/>
        </w:rPr>
      </w:pPr>
      <w:r w:rsidRPr="00FF0F01">
        <w:rPr>
          <w:rFonts w:ascii="Times New Roman" w:hAnsi="Times New Roman"/>
          <w:sz w:val="24"/>
          <w:szCs w:val="24"/>
        </w:rPr>
        <w:lastRenderedPageBreak/>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w:t>
      </w:r>
      <w:r w:rsidR="00510BEB">
        <w:rPr>
          <w:rFonts w:ascii="Times New Roman" w:hAnsi="Times New Roman"/>
          <w:sz w:val="24"/>
          <w:szCs w:val="24"/>
        </w:rPr>
        <w:t>х благоустройству не позднее 2030</w:t>
      </w:r>
      <w:r w:rsidRPr="00FF0F01">
        <w:rPr>
          <w:rFonts w:ascii="Times New Roman" w:hAnsi="Times New Roman"/>
          <w:sz w:val="24"/>
          <w:szCs w:val="24"/>
        </w:rPr>
        <w:t xml:space="preserve"> года за счет средств указанных лиц в соответствии с заключенными соглашениями с органами местного самоуправления приведен в </w:t>
      </w:r>
      <w:r w:rsidRPr="00510BEB">
        <w:rPr>
          <w:rFonts w:ascii="Times New Roman" w:hAnsi="Times New Roman"/>
          <w:b/>
          <w:sz w:val="24"/>
          <w:szCs w:val="24"/>
        </w:rPr>
        <w:t>Приложении №5.</w:t>
      </w:r>
    </w:p>
    <w:p w:rsidR="00AF0F43" w:rsidRPr="00FF0F01" w:rsidRDefault="00AF0F43" w:rsidP="003915CD">
      <w:pPr>
        <w:spacing w:after="0" w:line="240" w:lineRule="auto"/>
        <w:ind w:firstLine="709"/>
        <w:jc w:val="both"/>
        <w:rPr>
          <w:rFonts w:ascii="Times New Roman" w:hAnsi="Times New Roman"/>
          <w:sz w:val="24"/>
          <w:szCs w:val="24"/>
        </w:rPr>
      </w:pPr>
      <w:r w:rsidRPr="00FF0F01">
        <w:rPr>
          <w:rFonts w:ascii="Times New Roman" w:hAnsi="Times New Roman"/>
          <w:sz w:val="24"/>
          <w:szCs w:val="24"/>
        </w:rPr>
        <w:t xml:space="preserve">Администрация </w:t>
      </w:r>
      <w:r w:rsidR="00912D37" w:rsidRPr="00FF0F01">
        <w:rPr>
          <w:rFonts w:ascii="Times New Roman" w:hAnsi="Times New Roman"/>
          <w:sz w:val="24"/>
          <w:szCs w:val="24"/>
        </w:rPr>
        <w:t xml:space="preserve">Сортавальского </w:t>
      </w:r>
      <w:r w:rsidR="004847AA" w:rsidRPr="00FF0F01">
        <w:rPr>
          <w:rFonts w:ascii="Times New Roman" w:hAnsi="Times New Roman"/>
          <w:sz w:val="24"/>
          <w:szCs w:val="24"/>
        </w:rPr>
        <w:t>муниципального округа</w:t>
      </w:r>
      <w:r w:rsidRPr="00FF0F01">
        <w:rPr>
          <w:rFonts w:ascii="Times New Roman" w:hAnsi="Times New Roman"/>
          <w:sz w:val="24"/>
          <w:szCs w:val="24"/>
        </w:rPr>
        <w:t xml:space="preserve"> имеет право исключать из адресного перечня дворовых и общественных территорий, подлежащих благоустройству в рамках реализации настоящей муниципальной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процентов, а также территории, которые планируются к изъятию для муниципальных или государственных нужд в соответствии с генеральным планом </w:t>
      </w:r>
      <w:r w:rsidR="00912D37" w:rsidRPr="00FF0F01">
        <w:rPr>
          <w:rFonts w:ascii="Times New Roman" w:hAnsi="Times New Roman"/>
          <w:sz w:val="24"/>
          <w:szCs w:val="24"/>
        </w:rPr>
        <w:t xml:space="preserve">Сортавальского </w:t>
      </w:r>
      <w:r w:rsidR="000951BB" w:rsidRPr="00FF0F01">
        <w:rPr>
          <w:rFonts w:ascii="Times New Roman" w:hAnsi="Times New Roman"/>
          <w:sz w:val="24"/>
          <w:szCs w:val="24"/>
        </w:rPr>
        <w:t>муниципального округа</w:t>
      </w:r>
      <w:r w:rsidRPr="00FF0F01">
        <w:rPr>
          <w:rFonts w:ascii="Times New Roman" w:hAnsi="Times New Roman"/>
          <w:sz w:val="24"/>
          <w:szCs w:val="24"/>
        </w:rPr>
        <w:t>,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 установленном такой комиссией.</w:t>
      </w:r>
    </w:p>
    <w:p w:rsidR="00AF0F43" w:rsidRPr="000D7C11" w:rsidRDefault="00AF0F43" w:rsidP="003915CD">
      <w:pPr>
        <w:spacing w:after="0" w:line="240" w:lineRule="auto"/>
        <w:ind w:firstLine="709"/>
        <w:jc w:val="both"/>
        <w:rPr>
          <w:rFonts w:ascii="Times New Roman" w:hAnsi="Times New Roman"/>
          <w:sz w:val="24"/>
          <w:szCs w:val="24"/>
        </w:rPr>
      </w:pPr>
      <w:r w:rsidRPr="00FF0F01">
        <w:rPr>
          <w:rFonts w:ascii="Times New Roman" w:hAnsi="Times New Roman"/>
          <w:sz w:val="24"/>
          <w:szCs w:val="24"/>
        </w:rPr>
        <w:t xml:space="preserve">Администрация </w:t>
      </w:r>
      <w:r w:rsidR="00912D37" w:rsidRPr="00FF0F01">
        <w:rPr>
          <w:rFonts w:ascii="Times New Roman" w:hAnsi="Times New Roman"/>
          <w:sz w:val="24"/>
          <w:szCs w:val="24"/>
        </w:rPr>
        <w:t xml:space="preserve">Сортавальского </w:t>
      </w:r>
      <w:r w:rsidR="001404A5" w:rsidRPr="00FF0F01">
        <w:rPr>
          <w:rFonts w:ascii="Times New Roman" w:hAnsi="Times New Roman"/>
          <w:sz w:val="24"/>
          <w:szCs w:val="24"/>
        </w:rPr>
        <w:t>муниципального округа</w:t>
      </w:r>
      <w:r w:rsidRPr="00FF0F01">
        <w:rPr>
          <w:rFonts w:ascii="Times New Roman" w:hAnsi="Times New Roman"/>
          <w:sz w:val="24"/>
          <w:szCs w:val="24"/>
        </w:rPr>
        <w:t xml:space="preserve"> имеет право исключать из адресного перечня дворовых территорий, подлежащих благоустройству в рамках реализации настоящей муниципальной программы, дворовые территории, собственники</w:t>
      </w:r>
      <w:r w:rsidRPr="000D7C11">
        <w:rPr>
          <w:rFonts w:ascii="Times New Roman" w:hAnsi="Times New Roman"/>
          <w:sz w:val="24"/>
          <w:szCs w:val="24"/>
        </w:rPr>
        <w:t xml:space="preserve">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rsidR="00AF0F43" w:rsidRPr="00FF0F01" w:rsidRDefault="00510BEB" w:rsidP="003915CD">
      <w:pPr>
        <w:spacing w:after="0" w:line="240" w:lineRule="auto"/>
        <w:ind w:firstLine="709"/>
        <w:jc w:val="both"/>
        <w:rPr>
          <w:rFonts w:ascii="Times New Roman" w:hAnsi="Times New Roman"/>
          <w:sz w:val="24"/>
          <w:szCs w:val="24"/>
        </w:rPr>
      </w:pPr>
      <w:r>
        <w:rPr>
          <w:rFonts w:ascii="Times New Roman" w:hAnsi="Times New Roman"/>
          <w:sz w:val="24"/>
          <w:szCs w:val="24"/>
        </w:rPr>
        <w:t>В целях</w:t>
      </w:r>
      <w:r w:rsidR="00AF0F43" w:rsidRPr="00FF0F01">
        <w:rPr>
          <w:rFonts w:ascii="Times New Roman" w:hAnsi="Times New Roman"/>
          <w:sz w:val="24"/>
          <w:szCs w:val="24"/>
        </w:rPr>
        <w:t xml:space="preserve"> реализации мероприятий муниципальной программы </w:t>
      </w:r>
      <w:r>
        <w:rPr>
          <w:rFonts w:ascii="Times New Roman" w:hAnsi="Times New Roman"/>
          <w:sz w:val="24"/>
          <w:szCs w:val="24"/>
        </w:rPr>
        <w:t>установлены</w:t>
      </w:r>
      <w:r w:rsidR="00AF0F43" w:rsidRPr="00FF0F01">
        <w:rPr>
          <w:rFonts w:ascii="Times New Roman" w:hAnsi="Times New Roman"/>
          <w:sz w:val="24"/>
          <w:szCs w:val="24"/>
        </w:rPr>
        <w:t>:</w:t>
      </w:r>
    </w:p>
    <w:p w:rsidR="00761F89" w:rsidRPr="00FF0F01" w:rsidRDefault="00FF0F01" w:rsidP="003915CD">
      <w:pPr>
        <w:pStyle w:val="af"/>
        <w:shd w:val="clear" w:color="auto" w:fill="FFFFFF"/>
        <w:spacing w:before="0" w:beforeAutospacing="0" w:after="0" w:afterAutospacing="0"/>
        <w:ind w:firstLine="709"/>
        <w:contextualSpacing/>
        <w:jc w:val="both"/>
      </w:pPr>
      <w:r w:rsidRPr="00FF0F01">
        <w:t xml:space="preserve">- </w:t>
      </w:r>
      <w:r w:rsidR="00761F89" w:rsidRPr="00FF0F01">
        <w:t>минимальный перечень видов работ по благоустройству дворовых территорий, софинансируемых за счет средств бюджета Республики Карелия</w:t>
      </w:r>
      <w:r w:rsidRPr="00FF0F01">
        <w:t xml:space="preserve"> приведен в</w:t>
      </w:r>
      <w:r w:rsidRPr="00510BEB">
        <w:rPr>
          <w:b/>
        </w:rPr>
        <w:t>Приложении</w:t>
      </w:r>
      <w:r w:rsidR="00761F89" w:rsidRPr="00510BEB">
        <w:rPr>
          <w:b/>
        </w:rPr>
        <w:t xml:space="preserve"> № 6</w:t>
      </w:r>
      <w:r w:rsidRPr="00FF0F01">
        <w:t xml:space="preserve">к программе </w:t>
      </w:r>
      <w:r w:rsidR="00761F89" w:rsidRPr="00FF0F01">
        <w:t>(далее - минимальный перечень работ по благоустройству);</w:t>
      </w:r>
    </w:p>
    <w:p w:rsidR="00761F89" w:rsidRPr="00FF0F01" w:rsidRDefault="00FF0F01" w:rsidP="003915CD">
      <w:pPr>
        <w:pStyle w:val="af"/>
        <w:shd w:val="clear" w:color="auto" w:fill="FFFFFF"/>
        <w:spacing w:beforeAutospacing="0"/>
        <w:ind w:firstLine="709"/>
        <w:contextualSpacing/>
        <w:jc w:val="both"/>
      </w:pPr>
      <w:r w:rsidRPr="00FF0F01">
        <w:t xml:space="preserve">- </w:t>
      </w:r>
      <w:r w:rsidR="00761F89" w:rsidRPr="00FF0F01">
        <w:t xml:space="preserve">порядок аккумулирования и расходования безвозмездных поступлений от физических и юридических лиц, направляемых на выполнение минимального и дополнительного перечней работ по благоустройству, приведен в </w:t>
      </w:r>
      <w:r w:rsidR="00761F89" w:rsidRPr="00510BEB">
        <w:rPr>
          <w:b/>
        </w:rPr>
        <w:t>Приложении № 7</w:t>
      </w:r>
      <w:r w:rsidRPr="00FF0F01">
        <w:t xml:space="preserve"> к программе</w:t>
      </w:r>
      <w:r w:rsidR="00761F89" w:rsidRPr="00FF0F01">
        <w:t>;</w:t>
      </w:r>
    </w:p>
    <w:p w:rsidR="00761F89" w:rsidRPr="00FF0F01" w:rsidRDefault="00FF0F01" w:rsidP="003915CD">
      <w:pPr>
        <w:pStyle w:val="af"/>
        <w:shd w:val="clear" w:color="auto" w:fill="FFFFFF"/>
        <w:spacing w:beforeAutospacing="0"/>
        <w:ind w:firstLine="709"/>
        <w:contextualSpacing/>
        <w:jc w:val="both"/>
      </w:pPr>
      <w:r w:rsidRPr="00FF0F01">
        <w:t xml:space="preserve">- </w:t>
      </w:r>
      <w:r w:rsidR="00761F89" w:rsidRPr="00FF0F01">
        <w:t>порядок разработки, обсуждения с заинтересованными лицами и утверждения дизайн - проектов благоустройства дворовой территории</w:t>
      </w:r>
      <w:r w:rsidRPr="00FF0F01">
        <w:t>,</w:t>
      </w:r>
      <w:r w:rsidR="00761F89" w:rsidRPr="00FF0F01">
        <w:t xml:space="preserve"> приведён в </w:t>
      </w:r>
      <w:r w:rsidR="00761F89" w:rsidRPr="00510BEB">
        <w:rPr>
          <w:b/>
        </w:rPr>
        <w:t>Приложении № 8</w:t>
      </w:r>
      <w:r w:rsidRPr="00FF0F01">
        <w:t xml:space="preserve"> к программе</w:t>
      </w:r>
      <w:r w:rsidR="00761F89" w:rsidRPr="00FF0F01">
        <w:t>;</w:t>
      </w:r>
    </w:p>
    <w:p w:rsidR="00761F89" w:rsidRPr="00FF0F01" w:rsidRDefault="00FF0F01" w:rsidP="003915CD">
      <w:pPr>
        <w:pStyle w:val="af"/>
        <w:shd w:val="clear" w:color="auto" w:fill="FFFFFF"/>
        <w:spacing w:beforeAutospacing="0"/>
        <w:ind w:firstLine="709"/>
        <w:contextualSpacing/>
        <w:jc w:val="both"/>
      </w:pPr>
      <w:r w:rsidRPr="00FF0F01">
        <w:t xml:space="preserve">- </w:t>
      </w:r>
      <w:r w:rsidR="00761F89" w:rsidRPr="00FF0F01">
        <w:t>ресурсное обеспечение реализации муниципальной программы</w:t>
      </w:r>
      <w:r w:rsidR="00510BEB">
        <w:t>привед</w:t>
      </w:r>
      <w:r w:rsidR="007D7DB9">
        <w:t>е</w:t>
      </w:r>
      <w:r w:rsidR="00510BEB">
        <w:t>н</w:t>
      </w:r>
      <w:r w:rsidR="007D7DB9">
        <w:t>о</w:t>
      </w:r>
      <w:r w:rsidR="00510BEB">
        <w:t xml:space="preserve"> в</w:t>
      </w:r>
      <w:r w:rsidRPr="00510BEB">
        <w:rPr>
          <w:b/>
        </w:rPr>
        <w:t>Приложени</w:t>
      </w:r>
      <w:r w:rsidR="00510BEB" w:rsidRPr="00510BEB">
        <w:rPr>
          <w:b/>
        </w:rPr>
        <w:t>и</w:t>
      </w:r>
      <w:r w:rsidR="00761F89" w:rsidRPr="00510BEB">
        <w:rPr>
          <w:b/>
        </w:rPr>
        <w:t xml:space="preserve"> №9</w:t>
      </w:r>
      <w:r w:rsidRPr="00FF0F01">
        <w:t xml:space="preserve"> к программе;</w:t>
      </w:r>
    </w:p>
    <w:p w:rsidR="00761F89" w:rsidRPr="00FF0F01" w:rsidRDefault="00FF0F01" w:rsidP="003915CD">
      <w:pPr>
        <w:pStyle w:val="af"/>
        <w:shd w:val="clear" w:color="auto" w:fill="FFFFFF"/>
        <w:spacing w:beforeAutospacing="0"/>
        <w:ind w:firstLine="709"/>
        <w:contextualSpacing/>
        <w:jc w:val="both"/>
      </w:pPr>
      <w:r w:rsidRPr="00FF0F01">
        <w:t xml:space="preserve">- </w:t>
      </w:r>
      <w:r w:rsidR="00761F89" w:rsidRPr="00FF0F01">
        <w:t xml:space="preserve">планируемые результаты реализации муниципальной программы </w:t>
      </w:r>
      <w:r w:rsidR="00076271">
        <w:t xml:space="preserve">по годам </w:t>
      </w:r>
      <w:r w:rsidRPr="00FF0F01">
        <w:t xml:space="preserve">приведены </w:t>
      </w:r>
      <w:r w:rsidR="00761F89" w:rsidRPr="00FF0F01">
        <w:t xml:space="preserve">в </w:t>
      </w:r>
      <w:r w:rsidR="00761F89" w:rsidRPr="00510BEB">
        <w:rPr>
          <w:b/>
        </w:rPr>
        <w:t>Приложении № 10</w:t>
      </w:r>
      <w:r w:rsidRPr="00FF0F01">
        <w:t xml:space="preserve"> к программе</w:t>
      </w:r>
      <w:r w:rsidR="00761F89" w:rsidRPr="00FF0F01">
        <w:t>.</w:t>
      </w:r>
    </w:p>
    <w:p w:rsidR="00687562" w:rsidRPr="000D7C11" w:rsidRDefault="00FF0F01" w:rsidP="003915CD">
      <w:pPr>
        <w:pStyle w:val="af"/>
        <w:shd w:val="clear" w:color="auto" w:fill="FFFFFF"/>
        <w:spacing w:beforeAutospacing="0"/>
        <w:ind w:firstLine="709"/>
        <w:contextualSpacing/>
        <w:jc w:val="both"/>
      </w:pPr>
      <w:r w:rsidRPr="00FF0F01">
        <w:t>- м</w:t>
      </w:r>
      <w:r w:rsidR="00761F89" w:rsidRPr="00FF0F01">
        <w:t xml:space="preserve">ероприятия по проведению работ по образованию земельных участков, на которых расположены многоквартирные дома, работы по благоустройству дворовых территорий которых софинансируются из бюджета субъекта Российской Федерации, приведены в </w:t>
      </w:r>
      <w:r w:rsidR="00761F89" w:rsidRPr="00510BEB">
        <w:rPr>
          <w:b/>
        </w:rPr>
        <w:t>Приложении № 11</w:t>
      </w:r>
      <w:r w:rsidRPr="00FF0F01">
        <w:t xml:space="preserve"> к программе</w:t>
      </w:r>
      <w:r w:rsidR="00761F89" w:rsidRPr="00FF0F01">
        <w:t>.</w:t>
      </w:r>
    </w:p>
    <w:p w:rsidR="00AF0F43" w:rsidRPr="00D87F73" w:rsidRDefault="004D2431" w:rsidP="00CC7AD3">
      <w:pPr>
        <w:spacing w:after="0" w:line="240" w:lineRule="auto"/>
        <w:jc w:val="center"/>
        <w:rPr>
          <w:rFonts w:ascii="Times New Roman" w:hAnsi="Times New Roman"/>
          <w:b/>
          <w:sz w:val="24"/>
          <w:szCs w:val="24"/>
        </w:rPr>
      </w:pPr>
      <w:r w:rsidRPr="000D7C11">
        <w:rPr>
          <w:rFonts w:ascii="Times New Roman" w:hAnsi="Times New Roman"/>
          <w:b/>
          <w:sz w:val="24"/>
          <w:szCs w:val="24"/>
          <w:lang w:val="en-US"/>
        </w:rPr>
        <w:t>III</w:t>
      </w:r>
      <w:r w:rsidRPr="000D7C11">
        <w:rPr>
          <w:rFonts w:ascii="Times New Roman" w:hAnsi="Times New Roman"/>
          <w:b/>
          <w:sz w:val="24"/>
          <w:szCs w:val="24"/>
        </w:rPr>
        <w:t xml:space="preserve">. </w:t>
      </w:r>
      <w:bookmarkStart w:id="2" w:name="bookmark2"/>
      <w:r w:rsidR="00AF0F43" w:rsidRPr="000D7C11">
        <w:rPr>
          <w:rFonts w:ascii="Times New Roman" w:hAnsi="Times New Roman"/>
          <w:b/>
          <w:sz w:val="24"/>
          <w:szCs w:val="24"/>
        </w:rPr>
        <w:t xml:space="preserve">Характеристика вклада органа местного самоуправления в достижение результатов. Объем средств, необходимых на реализацию программы за счет всех источников </w:t>
      </w:r>
      <w:r w:rsidR="00AF0F43" w:rsidRPr="00D87F73">
        <w:rPr>
          <w:rFonts w:ascii="Times New Roman" w:hAnsi="Times New Roman"/>
          <w:b/>
          <w:sz w:val="24"/>
          <w:szCs w:val="24"/>
        </w:rPr>
        <w:t>финансирования на</w:t>
      </w:r>
      <w:bookmarkEnd w:id="2"/>
      <w:r w:rsidR="00D55558" w:rsidRPr="00D87F73">
        <w:rPr>
          <w:rFonts w:ascii="Times New Roman" w:hAnsi="Times New Roman"/>
          <w:b/>
          <w:sz w:val="24"/>
          <w:szCs w:val="24"/>
        </w:rPr>
        <w:t>2025 - 2030</w:t>
      </w:r>
      <w:r w:rsidR="00AF0F43" w:rsidRPr="00D87F73">
        <w:rPr>
          <w:rFonts w:ascii="Times New Roman" w:hAnsi="Times New Roman"/>
          <w:b/>
          <w:sz w:val="24"/>
          <w:szCs w:val="24"/>
        </w:rPr>
        <w:t xml:space="preserve"> годы.</w:t>
      </w:r>
    </w:p>
    <w:p w:rsidR="004D2431" w:rsidRPr="000D7C11" w:rsidRDefault="004D2431" w:rsidP="003915CD">
      <w:pPr>
        <w:spacing w:after="0" w:line="240" w:lineRule="auto"/>
        <w:ind w:firstLine="709"/>
        <w:jc w:val="center"/>
        <w:rPr>
          <w:rFonts w:ascii="Times New Roman" w:hAnsi="Times New Roman"/>
          <w:b/>
          <w:sz w:val="24"/>
          <w:szCs w:val="24"/>
        </w:rPr>
      </w:pPr>
    </w:p>
    <w:p w:rsidR="00AD19C7" w:rsidRPr="000D7C11" w:rsidRDefault="00AD19C7" w:rsidP="003915CD">
      <w:pPr>
        <w:spacing w:after="0" w:line="240" w:lineRule="auto"/>
        <w:ind w:firstLine="709"/>
        <w:jc w:val="both"/>
        <w:rPr>
          <w:rFonts w:ascii="Times New Roman" w:hAnsi="Times New Roman"/>
          <w:sz w:val="24"/>
          <w:szCs w:val="24"/>
        </w:rPr>
      </w:pPr>
      <w:r w:rsidRPr="000D7C11">
        <w:rPr>
          <w:rFonts w:ascii="Times New Roman" w:hAnsi="Times New Roman"/>
          <w:sz w:val="24"/>
          <w:szCs w:val="24"/>
        </w:rPr>
        <w:t>Реализация муниципальной программы осуществляется за счёт следующих источников финансирования:</w:t>
      </w:r>
    </w:p>
    <w:p w:rsidR="00AD19C7" w:rsidRPr="000D7C11" w:rsidRDefault="00E87466" w:rsidP="003915CD">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AD19C7" w:rsidRPr="000D7C11">
        <w:rPr>
          <w:rFonts w:ascii="Times New Roman" w:hAnsi="Times New Roman"/>
          <w:sz w:val="24"/>
          <w:szCs w:val="24"/>
        </w:rPr>
        <w:t>средств</w:t>
      </w:r>
      <w:r>
        <w:rPr>
          <w:rFonts w:ascii="Times New Roman" w:hAnsi="Times New Roman"/>
          <w:sz w:val="24"/>
          <w:szCs w:val="24"/>
        </w:rPr>
        <w:t>а</w:t>
      </w:r>
      <w:r w:rsidR="00AD19C7" w:rsidRPr="000D7C11">
        <w:rPr>
          <w:rFonts w:ascii="Times New Roman" w:hAnsi="Times New Roman"/>
          <w:sz w:val="24"/>
          <w:szCs w:val="24"/>
        </w:rPr>
        <w:t xml:space="preserve"> бюджета Республики Карелия;</w:t>
      </w:r>
    </w:p>
    <w:p w:rsidR="00AD19C7" w:rsidRDefault="00E87466" w:rsidP="003915CD">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AD19C7" w:rsidRPr="000D7C11">
        <w:rPr>
          <w:rFonts w:ascii="Times New Roman" w:hAnsi="Times New Roman"/>
          <w:sz w:val="24"/>
          <w:szCs w:val="24"/>
        </w:rPr>
        <w:t>средств</w:t>
      </w:r>
      <w:r>
        <w:rPr>
          <w:rFonts w:ascii="Times New Roman" w:hAnsi="Times New Roman"/>
          <w:sz w:val="24"/>
          <w:szCs w:val="24"/>
        </w:rPr>
        <w:t>а</w:t>
      </w:r>
      <w:r w:rsidR="00AD19C7" w:rsidRPr="000D7C11">
        <w:rPr>
          <w:rFonts w:ascii="Times New Roman" w:hAnsi="Times New Roman"/>
          <w:sz w:val="24"/>
          <w:szCs w:val="24"/>
        </w:rPr>
        <w:t xml:space="preserve"> местного бюджета</w:t>
      </w:r>
      <w:r w:rsidR="0050463E" w:rsidRPr="000D7C11">
        <w:rPr>
          <w:rFonts w:ascii="Times New Roman" w:hAnsi="Times New Roman"/>
          <w:sz w:val="24"/>
          <w:szCs w:val="24"/>
        </w:rPr>
        <w:t xml:space="preserve"> – 6 </w:t>
      </w:r>
      <w:r w:rsidR="00041C86" w:rsidRPr="000D7C11">
        <w:rPr>
          <w:rFonts w:ascii="Times New Roman" w:hAnsi="Times New Roman"/>
          <w:sz w:val="24"/>
          <w:szCs w:val="24"/>
        </w:rPr>
        <w:t>процентов</w:t>
      </w:r>
      <w:r w:rsidR="0050463E" w:rsidRPr="000D7C11">
        <w:rPr>
          <w:rFonts w:ascii="Times New Roman" w:hAnsi="Times New Roman"/>
          <w:sz w:val="24"/>
          <w:szCs w:val="24"/>
        </w:rPr>
        <w:t xml:space="preserve"> от предоставленной субсидии из бюджета Республики Карелия</w:t>
      </w:r>
      <w:r w:rsidR="00AD19C7" w:rsidRPr="000D7C11">
        <w:rPr>
          <w:rFonts w:ascii="Times New Roman" w:hAnsi="Times New Roman"/>
          <w:sz w:val="24"/>
          <w:szCs w:val="24"/>
        </w:rPr>
        <w:t>;</w:t>
      </w:r>
    </w:p>
    <w:p w:rsidR="00AD19C7" w:rsidRPr="000D7C11" w:rsidRDefault="00CC7AD3" w:rsidP="003915CD">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Кроме того, в</w:t>
      </w:r>
      <w:r w:rsidR="00AD19C7" w:rsidRPr="000D7C11">
        <w:rPr>
          <w:rFonts w:ascii="Times New Roman" w:hAnsi="Times New Roman"/>
          <w:sz w:val="24"/>
          <w:szCs w:val="24"/>
        </w:rPr>
        <w:t xml:space="preserve"> рамках реализации мероприятий государственной программы </w:t>
      </w:r>
      <w:r w:rsidRPr="00CC7AD3">
        <w:rPr>
          <w:rFonts w:ascii="Times New Roman" w:hAnsi="Times New Roman"/>
          <w:sz w:val="24"/>
          <w:szCs w:val="24"/>
        </w:rPr>
        <w:t xml:space="preserve">планируется привлечь </w:t>
      </w:r>
      <w:r w:rsidR="00AD19C7" w:rsidRPr="000D7C11">
        <w:rPr>
          <w:rFonts w:ascii="Times New Roman" w:hAnsi="Times New Roman"/>
          <w:sz w:val="24"/>
          <w:szCs w:val="24"/>
        </w:rPr>
        <w:t>внебюджетные средства за счет финансового участия заинтересованных лиц (безвозмездные поступления от физических и юридических лиц, предусмотренны</w:t>
      </w:r>
      <w:r>
        <w:rPr>
          <w:rFonts w:ascii="Times New Roman" w:hAnsi="Times New Roman"/>
          <w:sz w:val="24"/>
          <w:szCs w:val="24"/>
        </w:rPr>
        <w:t>е</w:t>
      </w:r>
      <w:r w:rsidR="00AD19C7" w:rsidRPr="000D7C11">
        <w:rPr>
          <w:rFonts w:ascii="Times New Roman" w:hAnsi="Times New Roman"/>
          <w:sz w:val="24"/>
          <w:szCs w:val="24"/>
        </w:rPr>
        <w:t xml:space="preserve"> на софинансирование муниципальной программы).</w:t>
      </w:r>
    </w:p>
    <w:p w:rsidR="008E3395" w:rsidRDefault="008E3395" w:rsidP="003915CD">
      <w:pPr>
        <w:spacing w:after="0" w:line="240" w:lineRule="auto"/>
        <w:ind w:firstLine="709"/>
        <w:jc w:val="both"/>
        <w:rPr>
          <w:rFonts w:ascii="Times New Roman" w:hAnsi="Times New Roman"/>
          <w:sz w:val="24"/>
          <w:szCs w:val="24"/>
        </w:rPr>
      </w:pPr>
      <w:r w:rsidRPr="000D7C11">
        <w:rPr>
          <w:rFonts w:ascii="Times New Roman" w:hAnsi="Times New Roman"/>
          <w:sz w:val="24"/>
          <w:szCs w:val="24"/>
        </w:rPr>
        <w:t>Осуществление контроля за ходом выполнения муниципальной программы общественной комиссией, созданной в соответствии с постановлением Правительства Российской Федерации от 10 февраля 2017 г. N 169, включая проведение оценки предложений заинтересованных лиц.</w:t>
      </w:r>
    </w:p>
    <w:p w:rsidR="00C83122" w:rsidRPr="00C83122" w:rsidRDefault="00C83122" w:rsidP="003915CD">
      <w:pPr>
        <w:spacing w:after="0" w:line="240" w:lineRule="auto"/>
        <w:ind w:firstLine="709"/>
        <w:jc w:val="both"/>
        <w:rPr>
          <w:rFonts w:ascii="Times New Roman" w:hAnsi="Times New Roman"/>
          <w:sz w:val="24"/>
          <w:szCs w:val="24"/>
        </w:rPr>
      </w:pPr>
      <w:r w:rsidRPr="00C83122">
        <w:rPr>
          <w:rFonts w:ascii="Times New Roman" w:hAnsi="Times New Roman"/>
          <w:sz w:val="24"/>
          <w:szCs w:val="24"/>
        </w:rPr>
        <w:t>Расходование субсидии возможно путем:</w:t>
      </w:r>
    </w:p>
    <w:p w:rsidR="00C83122" w:rsidRPr="00C83122" w:rsidRDefault="00E87466" w:rsidP="003915CD">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C83122" w:rsidRPr="00C83122">
        <w:rPr>
          <w:rFonts w:ascii="Times New Roman" w:hAnsi="Times New Roman"/>
          <w:sz w:val="24"/>
          <w:szCs w:val="24"/>
        </w:rPr>
        <w:t>предоставления субсидий бюджетным и автономным учреждениям, в том числе субсидии на финансовое обеспечение выполнения ими муниципального задания на основании соглашения, заключаемого органом местного самоуправления и данным учреждением;</w:t>
      </w:r>
    </w:p>
    <w:p w:rsidR="00C83122" w:rsidRPr="00C83122" w:rsidRDefault="00E87466" w:rsidP="003915CD">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C83122" w:rsidRPr="00C83122">
        <w:rPr>
          <w:rFonts w:ascii="Times New Roman" w:hAnsi="Times New Roman"/>
          <w:sz w:val="24"/>
          <w:szCs w:val="24"/>
        </w:rPr>
        <w:t>закупки товаров, работ и услуг для обеспечения муниципальных нужд (за исключением бюджетных ассигнований для обеспечения выполнения функций казенного учреждения и бюджетных ассигнований на осуществление бюджетных инвестиций в объекты муниципальной собственности казенных учреждений)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C83122" w:rsidRPr="00C83122" w:rsidRDefault="00E87466" w:rsidP="003915CD">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C83122" w:rsidRPr="00C83122">
        <w:rPr>
          <w:rFonts w:ascii="Times New Roman" w:hAnsi="Times New Roman"/>
          <w:sz w:val="24"/>
          <w:szCs w:val="24"/>
        </w:rPr>
        <w:t>предоставления субсидий юридическим лицам (за исключением субсидий муниципальным учреждениям), индивидуальным предпринимателям, физическим лицам на возмещение затрат по выполнению работ по благоустройству дворовых территорий (в случае если дворовая территория образована земельными участками, находящимися полностью или частично в частной собственности).</w:t>
      </w:r>
    </w:p>
    <w:p w:rsidR="006A15D6" w:rsidRPr="000D7C11" w:rsidRDefault="006A15D6" w:rsidP="003915CD">
      <w:pPr>
        <w:spacing w:after="0" w:line="240" w:lineRule="auto"/>
        <w:ind w:firstLine="709"/>
        <w:jc w:val="both"/>
        <w:rPr>
          <w:rFonts w:ascii="Times New Roman" w:hAnsi="Times New Roman"/>
          <w:sz w:val="24"/>
          <w:szCs w:val="24"/>
        </w:rPr>
      </w:pPr>
    </w:p>
    <w:p w:rsidR="00AD19C7" w:rsidRPr="000D7C11" w:rsidRDefault="009C33FA" w:rsidP="00CC7AD3">
      <w:pPr>
        <w:spacing w:after="0" w:line="240" w:lineRule="auto"/>
        <w:jc w:val="center"/>
        <w:rPr>
          <w:rFonts w:ascii="Times New Roman" w:hAnsi="Times New Roman"/>
          <w:b/>
          <w:sz w:val="24"/>
          <w:szCs w:val="24"/>
        </w:rPr>
      </w:pPr>
      <w:r w:rsidRPr="000D7C11">
        <w:rPr>
          <w:rFonts w:ascii="Times New Roman" w:hAnsi="Times New Roman"/>
          <w:b/>
          <w:sz w:val="24"/>
          <w:szCs w:val="24"/>
          <w:lang w:val="en-US"/>
        </w:rPr>
        <w:t>IV</w:t>
      </w:r>
      <w:r w:rsidRPr="000D7C11">
        <w:rPr>
          <w:rFonts w:ascii="Times New Roman" w:hAnsi="Times New Roman"/>
          <w:b/>
          <w:sz w:val="24"/>
          <w:szCs w:val="24"/>
        </w:rPr>
        <w:t xml:space="preserve">. </w:t>
      </w:r>
      <w:bookmarkStart w:id="3" w:name="bookmark3"/>
      <w:r w:rsidR="002B12F7" w:rsidRPr="000D7C11">
        <w:rPr>
          <w:rFonts w:ascii="Times New Roman" w:hAnsi="Times New Roman"/>
          <w:b/>
          <w:sz w:val="24"/>
          <w:szCs w:val="24"/>
        </w:rPr>
        <w:t>У</w:t>
      </w:r>
      <w:r w:rsidR="00AD19C7" w:rsidRPr="000D7C11">
        <w:rPr>
          <w:rFonts w:ascii="Times New Roman" w:hAnsi="Times New Roman"/>
          <w:b/>
          <w:sz w:val="24"/>
          <w:szCs w:val="24"/>
        </w:rPr>
        <w:t xml:space="preserve">словия предоставления субсидии на реализацию </w:t>
      </w:r>
      <w:r w:rsidR="002B12F7" w:rsidRPr="000D7C11">
        <w:rPr>
          <w:rFonts w:ascii="Times New Roman" w:hAnsi="Times New Roman"/>
          <w:b/>
          <w:sz w:val="24"/>
          <w:szCs w:val="24"/>
        </w:rPr>
        <w:t xml:space="preserve">муниципальной </w:t>
      </w:r>
      <w:r w:rsidR="00AD19C7" w:rsidRPr="000D7C11">
        <w:rPr>
          <w:rFonts w:ascii="Times New Roman" w:hAnsi="Times New Roman"/>
          <w:b/>
          <w:sz w:val="24"/>
          <w:szCs w:val="24"/>
        </w:rPr>
        <w:t>программы</w:t>
      </w:r>
      <w:bookmarkEnd w:id="3"/>
    </w:p>
    <w:p w:rsidR="00251087" w:rsidRPr="000D7C11" w:rsidRDefault="00251087" w:rsidP="003915CD">
      <w:pPr>
        <w:spacing w:after="0" w:line="240" w:lineRule="auto"/>
        <w:ind w:firstLine="709"/>
        <w:jc w:val="center"/>
        <w:rPr>
          <w:rFonts w:ascii="Times New Roman" w:hAnsi="Times New Roman"/>
          <w:b/>
          <w:sz w:val="24"/>
          <w:szCs w:val="24"/>
        </w:rPr>
      </w:pPr>
    </w:p>
    <w:p w:rsidR="00AD19C7" w:rsidRPr="000D7C11" w:rsidRDefault="00AD19C7" w:rsidP="003915CD">
      <w:pPr>
        <w:numPr>
          <w:ilvl w:val="0"/>
          <w:numId w:val="26"/>
        </w:numPr>
        <w:spacing w:after="0" w:line="240" w:lineRule="auto"/>
        <w:ind w:left="0" w:firstLine="709"/>
        <w:jc w:val="both"/>
        <w:rPr>
          <w:rFonts w:ascii="Times New Roman" w:hAnsi="Times New Roman"/>
          <w:sz w:val="24"/>
          <w:szCs w:val="24"/>
        </w:rPr>
      </w:pPr>
      <w:r w:rsidRPr="000D7C11">
        <w:rPr>
          <w:rFonts w:ascii="Times New Roman" w:hAnsi="Times New Roman"/>
          <w:sz w:val="24"/>
          <w:szCs w:val="24"/>
        </w:rPr>
        <w:t>Обеспечение проведения общественных обсуждений проектов муниципальной программы (срок обсуждения - не менее 30 календарных дней со дня опубликования такого проекта), в том числе при внесении в него изменений.</w:t>
      </w:r>
    </w:p>
    <w:p w:rsidR="00AD19C7" w:rsidRPr="000D7C11" w:rsidRDefault="00AD19C7" w:rsidP="003915CD">
      <w:pPr>
        <w:numPr>
          <w:ilvl w:val="0"/>
          <w:numId w:val="26"/>
        </w:numPr>
        <w:spacing w:after="0" w:line="240" w:lineRule="auto"/>
        <w:ind w:left="0" w:firstLine="709"/>
        <w:jc w:val="both"/>
        <w:rPr>
          <w:rFonts w:ascii="Times New Roman" w:hAnsi="Times New Roman"/>
          <w:sz w:val="24"/>
          <w:szCs w:val="24"/>
        </w:rPr>
      </w:pPr>
      <w:r w:rsidRPr="000D7C11">
        <w:rPr>
          <w:rFonts w:ascii="Times New Roman" w:hAnsi="Times New Roman"/>
          <w:sz w:val="24"/>
          <w:szCs w:val="24"/>
        </w:rPr>
        <w:t>Обязательства по учету предложений заинтересованных лиц о включении дворовой территории, общественной территории в муниципальную программу.</w:t>
      </w:r>
    </w:p>
    <w:p w:rsidR="00AD19C7" w:rsidRPr="000D7C11" w:rsidRDefault="00AD19C7" w:rsidP="003915CD">
      <w:pPr>
        <w:numPr>
          <w:ilvl w:val="0"/>
          <w:numId w:val="26"/>
        </w:numPr>
        <w:spacing w:after="0" w:line="240" w:lineRule="auto"/>
        <w:ind w:left="0" w:firstLine="709"/>
        <w:jc w:val="both"/>
        <w:rPr>
          <w:rFonts w:ascii="Times New Roman" w:hAnsi="Times New Roman"/>
          <w:sz w:val="24"/>
          <w:szCs w:val="24"/>
        </w:rPr>
      </w:pPr>
      <w:r w:rsidRPr="000D7C11">
        <w:rPr>
          <w:rFonts w:ascii="Times New Roman" w:hAnsi="Times New Roman"/>
          <w:sz w:val="24"/>
          <w:szCs w:val="24"/>
        </w:rPr>
        <w:t>Осуществление контроля за ходом выполнения муниципальной программы общественной комиссией, созданной в соответствии с постановлением Правительства Российской Федерации от 10 февраля 2017 г. N 169, включая проведение оценки предложений заинтересованных лиц.</w:t>
      </w:r>
    </w:p>
    <w:p w:rsidR="00AD19C7" w:rsidRPr="000D7C11" w:rsidRDefault="00AD19C7" w:rsidP="003915CD">
      <w:pPr>
        <w:numPr>
          <w:ilvl w:val="0"/>
          <w:numId w:val="26"/>
        </w:numPr>
        <w:spacing w:after="0" w:line="240" w:lineRule="auto"/>
        <w:ind w:left="0" w:firstLine="709"/>
        <w:jc w:val="both"/>
        <w:rPr>
          <w:rFonts w:ascii="Times New Roman" w:hAnsi="Times New Roman"/>
          <w:sz w:val="24"/>
          <w:szCs w:val="24"/>
        </w:rPr>
      </w:pPr>
      <w:r w:rsidRPr="000D7C11">
        <w:rPr>
          <w:rFonts w:ascii="Times New Roman" w:hAnsi="Times New Roman"/>
          <w:sz w:val="24"/>
          <w:szCs w:val="24"/>
        </w:rPr>
        <w:t>Представление заявки по форме и в срок, утверждаемые Министерством строительства, жилищно-коммунального хозяйства и энергетики Республики Карелия.</w:t>
      </w:r>
    </w:p>
    <w:p w:rsidR="00AD19C7" w:rsidRPr="000D7C11" w:rsidRDefault="00AD19C7" w:rsidP="003915CD">
      <w:pPr>
        <w:numPr>
          <w:ilvl w:val="0"/>
          <w:numId w:val="26"/>
        </w:numPr>
        <w:spacing w:after="0" w:line="240" w:lineRule="auto"/>
        <w:ind w:left="0" w:firstLine="709"/>
        <w:jc w:val="both"/>
        <w:rPr>
          <w:rFonts w:ascii="Times New Roman" w:hAnsi="Times New Roman"/>
          <w:sz w:val="24"/>
          <w:szCs w:val="24"/>
        </w:rPr>
      </w:pPr>
      <w:r w:rsidRPr="000D7C11">
        <w:rPr>
          <w:rFonts w:ascii="Times New Roman" w:hAnsi="Times New Roman"/>
          <w:sz w:val="24"/>
          <w:szCs w:val="24"/>
        </w:rPr>
        <w:t>Установление минимального 3-летнего гарантийного срока на результаты выполненных работ по благоустройству дворовых и общественных территорий.</w:t>
      </w:r>
    </w:p>
    <w:p w:rsidR="00AD19C7" w:rsidRPr="000D7C11" w:rsidRDefault="00AD19C7" w:rsidP="003915CD">
      <w:pPr>
        <w:numPr>
          <w:ilvl w:val="0"/>
          <w:numId w:val="26"/>
        </w:numPr>
        <w:spacing w:after="0" w:line="240" w:lineRule="auto"/>
        <w:ind w:left="0" w:firstLine="709"/>
        <w:jc w:val="both"/>
        <w:rPr>
          <w:rFonts w:ascii="Times New Roman" w:hAnsi="Times New Roman"/>
          <w:sz w:val="24"/>
          <w:szCs w:val="24"/>
        </w:rPr>
      </w:pPr>
      <w:r w:rsidRPr="000D7C11">
        <w:rPr>
          <w:rFonts w:ascii="Times New Roman" w:hAnsi="Times New Roman"/>
          <w:sz w:val="24"/>
          <w:szCs w:val="24"/>
        </w:rPr>
        <w:t xml:space="preserve">Установление предельной даты заключения соглашений по результатам закупки товаров, работ и услуг для обеспечения муниципальных нужд в целях реализации муниципальной программы не позднее </w:t>
      </w:r>
      <w:r w:rsidRPr="0010584C">
        <w:rPr>
          <w:rFonts w:ascii="Times New Roman" w:hAnsi="Times New Roman"/>
          <w:sz w:val="24"/>
          <w:szCs w:val="24"/>
        </w:rPr>
        <w:t xml:space="preserve">1 </w:t>
      </w:r>
      <w:r w:rsidR="00E03742" w:rsidRPr="0010584C">
        <w:rPr>
          <w:rFonts w:ascii="Times New Roman" w:hAnsi="Times New Roman"/>
          <w:sz w:val="24"/>
          <w:szCs w:val="24"/>
        </w:rPr>
        <w:t>марта</w:t>
      </w:r>
      <w:r w:rsidRPr="000D7C11">
        <w:rPr>
          <w:rFonts w:ascii="Times New Roman" w:hAnsi="Times New Roman"/>
          <w:sz w:val="24"/>
          <w:szCs w:val="24"/>
        </w:rPr>
        <w:t xml:space="preserve"> года предоставления субсидии - для заключения соглашений на выполнение работ по благоустройству общественных территорий, и не позднее </w:t>
      </w:r>
      <w:r w:rsidRPr="0010584C">
        <w:rPr>
          <w:rFonts w:ascii="Times New Roman" w:hAnsi="Times New Roman"/>
          <w:sz w:val="24"/>
          <w:szCs w:val="24"/>
        </w:rPr>
        <w:t xml:space="preserve">1 </w:t>
      </w:r>
      <w:r w:rsidR="00E03742" w:rsidRPr="0010584C">
        <w:rPr>
          <w:rFonts w:ascii="Times New Roman" w:hAnsi="Times New Roman"/>
          <w:sz w:val="24"/>
          <w:szCs w:val="24"/>
        </w:rPr>
        <w:t>марта</w:t>
      </w:r>
      <w:r w:rsidRPr="000D7C11">
        <w:rPr>
          <w:rFonts w:ascii="Times New Roman" w:hAnsi="Times New Roman"/>
          <w:sz w:val="24"/>
          <w:szCs w:val="24"/>
        </w:rPr>
        <w:t xml:space="preserve"> года предоставления субсидии - для заключения соглашений на выполнение работ по благоустройству дворовых территорий, за исключением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AD19C7" w:rsidRPr="000D7C11" w:rsidRDefault="00AD19C7" w:rsidP="003915CD">
      <w:pPr>
        <w:numPr>
          <w:ilvl w:val="0"/>
          <w:numId w:val="26"/>
        </w:numPr>
        <w:spacing w:after="0" w:line="240" w:lineRule="auto"/>
        <w:ind w:left="0" w:firstLine="709"/>
        <w:jc w:val="both"/>
        <w:rPr>
          <w:rFonts w:ascii="Times New Roman" w:hAnsi="Times New Roman"/>
          <w:sz w:val="24"/>
          <w:szCs w:val="24"/>
        </w:rPr>
      </w:pPr>
      <w:r w:rsidRPr="000D7C11">
        <w:rPr>
          <w:rFonts w:ascii="Times New Roman" w:hAnsi="Times New Roman"/>
          <w:sz w:val="24"/>
          <w:szCs w:val="24"/>
        </w:rPr>
        <w:t xml:space="preserve">Включение в муниципальную программу комплексных (два и более вида работ по благоустройству) проектов благоустройства общественных территорий, предусматривающие использование различных элементов благоустройства, а также функциональное разнообразие объекта благоустройства в целях обеспечения привлекательности общественной территории </w:t>
      </w:r>
      <w:r w:rsidRPr="000D7C11">
        <w:rPr>
          <w:rFonts w:ascii="Times New Roman" w:hAnsi="Times New Roman"/>
          <w:sz w:val="24"/>
          <w:szCs w:val="24"/>
        </w:rPr>
        <w:lastRenderedPageBreak/>
        <w:t>для разных групп населения, мероприятия по преобразованию отрасли городского хозяйства посредством внедрения цифровых технологий и платформенных решений из перечня мероприятий, предусмотренных методическими рекомендациями по цифровизации городского хозяйства, утверждаемыми Министерством строительства и жилищно-коммунального хозяйства Российской Федерации.</w:t>
      </w:r>
    </w:p>
    <w:p w:rsidR="00AD19C7" w:rsidRPr="000D7C11" w:rsidRDefault="00AD19C7" w:rsidP="003915CD">
      <w:pPr>
        <w:numPr>
          <w:ilvl w:val="0"/>
          <w:numId w:val="26"/>
        </w:numPr>
        <w:spacing w:after="0" w:line="240" w:lineRule="auto"/>
        <w:ind w:left="0" w:firstLine="709"/>
        <w:jc w:val="both"/>
        <w:rPr>
          <w:rFonts w:ascii="Times New Roman" w:hAnsi="Times New Roman"/>
          <w:sz w:val="24"/>
          <w:szCs w:val="24"/>
        </w:rPr>
      </w:pPr>
      <w:r w:rsidRPr="000D7C11">
        <w:rPr>
          <w:rFonts w:ascii="Times New Roman" w:hAnsi="Times New Roman"/>
          <w:sz w:val="24"/>
          <w:szCs w:val="24"/>
        </w:rPr>
        <w:t>В обязательном порядке получателями субсидии являются: финалисты Всероссийского конкурса лучших проектов создания комфортной городской среды (год финансирования - следующий за годом, в котором муниципальное образование было признано победителем).</w:t>
      </w:r>
    </w:p>
    <w:p w:rsidR="00AD19C7" w:rsidRPr="000D7C11" w:rsidRDefault="00AD19C7" w:rsidP="003915CD">
      <w:pPr>
        <w:numPr>
          <w:ilvl w:val="0"/>
          <w:numId w:val="26"/>
        </w:numPr>
        <w:spacing w:after="0" w:line="240" w:lineRule="auto"/>
        <w:ind w:left="0" w:firstLine="709"/>
        <w:jc w:val="both"/>
        <w:rPr>
          <w:rFonts w:ascii="Times New Roman" w:hAnsi="Times New Roman"/>
          <w:sz w:val="24"/>
          <w:szCs w:val="24"/>
        </w:rPr>
      </w:pPr>
      <w:r w:rsidRPr="000D7C11">
        <w:rPr>
          <w:rFonts w:ascii="Times New Roman" w:hAnsi="Times New Roman"/>
          <w:sz w:val="24"/>
          <w:szCs w:val="24"/>
        </w:rPr>
        <w:t>Наличие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 (при минимальном перечне работ по благоустройству);</w:t>
      </w:r>
    </w:p>
    <w:p w:rsidR="00AD19C7" w:rsidRPr="000D7C11" w:rsidRDefault="00AD19C7" w:rsidP="003915CD">
      <w:pPr>
        <w:numPr>
          <w:ilvl w:val="0"/>
          <w:numId w:val="26"/>
        </w:numPr>
        <w:spacing w:after="0" w:line="240" w:lineRule="auto"/>
        <w:ind w:left="0" w:firstLine="709"/>
        <w:jc w:val="both"/>
        <w:rPr>
          <w:rFonts w:ascii="Times New Roman" w:hAnsi="Times New Roman"/>
          <w:sz w:val="24"/>
          <w:szCs w:val="24"/>
        </w:rPr>
      </w:pPr>
      <w:r w:rsidRPr="000D7C11">
        <w:rPr>
          <w:rFonts w:ascii="Times New Roman" w:hAnsi="Times New Roman"/>
          <w:sz w:val="24"/>
          <w:szCs w:val="24"/>
        </w:rPr>
        <w:t>Наличие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 (при дополнительном перечне работ по благоустройству);</w:t>
      </w:r>
    </w:p>
    <w:p w:rsidR="00AD19C7" w:rsidRPr="000D7C11" w:rsidRDefault="00AD19C7" w:rsidP="003915CD">
      <w:pPr>
        <w:numPr>
          <w:ilvl w:val="0"/>
          <w:numId w:val="26"/>
        </w:numPr>
        <w:spacing w:after="0" w:line="240" w:lineRule="auto"/>
        <w:ind w:left="0" w:firstLine="709"/>
        <w:jc w:val="both"/>
        <w:rPr>
          <w:rFonts w:ascii="Times New Roman" w:hAnsi="Times New Roman"/>
          <w:sz w:val="24"/>
          <w:szCs w:val="24"/>
        </w:rPr>
      </w:pPr>
      <w:r w:rsidRPr="000D7C11">
        <w:rPr>
          <w:rFonts w:ascii="Times New Roman" w:hAnsi="Times New Roman"/>
          <w:sz w:val="24"/>
          <w:szCs w:val="24"/>
        </w:rPr>
        <w:t>Участие (финансовое и (или) трудовое)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в реализации мероприятий по благоустройству дворовой территории в рамках минимального перечня работ по благоустройству.</w:t>
      </w:r>
    </w:p>
    <w:p w:rsidR="00AD19C7" w:rsidRPr="000D7C11" w:rsidRDefault="00AD19C7" w:rsidP="003915CD">
      <w:pPr>
        <w:numPr>
          <w:ilvl w:val="0"/>
          <w:numId w:val="26"/>
        </w:numPr>
        <w:spacing w:after="0" w:line="240" w:lineRule="auto"/>
        <w:ind w:left="0" w:firstLine="709"/>
        <w:jc w:val="both"/>
        <w:rPr>
          <w:rFonts w:ascii="Times New Roman" w:hAnsi="Times New Roman"/>
          <w:sz w:val="24"/>
          <w:szCs w:val="24"/>
        </w:rPr>
      </w:pPr>
      <w:r w:rsidRPr="000D7C11">
        <w:rPr>
          <w:rFonts w:ascii="Times New Roman" w:hAnsi="Times New Roman"/>
          <w:sz w:val="24"/>
          <w:szCs w:val="24"/>
        </w:rPr>
        <w:t>Привлечение к выполнению работ по благоустройству дворовых территорий студенческих строительных отрядов (рекомендовано).</w:t>
      </w:r>
    </w:p>
    <w:p w:rsidR="00AD19C7" w:rsidRPr="000D7C11" w:rsidRDefault="00AD19C7" w:rsidP="003915CD">
      <w:pPr>
        <w:numPr>
          <w:ilvl w:val="0"/>
          <w:numId w:val="26"/>
        </w:numPr>
        <w:spacing w:after="0" w:line="240" w:lineRule="auto"/>
        <w:ind w:left="0" w:firstLine="709"/>
        <w:jc w:val="both"/>
        <w:rPr>
          <w:rFonts w:ascii="Times New Roman" w:hAnsi="Times New Roman"/>
          <w:sz w:val="24"/>
          <w:szCs w:val="24"/>
        </w:rPr>
      </w:pPr>
      <w:r w:rsidRPr="000D7C11">
        <w:rPr>
          <w:rFonts w:ascii="Times New Roman" w:hAnsi="Times New Roman"/>
          <w:sz w:val="24"/>
          <w:szCs w:val="24"/>
        </w:rPr>
        <w:t>Ежегодная актуализация муниципальной программы по результатам проведения голосования по отбору общественных территорий, а также продление срока их действия на срок реализации федерального проекта.</w:t>
      </w:r>
    </w:p>
    <w:p w:rsidR="00AD19C7" w:rsidRPr="000D7C11" w:rsidRDefault="00AD19C7" w:rsidP="003915CD">
      <w:pPr>
        <w:numPr>
          <w:ilvl w:val="0"/>
          <w:numId w:val="26"/>
        </w:numPr>
        <w:spacing w:after="0" w:line="240" w:lineRule="auto"/>
        <w:ind w:left="0" w:firstLine="709"/>
        <w:jc w:val="both"/>
        <w:rPr>
          <w:rFonts w:ascii="Times New Roman" w:hAnsi="Times New Roman"/>
          <w:sz w:val="24"/>
          <w:szCs w:val="24"/>
        </w:rPr>
      </w:pPr>
      <w:r w:rsidRPr="000D7C11">
        <w:rPr>
          <w:rFonts w:ascii="Times New Roman" w:hAnsi="Times New Roman"/>
          <w:sz w:val="24"/>
          <w:szCs w:val="24"/>
        </w:rPr>
        <w:t xml:space="preserve">Синхронизация реализаций мероприятий в рамках муниципальной программы с реализуемыми в </w:t>
      </w:r>
      <w:r w:rsidR="003B5FC2" w:rsidRPr="000D7C11">
        <w:rPr>
          <w:rFonts w:ascii="Times New Roman" w:hAnsi="Times New Roman"/>
          <w:sz w:val="24"/>
          <w:szCs w:val="24"/>
        </w:rPr>
        <w:t>Сортавальском поселении</w:t>
      </w:r>
      <w:r w:rsidRPr="000D7C11">
        <w:rPr>
          <w:rFonts w:ascii="Times New Roman" w:hAnsi="Times New Roman"/>
          <w:sz w:val="24"/>
          <w:szCs w:val="24"/>
        </w:rPr>
        <w:t xml:space="preserve"> мероприятиями в сфере обеспечения доступности городской среды для маломобильных групп населения, цифровизации городского хозяйства, а также мероприятиями в рамках национальных проектов "Демография", "Образование", "Экология", "Безопасные и качественные автомобильные дороги", "Культура", "Малое и среднее предпринимательство и поддержка индивидуальной предпринимательской инициативы" в соответствии с перечнем таких мероприятий и методическими рекомендациями по синхронизации мероприятий в рамках государственных и муниципальных программ, утверждаемыми Министерством строительства и жилищно-коммунального хозяйства Российской Федерации.</w:t>
      </w:r>
    </w:p>
    <w:p w:rsidR="00AD19C7" w:rsidRPr="000D7C11" w:rsidRDefault="00AD19C7" w:rsidP="003915CD">
      <w:pPr>
        <w:numPr>
          <w:ilvl w:val="0"/>
          <w:numId w:val="26"/>
        </w:numPr>
        <w:spacing w:after="0" w:line="240" w:lineRule="auto"/>
        <w:ind w:left="0" w:firstLine="709"/>
        <w:jc w:val="both"/>
        <w:rPr>
          <w:rFonts w:ascii="Times New Roman" w:hAnsi="Times New Roman"/>
          <w:sz w:val="24"/>
          <w:szCs w:val="24"/>
        </w:rPr>
      </w:pPr>
      <w:r w:rsidRPr="000D7C11">
        <w:rPr>
          <w:rFonts w:ascii="Times New Roman" w:hAnsi="Times New Roman"/>
          <w:sz w:val="24"/>
          <w:szCs w:val="24"/>
        </w:rPr>
        <w:t xml:space="preserve">Синхронизация выполнения работ в рамках муниципальной программы с реализуемыми в </w:t>
      </w:r>
      <w:r w:rsidR="003B5FC2" w:rsidRPr="00FF0F01">
        <w:rPr>
          <w:rFonts w:ascii="Times New Roman" w:hAnsi="Times New Roman"/>
          <w:sz w:val="24"/>
          <w:szCs w:val="24"/>
        </w:rPr>
        <w:t xml:space="preserve">Сортавальском </w:t>
      </w:r>
      <w:r w:rsidR="002A5988" w:rsidRPr="00FF0F01">
        <w:rPr>
          <w:rFonts w:ascii="Times New Roman" w:hAnsi="Times New Roman"/>
          <w:sz w:val="24"/>
          <w:szCs w:val="24"/>
        </w:rPr>
        <w:t>муниципальном округе</w:t>
      </w:r>
      <w:r w:rsidRPr="000D7C11">
        <w:rPr>
          <w:rFonts w:ascii="Times New Roman" w:hAnsi="Times New Roman"/>
          <w:sz w:val="24"/>
          <w:szCs w:val="24"/>
        </w:rPr>
        <w:t xml:space="preserve">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 расположенных на соответствующей территории.</w:t>
      </w:r>
    </w:p>
    <w:p w:rsidR="00275B32" w:rsidRPr="000D7C11" w:rsidRDefault="00AD19C7" w:rsidP="003915CD">
      <w:pPr>
        <w:numPr>
          <w:ilvl w:val="0"/>
          <w:numId w:val="26"/>
        </w:numPr>
        <w:spacing w:after="0" w:line="240" w:lineRule="auto"/>
        <w:ind w:left="0" w:firstLine="709"/>
        <w:jc w:val="both"/>
        <w:rPr>
          <w:rFonts w:ascii="Times New Roman" w:hAnsi="Times New Roman"/>
          <w:sz w:val="24"/>
          <w:szCs w:val="24"/>
        </w:rPr>
      </w:pPr>
      <w:r w:rsidRPr="000D7C11">
        <w:rPr>
          <w:rFonts w:ascii="Times New Roman" w:hAnsi="Times New Roman"/>
          <w:sz w:val="24"/>
          <w:szCs w:val="24"/>
        </w:rPr>
        <w:t>Проведение мероприятий по благоустройству дворовых территорий, общественных территорий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rsidR="00A448F2" w:rsidRPr="000D7C11" w:rsidRDefault="00A448F2" w:rsidP="003915CD">
      <w:pPr>
        <w:spacing w:after="0" w:line="240" w:lineRule="auto"/>
        <w:ind w:firstLine="709"/>
        <w:jc w:val="center"/>
        <w:rPr>
          <w:rFonts w:ascii="Times New Roman" w:hAnsi="Times New Roman"/>
          <w:b/>
          <w:sz w:val="24"/>
          <w:szCs w:val="24"/>
        </w:rPr>
      </w:pPr>
    </w:p>
    <w:p w:rsidR="00A448F2" w:rsidRPr="000D7C11" w:rsidRDefault="00A448F2" w:rsidP="00CC7AD3">
      <w:pPr>
        <w:spacing w:after="0" w:line="240" w:lineRule="auto"/>
        <w:jc w:val="center"/>
        <w:rPr>
          <w:rFonts w:ascii="Times New Roman" w:hAnsi="Times New Roman"/>
          <w:b/>
          <w:sz w:val="24"/>
          <w:szCs w:val="24"/>
        </w:rPr>
      </w:pPr>
      <w:r w:rsidRPr="000D7C11">
        <w:rPr>
          <w:rFonts w:ascii="Times New Roman" w:hAnsi="Times New Roman"/>
          <w:b/>
          <w:sz w:val="24"/>
          <w:szCs w:val="24"/>
          <w:lang w:val="en-US"/>
        </w:rPr>
        <w:t>V</w:t>
      </w:r>
      <w:r w:rsidRPr="000D7C11">
        <w:rPr>
          <w:rFonts w:ascii="Times New Roman" w:hAnsi="Times New Roman"/>
          <w:b/>
          <w:sz w:val="24"/>
          <w:szCs w:val="24"/>
        </w:rPr>
        <w:t>. Порядок проведения инвентаризации уровня благоустройства индивидуальных жилых домов и земельных участков, предоставленных для их размещения</w:t>
      </w:r>
    </w:p>
    <w:p w:rsidR="00516B3C" w:rsidRPr="000D7C11" w:rsidRDefault="00516B3C" w:rsidP="003915CD">
      <w:pPr>
        <w:spacing w:after="0" w:line="240" w:lineRule="auto"/>
        <w:ind w:firstLine="709"/>
        <w:jc w:val="center"/>
        <w:rPr>
          <w:rFonts w:ascii="Times New Roman" w:hAnsi="Times New Roman"/>
          <w:b/>
          <w:sz w:val="24"/>
          <w:szCs w:val="24"/>
        </w:rPr>
      </w:pPr>
    </w:p>
    <w:p w:rsidR="00A448F2" w:rsidRPr="00FF0F01" w:rsidRDefault="00A448F2" w:rsidP="003915CD">
      <w:pPr>
        <w:spacing w:after="0" w:line="240" w:lineRule="auto"/>
        <w:ind w:firstLine="709"/>
        <w:jc w:val="both"/>
        <w:rPr>
          <w:rFonts w:ascii="Times New Roman" w:hAnsi="Times New Roman"/>
          <w:sz w:val="24"/>
          <w:szCs w:val="24"/>
        </w:rPr>
      </w:pPr>
      <w:r w:rsidRPr="000D7C11">
        <w:rPr>
          <w:rFonts w:ascii="Times New Roman" w:hAnsi="Times New Roman"/>
          <w:sz w:val="24"/>
          <w:szCs w:val="24"/>
        </w:rPr>
        <w:t xml:space="preserve">На территории </w:t>
      </w:r>
      <w:r w:rsidR="003B5FC2" w:rsidRPr="000D7C11">
        <w:rPr>
          <w:rFonts w:ascii="Times New Roman" w:hAnsi="Times New Roman"/>
          <w:sz w:val="24"/>
          <w:szCs w:val="24"/>
        </w:rPr>
        <w:t xml:space="preserve">Сортавальского </w:t>
      </w:r>
      <w:r w:rsidR="00D55558">
        <w:rPr>
          <w:rFonts w:ascii="Times New Roman" w:hAnsi="Times New Roman"/>
          <w:sz w:val="24"/>
          <w:szCs w:val="24"/>
        </w:rPr>
        <w:t>муниципального округа</w:t>
      </w:r>
      <w:r w:rsidR="00D55558" w:rsidRPr="000D7C11">
        <w:rPr>
          <w:rFonts w:ascii="Times New Roman" w:hAnsi="Times New Roman"/>
          <w:sz w:val="24"/>
          <w:szCs w:val="24"/>
        </w:rPr>
        <w:t xml:space="preserve"> инвентаризация</w:t>
      </w:r>
      <w:r w:rsidRPr="000D7C11">
        <w:rPr>
          <w:rFonts w:ascii="Times New Roman" w:hAnsi="Times New Roman"/>
          <w:sz w:val="24"/>
          <w:szCs w:val="24"/>
        </w:rPr>
        <w:t xml:space="preserve"> уровня благоустройства индивидуальных жилых домов и земельных участков, предоставленных для их размещения, </w:t>
      </w:r>
      <w:r w:rsidR="00516B3C" w:rsidRPr="000D7C11">
        <w:rPr>
          <w:rFonts w:ascii="Times New Roman" w:hAnsi="Times New Roman"/>
          <w:sz w:val="24"/>
          <w:szCs w:val="24"/>
        </w:rPr>
        <w:t xml:space="preserve">проводится </w:t>
      </w:r>
      <w:r w:rsidRPr="000D7C11">
        <w:rPr>
          <w:rFonts w:ascii="Times New Roman" w:hAnsi="Times New Roman"/>
          <w:sz w:val="24"/>
          <w:szCs w:val="24"/>
        </w:rPr>
        <w:t xml:space="preserve">в срок до </w:t>
      </w:r>
      <w:r w:rsidRPr="00FF0F01">
        <w:rPr>
          <w:rFonts w:ascii="Times New Roman" w:hAnsi="Times New Roman"/>
          <w:sz w:val="24"/>
          <w:szCs w:val="24"/>
        </w:rPr>
        <w:t xml:space="preserve">31 декабря </w:t>
      </w:r>
      <w:r w:rsidR="00D55558" w:rsidRPr="00FF0F01">
        <w:rPr>
          <w:rFonts w:ascii="Times New Roman" w:hAnsi="Times New Roman"/>
          <w:sz w:val="24"/>
          <w:szCs w:val="24"/>
        </w:rPr>
        <w:t>2030</w:t>
      </w:r>
      <w:r w:rsidRPr="00FF0F01">
        <w:rPr>
          <w:rFonts w:ascii="Times New Roman" w:hAnsi="Times New Roman"/>
          <w:sz w:val="24"/>
          <w:szCs w:val="24"/>
        </w:rPr>
        <w:t xml:space="preserve"> года.</w:t>
      </w:r>
    </w:p>
    <w:p w:rsidR="00A448F2" w:rsidRPr="00FF0F01" w:rsidRDefault="00A448F2" w:rsidP="003915CD">
      <w:pPr>
        <w:spacing w:after="0" w:line="240" w:lineRule="auto"/>
        <w:ind w:firstLine="709"/>
        <w:jc w:val="both"/>
        <w:rPr>
          <w:rFonts w:ascii="Times New Roman" w:hAnsi="Times New Roman"/>
          <w:sz w:val="24"/>
          <w:szCs w:val="24"/>
        </w:rPr>
      </w:pPr>
      <w:r w:rsidRPr="00FF0F01">
        <w:rPr>
          <w:rFonts w:ascii="Times New Roman" w:hAnsi="Times New Roman"/>
          <w:sz w:val="24"/>
          <w:szCs w:val="24"/>
        </w:rPr>
        <w:lastRenderedPageBreak/>
        <w:t>Инвентаризация проводится в соответствии с графиком, утверждаемым органом местного самоуправления муниципального образования.</w:t>
      </w:r>
    </w:p>
    <w:p w:rsidR="004D6DF1" w:rsidRPr="00FF0F01" w:rsidRDefault="00A448F2" w:rsidP="003915CD">
      <w:pPr>
        <w:spacing w:after="0" w:line="240" w:lineRule="auto"/>
        <w:ind w:firstLine="709"/>
        <w:jc w:val="both"/>
        <w:rPr>
          <w:rFonts w:ascii="Times New Roman" w:hAnsi="Times New Roman"/>
          <w:sz w:val="24"/>
          <w:szCs w:val="24"/>
        </w:rPr>
      </w:pPr>
      <w:r w:rsidRPr="00FF0F01">
        <w:rPr>
          <w:rFonts w:ascii="Times New Roman" w:hAnsi="Times New Roman"/>
          <w:sz w:val="24"/>
          <w:szCs w:val="24"/>
        </w:rPr>
        <w:t>График размещается на официальн</w:t>
      </w:r>
      <w:r w:rsidR="008E01E2" w:rsidRPr="00FF0F01">
        <w:rPr>
          <w:rFonts w:ascii="Times New Roman" w:hAnsi="Times New Roman"/>
          <w:sz w:val="24"/>
          <w:szCs w:val="24"/>
        </w:rPr>
        <w:t>ом</w:t>
      </w:r>
      <w:r w:rsidRPr="00FF0F01">
        <w:rPr>
          <w:rFonts w:ascii="Times New Roman" w:hAnsi="Times New Roman"/>
          <w:sz w:val="24"/>
          <w:szCs w:val="24"/>
        </w:rPr>
        <w:t xml:space="preserve"> сайт</w:t>
      </w:r>
      <w:r w:rsidR="008E01E2" w:rsidRPr="00FF0F01">
        <w:rPr>
          <w:rFonts w:ascii="Times New Roman" w:hAnsi="Times New Roman"/>
          <w:sz w:val="24"/>
          <w:szCs w:val="24"/>
        </w:rPr>
        <w:t>е</w:t>
      </w:r>
      <w:r w:rsidR="003B5FC2" w:rsidRPr="00FF0F01">
        <w:rPr>
          <w:rFonts w:ascii="Times New Roman" w:hAnsi="Times New Roman"/>
          <w:sz w:val="24"/>
          <w:szCs w:val="24"/>
        </w:rPr>
        <w:t xml:space="preserve">Сортавальского </w:t>
      </w:r>
      <w:r w:rsidR="00D55558" w:rsidRPr="00FF0F01">
        <w:rPr>
          <w:rFonts w:ascii="Times New Roman" w:hAnsi="Times New Roman"/>
          <w:sz w:val="24"/>
          <w:szCs w:val="24"/>
        </w:rPr>
        <w:t>муниципального округа</w:t>
      </w:r>
      <w:r w:rsidR="004D6DF1" w:rsidRPr="00FF0F01">
        <w:rPr>
          <w:rFonts w:ascii="Times New Roman" w:hAnsi="Times New Roman"/>
          <w:sz w:val="24"/>
          <w:szCs w:val="24"/>
        </w:rPr>
        <w:t>.</w:t>
      </w:r>
    </w:p>
    <w:p w:rsidR="00A448F2" w:rsidRPr="000D7C11" w:rsidRDefault="00A448F2" w:rsidP="003915CD">
      <w:pPr>
        <w:spacing w:after="0" w:line="240" w:lineRule="auto"/>
        <w:ind w:firstLine="709"/>
        <w:jc w:val="both"/>
        <w:rPr>
          <w:rFonts w:ascii="Times New Roman" w:hAnsi="Times New Roman"/>
          <w:sz w:val="24"/>
          <w:szCs w:val="24"/>
        </w:rPr>
      </w:pPr>
      <w:r w:rsidRPr="00FF0F01">
        <w:rPr>
          <w:rFonts w:ascii="Times New Roman" w:hAnsi="Times New Roman"/>
          <w:sz w:val="24"/>
          <w:szCs w:val="24"/>
        </w:rPr>
        <w:t>Инвентаризация проводится комиссиями, создаваемыми</w:t>
      </w:r>
      <w:r w:rsidRPr="000D7C11">
        <w:rPr>
          <w:rFonts w:ascii="Times New Roman" w:hAnsi="Times New Roman"/>
          <w:sz w:val="24"/>
          <w:szCs w:val="24"/>
        </w:rPr>
        <w:t xml:space="preserve"> органами местного самоуправления муниципальных образований. </w:t>
      </w:r>
    </w:p>
    <w:p w:rsidR="00A448F2" w:rsidRPr="000D7C11" w:rsidRDefault="00A448F2" w:rsidP="003915CD">
      <w:pPr>
        <w:spacing w:after="0" w:line="240" w:lineRule="auto"/>
        <w:ind w:firstLine="709"/>
        <w:jc w:val="both"/>
        <w:rPr>
          <w:rFonts w:ascii="Times New Roman" w:hAnsi="Times New Roman"/>
          <w:sz w:val="24"/>
          <w:szCs w:val="24"/>
        </w:rPr>
      </w:pPr>
      <w:r w:rsidRPr="000D7C11">
        <w:rPr>
          <w:rFonts w:ascii="Times New Roman" w:hAnsi="Times New Roman"/>
          <w:sz w:val="24"/>
          <w:szCs w:val="24"/>
        </w:rPr>
        <w:t>Инвентаризация проводится путем визуального обследования территорий и расположенных на них объектов и элементов.</w:t>
      </w:r>
    </w:p>
    <w:p w:rsidR="00A448F2" w:rsidRPr="000D7C11" w:rsidRDefault="00A448F2" w:rsidP="003915CD">
      <w:pPr>
        <w:spacing w:after="0" w:line="240" w:lineRule="auto"/>
        <w:ind w:firstLine="709"/>
        <w:jc w:val="both"/>
        <w:rPr>
          <w:rFonts w:ascii="Times New Roman" w:hAnsi="Times New Roman"/>
          <w:sz w:val="24"/>
          <w:szCs w:val="24"/>
        </w:rPr>
      </w:pPr>
      <w:r w:rsidRPr="000D7C11">
        <w:rPr>
          <w:rFonts w:ascii="Times New Roman" w:hAnsi="Times New Roman"/>
          <w:sz w:val="24"/>
          <w:szCs w:val="24"/>
        </w:rPr>
        <w:t>По результатам инвентаризации составляется паспорт благоустройства обследуемой территории (далее - Паспорт).</w:t>
      </w:r>
    </w:p>
    <w:p w:rsidR="00A448F2" w:rsidRPr="000D7C11" w:rsidRDefault="00A448F2" w:rsidP="003915CD">
      <w:pPr>
        <w:spacing w:after="0" w:line="240" w:lineRule="auto"/>
        <w:ind w:firstLine="709"/>
        <w:jc w:val="both"/>
        <w:rPr>
          <w:rFonts w:ascii="Times New Roman" w:hAnsi="Times New Roman"/>
          <w:sz w:val="24"/>
          <w:szCs w:val="24"/>
        </w:rPr>
      </w:pPr>
      <w:r w:rsidRPr="000D7C11">
        <w:rPr>
          <w:rFonts w:ascii="Times New Roman" w:hAnsi="Times New Roman"/>
          <w:sz w:val="24"/>
          <w:szCs w:val="24"/>
        </w:rPr>
        <w:t>До начала проведения инвентаризации рекомендуется предв</w:t>
      </w:r>
      <w:r w:rsidR="004D6DF1" w:rsidRPr="000D7C11">
        <w:rPr>
          <w:rFonts w:ascii="Times New Roman" w:hAnsi="Times New Roman"/>
          <w:sz w:val="24"/>
          <w:szCs w:val="24"/>
        </w:rPr>
        <w:t xml:space="preserve">арительное заполнение Паспортов </w:t>
      </w:r>
      <w:r w:rsidRPr="000D7C11">
        <w:rPr>
          <w:rFonts w:ascii="Times New Roman" w:hAnsi="Times New Roman"/>
          <w:sz w:val="24"/>
          <w:szCs w:val="24"/>
        </w:rPr>
        <w:t>по территориям индивидуальных жилых домов и земельных участков, предоставленных для их размещения, - представителями общественных комиссий, юридическими лицами и индивидуальными предпринимателями.</w:t>
      </w:r>
    </w:p>
    <w:p w:rsidR="00A448F2" w:rsidRPr="000D7C11" w:rsidRDefault="00A448F2" w:rsidP="003915CD">
      <w:pPr>
        <w:spacing w:after="0" w:line="240" w:lineRule="auto"/>
        <w:ind w:firstLine="709"/>
        <w:jc w:val="both"/>
        <w:rPr>
          <w:rFonts w:ascii="Times New Roman" w:hAnsi="Times New Roman"/>
          <w:sz w:val="24"/>
          <w:szCs w:val="24"/>
        </w:rPr>
      </w:pPr>
      <w:r w:rsidRPr="000D7C11">
        <w:rPr>
          <w:rFonts w:ascii="Times New Roman" w:hAnsi="Times New Roman"/>
          <w:sz w:val="24"/>
          <w:szCs w:val="24"/>
        </w:rPr>
        <w:t>Актуализация Паспортов проводится не реже одного раза в 5 лет со дня проведения первичной (предыдущей) инвентаризации в соответствии с настоящим Порядком.</w:t>
      </w:r>
    </w:p>
    <w:p w:rsidR="00A448F2" w:rsidRDefault="00A448F2" w:rsidP="003915CD">
      <w:pPr>
        <w:spacing w:after="0" w:line="240" w:lineRule="auto"/>
        <w:ind w:firstLine="709"/>
        <w:jc w:val="both"/>
        <w:rPr>
          <w:rFonts w:ascii="Times New Roman" w:hAnsi="Times New Roman"/>
          <w:sz w:val="24"/>
          <w:szCs w:val="24"/>
        </w:rPr>
      </w:pPr>
      <w:r w:rsidRPr="000D7C11">
        <w:rPr>
          <w:rFonts w:ascii="Times New Roman" w:hAnsi="Times New Roman"/>
          <w:sz w:val="24"/>
          <w:szCs w:val="24"/>
        </w:rPr>
        <w:t>По итогам инвентаризации территорий органами местного самоуправления муниципальных образований составляется паспорт благоустройства территории населенного пункта (далее - Паспорт НП).</w:t>
      </w:r>
    </w:p>
    <w:p w:rsidR="00D55558" w:rsidRPr="000D7C11" w:rsidRDefault="00D55558" w:rsidP="003915CD">
      <w:pPr>
        <w:spacing w:after="0" w:line="240" w:lineRule="auto"/>
        <w:ind w:firstLine="709"/>
        <w:jc w:val="both"/>
        <w:rPr>
          <w:rFonts w:ascii="Times New Roman" w:hAnsi="Times New Roman"/>
          <w:sz w:val="24"/>
          <w:szCs w:val="24"/>
        </w:rPr>
      </w:pPr>
    </w:p>
    <w:p w:rsidR="00284A79" w:rsidRPr="000D7C11" w:rsidRDefault="00284A79" w:rsidP="003915CD">
      <w:pPr>
        <w:jc w:val="center"/>
        <w:rPr>
          <w:rFonts w:ascii="Times New Roman" w:hAnsi="Times New Roman"/>
          <w:b/>
          <w:sz w:val="24"/>
          <w:szCs w:val="24"/>
        </w:rPr>
      </w:pPr>
      <w:r w:rsidRPr="000D7C11">
        <w:rPr>
          <w:rFonts w:ascii="Times New Roman" w:hAnsi="Times New Roman"/>
          <w:b/>
          <w:sz w:val="24"/>
          <w:szCs w:val="24"/>
          <w:lang w:val="en-US"/>
        </w:rPr>
        <w:t>VI</w:t>
      </w:r>
      <w:r w:rsidRPr="000D7C11">
        <w:rPr>
          <w:rFonts w:ascii="Times New Roman" w:hAnsi="Times New Roman"/>
          <w:b/>
          <w:sz w:val="24"/>
          <w:szCs w:val="24"/>
        </w:rPr>
        <w:t>. Анализ рисков реализации муниципальной программы и описание мер управления рисками реализации муниципальной программы.</w:t>
      </w:r>
    </w:p>
    <w:p w:rsidR="00D55558" w:rsidRPr="00D55558" w:rsidRDefault="00D55558" w:rsidP="003915CD">
      <w:pPr>
        <w:pStyle w:val="af"/>
        <w:shd w:val="clear" w:color="auto" w:fill="FFFFFF"/>
        <w:spacing w:beforeAutospacing="0" w:after="0" w:afterAutospacing="0" w:line="240" w:lineRule="atLeast"/>
        <w:ind w:firstLine="709"/>
        <w:contextualSpacing/>
        <w:jc w:val="both"/>
      </w:pPr>
      <w:r w:rsidRPr="00D55558">
        <w:t xml:space="preserve">Основным инструментом, используемым для достижения целей муниципальной программы, являются бюджетные ассигнования. </w:t>
      </w:r>
    </w:p>
    <w:p w:rsidR="00D55558" w:rsidRPr="00D55558" w:rsidRDefault="00D55558" w:rsidP="003915CD">
      <w:pPr>
        <w:pStyle w:val="af"/>
        <w:shd w:val="clear" w:color="auto" w:fill="FFFFFF"/>
        <w:spacing w:beforeAutospacing="0" w:after="0" w:afterAutospacing="0" w:line="240" w:lineRule="atLeast"/>
        <w:ind w:firstLine="709"/>
        <w:contextualSpacing/>
        <w:jc w:val="both"/>
      </w:pPr>
      <w:r w:rsidRPr="00D55558">
        <w:t>В рамках реализации программы можно выделить следующие риски, оказывающие влияние на достижение цели и задач программы.</w:t>
      </w:r>
    </w:p>
    <w:p w:rsidR="00D55558" w:rsidRPr="00D55558" w:rsidRDefault="00D55558" w:rsidP="003915CD">
      <w:pPr>
        <w:pStyle w:val="af"/>
        <w:shd w:val="clear" w:color="auto" w:fill="FFFFFF"/>
        <w:spacing w:beforeAutospacing="0" w:after="0" w:afterAutospacing="0" w:line="240" w:lineRule="atLeast"/>
        <w:ind w:firstLine="709"/>
        <w:contextualSpacing/>
        <w:jc w:val="both"/>
      </w:pPr>
      <w:r w:rsidRPr="00D55558">
        <w:t>Правовые риски связаны с изменением законодательства Российской Федерации и Республики Карелия, длительностью формирования нормативно-правовой базы, необходимой для эффективной реализации муниципальной программы, что может привести к существенному увеличению планируемых сроков или изменению условий реализации программных мероприятий;</w:t>
      </w:r>
    </w:p>
    <w:p w:rsidR="00D55558" w:rsidRPr="00D55558" w:rsidRDefault="00D55558" w:rsidP="003915CD">
      <w:pPr>
        <w:pStyle w:val="af"/>
        <w:shd w:val="clear" w:color="auto" w:fill="FFFFFF"/>
        <w:spacing w:beforeAutospacing="0" w:after="0" w:afterAutospacing="0" w:line="240" w:lineRule="atLeast"/>
        <w:ind w:firstLine="709"/>
        <w:contextualSpacing/>
        <w:jc w:val="both"/>
      </w:pPr>
      <w:r w:rsidRPr="00D55558">
        <w:t xml:space="preserve"> Меры по управлению риском: проведение мониторинга изменений в законодательстве;</w:t>
      </w:r>
    </w:p>
    <w:p w:rsidR="00D55558" w:rsidRPr="00D55558" w:rsidRDefault="00D55558" w:rsidP="003915CD">
      <w:pPr>
        <w:pStyle w:val="af"/>
        <w:shd w:val="clear" w:color="auto" w:fill="FFFFFF"/>
        <w:spacing w:beforeAutospacing="0" w:after="0" w:afterAutospacing="0" w:line="240" w:lineRule="atLeast"/>
        <w:ind w:firstLine="709"/>
        <w:contextualSpacing/>
        <w:jc w:val="both"/>
      </w:pPr>
      <w:r w:rsidRPr="00D55558">
        <w:t>Финансовые риски связаны с сокращением бюджетного финансирования, выделенного на выполнение муниципальной программы в объемах, позволяющих обеспечить решение поставленных задач;</w:t>
      </w:r>
    </w:p>
    <w:p w:rsidR="00D55558" w:rsidRPr="00D55558" w:rsidRDefault="00D55558" w:rsidP="003915CD">
      <w:pPr>
        <w:pStyle w:val="af"/>
        <w:shd w:val="clear" w:color="auto" w:fill="FFFFFF"/>
        <w:spacing w:beforeAutospacing="0" w:after="0" w:afterAutospacing="0" w:line="240" w:lineRule="atLeast"/>
        <w:ind w:firstLine="709"/>
        <w:contextualSpacing/>
        <w:jc w:val="both"/>
      </w:pPr>
      <w:r w:rsidRPr="00D55558">
        <w:t>Меры по управлению риском: определение первоочередных (приоритетных) направлений, увязанных с достижением установленных целевых показателей, в пределах утвержденного (доведенного) объема финансирования по муниципальной программе (перераспределение финансовых ресурсов); мониторинг целевого использования бюджетных средств; развитие мер муниципального контроля за целевым использованием бюджетных средств;</w:t>
      </w:r>
    </w:p>
    <w:p w:rsidR="00D55558" w:rsidRPr="00D55558" w:rsidRDefault="00D55558" w:rsidP="003915CD">
      <w:pPr>
        <w:pStyle w:val="af"/>
        <w:shd w:val="clear" w:color="auto" w:fill="FFFFFF"/>
        <w:spacing w:beforeAutospacing="0" w:after="0" w:afterAutospacing="0" w:line="240" w:lineRule="atLeast"/>
        <w:ind w:firstLine="709"/>
        <w:contextualSpacing/>
        <w:jc w:val="both"/>
      </w:pPr>
      <w:r w:rsidRPr="00D55558">
        <w:t>Социальные риски связаны с низкой активностью населения в принятии участия в решении вопросов развития территории Заозерского сельского поселения.</w:t>
      </w:r>
    </w:p>
    <w:p w:rsidR="00D55558" w:rsidRPr="00D55558" w:rsidRDefault="00D55558" w:rsidP="003915CD">
      <w:pPr>
        <w:pStyle w:val="af"/>
        <w:shd w:val="clear" w:color="auto" w:fill="FFFFFF"/>
        <w:spacing w:beforeAutospacing="0" w:after="0" w:afterAutospacing="0" w:line="240" w:lineRule="atLeast"/>
        <w:ind w:firstLine="425"/>
        <w:contextualSpacing/>
        <w:jc w:val="both"/>
      </w:pPr>
      <w:r w:rsidRPr="00D55558">
        <w:t xml:space="preserve">      Меры по управлению риском: организация информирования о реализации программы, привлечение населения к проведению мероприятий по благоустройству.</w:t>
      </w:r>
    </w:p>
    <w:p w:rsidR="00D55558" w:rsidRPr="00D55558" w:rsidRDefault="00D55558" w:rsidP="003915CD">
      <w:pPr>
        <w:pStyle w:val="af"/>
        <w:shd w:val="clear" w:color="auto" w:fill="FFFFFF"/>
        <w:spacing w:beforeAutospacing="0" w:after="0" w:afterAutospacing="0" w:line="240" w:lineRule="atLeast"/>
        <w:ind w:firstLine="709"/>
        <w:contextualSpacing/>
        <w:jc w:val="both"/>
      </w:pPr>
      <w:r w:rsidRPr="00D55558">
        <w:t>Административные риски, связанные с невыполнением или ненадлежащим выполнением обязательств поставщиками и подрядчиками работ по реализации мероприятий муниципальной программы.</w:t>
      </w:r>
    </w:p>
    <w:p w:rsidR="00275B32" w:rsidRPr="00D55558" w:rsidRDefault="00D55558" w:rsidP="003915CD">
      <w:pPr>
        <w:spacing w:after="0" w:line="240" w:lineRule="auto"/>
        <w:ind w:firstLine="709"/>
        <w:contextualSpacing/>
        <w:jc w:val="both"/>
        <w:rPr>
          <w:rFonts w:ascii="Times New Roman" w:hAnsi="Times New Roman"/>
          <w:sz w:val="24"/>
          <w:szCs w:val="24"/>
        </w:rPr>
      </w:pPr>
      <w:r w:rsidRPr="00D55558">
        <w:rPr>
          <w:rFonts w:ascii="Times New Roman" w:hAnsi="Times New Roman"/>
          <w:sz w:val="24"/>
          <w:szCs w:val="24"/>
        </w:rPr>
        <w:t>Меры по управлению риском: выбор исполнителей мероприятий программы на конкурсной основе; мониторинг реализации муниципальной программы, своевременная корректировка программных мероприятий.</w:t>
      </w:r>
    </w:p>
    <w:p w:rsidR="00CA2727" w:rsidRDefault="00CA2727" w:rsidP="003915CD">
      <w:pPr>
        <w:shd w:val="clear" w:color="auto" w:fill="FFFFFF"/>
        <w:spacing w:after="0" w:line="240" w:lineRule="auto"/>
        <w:ind w:right="5"/>
        <w:rPr>
          <w:rFonts w:ascii="Times New Roman" w:hAnsi="Times New Roman"/>
          <w:b/>
          <w:sz w:val="26"/>
          <w:szCs w:val="26"/>
          <w:lang w:eastAsia="ru-RU"/>
        </w:rPr>
      </w:pPr>
    </w:p>
    <w:p w:rsidR="00C83122" w:rsidRDefault="00C83122" w:rsidP="00CC7AD3">
      <w:pPr>
        <w:pStyle w:val="af"/>
        <w:shd w:val="clear" w:color="auto" w:fill="FFFFFF"/>
        <w:spacing w:before="0" w:beforeAutospacing="0" w:after="0" w:afterAutospacing="0" w:line="240" w:lineRule="atLeast"/>
        <w:jc w:val="center"/>
        <w:rPr>
          <w:b/>
        </w:rPr>
      </w:pPr>
      <w:r w:rsidRPr="00C83122">
        <w:rPr>
          <w:b/>
          <w:lang w:val="en-US"/>
        </w:rPr>
        <w:lastRenderedPageBreak/>
        <w:t>VII</w:t>
      </w:r>
      <w:r w:rsidRPr="00C83122">
        <w:rPr>
          <w:b/>
        </w:rPr>
        <w:t>. Задачи и принципы создания условий для привлечения молодежи и добровольцев (волонтеров) к участию в реализации мероприятий муниципальной программы</w:t>
      </w:r>
    </w:p>
    <w:p w:rsidR="00CC7AD3" w:rsidRPr="00C83122" w:rsidRDefault="00CC7AD3" w:rsidP="00CC7AD3">
      <w:pPr>
        <w:pStyle w:val="af"/>
        <w:shd w:val="clear" w:color="auto" w:fill="FFFFFF"/>
        <w:spacing w:before="0" w:beforeAutospacing="0" w:after="0" w:afterAutospacing="0" w:line="240" w:lineRule="atLeast"/>
        <w:jc w:val="center"/>
        <w:rPr>
          <w:b/>
        </w:rPr>
      </w:pPr>
    </w:p>
    <w:p w:rsidR="00C83122" w:rsidRPr="00C83122" w:rsidRDefault="00C83122" w:rsidP="003915CD">
      <w:pPr>
        <w:pStyle w:val="af"/>
        <w:shd w:val="clear" w:color="auto" w:fill="FFFFFF"/>
        <w:spacing w:before="0" w:beforeAutospacing="0" w:after="0" w:afterAutospacing="0"/>
        <w:ind w:firstLine="709"/>
        <w:jc w:val="both"/>
      </w:pPr>
      <w:r w:rsidRPr="00C83122">
        <w:t>Привлечение молодежи и добровольцев (волонтеров) к участию в реализации мероприятий муниципальной программы рекомендуется осуществлять в том числе для решения следующих задач:</w:t>
      </w:r>
    </w:p>
    <w:p w:rsidR="00C83122" w:rsidRPr="00C83122" w:rsidRDefault="00C83122" w:rsidP="003915CD">
      <w:pPr>
        <w:pStyle w:val="af"/>
        <w:shd w:val="clear" w:color="auto" w:fill="FFFFFF"/>
        <w:spacing w:before="0" w:beforeAutospacing="0" w:after="0" w:afterAutospacing="0"/>
        <w:ind w:firstLine="709"/>
        <w:jc w:val="both"/>
      </w:pPr>
      <w:r w:rsidRPr="00C83122">
        <w:t>а) поддержка молодежью местных инициатив при реализации мероприятий по формированию комфортной городской среды;</w:t>
      </w:r>
    </w:p>
    <w:p w:rsidR="00C83122" w:rsidRPr="00C83122" w:rsidRDefault="00C83122" w:rsidP="003915CD">
      <w:pPr>
        <w:pStyle w:val="af"/>
        <w:shd w:val="clear" w:color="auto" w:fill="FFFFFF"/>
        <w:spacing w:before="0" w:beforeAutospacing="0" w:after="0" w:afterAutospacing="0"/>
        <w:ind w:firstLine="709"/>
        <w:jc w:val="both"/>
      </w:pPr>
      <w:r w:rsidRPr="00C83122">
        <w:t>б) обсуждение с жителями муниципального образования проектов благоустройства общественных и дворовых территорий, разработка и реализация таких проектов и решение иных вопросов развития территорий муниципального образования;</w:t>
      </w:r>
    </w:p>
    <w:p w:rsidR="00C83122" w:rsidRPr="00C83122" w:rsidRDefault="00C83122" w:rsidP="003915CD">
      <w:pPr>
        <w:pStyle w:val="af"/>
        <w:shd w:val="clear" w:color="auto" w:fill="FFFFFF"/>
        <w:spacing w:before="0" w:beforeAutospacing="0" w:after="0" w:afterAutospacing="0"/>
        <w:ind w:firstLine="709"/>
        <w:jc w:val="both"/>
      </w:pPr>
      <w:r w:rsidRPr="00C83122">
        <w:t>в) проведение мониторинга</w:t>
      </w:r>
      <w:r w:rsidRPr="00C83122">
        <w:tab/>
        <w:t xml:space="preserve"> общественного мнения по вопросам благоустройства общественных и дворовых территорий и развития территорий муниципального образования;</w:t>
      </w:r>
    </w:p>
    <w:p w:rsidR="00C83122" w:rsidRPr="00C83122" w:rsidRDefault="00C83122" w:rsidP="003915CD">
      <w:pPr>
        <w:pStyle w:val="af"/>
        <w:shd w:val="clear" w:color="auto" w:fill="FFFFFF"/>
        <w:spacing w:before="0" w:beforeAutospacing="0" w:after="0" w:afterAutospacing="0"/>
        <w:ind w:firstLine="709"/>
        <w:jc w:val="both"/>
      </w:pPr>
      <w:r w:rsidRPr="00C83122">
        <w:t xml:space="preserve">г) вовлечение жителей муниципального образования в голосование по отбору общественных территорий, подлежащих благоустройству в рамках реализации муниципальной программы, в том числе с использованием информационной системы, предназначенной для проведения голосования граждан в возрасте от 14 лет по отбору территорий, подлежащих благоустройству в рамках реализации муниципальной программы; </w:t>
      </w:r>
    </w:p>
    <w:p w:rsidR="00C83122" w:rsidRPr="00C83122" w:rsidRDefault="00C83122" w:rsidP="003915CD">
      <w:pPr>
        <w:pStyle w:val="af"/>
        <w:shd w:val="clear" w:color="auto" w:fill="FFFFFF"/>
        <w:spacing w:before="0" w:beforeAutospacing="0" w:after="0" w:afterAutospacing="0"/>
        <w:ind w:firstLine="709"/>
        <w:jc w:val="both"/>
      </w:pPr>
      <w:r w:rsidRPr="00C83122">
        <w:t>д) стимулирование социальной активности на общественных территориях населенного пункта и содействие в развитии различных форм досуга;</w:t>
      </w:r>
    </w:p>
    <w:p w:rsidR="00C83122" w:rsidRPr="00C83122" w:rsidRDefault="00C83122" w:rsidP="003915CD">
      <w:pPr>
        <w:pStyle w:val="af"/>
        <w:shd w:val="clear" w:color="auto" w:fill="FFFFFF"/>
        <w:spacing w:before="0" w:beforeAutospacing="0" w:after="0" w:afterAutospacing="0"/>
        <w:ind w:firstLine="709"/>
        <w:jc w:val="both"/>
      </w:pPr>
      <w:r w:rsidRPr="00C83122">
        <w:t>е) качественное преобразование инфраструктуры города посредством внедрения цифровых технологий и платформенных решений, инновационных инженерных разработок, организационно-методических подходов и правовых моделей с целью создания комфортных условий проживания населения;</w:t>
      </w:r>
    </w:p>
    <w:p w:rsidR="00C83122" w:rsidRPr="00C83122" w:rsidRDefault="00C83122" w:rsidP="003915CD">
      <w:pPr>
        <w:pStyle w:val="af"/>
        <w:shd w:val="clear" w:color="auto" w:fill="FFFFFF"/>
        <w:spacing w:before="0" w:beforeAutospacing="0" w:after="0" w:afterAutospacing="0"/>
        <w:ind w:firstLine="709"/>
        <w:jc w:val="both"/>
      </w:pPr>
      <w:r w:rsidRPr="00C83122">
        <w:t>ж) трудовое участие граждан, в том числе молодежи, включая студентов и студенческие отряды, и добровольцев (волонтеров), в мероприятиях по благоустройству и содержанию общественных и дворовых территорий муниципального образования, привлечение жителей муниципального образования к участию в таких мероприятиях;</w:t>
      </w:r>
    </w:p>
    <w:p w:rsidR="00C83122" w:rsidRPr="00C83122" w:rsidRDefault="00C83122" w:rsidP="003915CD">
      <w:pPr>
        <w:pStyle w:val="af"/>
        <w:shd w:val="clear" w:color="auto" w:fill="FFFFFF"/>
        <w:spacing w:before="0" w:beforeAutospacing="0" w:after="0" w:afterAutospacing="0"/>
        <w:ind w:firstLine="709"/>
        <w:jc w:val="both"/>
      </w:pPr>
      <w:r w:rsidRPr="00C83122">
        <w:t>з) подготовка заявок муниципальных образований на участие во Всероссийском конкурсе лучших проектов создания комфортной городской среды.</w:t>
      </w:r>
    </w:p>
    <w:p w:rsidR="00C83122" w:rsidRPr="00C83122" w:rsidRDefault="00C83122" w:rsidP="003915CD">
      <w:pPr>
        <w:pStyle w:val="af"/>
        <w:shd w:val="clear" w:color="auto" w:fill="FFFFFF"/>
        <w:spacing w:before="0" w:beforeAutospacing="0" w:after="0" w:afterAutospacing="0"/>
        <w:ind w:firstLine="709"/>
        <w:jc w:val="both"/>
      </w:pPr>
      <w:r w:rsidRPr="00C83122">
        <w:t>Привлечение молодежи и добровольцев (волонтеров) к участию в развитии городской среды, к которым рекомендуется относить выбор территорий, подлежащих благоустройству, создание, корректировку и реализацию документов архитектурно-строительного проектирования, реализацию проектов развития территорий, направленных в том числе на создание, реконструкцию, ремонт и благоустройство и эксплуатацию общественных и дворовых территорий, рекомендуется осуществлять в очном (подразумевающем личное участие) и дистанционном (подразумевающем использование цифровых технологий) форматах, в том числе путем:</w:t>
      </w:r>
    </w:p>
    <w:p w:rsidR="00C83122" w:rsidRPr="00C83122" w:rsidRDefault="00C83122" w:rsidP="003915CD">
      <w:pPr>
        <w:pStyle w:val="af"/>
        <w:shd w:val="clear" w:color="auto" w:fill="FFFFFF"/>
        <w:spacing w:before="0" w:beforeAutospacing="0" w:after="0" w:afterAutospacing="0"/>
        <w:ind w:firstLine="709"/>
        <w:jc w:val="both"/>
      </w:pPr>
      <w:r w:rsidRPr="00C83122">
        <w:t>а) участия в разработке концепций и дизайн-проектов общественных и дворовых территорий, подлежащих благоустройству, описании основных проблем территорий муниципального образования и мероприятий по их решению, рекомендуемых функций благоустраиваемых территорий, разработке визуализаций, подготовке рекомендаций по социокультурному программированию, рекомендаций по обеспечению безопасности населения, в том числе инвалидов и маломобильных групп населения, предложений по цифровизации городского хозяйства;</w:t>
      </w:r>
    </w:p>
    <w:p w:rsidR="00C83122" w:rsidRPr="00C83122" w:rsidRDefault="00C83122" w:rsidP="003915CD">
      <w:pPr>
        <w:pStyle w:val="af"/>
        <w:shd w:val="clear" w:color="auto" w:fill="FFFFFF"/>
        <w:spacing w:before="0" w:beforeAutospacing="0" w:after="0" w:afterAutospacing="0"/>
        <w:ind w:firstLine="709"/>
        <w:jc w:val="both"/>
      </w:pPr>
      <w:r w:rsidRPr="00C83122">
        <w:t>б) проведения фокус-групп и опросов населения для формирования данных об отношении жителей муниципальных образований к планируемым проектам развития территорий и определения наиболее распространенных запросов, потребностей и пожеланий жителей;</w:t>
      </w:r>
    </w:p>
    <w:p w:rsidR="00C83122" w:rsidRPr="00C83122" w:rsidRDefault="00C83122" w:rsidP="003915CD">
      <w:pPr>
        <w:pStyle w:val="af"/>
        <w:shd w:val="clear" w:color="auto" w:fill="FFFFFF"/>
        <w:spacing w:before="0" w:beforeAutospacing="0" w:after="0" w:afterAutospacing="0"/>
        <w:ind w:firstLine="709"/>
        <w:jc w:val="both"/>
      </w:pPr>
      <w:r w:rsidRPr="00C83122">
        <w:t>в) участия в организации и проведении голосования по отбору общественных территорий, подлежащих благоустройству в рамках реализации муниципальной программы, в том числе с использованием платформы по голосованию за объекты благоустройства;</w:t>
      </w:r>
    </w:p>
    <w:p w:rsidR="00C83122" w:rsidRPr="00C83122" w:rsidRDefault="00C83122" w:rsidP="003915CD">
      <w:pPr>
        <w:pStyle w:val="af"/>
        <w:shd w:val="clear" w:color="auto" w:fill="FFFFFF"/>
        <w:spacing w:before="0" w:beforeAutospacing="0" w:after="0" w:afterAutospacing="0"/>
        <w:ind w:firstLine="709"/>
        <w:jc w:val="both"/>
      </w:pPr>
      <w:r w:rsidRPr="00C83122">
        <w:lastRenderedPageBreak/>
        <w:t>г) трудового участия в мероприятиях по благоустройству и содержанию общественных и дворовых территорий с привлечением жителей муниципального образования.</w:t>
      </w:r>
    </w:p>
    <w:p w:rsidR="00C83122" w:rsidRPr="00C83122" w:rsidRDefault="00C83122" w:rsidP="003915CD">
      <w:pPr>
        <w:pStyle w:val="af"/>
        <w:shd w:val="clear" w:color="auto" w:fill="FFFFFF"/>
        <w:spacing w:before="0" w:beforeAutospacing="0" w:after="0" w:afterAutospacing="0"/>
        <w:ind w:firstLine="709"/>
        <w:jc w:val="both"/>
      </w:pPr>
      <w:r w:rsidRPr="00C83122">
        <w:t>В целях организационного, методологического и информационного сопровождения добровольческой (волонтерской) деятельности в сфере формирования комфортной городской среды рекомендуется:</w:t>
      </w:r>
    </w:p>
    <w:p w:rsidR="00C83122" w:rsidRPr="00C83122" w:rsidRDefault="00C83122" w:rsidP="003915CD">
      <w:pPr>
        <w:pStyle w:val="af"/>
        <w:shd w:val="clear" w:color="auto" w:fill="FFFFFF"/>
        <w:spacing w:before="0" w:beforeAutospacing="0" w:after="0" w:afterAutospacing="0"/>
        <w:ind w:firstLine="709"/>
        <w:jc w:val="both"/>
      </w:pPr>
      <w:r w:rsidRPr="00C83122">
        <w:t>а) проводить встречи с представителями молодежи и добровольцев (волонтеров) по вопросам привлечения молодежи и добровольцев (волонтеров) к участию в реализации мероприятий муниципальной программы;</w:t>
      </w:r>
    </w:p>
    <w:p w:rsidR="00C83122" w:rsidRPr="00C83122" w:rsidRDefault="00C83122" w:rsidP="003915CD">
      <w:pPr>
        <w:pStyle w:val="af"/>
        <w:shd w:val="clear" w:color="auto" w:fill="FFFFFF"/>
        <w:spacing w:before="0" w:beforeAutospacing="0" w:after="0" w:afterAutospacing="0"/>
        <w:ind w:firstLine="709"/>
        <w:jc w:val="both"/>
      </w:pPr>
      <w:r w:rsidRPr="00C83122">
        <w:t>б) осуществлять информационное сопровождение добровольческой (волонтерской) деятельности в сфере формирования комфортной городской среды в средствах массовой информации, информационно-телекоммуникационной сети "Интернет" и других информационных источниках;</w:t>
      </w:r>
    </w:p>
    <w:p w:rsidR="00C83122" w:rsidRPr="00C83122" w:rsidRDefault="00C83122" w:rsidP="003915CD">
      <w:pPr>
        <w:pStyle w:val="af"/>
        <w:shd w:val="clear" w:color="auto" w:fill="FFFFFF"/>
        <w:spacing w:before="0" w:beforeAutospacing="0" w:after="0" w:afterAutospacing="0"/>
        <w:ind w:firstLine="709"/>
        <w:jc w:val="both"/>
      </w:pPr>
      <w:r w:rsidRPr="00C83122">
        <w:t>в) оказывать содействие в проведении форумов, конкурсов, фестивалей, лекций, общественного мониторинга качества объектов благоустройства и иных мероприятий по вопросам реализации муниципальной программы;</w:t>
      </w:r>
    </w:p>
    <w:p w:rsidR="00C83122" w:rsidRDefault="00C83122" w:rsidP="003915CD">
      <w:pPr>
        <w:shd w:val="clear" w:color="auto" w:fill="FFFFFF"/>
        <w:spacing w:after="0" w:line="240" w:lineRule="auto"/>
        <w:ind w:right="5" w:firstLine="709"/>
        <w:rPr>
          <w:rFonts w:ascii="Times New Roman" w:hAnsi="Times New Roman"/>
          <w:sz w:val="24"/>
          <w:szCs w:val="24"/>
        </w:rPr>
      </w:pPr>
      <w:r w:rsidRPr="00C83122">
        <w:rPr>
          <w:rFonts w:ascii="Times New Roman" w:hAnsi="Times New Roman"/>
          <w:sz w:val="24"/>
          <w:szCs w:val="24"/>
        </w:rPr>
        <w:t>г) предоставлять молодежи и добровольцам (волонтерам) информацию, необходимую для выполнения работ и (или) оказания услуг в сфере благоустройства.</w:t>
      </w:r>
    </w:p>
    <w:p w:rsidR="00C83122" w:rsidRDefault="00C83122" w:rsidP="003915CD">
      <w:pPr>
        <w:shd w:val="clear" w:color="auto" w:fill="FFFFFF"/>
        <w:spacing w:after="0" w:line="240" w:lineRule="auto"/>
        <w:ind w:right="5"/>
        <w:rPr>
          <w:rFonts w:ascii="Times New Roman" w:hAnsi="Times New Roman"/>
          <w:sz w:val="24"/>
          <w:szCs w:val="24"/>
        </w:rPr>
      </w:pPr>
    </w:p>
    <w:p w:rsidR="00C83122" w:rsidRDefault="00C83122" w:rsidP="003915CD">
      <w:pPr>
        <w:shd w:val="clear" w:color="auto" w:fill="FFFFFF"/>
        <w:spacing w:after="0" w:line="240" w:lineRule="auto"/>
        <w:ind w:right="5"/>
        <w:rPr>
          <w:rFonts w:ascii="Times New Roman" w:hAnsi="Times New Roman"/>
          <w:b/>
          <w:sz w:val="26"/>
          <w:szCs w:val="26"/>
          <w:lang w:eastAsia="ru-RU"/>
        </w:rPr>
      </w:pPr>
    </w:p>
    <w:p w:rsidR="00C83122" w:rsidRDefault="00C83122" w:rsidP="003915CD">
      <w:pPr>
        <w:shd w:val="clear" w:color="auto" w:fill="FFFFFF"/>
        <w:spacing w:after="0" w:line="240" w:lineRule="auto"/>
        <w:ind w:right="5"/>
        <w:rPr>
          <w:rFonts w:ascii="Times New Roman" w:hAnsi="Times New Roman"/>
          <w:b/>
          <w:sz w:val="26"/>
          <w:szCs w:val="26"/>
          <w:lang w:eastAsia="ru-RU"/>
        </w:rPr>
      </w:pPr>
    </w:p>
    <w:p w:rsidR="00C83122" w:rsidRDefault="00C83122" w:rsidP="00F34C62">
      <w:pPr>
        <w:shd w:val="clear" w:color="auto" w:fill="FFFFFF"/>
        <w:spacing w:after="0" w:line="240" w:lineRule="auto"/>
        <w:ind w:right="5"/>
        <w:rPr>
          <w:rFonts w:ascii="Times New Roman" w:hAnsi="Times New Roman"/>
          <w:b/>
          <w:sz w:val="26"/>
          <w:szCs w:val="26"/>
          <w:lang w:eastAsia="ru-RU"/>
        </w:rPr>
      </w:pPr>
    </w:p>
    <w:p w:rsidR="00C83122" w:rsidRDefault="00C83122" w:rsidP="00F34C62">
      <w:pPr>
        <w:shd w:val="clear" w:color="auto" w:fill="FFFFFF"/>
        <w:spacing w:after="0" w:line="240" w:lineRule="auto"/>
        <w:ind w:right="5"/>
        <w:rPr>
          <w:rFonts w:ascii="Times New Roman" w:hAnsi="Times New Roman"/>
          <w:b/>
          <w:sz w:val="26"/>
          <w:szCs w:val="26"/>
          <w:lang w:eastAsia="ru-RU"/>
        </w:rPr>
      </w:pPr>
    </w:p>
    <w:p w:rsidR="00C83122" w:rsidRDefault="00C83122" w:rsidP="00F34C62">
      <w:pPr>
        <w:shd w:val="clear" w:color="auto" w:fill="FFFFFF"/>
        <w:spacing w:after="0" w:line="240" w:lineRule="auto"/>
        <w:ind w:right="5"/>
        <w:rPr>
          <w:rFonts w:ascii="Times New Roman" w:hAnsi="Times New Roman"/>
          <w:b/>
          <w:sz w:val="26"/>
          <w:szCs w:val="26"/>
          <w:lang w:eastAsia="ru-RU"/>
        </w:rPr>
      </w:pPr>
    </w:p>
    <w:p w:rsidR="00C83122" w:rsidRDefault="00C83122" w:rsidP="00F34C62">
      <w:pPr>
        <w:shd w:val="clear" w:color="auto" w:fill="FFFFFF"/>
        <w:spacing w:after="0" w:line="240" w:lineRule="auto"/>
        <w:ind w:right="5"/>
        <w:rPr>
          <w:rFonts w:ascii="Times New Roman" w:hAnsi="Times New Roman"/>
          <w:b/>
          <w:sz w:val="26"/>
          <w:szCs w:val="26"/>
          <w:lang w:eastAsia="ru-RU"/>
        </w:rPr>
      </w:pPr>
    </w:p>
    <w:p w:rsidR="00C83122" w:rsidRDefault="00C83122" w:rsidP="00F34C62">
      <w:pPr>
        <w:shd w:val="clear" w:color="auto" w:fill="FFFFFF"/>
        <w:spacing w:after="0" w:line="240" w:lineRule="auto"/>
        <w:ind w:right="5"/>
        <w:rPr>
          <w:rFonts w:ascii="Times New Roman" w:hAnsi="Times New Roman"/>
          <w:b/>
          <w:sz w:val="26"/>
          <w:szCs w:val="26"/>
          <w:lang w:eastAsia="ru-RU"/>
        </w:rPr>
      </w:pPr>
    </w:p>
    <w:p w:rsidR="00C83122" w:rsidRDefault="00C83122" w:rsidP="00F34C62">
      <w:pPr>
        <w:shd w:val="clear" w:color="auto" w:fill="FFFFFF"/>
        <w:spacing w:after="0" w:line="240" w:lineRule="auto"/>
        <w:ind w:right="5"/>
        <w:rPr>
          <w:rFonts w:ascii="Times New Roman" w:hAnsi="Times New Roman"/>
          <w:b/>
          <w:sz w:val="26"/>
          <w:szCs w:val="26"/>
          <w:lang w:eastAsia="ru-RU"/>
        </w:rPr>
      </w:pPr>
    </w:p>
    <w:p w:rsidR="00C83122" w:rsidRDefault="00C83122" w:rsidP="00F34C62">
      <w:pPr>
        <w:shd w:val="clear" w:color="auto" w:fill="FFFFFF"/>
        <w:spacing w:after="0" w:line="240" w:lineRule="auto"/>
        <w:ind w:right="5"/>
        <w:rPr>
          <w:rFonts w:ascii="Times New Roman" w:hAnsi="Times New Roman"/>
          <w:b/>
          <w:sz w:val="26"/>
          <w:szCs w:val="26"/>
          <w:lang w:eastAsia="ru-RU"/>
        </w:rPr>
      </w:pPr>
    </w:p>
    <w:p w:rsidR="00C83122" w:rsidRDefault="00C83122" w:rsidP="00F34C62">
      <w:pPr>
        <w:shd w:val="clear" w:color="auto" w:fill="FFFFFF"/>
        <w:spacing w:after="0" w:line="240" w:lineRule="auto"/>
        <w:ind w:right="5"/>
        <w:rPr>
          <w:rFonts w:ascii="Times New Roman" w:hAnsi="Times New Roman"/>
          <w:b/>
          <w:sz w:val="26"/>
          <w:szCs w:val="26"/>
          <w:lang w:eastAsia="ru-RU"/>
        </w:rPr>
      </w:pPr>
    </w:p>
    <w:p w:rsidR="00C83122" w:rsidRDefault="00C83122" w:rsidP="00F34C62">
      <w:pPr>
        <w:shd w:val="clear" w:color="auto" w:fill="FFFFFF"/>
        <w:spacing w:after="0" w:line="240" w:lineRule="auto"/>
        <w:ind w:right="5"/>
        <w:rPr>
          <w:rFonts w:ascii="Times New Roman" w:hAnsi="Times New Roman"/>
          <w:b/>
          <w:sz w:val="26"/>
          <w:szCs w:val="26"/>
          <w:lang w:eastAsia="ru-RU"/>
        </w:rPr>
      </w:pPr>
    </w:p>
    <w:p w:rsidR="00C83122" w:rsidRDefault="00C83122" w:rsidP="00F34C62">
      <w:pPr>
        <w:shd w:val="clear" w:color="auto" w:fill="FFFFFF"/>
        <w:spacing w:after="0" w:line="240" w:lineRule="auto"/>
        <w:ind w:right="5"/>
        <w:rPr>
          <w:rFonts w:ascii="Times New Roman" w:hAnsi="Times New Roman"/>
          <w:b/>
          <w:sz w:val="26"/>
          <w:szCs w:val="26"/>
          <w:lang w:eastAsia="ru-RU"/>
        </w:rPr>
      </w:pPr>
    </w:p>
    <w:p w:rsidR="00C83122" w:rsidRDefault="00C83122" w:rsidP="00F34C62">
      <w:pPr>
        <w:shd w:val="clear" w:color="auto" w:fill="FFFFFF"/>
        <w:spacing w:after="0" w:line="240" w:lineRule="auto"/>
        <w:ind w:right="5"/>
        <w:rPr>
          <w:rFonts w:ascii="Times New Roman" w:hAnsi="Times New Roman"/>
          <w:b/>
          <w:sz w:val="26"/>
          <w:szCs w:val="26"/>
          <w:lang w:eastAsia="ru-RU"/>
        </w:rPr>
      </w:pPr>
    </w:p>
    <w:p w:rsidR="00D55558" w:rsidRDefault="00D55558" w:rsidP="00F34C62">
      <w:pPr>
        <w:shd w:val="clear" w:color="auto" w:fill="FFFFFF"/>
        <w:spacing w:after="0" w:line="240" w:lineRule="auto"/>
        <w:ind w:right="5"/>
        <w:rPr>
          <w:rFonts w:ascii="Times New Roman" w:hAnsi="Times New Roman"/>
          <w:b/>
          <w:sz w:val="26"/>
          <w:szCs w:val="26"/>
          <w:lang w:eastAsia="ru-RU"/>
        </w:rPr>
      </w:pPr>
    </w:p>
    <w:p w:rsidR="00D55558" w:rsidRDefault="00D55558" w:rsidP="00F34C62">
      <w:pPr>
        <w:shd w:val="clear" w:color="auto" w:fill="FFFFFF"/>
        <w:spacing w:after="0" w:line="240" w:lineRule="auto"/>
        <w:ind w:right="5"/>
        <w:rPr>
          <w:rFonts w:ascii="Times New Roman" w:hAnsi="Times New Roman"/>
          <w:b/>
          <w:sz w:val="26"/>
          <w:szCs w:val="26"/>
          <w:lang w:eastAsia="ru-RU"/>
        </w:rPr>
      </w:pPr>
    </w:p>
    <w:p w:rsidR="00D55558" w:rsidRDefault="00D55558" w:rsidP="00F34C62">
      <w:pPr>
        <w:shd w:val="clear" w:color="auto" w:fill="FFFFFF"/>
        <w:spacing w:after="0" w:line="240" w:lineRule="auto"/>
        <w:ind w:right="5"/>
        <w:rPr>
          <w:rFonts w:ascii="Times New Roman" w:hAnsi="Times New Roman"/>
          <w:b/>
          <w:sz w:val="26"/>
          <w:szCs w:val="26"/>
          <w:lang w:eastAsia="ru-RU"/>
        </w:rPr>
      </w:pPr>
    </w:p>
    <w:p w:rsidR="00D55558" w:rsidRDefault="00D55558" w:rsidP="00F34C62">
      <w:pPr>
        <w:shd w:val="clear" w:color="auto" w:fill="FFFFFF"/>
        <w:spacing w:after="0" w:line="240" w:lineRule="auto"/>
        <w:ind w:right="5"/>
        <w:rPr>
          <w:rFonts w:ascii="Times New Roman" w:hAnsi="Times New Roman"/>
          <w:b/>
          <w:sz w:val="26"/>
          <w:szCs w:val="26"/>
          <w:lang w:eastAsia="ru-RU"/>
        </w:rPr>
      </w:pPr>
    </w:p>
    <w:p w:rsidR="002C295F" w:rsidRDefault="002C295F" w:rsidP="002C295F">
      <w:pPr>
        <w:spacing w:after="108"/>
        <w:jc w:val="right"/>
        <w:outlineLvl w:val="0"/>
        <w:rPr>
          <w:rFonts w:ascii="Times New Roman" w:hAnsi="Times New Roman"/>
          <w:sz w:val="24"/>
          <w:szCs w:val="24"/>
        </w:rPr>
        <w:sectPr w:rsidR="002C295F" w:rsidSect="003915CD">
          <w:footerReference w:type="default" r:id="rId10"/>
          <w:footerReference w:type="first" r:id="rId11"/>
          <w:pgSz w:w="11906" w:h="16838"/>
          <w:pgMar w:top="851" w:right="566" w:bottom="851" w:left="1418" w:header="425" w:footer="709" w:gutter="0"/>
          <w:cols w:space="708"/>
          <w:titlePg/>
          <w:docGrid w:linePitch="360"/>
        </w:sectPr>
      </w:pPr>
    </w:p>
    <w:p w:rsidR="002C295F" w:rsidRPr="00CC7AD3" w:rsidRDefault="00076271" w:rsidP="00076271">
      <w:pPr>
        <w:spacing w:after="0" w:line="240" w:lineRule="auto"/>
        <w:jc w:val="right"/>
        <w:outlineLvl w:val="0"/>
        <w:rPr>
          <w:rFonts w:ascii="Times New Roman" w:hAnsi="Times New Roman"/>
          <w:bCs/>
          <w:color w:val="26282F"/>
          <w:lang/>
        </w:rPr>
      </w:pPr>
      <w:r w:rsidRPr="00CC7AD3">
        <w:rPr>
          <w:rFonts w:ascii="Times New Roman" w:hAnsi="Times New Roman"/>
          <w:bCs/>
          <w:color w:val="26282F"/>
          <w:lang/>
        </w:rPr>
        <w:lastRenderedPageBreak/>
        <w:t xml:space="preserve">Приложение </w:t>
      </w:r>
      <w:r w:rsidR="002C295F" w:rsidRPr="00CC7AD3">
        <w:rPr>
          <w:rFonts w:ascii="Times New Roman" w:hAnsi="Times New Roman"/>
          <w:bCs/>
          <w:color w:val="26282F"/>
          <w:lang/>
        </w:rPr>
        <w:t xml:space="preserve"> 1</w:t>
      </w:r>
    </w:p>
    <w:p w:rsidR="00076271" w:rsidRPr="00CC7AD3" w:rsidRDefault="00076271" w:rsidP="00076271">
      <w:pPr>
        <w:spacing w:after="0" w:line="240" w:lineRule="auto"/>
        <w:jc w:val="right"/>
        <w:outlineLvl w:val="0"/>
        <w:rPr>
          <w:rFonts w:ascii="Times New Roman" w:hAnsi="Times New Roman"/>
          <w:bCs/>
          <w:color w:val="26282F"/>
          <w:lang/>
        </w:rPr>
      </w:pPr>
      <w:r w:rsidRPr="00CC7AD3">
        <w:rPr>
          <w:rFonts w:ascii="Times New Roman" w:hAnsi="Times New Roman"/>
          <w:bCs/>
          <w:color w:val="26282F"/>
          <w:lang/>
        </w:rPr>
        <w:t>к муниципальной программе</w:t>
      </w:r>
    </w:p>
    <w:p w:rsidR="00076271" w:rsidRDefault="00076271" w:rsidP="002C295F">
      <w:pPr>
        <w:autoSpaceDE w:val="0"/>
        <w:autoSpaceDN w:val="0"/>
        <w:adjustRightInd w:val="0"/>
        <w:spacing w:after="0" w:line="240" w:lineRule="auto"/>
        <w:jc w:val="center"/>
        <w:rPr>
          <w:rFonts w:ascii="Times New Roman" w:hAnsi="Times New Roman"/>
          <w:b/>
          <w:bCs/>
          <w:sz w:val="24"/>
          <w:szCs w:val="24"/>
          <w:lang w:eastAsia="ru-RU"/>
        </w:rPr>
      </w:pPr>
    </w:p>
    <w:p w:rsidR="002C295F" w:rsidRPr="002C295F" w:rsidRDefault="002C295F" w:rsidP="002C295F">
      <w:pPr>
        <w:autoSpaceDE w:val="0"/>
        <w:autoSpaceDN w:val="0"/>
        <w:adjustRightInd w:val="0"/>
        <w:spacing w:after="0" w:line="240" w:lineRule="auto"/>
        <w:jc w:val="center"/>
        <w:rPr>
          <w:rFonts w:ascii="Times New Roman" w:hAnsi="Times New Roman"/>
          <w:b/>
          <w:bCs/>
          <w:sz w:val="24"/>
          <w:szCs w:val="24"/>
          <w:lang w:eastAsia="ru-RU"/>
        </w:rPr>
      </w:pPr>
      <w:r w:rsidRPr="002C295F">
        <w:rPr>
          <w:rFonts w:ascii="Times New Roman" w:hAnsi="Times New Roman"/>
          <w:b/>
          <w:bCs/>
          <w:sz w:val="24"/>
          <w:szCs w:val="24"/>
          <w:lang w:eastAsia="ru-RU"/>
        </w:rPr>
        <w:t>Сведения</w:t>
      </w:r>
    </w:p>
    <w:p w:rsidR="002C295F" w:rsidRPr="002C295F" w:rsidRDefault="002C295F" w:rsidP="002C295F">
      <w:pPr>
        <w:autoSpaceDE w:val="0"/>
        <w:autoSpaceDN w:val="0"/>
        <w:adjustRightInd w:val="0"/>
        <w:spacing w:after="0" w:line="240" w:lineRule="auto"/>
        <w:jc w:val="center"/>
        <w:rPr>
          <w:rFonts w:ascii="Times New Roman" w:hAnsi="Times New Roman"/>
          <w:b/>
          <w:bCs/>
          <w:sz w:val="24"/>
          <w:szCs w:val="24"/>
          <w:lang w:eastAsia="ru-RU"/>
        </w:rPr>
      </w:pPr>
      <w:r w:rsidRPr="002C295F">
        <w:rPr>
          <w:rFonts w:ascii="Times New Roman" w:hAnsi="Times New Roman"/>
          <w:b/>
          <w:bCs/>
          <w:sz w:val="24"/>
          <w:szCs w:val="24"/>
          <w:lang w:eastAsia="ru-RU"/>
        </w:rPr>
        <w:t>о показателях (индикаторах) муниципальной программы «Формирование комфортной городской среды на территории</w:t>
      </w:r>
    </w:p>
    <w:p w:rsidR="002C295F" w:rsidRPr="002C295F" w:rsidRDefault="002C295F" w:rsidP="002C295F">
      <w:pPr>
        <w:autoSpaceDE w:val="0"/>
        <w:autoSpaceDN w:val="0"/>
        <w:adjustRightInd w:val="0"/>
        <w:spacing w:after="0" w:line="240" w:lineRule="auto"/>
        <w:jc w:val="center"/>
        <w:rPr>
          <w:rFonts w:ascii="Times New Roman" w:hAnsi="Times New Roman"/>
          <w:b/>
          <w:bCs/>
          <w:sz w:val="24"/>
          <w:szCs w:val="24"/>
          <w:lang w:eastAsia="ru-RU"/>
        </w:rPr>
      </w:pPr>
      <w:r w:rsidRPr="002C295F">
        <w:rPr>
          <w:rFonts w:ascii="Times New Roman" w:hAnsi="Times New Roman"/>
          <w:b/>
          <w:bCs/>
          <w:sz w:val="24"/>
          <w:szCs w:val="24"/>
          <w:lang w:eastAsia="ru-RU"/>
        </w:rPr>
        <w:t>Сортавальского муниципального округа»</w:t>
      </w:r>
    </w:p>
    <w:p w:rsidR="002C295F" w:rsidRPr="002C295F" w:rsidRDefault="002C295F" w:rsidP="002C295F">
      <w:pPr>
        <w:autoSpaceDE w:val="0"/>
        <w:autoSpaceDN w:val="0"/>
        <w:adjustRightInd w:val="0"/>
        <w:spacing w:after="0" w:line="240" w:lineRule="auto"/>
        <w:ind w:firstLine="540"/>
        <w:jc w:val="both"/>
        <w:rPr>
          <w:rFonts w:ascii="Times New Roman" w:hAnsi="Times New Roman"/>
          <w:sz w:val="24"/>
          <w:szCs w:val="24"/>
          <w:lang w:eastAsia="ru-RU"/>
        </w:rPr>
      </w:pPr>
    </w:p>
    <w:tbl>
      <w:tblPr>
        <w:tblW w:w="5033" w:type="pct"/>
        <w:tblInd w:w="2" w:type="dxa"/>
        <w:tblLayout w:type="fixed"/>
        <w:tblCellMar>
          <w:left w:w="70" w:type="dxa"/>
          <w:right w:w="70" w:type="dxa"/>
        </w:tblCellMar>
        <w:tblLook w:val="0000"/>
      </w:tblPr>
      <w:tblGrid>
        <w:gridCol w:w="527"/>
        <w:gridCol w:w="1808"/>
        <w:gridCol w:w="4819"/>
        <w:gridCol w:w="993"/>
        <w:gridCol w:w="1135"/>
        <w:gridCol w:w="849"/>
        <w:gridCol w:w="852"/>
        <w:gridCol w:w="849"/>
        <w:gridCol w:w="710"/>
        <w:gridCol w:w="710"/>
        <w:gridCol w:w="710"/>
        <w:gridCol w:w="1415"/>
      </w:tblGrid>
      <w:tr w:rsidR="00DC65D0" w:rsidRPr="002C295F" w:rsidTr="00CC7AD3">
        <w:trPr>
          <w:cantSplit/>
          <w:trHeight w:val="315"/>
          <w:tblHeader/>
        </w:trPr>
        <w:tc>
          <w:tcPr>
            <w:tcW w:w="171" w:type="pct"/>
            <w:vMerge w:val="restart"/>
            <w:tcBorders>
              <w:top w:val="single" w:sz="6" w:space="0" w:color="auto"/>
              <w:left w:val="single" w:sz="6" w:space="0" w:color="auto"/>
              <w:bottom w:val="nil"/>
              <w:right w:val="single" w:sz="6" w:space="0" w:color="auto"/>
            </w:tcBorders>
            <w:vAlign w:val="center"/>
          </w:tcPr>
          <w:p w:rsidR="002C295F" w:rsidRPr="003915CD" w:rsidRDefault="002C295F" w:rsidP="002C295F">
            <w:pPr>
              <w:autoSpaceDE w:val="0"/>
              <w:autoSpaceDN w:val="0"/>
              <w:adjustRightInd w:val="0"/>
              <w:spacing w:after="0" w:line="240" w:lineRule="auto"/>
              <w:jc w:val="center"/>
              <w:rPr>
                <w:rFonts w:ascii="Times New Roman" w:hAnsi="Times New Roman"/>
                <w:b/>
                <w:sz w:val="20"/>
                <w:szCs w:val="20"/>
                <w:lang w:eastAsia="ru-RU"/>
              </w:rPr>
            </w:pPr>
            <w:r w:rsidRPr="003915CD">
              <w:rPr>
                <w:rFonts w:ascii="Times New Roman" w:hAnsi="Times New Roman"/>
                <w:b/>
                <w:sz w:val="20"/>
                <w:szCs w:val="20"/>
                <w:lang w:eastAsia="ru-RU"/>
              </w:rPr>
              <w:t xml:space="preserve">№ </w:t>
            </w:r>
            <w:r w:rsidRPr="003915CD">
              <w:rPr>
                <w:rFonts w:ascii="Times New Roman" w:hAnsi="Times New Roman"/>
                <w:b/>
                <w:sz w:val="20"/>
                <w:szCs w:val="20"/>
                <w:lang w:eastAsia="ru-RU"/>
              </w:rPr>
              <w:br/>
              <w:t>п/п</w:t>
            </w:r>
          </w:p>
        </w:tc>
        <w:tc>
          <w:tcPr>
            <w:tcW w:w="588" w:type="pct"/>
            <w:vMerge w:val="restart"/>
            <w:tcBorders>
              <w:top w:val="single" w:sz="6" w:space="0" w:color="auto"/>
              <w:left w:val="single" w:sz="6" w:space="0" w:color="auto"/>
              <w:bottom w:val="nil"/>
              <w:right w:val="single" w:sz="6" w:space="0" w:color="auto"/>
            </w:tcBorders>
            <w:vAlign w:val="center"/>
          </w:tcPr>
          <w:p w:rsidR="002C295F" w:rsidRPr="003915CD" w:rsidRDefault="002C295F" w:rsidP="002C295F">
            <w:pPr>
              <w:autoSpaceDE w:val="0"/>
              <w:autoSpaceDN w:val="0"/>
              <w:adjustRightInd w:val="0"/>
              <w:spacing w:after="0" w:line="240" w:lineRule="auto"/>
              <w:jc w:val="center"/>
              <w:rPr>
                <w:rFonts w:ascii="Times New Roman" w:hAnsi="Times New Roman"/>
                <w:b/>
                <w:sz w:val="20"/>
                <w:szCs w:val="20"/>
                <w:lang w:eastAsia="ru-RU"/>
              </w:rPr>
            </w:pPr>
            <w:r w:rsidRPr="003915CD">
              <w:rPr>
                <w:rFonts w:ascii="Times New Roman" w:hAnsi="Times New Roman"/>
                <w:b/>
                <w:sz w:val="20"/>
                <w:szCs w:val="20"/>
                <w:lang w:eastAsia="ru-RU"/>
              </w:rPr>
              <w:t>Наименование цели (задачи)</w:t>
            </w:r>
          </w:p>
        </w:tc>
        <w:tc>
          <w:tcPr>
            <w:tcW w:w="1567" w:type="pct"/>
            <w:vMerge w:val="restart"/>
            <w:tcBorders>
              <w:top w:val="single" w:sz="6" w:space="0" w:color="auto"/>
              <w:left w:val="single" w:sz="6" w:space="0" w:color="auto"/>
              <w:right w:val="single" w:sz="6" w:space="0" w:color="auto"/>
            </w:tcBorders>
            <w:vAlign w:val="center"/>
          </w:tcPr>
          <w:p w:rsidR="002C295F" w:rsidRPr="003915CD" w:rsidRDefault="00963454" w:rsidP="002C295F">
            <w:pPr>
              <w:widowControl w:val="0"/>
              <w:autoSpaceDE w:val="0"/>
              <w:autoSpaceDN w:val="0"/>
              <w:adjustRightInd w:val="0"/>
              <w:spacing w:after="0" w:line="240" w:lineRule="auto"/>
              <w:jc w:val="center"/>
              <w:rPr>
                <w:rFonts w:ascii="Times New Roman" w:hAnsi="Times New Roman"/>
                <w:b/>
                <w:sz w:val="20"/>
                <w:szCs w:val="20"/>
                <w:lang w:eastAsia="ru-RU"/>
              </w:rPr>
            </w:pPr>
            <w:r w:rsidRPr="003915CD">
              <w:rPr>
                <w:rFonts w:ascii="Times New Roman" w:hAnsi="Times New Roman"/>
                <w:b/>
                <w:sz w:val="20"/>
                <w:szCs w:val="20"/>
                <w:lang w:eastAsia="ru-RU"/>
              </w:rPr>
              <w:t>Целевые показатели (индикаторы) муниципальной программы</w:t>
            </w:r>
          </w:p>
        </w:tc>
        <w:tc>
          <w:tcPr>
            <w:tcW w:w="323" w:type="pct"/>
            <w:vMerge w:val="restart"/>
            <w:tcBorders>
              <w:top w:val="single" w:sz="6" w:space="0" w:color="auto"/>
              <w:left w:val="single" w:sz="6" w:space="0" w:color="auto"/>
              <w:bottom w:val="nil"/>
              <w:right w:val="single" w:sz="6" w:space="0" w:color="auto"/>
            </w:tcBorders>
            <w:vAlign w:val="center"/>
          </w:tcPr>
          <w:p w:rsidR="002C295F" w:rsidRPr="003915CD" w:rsidRDefault="002C295F" w:rsidP="006A5BC2">
            <w:pPr>
              <w:autoSpaceDE w:val="0"/>
              <w:autoSpaceDN w:val="0"/>
              <w:adjustRightInd w:val="0"/>
              <w:spacing w:after="0" w:line="240" w:lineRule="auto"/>
              <w:jc w:val="center"/>
              <w:rPr>
                <w:rFonts w:ascii="Times New Roman" w:hAnsi="Times New Roman"/>
                <w:b/>
                <w:sz w:val="20"/>
                <w:szCs w:val="20"/>
                <w:lang w:eastAsia="ru-RU"/>
              </w:rPr>
            </w:pPr>
            <w:r w:rsidRPr="003915CD">
              <w:rPr>
                <w:rFonts w:ascii="Times New Roman" w:hAnsi="Times New Roman"/>
                <w:b/>
                <w:sz w:val="20"/>
                <w:szCs w:val="20"/>
                <w:lang w:eastAsia="ru-RU"/>
              </w:rPr>
              <w:t>Ед</w:t>
            </w:r>
            <w:r w:rsidR="006A5BC2" w:rsidRPr="003915CD">
              <w:rPr>
                <w:rFonts w:ascii="Times New Roman" w:hAnsi="Times New Roman"/>
                <w:b/>
                <w:sz w:val="20"/>
                <w:szCs w:val="20"/>
                <w:lang w:eastAsia="ru-RU"/>
              </w:rPr>
              <w:t>иница</w:t>
            </w:r>
            <w:r w:rsidRPr="003915CD">
              <w:rPr>
                <w:rFonts w:ascii="Times New Roman" w:hAnsi="Times New Roman"/>
                <w:b/>
                <w:sz w:val="20"/>
                <w:szCs w:val="20"/>
                <w:lang w:eastAsia="ru-RU"/>
              </w:rPr>
              <w:t xml:space="preserve"> измере</w:t>
            </w:r>
            <w:r w:rsidR="00183FA1" w:rsidRPr="003915CD">
              <w:rPr>
                <w:rFonts w:ascii="Times New Roman" w:hAnsi="Times New Roman"/>
                <w:b/>
                <w:sz w:val="20"/>
                <w:szCs w:val="20"/>
                <w:lang w:eastAsia="ru-RU"/>
              </w:rPr>
              <w:t>-</w:t>
            </w:r>
            <w:r w:rsidRPr="003915CD">
              <w:rPr>
                <w:rFonts w:ascii="Times New Roman" w:hAnsi="Times New Roman"/>
                <w:b/>
                <w:sz w:val="20"/>
                <w:szCs w:val="20"/>
                <w:lang w:eastAsia="ru-RU"/>
              </w:rPr>
              <w:t>ния</w:t>
            </w:r>
          </w:p>
        </w:tc>
        <w:tc>
          <w:tcPr>
            <w:tcW w:w="1891" w:type="pct"/>
            <w:gridSpan w:val="7"/>
            <w:tcBorders>
              <w:top w:val="single" w:sz="6" w:space="0" w:color="auto"/>
              <w:left w:val="single" w:sz="6" w:space="0" w:color="auto"/>
              <w:bottom w:val="single" w:sz="6" w:space="0" w:color="auto"/>
              <w:right w:val="single" w:sz="6" w:space="0" w:color="auto"/>
            </w:tcBorders>
            <w:vAlign w:val="center"/>
          </w:tcPr>
          <w:p w:rsidR="002C295F" w:rsidRPr="003915CD" w:rsidRDefault="002C295F" w:rsidP="00D73B7D">
            <w:pPr>
              <w:autoSpaceDE w:val="0"/>
              <w:autoSpaceDN w:val="0"/>
              <w:adjustRightInd w:val="0"/>
              <w:spacing w:after="0" w:line="240" w:lineRule="auto"/>
              <w:jc w:val="center"/>
              <w:rPr>
                <w:rFonts w:ascii="Times New Roman" w:hAnsi="Times New Roman"/>
                <w:b/>
                <w:sz w:val="20"/>
                <w:szCs w:val="20"/>
                <w:lang w:eastAsia="ru-RU"/>
              </w:rPr>
            </w:pPr>
            <w:r w:rsidRPr="003915CD">
              <w:rPr>
                <w:rFonts w:ascii="Times New Roman" w:hAnsi="Times New Roman"/>
                <w:b/>
                <w:sz w:val="20"/>
                <w:szCs w:val="20"/>
                <w:lang w:eastAsia="ru-RU"/>
              </w:rPr>
              <w:t>Значения показателей</w:t>
            </w:r>
          </w:p>
        </w:tc>
        <w:tc>
          <w:tcPr>
            <w:tcW w:w="460" w:type="pct"/>
            <w:vMerge w:val="restart"/>
            <w:tcBorders>
              <w:top w:val="single" w:sz="6" w:space="0" w:color="auto"/>
              <w:left w:val="single" w:sz="6" w:space="0" w:color="auto"/>
              <w:right w:val="single" w:sz="6" w:space="0" w:color="auto"/>
            </w:tcBorders>
          </w:tcPr>
          <w:p w:rsidR="002C295F" w:rsidRPr="003915CD" w:rsidRDefault="002C295F" w:rsidP="00183FA1">
            <w:pPr>
              <w:widowControl w:val="0"/>
              <w:autoSpaceDE w:val="0"/>
              <w:autoSpaceDN w:val="0"/>
              <w:adjustRightInd w:val="0"/>
              <w:spacing w:after="0" w:line="240" w:lineRule="auto"/>
              <w:jc w:val="center"/>
              <w:rPr>
                <w:rFonts w:ascii="Times New Roman" w:hAnsi="Times New Roman"/>
                <w:b/>
                <w:sz w:val="20"/>
                <w:szCs w:val="20"/>
                <w:lang w:eastAsia="ru-RU"/>
              </w:rPr>
            </w:pPr>
            <w:r w:rsidRPr="003915CD">
              <w:rPr>
                <w:rFonts w:ascii="Times New Roman" w:hAnsi="Times New Roman"/>
                <w:b/>
                <w:sz w:val="20"/>
                <w:szCs w:val="20"/>
                <w:lang w:eastAsia="ru-RU"/>
              </w:rPr>
              <w:t xml:space="preserve">Отношение значения показателя последнего года реализации программы к </w:t>
            </w:r>
            <w:r w:rsidR="00183FA1" w:rsidRPr="003915CD">
              <w:rPr>
                <w:rFonts w:ascii="Times New Roman" w:hAnsi="Times New Roman"/>
                <w:b/>
                <w:sz w:val="20"/>
                <w:szCs w:val="20"/>
                <w:lang w:eastAsia="ru-RU"/>
              </w:rPr>
              <w:t>базовому</w:t>
            </w:r>
          </w:p>
        </w:tc>
      </w:tr>
      <w:tr w:rsidR="00CC7AD3" w:rsidRPr="00DC65D0" w:rsidTr="00CC7AD3">
        <w:trPr>
          <w:cantSplit/>
          <w:trHeight w:val="1256"/>
          <w:tblHeader/>
        </w:trPr>
        <w:tc>
          <w:tcPr>
            <w:tcW w:w="171" w:type="pct"/>
            <w:vMerge/>
            <w:tcBorders>
              <w:top w:val="nil"/>
              <w:left w:val="single" w:sz="6" w:space="0" w:color="auto"/>
              <w:bottom w:val="single" w:sz="6" w:space="0" w:color="auto"/>
              <w:right w:val="single" w:sz="6" w:space="0" w:color="auto"/>
            </w:tcBorders>
            <w:vAlign w:val="center"/>
          </w:tcPr>
          <w:p w:rsidR="00DC65D0" w:rsidRPr="003915CD" w:rsidRDefault="00DC65D0" w:rsidP="002C295F">
            <w:pPr>
              <w:autoSpaceDE w:val="0"/>
              <w:autoSpaceDN w:val="0"/>
              <w:adjustRightInd w:val="0"/>
              <w:spacing w:after="0" w:line="240" w:lineRule="auto"/>
              <w:jc w:val="center"/>
              <w:rPr>
                <w:rFonts w:ascii="Times New Roman" w:hAnsi="Times New Roman"/>
                <w:b/>
                <w:sz w:val="20"/>
                <w:szCs w:val="20"/>
                <w:lang w:eastAsia="ru-RU"/>
              </w:rPr>
            </w:pPr>
          </w:p>
        </w:tc>
        <w:tc>
          <w:tcPr>
            <w:tcW w:w="588" w:type="pct"/>
            <w:vMerge/>
            <w:tcBorders>
              <w:top w:val="nil"/>
              <w:left w:val="single" w:sz="6" w:space="0" w:color="auto"/>
              <w:bottom w:val="single" w:sz="6" w:space="0" w:color="auto"/>
              <w:right w:val="single" w:sz="6" w:space="0" w:color="auto"/>
            </w:tcBorders>
            <w:vAlign w:val="center"/>
          </w:tcPr>
          <w:p w:rsidR="00DC65D0" w:rsidRPr="003915CD" w:rsidRDefault="00DC65D0" w:rsidP="002C295F">
            <w:pPr>
              <w:autoSpaceDE w:val="0"/>
              <w:autoSpaceDN w:val="0"/>
              <w:adjustRightInd w:val="0"/>
              <w:spacing w:after="0" w:line="240" w:lineRule="auto"/>
              <w:jc w:val="center"/>
              <w:rPr>
                <w:rFonts w:ascii="Times New Roman" w:hAnsi="Times New Roman"/>
                <w:b/>
                <w:sz w:val="20"/>
                <w:szCs w:val="20"/>
                <w:lang w:eastAsia="ru-RU"/>
              </w:rPr>
            </w:pPr>
          </w:p>
        </w:tc>
        <w:tc>
          <w:tcPr>
            <w:tcW w:w="1567" w:type="pct"/>
            <w:vMerge/>
            <w:tcBorders>
              <w:left w:val="single" w:sz="6" w:space="0" w:color="auto"/>
              <w:bottom w:val="single" w:sz="6" w:space="0" w:color="auto"/>
              <w:right w:val="single" w:sz="6" w:space="0" w:color="auto"/>
            </w:tcBorders>
            <w:vAlign w:val="center"/>
          </w:tcPr>
          <w:p w:rsidR="00DC65D0" w:rsidRPr="003915CD" w:rsidRDefault="00DC65D0" w:rsidP="002C295F">
            <w:pPr>
              <w:autoSpaceDE w:val="0"/>
              <w:autoSpaceDN w:val="0"/>
              <w:adjustRightInd w:val="0"/>
              <w:spacing w:after="0" w:line="240" w:lineRule="auto"/>
              <w:jc w:val="center"/>
              <w:rPr>
                <w:rFonts w:ascii="Times New Roman" w:hAnsi="Times New Roman"/>
                <w:b/>
                <w:sz w:val="20"/>
                <w:szCs w:val="20"/>
                <w:lang w:eastAsia="ru-RU"/>
              </w:rPr>
            </w:pPr>
          </w:p>
        </w:tc>
        <w:tc>
          <w:tcPr>
            <w:tcW w:w="323" w:type="pct"/>
            <w:vMerge/>
            <w:tcBorders>
              <w:top w:val="nil"/>
              <w:left w:val="single" w:sz="6" w:space="0" w:color="auto"/>
              <w:bottom w:val="single" w:sz="6" w:space="0" w:color="auto"/>
              <w:right w:val="single" w:sz="6" w:space="0" w:color="auto"/>
            </w:tcBorders>
            <w:vAlign w:val="center"/>
          </w:tcPr>
          <w:p w:rsidR="00DC65D0" w:rsidRPr="003915CD" w:rsidRDefault="00DC65D0" w:rsidP="002C295F">
            <w:pPr>
              <w:autoSpaceDE w:val="0"/>
              <w:autoSpaceDN w:val="0"/>
              <w:adjustRightInd w:val="0"/>
              <w:spacing w:after="0" w:line="240" w:lineRule="auto"/>
              <w:jc w:val="center"/>
              <w:rPr>
                <w:rFonts w:ascii="Times New Roman" w:hAnsi="Times New Roman"/>
                <w:b/>
                <w:sz w:val="20"/>
                <w:szCs w:val="20"/>
                <w:lang w:eastAsia="ru-RU"/>
              </w:rPr>
            </w:pPr>
          </w:p>
        </w:tc>
        <w:tc>
          <w:tcPr>
            <w:tcW w:w="369" w:type="pct"/>
            <w:tcBorders>
              <w:top w:val="single" w:sz="6" w:space="0" w:color="auto"/>
              <w:left w:val="single" w:sz="6" w:space="0" w:color="auto"/>
              <w:bottom w:val="single" w:sz="6" w:space="0" w:color="auto"/>
              <w:right w:val="single" w:sz="4" w:space="0" w:color="auto"/>
            </w:tcBorders>
            <w:vAlign w:val="center"/>
          </w:tcPr>
          <w:p w:rsidR="00DC65D0" w:rsidRPr="003915CD" w:rsidRDefault="00183FA1" w:rsidP="00D73B7D">
            <w:pPr>
              <w:widowControl w:val="0"/>
              <w:autoSpaceDE w:val="0"/>
              <w:autoSpaceDN w:val="0"/>
              <w:adjustRightInd w:val="0"/>
              <w:spacing w:after="0" w:line="240" w:lineRule="auto"/>
              <w:jc w:val="center"/>
              <w:rPr>
                <w:rFonts w:ascii="Times New Roman" w:hAnsi="Times New Roman"/>
                <w:b/>
                <w:sz w:val="20"/>
                <w:szCs w:val="20"/>
                <w:lang w:eastAsia="ru-RU"/>
              </w:rPr>
            </w:pPr>
            <w:r w:rsidRPr="003915CD">
              <w:rPr>
                <w:rFonts w:ascii="Times New Roman" w:hAnsi="Times New Roman"/>
                <w:b/>
                <w:sz w:val="20"/>
                <w:szCs w:val="20"/>
                <w:lang w:eastAsia="ru-RU"/>
              </w:rPr>
              <w:t xml:space="preserve">Базовое </w:t>
            </w:r>
            <w:r w:rsidR="00D73B7D" w:rsidRPr="003915CD">
              <w:rPr>
                <w:rFonts w:ascii="Times New Roman" w:hAnsi="Times New Roman"/>
                <w:b/>
                <w:sz w:val="20"/>
                <w:szCs w:val="20"/>
                <w:lang w:eastAsia="ru-RU"/>
              </w:rPr>
              <w:t>2024</w:t>
            </w:r>
          </w:p>
        </w:tc>
        <w:tc>
          <w:tcPr>
            <w:tcW w:w="276" w:type="pct"/>
            <w:tcBorders>
              <w:top w:val="single" w:sz="6" w:space="0" w:color="auto"/>
              <w:left w:val="single" w:sz="4" w:space="0" w:color="auto"/>
              <w:bottom w:val="single" w:sz="6" w:space="0" w:color="auto"/>
              <w:right w:val="single" w:sz="6" w:space="0" w:color="auto"/>
            </w:tcBorders>
            <w:vAlign w:val="center"/>
          </w:tcPr>
          <w:p w:rsidR="00DC65D0" w:rsidRPr="003915CD" w:rsidRDefault="00DC65D0" w:rsidP="00DC65D0">
            <w:pPr>
              <w:widowControl w:val="0"/>
              <w:autoSpaceDE w:val="0"/>
              <w:autoSpaceDN w:val="0"/>
              <w:adjustRightInd w:val="0"/>
              <w:spacing w:after="0" w:line="240" w:lineRule="auto"/>
              <w:jc w:val="center"/>
              <w:rPr>
                <w:rFonts w:ascii="Times New Roman" w:hAnsi="Times New Roman"/>
                <w:b/>
                <w:sz w:val="20"/>
                <w:szCs w:val="20"/>
                <w:lang w:eastAsia="ru-RU"/>
              </w:rPr>
            </w:pPr>
            <w:r w:rsidRPr="003915CD">
              <w:rPr>
                <w:rFonts w:ascii="Times New Roman" w:hAnsi="Times New Roman"/>
                <w:b/>
                <w:sz w:val="20"/>
                <w:szCs w:val="20"/>
                <w:lang w:eastAsia="ru-RU"/>
              </w:rPr>
              <w:t>2025</w:t>
            </w:r>
          </w:p>
        </w:tc>
        <w:tc>
          <w:tcPr>
            <w:tcW w:w="277" w:type="pct"/>
            <w:tcBorders>
              <w:top w:val="single" w:sz="6" w:space="0" w:color="auto"/>
              <w:left w:val="single" w:sz="6" w:space="0" w:color="auto"/>
              <w:bottom w:val="single" w:sz="6" w:space="0" w:color="auto"/>
              <w:right w:val="single" w:sz="6" w:space="0" w:color="auto"/>
            </w:tcBorders>
            <w:vAlign w:val="center"/>
          </w:tcPr>
          <w:p w:rsidR="00DC65D0" w:rsidRPr="003915CD" w:rsidRDefault="00DC65D0" w:rsidP="002C295F">
            <w:pPr>
              <w:widowControl w:val="0"/>
              <w:autoSpaceDE w:val="0"/>
              <w:autoSpaceDN w:val="0"/>
              <w:adjustRightInd w:val="0"/>
              <w:spacing w:after="0" w:line="240" w:lineRule="auto"/>
              <w:jc w:val="center"/>
              <w:rPr>
                <w:rFonts w:ascii="Times New Roman" w:hAnsi="Times New Roman"/>
                <w:b/>
                <w:sz w:val="20"/>
                <w:szCs w:val="20"/>
                <w:lang w:eastAsia="ru-RU"/>
              </w:rPr>
            </w:pPr>
            <w:r w:rsidRPr="003915CD">
              <w:rPr>
                <w:rFonts w:ascii="Times New Roman" w:hAnsi="Times New Roman"/>
                <w:b/>
                <w:sz w:val="20"/>
                <w:szCs w:val="20"/>
                <w:lang w:eastAsia="ru-RU"/>
              </w:rPr>
              <w:t>2026</w:t>
            </w:r>
          </w:p>
        </w:tc>
        <w:tc>
          <w:tcPr>
            <w:tcW w:w="276" w:type="pct"/>
            <w:tcBorders>
              <w:top w:val="single" w:sz="6" w:space="0" w:color="auto"/>
              <w:left w:val="single" w:sz="6" w:space="0" w:color="auto"/>
              <w:bottom w:val="single" w:sz="6" w:space="0" w:color="auto"/>
              <w:right w:val="single" w:sz="6" w:space="0" w:color="auto"/>
            </w:tcBorders>
            <w:vAlign w:val="center"/>
          </w:tcPr>
          <w:p w:rsidR="00DC65D0" w:rsidRPr="003915CD" w:rsidRDefault="00DC65D0" w:rsidP="002C295F">
            <w:pPr>
              <w:widowControl w:val="0"/>
              <w:autoSpaceDE w:val="0"/>
              <w:autoSpaceDN w:val="0"/>
              <w:adjustRightInd w:val="0"/>
              <w:spacing w:after="0" w:line="240" w:lineRule="auto"/>
              <w:jc w:val="center"/>
              <w:rPr>
                <w:rFonts w:ascii="Times New Roman" w:hAnsi="Times New Roman"/>
                <w:b/>
                <w:sz w:val="20"/>
                <w:szCs w:val="20"/>
                <w:lang w:eastAsia="ru-RU"/>
              </w:rPr>
            </w:pPr>
            <w:r w:rsidRPr="003915CD">
              <w:rPr>
                <w:rFonts w:ascii="Times New Roman" w:hAnsi="Times New Roman"/>
                <w:b/>
                <w:sz w:val="20"/>
                <w:szCs w:val="20"/>
                <w:lang w:eastAsia="ru-RU"/>
              </w:rPr>
              <w:t>2027</w:t>
            </w:r>
          </w:p>
        </w:tc>
        <w:tc>
          <w:tcPr>
            <w:tcW w:w="231" w:type="pct"/>
            <w:tcBorders>
              <w:top w:val="single" w:sz="6" w:space="0" w:color="auto"/>
              <w:left w:val="single" w:sz="6" w:space="0" w:color="auto"/>
              <w:bottom w:val="single" w:sz="6" w:space="0" w:color="auto"/>
              <w:right w:val="single" w:sz="6" w:space="0" w:color="auto"/>
            </w:tcBorders>
            <w:vAlign w:val="center"/>
          </w:tcPr>
          <w:p w:rsidR="00DC65D0" w:rsidRPr="003915CD" w:rsidRDefault="00DC65D0" w:rsidP="002C295F">
            <w:pPr>
              <w:widowControl w:val="0"/>
              <w:autoSpaceDE w:val="0"/>
              <w:autoSpaceDN w:val="0"/>
              <w:adjustRightInd w:val="0"/>
              <w:spacing w:after="0" w:line="240" w:lineRule="auto"/>
              <w:jc w:val="center"/>
              <w:rPr>
                <w:rFonts w:ascii="Times New Roman" w:hAnsi="Times New Roman"/>
                <w:b/>
                <w:sz w:val="20"/>
                <w:szCs w:val="20"/>
                <w:lang w:eastAsia="ru-RU"/>
              </w:rPr>
            </w:pPr>
            <w:r w:rsidRPr="003915CD">
              <w:rPr>
                <w:rFonts w:ascii="Times New Roman" w:hAnsi="Times New Roman"/>
                <w:b/>
                <w:sz w:val="20"/>
                <w:szCs w:val="20"/>
                <w:lang w:eastAsia="ru-RU"/>
              </w:rPr>
              <w:t>2028</w:t>
            </w:r>
          </w:p>
        </w:tc>
        <w:tc>
          <w:tcPr>
            <w:tcW w:w="231" w:type="pct"/>
            <w:tcBorders>
              <w:top w:val="single" w:sz="6" w:space="0" w:color="auto"/>
              <w:left w:val="single" w:sz="6" w:space="0" w:color="auto"/>
              <w:bottom w:val="single" w:sz="6" w:space="0" w:color="auto"/>
              <w:right w:val="single" w:sz="6" w:space="0" w:color="auto"/>
            </w:tcBorders>
            <w:vAlign w:val="center"/>
          </w:tcPr>
          <w:p w:rsidR="00DC65D0" w:rsidRPr="003915CD" w:rsidRDefault="00DC65D0" w:rsidP="002C295F">
            <w:pPr>
              <w:widowControl w:val="0"/>
              <w:autoSpaceDE w:val="0"/>
              <w:autoSpaceDN w:val="0"/>
              <w:adjustRightInd w:val="0"/>
              <w:spacing w:after="0" w:line="240" w:lineRule="auto"/>
              <w:jc w:val="center"/>
              <w:rPr>
                <w:rFonts w:ascii="Times New Roman" w:hAnsi="Times New Roman"/>
                <w:b/>
                <w:sz w:val="20"/>
                <w:szCs w:val="20"/>
                <w:lang w:eastAsia="ru-RU"/>
              </w:rPr>
            </w:pPr>
            <w:r w:rsidRPr="003915CD">
              <w:rPr>
                <w:rFonts w:ascii="Times New Roman" w:hAnsi="Times New Roman"/>
                <w:b/>
                <w:sz w:val="20"/>
                <w:szCs w:val="20"/>
                <w:lang w:eastAsia="ru-RU"/>
              </w:rPr>
              <w:t>2029</w:t>
            </w:r>
          </w:p>
        </w:tc>
        <w:tc>
          <w:tcPr>
            <w:tcW w:w="231" w:type="pct"/>
            <w:tcBorders>
              <w:top w:val="single" w:sz="6" w:space="0" w:color="auto"/>
              <w:left w:val="single" w:sz="6" w:space="0" w:color="auto"/>
              <w:bottom w:val="single" w:sz="6" w:space="0" w:color="auto"/>
              <w:right w:val="single" w:sz="6" w:space="0" w:color="auto"/>
            </w:tcBorders>
            <w:vAlign w:val="center"/>
          </w:tcPr>
          <w:p w:rsidR="00DC65D0" w:rsidRPr="003915CD" w:rsidRDefault="00DC65D0" w:rsidP="00A921CD">
            <w:pPr>
              <w:widowControl w:val="0"/>
              <w:autoSpaceDE w:val="0"/>
              <w:autoSpaceDN w:val="0"/>
              <w:adjustRightInd w:val="0"/>
              <w:spacing w:after="0" w:line="240" w:lineRule="auto"/>
              <w:jc w:val="center"/>
              <w:rPr>
                <w:rFonts w:ascii="Times New Roman" w:hAnsi="Times New Roman"/>
                <w:b/>
                <w:sz w:val="20"/>
                <w:szCs w:val="20"/>
                <w:lang w:eastAsia="ru-RU"/>
              </w:rPr>
            </w:pPr>
            <w:r w:rsidRPr="003915CD">
              <w:rPr>
                <w:rFonts w:ascii="Times New Roman" w:hAnsi="Times New Roman"/>
                <w:b/>
                <w:sz w:val="20"/>
                <w:szCs w:val="20"/>
                <w:lang w:eastAsia="ru-RU"/>
              </w:rPr>
              <w:t>2030</w:t>
            </w:r>
          </w:p>
        </w:tc>
        <w:tc>
          <w:tcPr>
            <w:tcW w:w="460" w:type="pct"/>
            <w:vMerge/>
            <w:tcBorders>
              <w:left w:val="single" w:sz="6" w:space="0" w:color="auto"/>
              <w:bottom w:val="single" w:sz="6" w:space="0" w:color="auto"/>
              <w:right w:val="single" w:sz="6" w:space="0" w:color="auto"/>
            </w:tcBorders>
          </w:tcPr>
          <w:p w:rsidR="00DC65D0" w:rsidRPr="002C295F" w:rsidRDefault="00DC65D0" w:rsidP="002C295F">
            <w:pPr>
              <w:widowControl w:val="0"/>
              <w:autoSpaceDE w:val="0"/>
              <w:autoSpaceDN w:val="0"/>
              <w:adjustRightInd w:val="0"/>
              <w:spacing w:after="0" w:line="240" w:lineRule="auto"/>
              <w:jc w:val="center"/>
              <w:rPr>
                <w:rFonts w:ascii="Times New Roman" w:hAnsi="Times New Roman"/>
                <w:sz w:val="20"/>
                <w:szCs w:val="20"/>
                <w:lang w:eastAsia="ru-RU"/>
              </w:rPr>
            </w:pPr>
          </w:p>
        </w:tc>
      </w:tr>
      <w:tr w:rsidR="00CC7AD3" w:rsidRPr="00DC65D0" w:rsidTr="00CC7AD3">
        <w:trPr>
          <w:cantSplit/>
          <w:trHeight w:val="240"/>
          <w:tblHeader/>
        </w:trPr>
        <w:tc>
          <w:tcPr>
            <w:tcW w:w="171" w:type="pct"/>
            <w:tcBorders>
              <w:top w:val="single" w:sz="6" w:space="0" w:color="auto"/>
              <w:left w:val="single" w:sz="6" w:space="0" w:color="auto"/>
              <w:bottom w:val="single" w:sz="6" w:space="0" w:color="auto"/>
              <w:right w:val="single" w:sz="6" w:space="0" w:color="auto"/>
            </w:tcBorders>
          </w:tcPr>
          <w:p w:rsidR="00DC65D0" w:rsidRPr="002C295F" w:rsidRDefault="00DC65D0" w:rsidP="002C295F">
            <w:pPr>
              <w:autoSpaceDE w:val="0"/>
              <w:autoSpaceDN w:val="0"/>
              <w:adjustRightInd w:val="0"/>
              <w:spacing w:after="0" w:line="240" w:lineRule="auto"/>
              <w:jc w:val="center"/>
              <w:rPr>
                <w:rFonts w:ascii="Times New Roman" w:hAnsi="Times New Roman"/>
                <w:sz w:val="20"/>
                <w:szCs w:val="20"/>
                <w:lang w:eastAsia="ru-RU"/>
              </w:rPr>
            </w:pPr>
            <w:r w:rsidRPr="002C295F">
              <w:rPr>
                <w:rFonts w:ascii="Times New Roman" w:hAnsi="Times New Roman"/>
                <w:sz w:val="20"/>
                <w:szCs w:val="20"/>
                <w:lang w:eastAsia="ru-RU"/>
              </w:rPr>
              <w:t>1</w:t>
            </w:r>
          </w:p>
        </w:tc>
        <w:tc>
          <w:tcPr>
            <w:tcW w:w="588" w:type="pct"/>
            <w:tcBorders>
              <w:top w:val="single" w:sz="6" w:space="0" w:color="auto"/>
              <w:left w:val="single" w:sz="6" w:space="0" w:color="auto"/>
              <w:bottom w:val="single" w:sz="6" w:space="0" w:color="auto"/>
              <w:right w:val="single" w:sz="6" w:space="0" w:color="auto"/>
            </w:tcBorders>
          </w:tcPr>
          <w:p w:rsidR="00DC65D0" w:rsidRPr="002C295F" w:rsidRDefault="00DC65D0" w:rsidP="002C295F">
            <w:pPr>
              <w:autoSpaceDE w:val="0"/>
              <w:autoSpaceDN w:val="0"/>
              <w:adjustRightInd w:val="0"/>
              <w:spacing w:after="0" w:line="240" w:lineRule="auto"/>
              <w:jc w:val="center"/>
              <w:rPr>
                <w:rFonts w:ascii="Times New Roman" w:hAnsi="Times New Roman"/>
                <w:sz w:val="20"/>
                <w:szCs w:val="20"/>
                <w:lang w:eastAsia="ru-RU"/>
              </w:rPr>
            </w:pPr>
            <w:r w:rsidRPr="002C295F">
              <w:rPr>
                <w:rFonts w:ascii="Times New Roman" w:hAnsi="Times New Roman"/>
                <w:sz w:val="20"/>
                <w:szCs w:val="20"/>
                <w:lang w:eastAsia="ru-RU"/>
              </w:rPr>
              <w:t>2</w:t>
            </w:r>
          </w:p>
        </w:tc>
        <w:tc>
          <w:tcPr>
            <w:tcW w:w="1567" w:type="pct"/>
            <w:tcBorders>
              <w:top w:val="single" w:sz="6" w:space="0" w:color="auto"/>
              <w:left w:val="single" w:sz="6" w:space="0" w:color="auto"/>
              <w:bottom w:val="single" w:sz="6" w:space="0" w:color="auto"/>
              <w:right w:val="single" w:sz="6" w:space="0" w:color="auto"/>
            </w:tcBorders>
          </w:tcPr>
          <w:p w:rsidR="00DC65D0" w:rsidRPr="002C295F" w:rsidRDefault="00DC65D0" w:rsidP="002C295F">
            <w:pPr>
              <w:autoSpaceDE w:val="0"/>
              <w:autoSpaceDN w:val="0"/>
              <w:adjustRightInd w:val="0"/>
              <w:spacing w:after="0" w:line="240" w:lineRule="auto"/>
              <w:jc w:val="center"/>
              <w:rPr>
                <w:rFonts w:ascii="Times New Roman" w:hAnsi="Times New Roman"/>
                <w:sz w:val="20"/>
                <w:szCs w:val="20"/>
                <w:lang w:eastAsia="ru-RU"/>
              </w:rPr>
            </w:pPr>
            <w:r w:rsidRPr="002C295F">
              <w:rPr>
                <w:rFonts w:ascii="Times New Roman" w:hAnsi="Times New Roman"/>
                <w:sz w:val="20"/>
                <w:szCs w:val="20"/>
                <w:lang w:eastAsia="ru-RU"/>
              </w:rPr>
              <w:t>3</w:t>
            </w:r>
          </w:p>
        </w:tc>
        <w:tc>
          <w:tcPr>
            <w:tcW w:w="323" w:type="pct"/>
            <w:tcBorders>
              <w:top w:val="single" w:sz="6" w:space="0" w:color="auto"/>
              <w:left w:val="single" w:sz="6" w:space="0" w:color="auto"/>
              <w:bottom w:val="single" w:sz="6" w:space="0" w:color="auto"/>
              <w:right w:val="single" w:sz="6" w:space="0" w:color="auto"/>
            </w:tcBorders>
          </w:tcPr>
          <w:p w:rsidR="00DC65D0" w:rsidRPr="002C295F" w:rsidRDefault="00DC65D0" w:rsidP="002C295F">
            <w:pPr>
              <w:autoSpaceDE w:val="0"/>
              <w:autoSpaceDN w:val="0"/>
              <w:adjustRightInd w:val="0"/>
              <w:spacing w:after="0" w:line="240" w:lineRule="auto"/>
              <w:jc w:val="center"/>
              <w:rPr>
                <w:rFonts w:ascii="Times New Roman" w:hAnsi="Times New Roman"/>
                <w:sz w:val="20"/>
                <w:szCs w:val="20"/>
                <w:lang w:eastAsia="ru-RU"/>
              </w:rPr>
            </w:pPr>
            <w:r w:rsidRPr="002C295F">
              <w:rPr>
                <w:rFonts w:ascii="Times New Roman" w:hAnsi="Times New Roman"/>
                <w:sz w:val="20"/>
                <w:szCs w:val="20"/>
                <w:lang w:eastAsia="ru-RU"/>
              </w:rPr>
              <w:t>4</w:t>
            </w:r>
          </w:p>
        </w:tc>
        <w:tc>
          <w:tcPr>
            <w:tcW w:w="369" w:type="pct"/>
            <w:tcBorders>
              <w:top w:val="single" w:sz="6" w:space="0" w:color="auto"/>
              <w:left w:val="single" w:sz="6" w:space="0" w:color="auto"/>
              <w:bottom w:val="single" w:sz="6" w:space="0" w:color="auto"/>
              <w:right w:val="single" w:sz="4" w:space="0" w:color="auto"/>
            </w:tcBorders>
          </w:tcPr>
          <w:p w:rsidR="00DC65D0" w:rsidRPr="002C295F" w:rsidRDefault="00DC65D0" w:rsidP="002C295F">
            <w:pPr>
              <w:autoSpaceDE w:val="0"/>
              <w:autoSpaceDN w:val="0"/>
              <w:adjustRightInd w:val="0"/>
              <w:spacing w:after="0" w:line="240" w:lineRule="auto"/>
              <w:jc w:val="center"/>
              <w:rPr>
                <w:rFonts w:ascii="Times New Roman" w:hAnsi="Times New Roman"/>
                <w:sz w:val="20"/>
                <w:szCs w:val="20"/>
                <w:lang w:eastAsia="ru-RU"/>
              </w:rPr>
            </w:pPr>
            <w:r w:rsidRPr="002C295F">
              <w:rPr>
                <w:rFonts w:ascii="Times New Roman" w:hAnsi="Times New Roman"/>
                <w:sz w:val="20"/>
                <w:szCs w:val="20"/>
                <w:lang w:eastAsia="ru-RU"/>
              </w:rPr>
              <w:t>5</w:t>
            </w:r>
          </w:p>
        </w:tc>
        <w:tc>
          <w:tcPr>
            <w:tcW w:w="276" w:type="pct"/>
            <w:tcBorders>
              <w:top w:val="single" w:sz="6" w:space="0" w:color="auto"/>
              <w:left w:val="single" w:sz="4" w:space="0" w:color="auto"/>
              <w:bottom w:val="single" w:sz="6" w:space="0" w:color="auto"/>
              <w:right w:val="single" w:sz="6" w:space="0" w:color="auto"/>
            </w:tcBorders>
          </w:tcPr>
          <w:p w:rsidR="00DC65D0" w:rsidRPr="00DC65D0" w:rsidRDefault="00963454" w:rsidP="00DC65D0">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6</w:t>
            </w:r>
          </w:p>
        </w:tc>
        <w:tc>
          <w:tcPr>
            <w:tcW w:w="277" w:type="pct"/>
            <w:tcBorders>
              <w:top w:val="single" w:sz="6" w:space="0" w:color="auto"/>
              <w:left w:val="single" w:sz="6" w:space="0" w:color="auto"/>
              <w:bottom w:val="single" w:sz="6" w:space="0" w:color="auto"/>
              <w:right w:val="single" w:sz="6" w:space="0" w:color="auto"/>
            </w:tcBorders>
          </w:tcPr>
          <w:p w:rsidR="00DC65D0" w:rsidRPr="002C295F" w:rsidRDefault="00963454" w:rsidP="002C295F">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7</w:t>
            </w:r>
          </w:p>
        </w:tc>
        <w:tc>
          <w:tcPr>
            <w:tcW w:w="276" w:type="pct"/>
            <w:tcBorders>
              <w:top w:val="single" w:sz="6" w:space="0" w:color="auto"/>
              <w:left w:val="single" w:sz="6" w:space="0" w:color="auto"/>
              <w:bottom w:val="single" w:sz="6" w:space="0" w:color="auto"/>
              <w:right w:val="single" w:sz="6" w:space="0" w:color="auto"/>
            </w:tcBorders>
          </w:tcPr>
          <w:p w:rsidR="00DC65D0" w:rsidRPr="002C295F" w:rsidRDefault="00963454" w:rsidP="002C295F">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231" w:type="pct"/>
            <w:tcBorders>
              <w:top w:val="single" w:sz="6" w:space="0" w:color="auto"/>
              <w:left w:val="single" w:sz="6" w:space="0" w:color="auto"/>
              <w:bottom w:val="single" w:sz="6" w:space="0" w:color="auto"/>
              <w:right w:val="single" w:sz="6" w:space="0" w:color="auto"/>
            </w:tcBorders>
          </w:tcPr>
          <w:p w:rsidR="00DC65D0" w:rsidRPr="002C295F" w:rsidRDefault="00963454" w:rsidP="002C295F">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9</w:t>
            </w:r>
          </w:p>
        </w:tc>
        <w:tc>
          <w:tcPr>
            <w:tcW w:w="231" w:type="pct"/>
            <w:tcBorders>
              <w:top w:val="single" w:sz="6" w:space="0" w:color="auto"/>
              <w:left w:val="single" w:sz="6" w:space="0" w:color="auto"/>
              <w:bottom w:val="single" w:sz="6" w:space="0" w:color="auto"/>
              <w:right w:val="single" w:sz="6" w:space="0" w:color="auto"/>
            </w:tcBorders>
          </w:tcPr>
          <w:p w:rsidR="00DC65D0" w:rsidRPr="002C295F" w:rsidRDefault="00963454" w:rsidP="002C295F">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10</w:t>
            </w:r>
          </w:p>
        </w:tc>
        <w:tc>
          <w:tcPr>
            <w:tcW w:w="231" w:type="pct"/>
            <w:tcBorders>
              <w:top w:val="single" w:sz="6" w:space="0" w:color="auto"/>
              <w:left w:val="single" w:sz="6" w:space="0" w:color="auto"/>
              <w:bottom w:val="single" w:sz="6" w:space="0" w:color="auto"/>
              <w:right w:val="single" w:sz="6" w:space="0" w:color="auto"/>
            </w:tcBorders>
          </w:tcPr>
          <w:p w:rsidR="00DC65D0" w:rsidRPr="002C295F" w:rsidRDefault="00963454" w:rsidP="002C295F">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11</w:t>
            </w:r>
          </w:p>
        </w:tc>
        <w:tc>
          <w:tcPr>
            <w:tcW w:w="460" w:type="pct"/>
            <w:tcBorders>
              <w:top w:val="single" w:sz="6" w:space="0" w:color="auto"/>
              <w:left w:val="single" w:sz="6" w:space="0" w:color="auto"/>
              <w:bottom w:val="single" w:sz="6" w:space="0" w:color="auto"/>
              <w:right w:val="single" w:sz="6" w:space="0" w:color="auto"/>
            </w:tcBorders>
          </w:tcPr>
          <w:p w:rsidR="00DC65D0" w:rsidRPr="002C295F" w:rsidRDefault="00963454" w:rsidP="002C295F">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12</w:t>
            </w:r>
          </w:p>
        </w:tc>
      </w:tr>
      <w:tr w:rsidR="00CC7AD3" w:rsidRPr="00DC65D0" w:rsidTr="00CC7AD3">
        <w:trPr>
          <w:cantSplit/>
          <w:trHeight w:val="240"/>
        </w:trPr>
        <w:tc>
          <w:tcPr>
            <w:tcW w:w="5000" w:type="pct"/>
            <w:gridSpan w:val="12"/>
            <w:tcBorders>
              <w:top w:val="single" w:sz="6" w:space="0" w:color="auto"/>
              <w:left w:val="single" w:sz="6" w:space="0" w:color="auto"/>
              <w:bottom w:val="single" w:sz="6" w:space="0" w:color="auto"/>
              <w:right w:val="single" w:sz="6" w:space="0" w:color="auto"/>
            </w:tcBorders>
          </w:tcPr>
          <w:p w:rsidR="00CC7AD3" w:rsidRPr="002C295F" w:rsidRDefault="00CC7AD3" w:rsidP="00CC7AD3">
            <w:pPr>
              <w:autoSpaceDE w:val="0"/>
              <w:autoSpaceDN w:val="0"/>
              <w:adjustRightInd w:val="0"/>
              <w:spacing w:after="0" w:line="240" w:lineRule="auto"/>
              <w:jc w:val="center"/>
              <w:rPr>
                <w:rFonts w:ascii="Times New Roman" w:hAnsi="Times New Roman"/>
                <w:sz w:val="20"/>
                <w:szCs w:val="20"/>
                <w:lang w:eastAsia="ru-RU"/>
              </w:rPr>
            </w:pPr>
            <w:r w:rsidRPr="002C295F">
              <w:rPr>
                <w:rFonts w:ascii="Times New Roman" w:hAnsi="Times New Roman"/>
                <w:sz w:val="20"/>
                <w:szCs w:val="20"/>
                <w:lang w:eastAsia="ru-RU"/>
              </w:rPr>
              <w:t>Муниципальная программа</w:t>
            </w:r>
            <w:r w:rsidRPr="00CC7AD3">
              <w:rPr>
                <w:rFonts w:ascii="Times New Roman" w:hAnsi="Times New Roman"/>
                <w:sz w:val="20"/>
                <w:szCs w:val="20"/>
                <w:lang w:eastAsia="ru-RU"/>
              </w:rPr>
              <w:t>«Формирование комфортно</w:t>
            </w:r>
            <w:r>
              <w:rPr>
                <w:rFonts w:ascii="Times New Roman" w:hAnsi="Times New Roman"/>
                <w:sz w:val="20"/>
                <w:szCs w:val="20"/>
                <w:lang w:eastAsia="ru-RU"/>
              </w:rPr>
              <w:t xml:space="preserve">й городской среды на территории </w:t>
            </w:r>
            <w:r w:rsidRPr="00CC7AD3">
              <w:rPr>
                <w:rFonts w:ascii="Times New Roman" w:hAnsi="Times New Roman"/>
                <w:sz w:val="20"/>
                <w:szCs w:val="20"/>
                <w:lang w:eastAsia="ru-RU"/>
              </w:rPr>
              <w:t>Сортавальского муниципального округа»</w:t>
            </w:r>
          </w:p>
        </w:tc>
      </w:tr>
      <w:tr w:rsidR="00CC7AD3" w:rsidRPr="00DC65D0" w:rsidTr="00CC7AD3">
        <w:trPr>
          <w:cantSplit/>
          <w:trHeight w:val="910"/>
        </w:trPr>
        <w:tc>
          <w:tcPr>
            <w:tcW w:w="171" w:type="pct"/>
            <w:vMerge w:val="restart"/>
            <w:tcBorders>
              <w:top w:val="single" w:sz="6" w:space="0" w:color="auto"/>
              <w:left w:val="single" w:sz="6" w:space="0" w:color="auto"/>
              <w:right w:val="single" w:sz="6" w:space="0" w:color="auto"/>
            </w:tcBorders>
          </w:tcPr>
          <w:p w:rsidR="00E278A0" w:rsidRPr="002C295F" w:rsidRDefault="00E278A0" w:rsidP="002C295F">
            <w:pPr>
              <w:autoSpaceDE w:val="0"/>
              <w:autoSpaceDN w:val="0"/>
              <w:adjustRightInd w:val="0"/>
              <w:spacing w:after="0" w:line="240" w:lineRule="auto"/>
              <w:jc w:val="right"/>
              <w:rPr>
                <w:rFonts w:ascii="Times New Roman" w:hAnsi="Times New Roman"/>
                <w:sz w:val="20"/>
                <w:szCs w:val="20"/>
                <w:lang w:eastAsia="ru-RU"/>
              </w:rPr>
            </w:pPr>
            <w:r w:rsidRPr="002C295F">
              <w:rPr>
                <w:rFonts w:ascii="Times New Roman" w:hAnsi="Times New Roman"/>
                <w:sz w:val="20"/>
                <w:szCs w:val="20"/>
                <w:lang w:eastAsia="ru-RU"/>
              </w:rPr>
              <w:t xml:space="preserve">1  </w:t>
            </w:r>
          </w:p>
        </w:tc>
        <w:tc>
          <w:tcPr>
            <w:tcW w:w="588" w:type="pct"/>
            <w:vMerge w:val="restart"/>
            <w:tcBorders>
              <w:top w:val="single" w:sz="6" w:space="0" w:color="auto"/>
              <w:left w:val="single" w:sz="6" w:space="0" w:color="auto"/>
              <w:right w:val="single" w:sz="6" w:space="0" w:color="auto"/>
            </w:tcBorders>
          </w:tcPr>
          <w:p w:rsidR="00E278A0" w:rsidRPr="002C295F" w:rsidRDefault="00E278A0" w:rsidP="002C295F">
            <w:pPr>
              <w:autoSpaceDE w:val="0"/>
              <w:autoSpaceDN w:val="0"/>
              <w:adjustRightInd w:val="0"/>
              <w:spacing w:after="0" w:line="240" w:lineRule="auto"/>
              <w:rPr>
                <w:rFonts w:ascii="Times New Roman" w:hAnsi="Times New Roman"/>
                <w:sz w:val="20"/>
                <w:szCs w:val="20"/>
                <w:lang w:eastAsia="ru-RU"/>
              </w:rPr>
            </w:pPr>
            <w:r w:rsidRPr="002C295F">
              <w:rPr>
                <w:rFonts w:ascii="Times New Roman" w:hAnsi="Times New Roman"/>
                <w:b/>
                <w:sz w:val="20"/>
                <w:szCs w:val="20"/>
                <w:lang w:eastAsia="ru-RU"/>
              </w:rPr>
              <w:t>Цель</w:t>
            </w:r>
            <w:r w:rsidRPr="00DC65D0">
              <w:rPr>
                <w:rFonts w:ascii="Times New Roman" w:hAnsi="Times New Roman"/>
                <w:sz w:val="20"/>
                <w:szCs w:val="20"/>
                <w:lang w:eastAsia="ru-RU"/>
              </w:rPr>
              <w:t>Повышение качества и комфорта городской среды на территории муниципального образования</w:t>
            </w:r>
          </w:p>
        </w:tc>
        <w:tc>
          <w:tcPr>
            <w:tcW w:w="1567" w:type="pct"/>
            <w:tcBorders>
              <w:top w:val="single" w:sz="6" w:space="0" w:color="auto"/>
              <w:left w:val="single" w:sz="6" w:space="0" w:color="auto"/>
              <w:bottom w:val="single" w:sz="4" w:space="0" w:color="auto"/>
              <w:right w:val="single" w:sz="6" w:space="0" w:color="auto"/>
            </w:tcBorders>
          </w:tcPr>
          <w:p w:rsidR="00E278A0" w:rsidRDefault="00E278A0" w:rsidP="00E278A0">
            <w:pPr>
              <w:widowControl w:val="0"/>
              <w:autoSpaceDE w:val="0"/>
              <w:autoSpaceDN w:val="0"/>
              <w:adjustRightInd w:val="0"/>
              <w:spacing w:after="0" w:line="240" w:lineRule="auto"/>
              <w:jc w:val="both"/>
              <w:rPr>
                <w:rFonts w:ascii="Times New Roman" w:hAnsi="Times New Roman"/>
                <w:b/>
                <w:sz w:val="20"/>
                <w:szCs w:val="20"/>
                <w:lang w:eastAsia="ru-RU"/>
              </w:rPr>
            </w:pPr>
            <w:r w:rsidRPr="00DC65D0">
              <w:rPr>
                <w:rFonts w:ascii="Times New Roman" w:hAnsi="Times New Roman"/>
                <w:b/>
                <w:sz w:val="20"/>
                <w:szCs w:val="20"/>
                <w:lang w:eastAsia="ru-RU"/>
              </w:rPr>
              <w:t>Целев</w:t>
            </w:r>
            <w:r>
              <w:rPr>
                <w:rFonts w:ascii="Times New Roman" w:hAnsi="Times New Roman"/>
                <w:b/>
                <w:sz w:val="20"/>
                <w:szCs w:val="20"/>
                <w:lang w:eastAsia="ru-RU"/>
              </w:rPr>
              <w:t>ые</w:t>
            </w:r>
            <w:r w:rsidRPr="00DC65D0">
              <w:rPr>
                <w:rFonts w:ascii="Times New Roman" w:hAnsi="Times New Roman"/>
                <w:b/>
                <w:sz w:val="20"/>
                <w:szCs w:val="20"/>
                <w:lang w:eastAsia="ru-RU"/>
              </w:rPr>
              <w:t xml:space="preserve"> индикатор</w:t>
            </w:r>
            <w:r>
              <w:rPr>
                <w:rFonts w:ascii="Times New Roman" w:hAnsi="Times New Roman"/>
                <w:b/>
                <w:sz w:val="20"/>
                <w:szCs w:val="20"/>
                <w:lang w:eastAsia="ru-RU"/>
              </w:rPr>
              <w:t>ы:</w:t>
            </w:r>
          </w:p>
          <w:p w:rsidR="00E278A0" w:rsidRPr="002C295F" w:rsidRDefault="00963454" w:rsidP="00E278A0">
            <w:pPr>
              <w:widowControl w:val="0"/>
              <w:autoSpaceDE w:val="0"/>
              <w:autoSpaceDN w:val="0"/>
              <w:adjustRightInd w:val="0"/>
              <w:spacing w:after="0" w:line="240" w:lineRule="auto"/>
              <w:jc w:val="both"/>
              <w:rPr>
                <w:rFonts w:ascii="Times New Roman" w:hAnsi="Times New Roman"/>
                <w:b/>
                <w:sz w:val="20"/>
                <w:szCs w:val="20"/>
                <w:lang w:eastAsia="ru-RU"/>
              </w:rPr>
            </w:pPr>
            <w:r>
              <w:rPr>
                <w:rFonts w:ascii="Times New Roman" w:hAnsi="Times New Roman"/>
                <w:sz w:val="20"/>
                <w:szCs w:val="20"/>
                <w:lang w:eastAsia="ru-RU"/>
              </w:rPr>
              <w:t xml:space="preserve">1. </w:t>
            </w:r>
            <w:r w:rsidR="00E278A0" w:rsidRPr="00DC65D0">
              <w:rPr>
                <w:rFonts w:ascii="Times New Roman" w:hAnsi="Times New Roman"/>
                <w:sz w:val="20"/>
                <w:szCs w:val="20"/>
                <w:lang w:eastAsia="ru-RU"/>
              </w:rPr>
              <w:t>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 не менее ед. нарастающим итогом</w:t>
            </w:r>
          </w:p>
        </w:tc>
        <w:tc>
          <w:tcPr>
            <w:tcW w:w="323" w:type="pct"/>
            <w:tcBorders>
              <w:top w:val="single" w:sz="6" w:space="0" w:color="auto"/>
              <w:left w:val="single" w:sz="6" w:space="0" w:color="auto"/>
              <w:bottom w:val="single" w:sz="4" w:space="0" w:color="auto"/>
              <w:right w:val="single" w:sz="6" w:space="0" w:color="auto"/>
            </w:tcBorders>
            <w:vAlign w:val="center"/>
          </w:tcPr>
          <w:p w:rsidR="00E278A0" w:rsidRPr="002C295F" w:rsidRDefault="00E278A0" w:rsidP="00956446">
            <w:pPr>
              <w:autoSpaceDE w:val="0"/>
              <w:autoSpaceDN w:val="0"/>
              <w:adjustRightInd w:val="0"/>
              <w:spacing w:after="0" w:line="240" w:lineRule="auto"/>
              <w:jc w:val="center"/>
              <w:rPr>
                <w:rFonts w:ascii="Times New Roman" w:hAnsi="Times New Roman"/>
                <w:sz w:val="20"/>
                <w:szCs w:val="20"/>
                <w:lang w:eastAsia="ru-RU"/>
              </w:rPr>
            </w:pPr>
            <w:r w:rsidRPr="00207D32">
              <w:rPr>
                <w:rStyle w:val="210pt"/>
              </w:rPr>
              <w:t>единица</w:t>
            </w:r>
          </w:p>
        </w:tc>
        <w:tc>
          <w:tcPr>
            <w:tcW w:w="369" w:type="pct"/>
            <w:tcBorders>
              <w:top w:val="single" w:sz="6" w:space="0" w:color="auto"/>
              <w:left w:val="single" w:sz="6" w:space="0" w:color="auto"/>
              <w:bottom w:val="single" w:sz="4" w:space="0" w:color="auto"/>
              <w:right w:val="single" w:sz="4" w:space="0" w:color="auto"/>
            </w:tcBorders>
            <w:vAlign w:val="center"/>
          </w:tcPr>
          <w:p w:rsidR="00E278A0" w:rsidRPr="002C295F" w:rsidRDefault="00D73B7D"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276" w:type="pct"/>
            <w:tcBorders>
              <w:top w:val="single" w:sz="6" w:space="0" w:color="auto"/>
              <w:left w:val="single" w:sz="4" w:space="0" w:color="auto"/>
              <w:bottom w:val="single" w:sz="4" w:space="0" w:color="auto"/>
              <w:right w:val="single" w:sz="6" w:space="0" w:color="auto"/>
            </w:tcBorders>
            <w:vAlign w:val="center"/>
          </w:tcPr>
          <w:p w:rsidR="00E278A0" w:rsidRPr="00DC65D0" w:rsidRDefault="00D73B7D"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277" w:type="pct"/>
            <w:tcBorders>
              <w:top w:val="single" w:sz="6" w:space="0" w:color="auto"/>
              <w:left w:val="single" w:sz="6" w:space="0" w:color="auto"/>
              <w:bottom w:val="single" w:sz="4" w:space="0" w:color="auto"/>
              <w:right w:val="single" w:sz="6" w:space="0" w:color="auto"/>
            </w:tcBorders>
            <w:vAlign w:val="center"/>
          </w:tcPr>
          <w:p w:rsidR="00E278A0" w:rsidRPr="002C295F" w:rsidRDefault="00D73B7D"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276" w:type="pct"/>
            <w:tcBorders>
              <w:top w:val="single" w:sz="6" w:space="0" w:color="auto"/>
              <w:left w:val="single" w:sz="6" w:space="0" w:color="auto"/>
              <w:bottom w:val="single" w:sz="4" w:space="0" w:color="auto"/>
              <w:right w:val="single" w:sz="6" w:space="0" w:color="auto"/>
            </w:tcBorders>
            <w:vAlign w:val="center"/>
          </w:tcPr>
          <w:p w:rsidR="00E278A0" w:rsidRPr="002C295F" w:rsidRDefault="00D73B7D"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231" w:type="pct"/>
            <w:tcBorders>
              <w:top w:val="single" w:sz="6" w:space="0" w:color="auto"/>
              <w:left w:val="single" w:sz="6" w:space="0" w:color="auto"/>
              <w:bottom w:val="single" w:sz="4" w:space="0" w:color="auto"/>
              <w:right w:val="single" w:sz="6" w:space="0" w:color="auto"/>
            </w:tcBorders>
            <w:vAlign w:val="center"/>
          </w:tcPr>
          <w:p w:rsidR="00E278A0" w:rsidRPr="002C295F" w:rsidRDefault="00D73B7D"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231" w:type="pct"/>
            <w:tcBorders>
              <w:top w:val="single" w:sz="6" w:space="0" w:color="auto"/>
              <w:left w:val="single" w:sz="6" w:space="0" w:color="auto"/>
              <w:bottom w:val="single" w:sz="4" w:space="0" w:color="auto"/>
              <w:right w:val="single" w:sz="6" w:space="0" w:color="auto"/>
            </w:tcBorders>
            <w:vAlign w:val="center"/>
          </w:tcPr>
          <w:p w:rsidR="00E278A0" w:rsidRPr="002C295F" w:rsidRDefault="00D73B7D" w:rsidP="00D73B7D">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231" w:type="pct"/>
            <w:tcBorders>
              <w:top w:val="single" w:sz="6" w:space="0" w:color="auto"/>
              <w:left w:val="single" w:sz="6" w:space="0" w:color="auto"/>
              <w:bottom w:val="single" w:sz="4" w:space="0" w:color="auto"/>
              <w:right w:val="single" w:sz="6" w:space="0" w:color="auto"/>
            </w:tcBorders>
            <w:vAlign w:val="center"/>
          </w:tcPr>
          <w:p w:rsidR="00E278A0" w:rsidRPr="002C295F" w:rsidRDefault="00D73B7D"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460" w:type="pct"/>
            <w:tcBorders>
              <w:top w:val="single" w:sz="6" w:space="0" w:color="auto"/>
              <w:left w:val="single" w:sz="6" w:space="0" w:color="auto"/>
              <w:bottom w:val="single" w:sz="4" w:space="0" w:color="auto"/>
              <w:right w:val="single" w:sz="6" w:space="0" w:color="auto"/>
            </w:tcBorders>
            <w:vAlign w:val="center"/>
          </w:tcPr>
          <w:p w:rsidR="00E278A0" w:rsidRPr="002C295F" w:rsidRDefault="00183FA1"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r>
      <w:tr w:rsidR="00CC7AD3" w:rsidRPr="00DC65D0" w:rsidTr="00CC7AD3">
        <w:trPr>
          <w:cantSplit/>
          <w:trHeight w:val="219"/>
        </w:trPr>
        <w:tc>
          <w:tcPr>
            <w:tcW w:w="171" w:type="pct"/>
            <w:vMerge/>
            <w:tcBorders>
              <w:left w:val="single" w:sz="6" w:space="0" w:color="auto"/>
              <w:right w:val="single" w:sz="6" w:space="0" w:color="auto"/>
            </w:tcBorders>
          </w:tcPr>
          <w:p w:rsidR="00E278A0" w:rsidRPr="002C295F" w:rsidRDefault="00E278A0" w:rsidP="002C295F">
            <w:pPr>
              <w:autoSpaceDE w:val="0"/>
              <w:autoSpaceDN w:val="0"/>
              <w:adjustRightInd w:val="0"/>
              <w:spacing w:after="0" w:line="240" w:lineRule="auto"/>
              <w:jc w:val="right"/>
              <w:rPr>
                <w:rFonts w:ascii="Times New Roman" w:hAnsi="Times New Roman"/>
                <w:sz w:val="20"/>
                <w:szCs w:val="20"/>
                <w:lang w:eastAsia="ru-RU"/>
              </w:rPr>
            </w:pPr>
          </w:p>
        </w:tc>
        <w:tc>
          <w:tcPr>
            <w:tcW w:w="588" w:type="pct"/>
            <w:vMerge/>
            <w:tcBorders>
              <w:left w:val="single" w:sz="6" w:space="0" w:color="auto"/>
              <w:right w:val="single" w:sz="6" w:space="0" w:color="auto"/>
            </w:tcBorders>
          </w:tcPr>
          <w:p w:rsidR="00E278A0" w:rsidRPr="002C295F" w:rsidRDefault="00E278A0" w:rsidP="002C295F">
            <w:pPr>
              <w:autoSpaceDE w:val="0"/>
              <w:autoSpaceDN w:val="0"/>
              <w:adjustRightInd w:val="0"/>
              <w:spacing w:after="0" w:line="240" w:lineRule="auto"/>
              <w:rPr>
                <w:rFonts w:ascii="Times New Roman" w:hAnsi="Times New Roman"/>
                <w:b/>
                <w:sz w:val="20"/>
                <w:szCs w:val="20"/>
                <w:lang w:eastAsia="ru-RU"/>
              </w:rPr>
            </w:pPr>
          </w:p>
        </w:tc>
        <w:tc>
          <w:tcPr>
            <w:tcW w:w="1567" w:type="pct"/>
            <w:tcBorders>
              <w:top w:val="single" w:sz="4" w:space="0" w:color="auto"/>
              <w:left w:val="single" w:sz="6" w:space="0" w:color="auto"/>
              <w:bottom w:val="single" w:sz="4" w:space="0" w:color="auto"/>
              <w:right w:val="single" w:sz="6" w:space="0" w:color="auto"/>
            </w:tcBorders>
            <w:vAlign w:val="center"/>
          </w:tcPr>
          <w:p w:rsidR="00E278A0" w:rsidRPr="00DC65D0" w:rsidRDefault="00963454" w:rsidP="002C295F">
            <w:pPr>
              <w:widowControl w:val="0"/>
              <w:autoSpaceDE w:val="0"/>
              <w:autoSpaceDN w:val="0"/>
              <w:adjustRightInd w:val="0"/>
              <w:spacing w:after="0" w:line="240" w:lineRule="auto"/>
              <w:jc w:val="both"/>
              <w:rPr>
                <w:rFonts w:ascii="Times New Roman" w:hAnsi="Times New Roman"/>
                <w:b/>
                <w:sz w:val="20"/>
                <w:szCs w:val="20"/>
                <w:lang w:eastAsia="ru-RU"/>
              </w:rPr>
            </w:pPr>
            <w:r>
              <w:rPr>
                <w:rStyle w:val="210pt"/>
              </w:rPr>
              <w:t xml:space="preserve">2. </w:t>
            </w:r>
            <w:r w:rsidR="00E278A0" w:rsidRPr="00B9150A">
              <w:rPr>
                <w:rStyle w:val="210pt"/>
              </w:rPr>
              <w:t>Количество городов с благоприятной городской средой</w:t>
            </w:r>
            <w:r w:rsidR="00956446">
              <w:rPr>
                <w:rStyle w:val="210pt"/>
              </w:rPr>
              <w:t xml:space="preserve"> в МО</w:t>
            </w:r>
          </w:p>
        </w:tc>
        <w:tc>
          <w:tcPr>
            <w:tcW w:w="323" w:type="pct"/>
            <w:tcBorders>
              <w:top w:val="single" w:sz="4" w:space="0" w:color="auto"/>
              <w:left w:val="single" w:sz="6" w:space="0" w:color="auto"/>
              <w:bottom w:val="single" w:sz="4" w:space="0" w:color="auto"/>
              <w:right w:val="single" w:sz="6" w:space="0" w:color="auto"/>
            </w:tcBorders>
            <w:vAlign w:val="center"/>
          </w:tcPr>
          <w:p w:rsidR="00E278A0" w:rsidRPr="002C295F" w:rsidRDefault="00E278A0" w:rsidP="003646F1">
            <w:pPr>
              <w:autoSpaceDE w:val="0"/>
              <w:autoSpaceDN w:val="0"/>
              <w:adjustRightInd w:val="0"/>
              <w:spacing w:after="0" w:line="240" w:lineRule="auto"/>
              <w:jc w:val="center"/>
              <w:rPr>
                <w:rFonts w:ascii="Times New Roman" w:hAnsi="Times New Roman"/>
                <w:sz w:val="20"/>
                <w:szCs w:val="20"/>
                <w:lang w:eastAsia="ru-RU"/>
              </w:rPr>
            </w:pPr>
            <w:r w:rsidRPr="00207D32">
              <w:rPr>
                <w:rStyle w:val="210pt"/>
              </w:rPr>
              <w:t>единиц</w:t>
            </w:r>
          </w:p>
        </w:tc>
        <w:tc>
          <w:tcPr>
            <w:tcW w:w="369" w:type="pct"/>
            <w:tcBorders>
              <w:top w:val="single" w:sz="4" w:space="0" w:color="auto"/>
              <w:left w:val="single" w:sz="6" w:space="0" w:color="auto"/>
              <w:bottom w:val="single" w:sz="4" w:space="0" w:color="auto"/>
              <w:right w:val="single" w:sz="4" w:space="0" w:color="auto"/>
            </w:tcBorders>
            <w:vAlign w:val="center"/>
          </w:tcPr>
          <w:p w:rsidR="00E278A0" w:rsidRPr="002C295F" w:rsidRDefault="00390186"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276" w:type="pct"/>
            <w:tcBorders>
              <w:top w:val="single" w:sz="4" w:space="0" w:color="auto"/>
              <w:left w:val="single" w:sz="4" w:space="0" w:color="auto"/>
              <w:bottom w:val="single" w:sz="4" w:space="0" w:color="auto"/>
              <w:right w:val="single" w:sz="6" w:space="0" w:color="auto"/>
            </w:tcBorders>
            <w:vAlign w:val="center"/>
          </w:tcPr>
          <w:p w:rsidR="00E278A0" w:rsidRPr="00DC65D0" w:rsidRDefault="00390186"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277" w:type="pct"/>
            <w:tcBorders>
              <w:top w:val="single" w:sz="4" w:space="0" w:color="auto"/>
              <w:left w:val="single" w:sz="6" w:space="0" w:color="auto"/>
              <w:bottom w:val="single" w:sz="4" w:space="0" w:color="auto"/>
              <w:right w:val="single" w:sz="6" w:space="0" w:color="auto"/>
            </w:tcBorders>
            <w:vAlign w:val="center"/>
          </w:tcPr>
          <w:p w:rsidR="00E278A0" w:rsidRPr="002C295F" w:rsidRDefault="00390186"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276" w:type="pct"/>
            <w:tcBorders>
              <w:top w:val="single" w:sz="4" w:space="0" w:color="auto"/>
              <w:left w:val="single" w:sz="6" w:space="0" w:color="auto"/>
              <w:bottom w:val="single" w:sz="4" w:space="0" w:color="auto"/>
              <w:right w:val="single" w:sz="6" w:space="0" w:color="auto"/>
            </w:tcBorders>
            <w:vAlign w:val="center"/>
          </w:tcPr>
          <w:p w:rsidR="00E278A0" w:rsidRPr="002C295F" w:rsidRDefault="00390186"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231" w:type="pct"/>
            <w:tcBorders>
              <w:top w:val="single" w:sz="4" w:space="0" w:color="auto"/>
              <w:left w:val="single" w:sz="6" w:space="0" w:color="auto"/>
              <w:bottom w:val="single" w:sz="4" w:space="0" w:color="auto"/>
              <w:right w:val="single" w:sz="6" w:space="0" w:color="auto"/>
            </w:tcBorders>
            <w:vAlign w:val="center"/>
          </w:tcPr>
          <w:p w:rsidR="00E278A0" w:rsidRPr="002C295F" w:rsidRDefault="00390186"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231" w:type="pct"/>
            <w:tcBorders>
              <w:top w:val="single" w:sz="4" w:space="0" w:color="auto"/>
              <w:left w:val="single" w:sz="6" w:space="0" w:color="auto"/>
              <w:bottom w:val="single" w:sz="4" w:space="0" w:color="auto"/>
              <w:right w:val="single" w:sz="6" w:space="0" w:color="auto"/>
            </w:tcBorders>
            <w:vAlign w:val="center"/>
          </w:tcPr>
          <w:p w:rsidR="00E278A0" w:rsidRPr="002C295F" w:rsidRDefault="00390186"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231" w:type="pct"/>
            <w:tcBorders>
              <w:top w:val="single" w:sz="4" w:space="0" w:color="auto"/>
              <w:left w:val="single" w:sz="6" w:space="0" w:color="auto"/>
              <w:bottom w:val="single" w:sz="4" w:space="0" w:color="auto"/>
              <w:right w:val="single" w:sz="6" w:space="0" w:color="auto"/>
            </w:tcBorders>
            <w:vAlign w:val="center"/>
          </w:tcPr>
          <w:p w:rsidR="00E278A0" w:rsidRPr="002C295F" w:rsidRDefault="00390186"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460" w:type="pct"/>
            <w:tcBorders>
              <w:top w:val="single" w:sz="4" w:space="0" w:color="auto"/>
              <w:left w:val="single" w:sz="6" w:space="0" w:color="auto"/>
              <w:bottom w:val="single" w:sz="4" w:space="0" w:color="auto"/>
              <w:right w:val="single" w:sz="6" w:space="0" w:color="auto"/>
            </w:tcBorders>
            <w:vAlign w:val="center"/>
          </w:tcPr>
          <w:p w:rsidR="00E278A0" w:rsidRPr="002C295F" w:rsidRDefault="00390186"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r>
      <w:tr w:rsidR="00CC7AD3" w:rsidRPr="00DC65D0" w:rsidTr="00CC7AD3">
        <w:trPr>
          <w:cantSplit/>
          <w:trHeight w:val="219"/>
        </w:trPr>
        <w:tc>
          <w:tcPr>
            <w:tcW w:w="171" w:type="pct"/>
            <w:vMerge/>
            <w:tcBorders>
              <w:left w:val="single" w:sz="6" w:space="0" w:color="auto"/>
              <w:right w:val="single" w:sz="6" w:space="0" w:color="auto"/>
            </w:tcBorders>
          </w:tcPr>
          <w:p w:rsidR="00E278A0" w:rsidRPr="002C295F" w:rsidRDefault="00E278A0" w:rsidP="002C295F">
            <w:pPr>
              <w:autoSpaceDE w:val="0"/>
              <w:autoSpaceDN w:val="0"/>
              <w:adjustRightInd w:val="0"/>
              <w:spacing w:after="0" w:line="240" w:lineRule="auto"/>
              <w:jc w:val="right"/>
              <w:rPr>
                <w:rFonts w:ascii="Times New Roman" w:hAnsi="Times New Roman"/>
                <w:sz w:val="20"/>
                <w:szCs w:val="20"/>
                <w:lang w:eastAsia="ru-RU"/>
              </w:rPr>
            </w:pPr>
          </w:p>
        </w:tc>
        <w:tc>
          <w:tcPr>
            <w:tcW w:w="588" w:type="pct"/>
            <w:vMerge/>
            <w:tcBorders>
              <w:left w:val="single" w:sz="6" w:space="0" w:color="auto"/>
              <w:right w:val="single" w:sz="6" w:space="0" w:color="auto"/>
            </w:tcBorders>
          </w:tcPr>
          <w:p w:rsidR="00E278A0" w:rsidRPr="002C295F" w:rsidRDefault="00E278A0" w:rsidP="002C295F">
            <w:pPr>
              <w:autoSpaceDE w:val="0"/>
              <w:autoSpaceDN w:val="0"/>
              <w:adjustRightInd w:val="0"/>
              <w:spacing w:after="0" w:line="240" w:lineRule="auto"/>
              <w:rPr>
                <w:rFonts w:ascii="Times New Roman" w:hAnsi="Times New Roman"/>
                <w:b/>
                <w:sz w:val="20"/>
                <w:szCs w:val="20"/>
                <w:lang w:eastAsia="ru-RU"/>
              </w:rPr>
            </w:pPr>
          </w:p>
        </w:tc>
        <w:tc>
          <w:tcPr>
            <w:tcW w:w="1567" w:type="pct"/>
            <w:tcBorders>
              <w:top w:val="single" w:sz="4" w:space="0" w:color="auto"/>
              <w:left w:val="single" w:sz="6" w:space="0" w:color="auto"/>
              <w:bottom w:val="single" w:sz="4" w:space="0" w:color="auto"/>
              <w:right w:val="single" w:sz="6" w:space="0" w:color="auto"/>
            </w:tcBorders>
            <w:vAlign w:val="center"/>
          </w:tcPr>
          <w:p w:rsidR="00E278A0" w:rsidRPr="00DC65D0" w:rsidRDefault="00963454" w:rsidP="00E87466">
            <w:pPr>
              <w:widowControl w:val="0"/>
              <w:autoSpaceDE w:val="0"/>
              <w:autoSpaceDN w:val="0"/>
              <w:adjustRightInd w:val="0"/>
              <w:spacing w:after="0" w:line="240" w:lineRule="auto"/>
              <w:jc w:val="both"/>
              <w:rPr>
                <w:rFonts w:ascii="Times New Roman" w:hAnsi="Times New Roman"/>
                <w:b/>
                <w:sz w:val="20"/>
                <w:szCs w:val="20"/>
                <w:lang w:eastAsia="ru-RU"/>
              </w:rPr>
            </w:pPr>
            <w:r>
              <w:rPr>
                <w:rFonts w:ascii="Times New Roman" w:hAnsi="Times New Roman"/>
                <w:sz w:val="20"/>
                <w:szCs w:val="20"/>
              </w:rPr>
              <w:t xml:space="preserve">3. </w:t>
            </w:r>
            <w:r w:rsidR="00E278A0" w:rsidRPr="00B9150A">
              <w:rPr>
                <w:rFonts w:ascii="Times New Roman" w:hAnsi="Times New Roman"/>
                <w:sz w:val="20"/>
                <w:szCs w:val="20"/>
              </w:rPr>
              <w:t>Доля городов с благоприятной средой от общего количества городов</w:t>
            </w:r>
            <w:r w:rsidR="00956446">
              <w:rPr>
                <w:rFonts w:ascii="Times New Roman" w:hAnsi="Times New Roman"/>
                <w:sz w:val="20"/>
                <w:szCs w:val="20"/>
              </w:rPr>
              <w:t xml:space="preserve"> в МО</w:t>
            </w:r>
            <w:r w:rsidR="00E87466" w:rsidRPr="00E87466">
              <w:rPr>
                <w:rFonts w:ascii="Times New Roman" w:hAnsi="Times New Roman"/>
                <w:sz w:val="20"/>
                <w:szCs w:val="20"/>
              </w:rPr>
              <w:t xml:space="preserve">(при ИКГС выше 50%) </w:t>
            </w:r>
          </w:p>
        </w:tc>
        <w:tc>
          <w:tcPr>
            <w:tcW w:w="323" w:type="pct"/>
            <w:tcBorders>
              <w:top w:val="single" w:sz="4" w:space="0" w:color="auto"/>
              <w:left w:val="single" w:sz="6" w:space="0" w:color="auto"/>
              <w:bottom w:val="single" w:sz="4" w:space="0" w:color="auto"/>
              <w:right w:val="single" w:sz="6" w:space="0" w:color="auto"/>
            </w:tcBorders>
            <w:vAlign w:val="center"/>
          </w:tcPr>
          <w:p w:rsidR="00E278A0" w:rsidRPr="002C295F" w:rsidRDefault="00E278A0" w:rsidP="00956446">
            <w:pPr>
              <w:autoSpaceDE w:val="0"/>
              <w:autoSpaceDN w:val="0"/>
              <w:adjustRightInd w:val="0"/>
              <w:spacing w:after="0" w:line="240" w:lineRule="auto"/>
              <w:jc w:val="center"/>
              <w:rPr>
                <w:rFonts w:ascii="Times New Roman" w:hAnsi="Times New Roman"/>
                <w:sz w:val="20"/>
                <w:szCs w:val="20"/>
                <w:lang w:eastAsia="ru-RU"/>
              </w:rPr>
            </w:pPr>
            <w:r w:rsidRPr="00207D32">
              <w:rPr>
                <w:rStyle w:val="210pt"/>
              </w:rPr>
              <w:t>процент</w:t>
            </w:r>
          </w:p>
        </w:tc>
        <w:tc>
          <w:tcPr>
            <w:tcW w:w="369" w:type="pct"/>
            <w:tcBorders>
              <w:top w:val="single" w:sz="4" w:space="0" w:color="auto"/>
              <w:left w:val="single" w:sz="6" w:space="0" w:color="auto"/>
              <w:bottom w:val="single" w:sz="4" w:space="0" w:color="auto"/>
              <w:right w:val="single" w:sz="4" w:space="0" w:color="auto"/>
            </w:tcBorders>
            <w:vAlign w:val="center"/>
          </w:tcPr>
          <w:p w:rsidR="00E278A0" w:rsidRPr="002C295F" w:rsidRDefault="00D73B7D"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100</w:t>
            </w:r>
          </w:p>
        </w:tc>
        <w:tc>
          <w:tcPr>
            <w:tcW w:w="276" w:type="pct"/>
            <w:tcBorders>
              <w:top w:val="single" w:sz="4" w:space="0" w:color="auto"/>
              <w:left w:val="single" w:sz="4" w:space="0" w:color="auto"/>
              <w:bottom w:val="single" w:sz="4" w:space="0" w:color="auto"/>
              <w:right w:val="single" w:sz="6" w:space="0" w:color="auto"/>
            </w:tcBorders>
            <w:vAlign w:val="center"/>
          </w:tcPr>
          <w:p w:rsidR="00E278A0" w:rsidRPr="00DC65D0" w:rsidRDefault="00390186"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100</w:t>
            </w:r>
          </w:p>
        </w:tc>
        <w:tc>
          <w:tcPr>
            <w:tcW w:w="277" w:type="pct"/>
            <w:tcBorders>
              <w:top w:val="single" w:sz="4" w:space="0" w:color="auto"/>
              <w:left w:val="single" w:sz="6" w:space="0" w:color="auto"/>
              <w:bottom w:val="single" w:sz="4" w:space="0" w:color="auto"/>
              <w:right w:val="single" w:sz="6" w:space="0" w:color="auto"/>
            </w:tcBorders>
            <w:vAlign w:val="center"/>
          </w:tcPr>
          <w:p w:rsidR="00E278A0" w:rsidRPr="002C295F" w:rsidRDefault="00390186"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100</w:t>
            </w:r>
          </w:p>
        </w:tc>
        <w:tc>
          <w:tcPr>
            <w:tcW w:w="276" w:type="pct"/>
            <w:tcBorders>
              <w:top w:val="single" w:sz="4" w:space="0" w:color="auto"/>
              <w:left w:val="single" w:sz="6" w:space="0" w:color="auto"/>
              <w:bottom w:val="single" w:sz="4" w:space="0" w:color="auto"/>
              <w:right w:val="single" w:sz="6" w:space="0" w:color="auto"/>
            </w:tcBorders>
            <w:vAlign w:val="center"/>
          </w:tcPr>
          <w:p w:rsidR="00E278A0" w:rsidRPr="002C295F" w:rsidRDefault="00390186"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100</w:t>
            </w:r>
          </w:p>
        </w:tc>
        <w:tc>
          <w:tcPr>
            <w:tcW w:w="231" w:type="pct"/>
            <w:tcBorders>
              <w:top w:val="single" w:sz="4" w:space="0" w:color="auto"/>
              <w:left w:val="single" w:sz="6" w:space="0" w:color="auto"/>
              <w:bottom w:val="single" w:sz="4" w:space="0" w:color="auto"/>
              <w:right w:val="single" w:sz="6" w:space="0" w:color="auto"/>
            </w:tcBorders>
            <w:vAlign w:val="center"/>
          </w:tcPr>
          <w:p w:rsidR="00E278A0" w:rsidRPr="002C295F" w:rsidRDefault="00390186"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100</w:t>
            </w:r>
          </w:p>
        </w:tc>
        <w:tc>
          <w:tcPr>
            <w:tcW w:w="231" w:type="pct"/>
            <w:tcBorders>
              <w:top w:val="single" w:sz="4" w:space="0" w:color="auto"/>
              <w:left w:val="single" w:sz="6" w:space="0" w:color="auto"/>
              <w:bottom w:val="single" w:sz="4" w:space="0" w:color="auto"/>
              <w:right w:val="single" w:sz="6" w:space="0" w:color="auto"/>
            </w:tcBorders>
            <w:vAlign w:val="center"/>
          </w:tcPr>
          <w:p w:rsidR="00E278A0" w:rsidRPr="002C295F" w:rsidRDefault="00390186"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100</w:t>
            </w:r>
          </w:p>
        </w:tc>
        <w:tc>
          <w:tcPr>
            <w:tcW w:w="231" w:type="pct"/>
            <w:tcBorders>
              <w:top w:val="single" w:sz="4" w:space="0" w:color="auto"/>
              <w:left w:val="single" w:sz="6" w:space="0" w:color="auto"/>
              <w:bottom w:val="single" w:sz="4" w:space="0" w:color="auto"/>
              <w:right w:val="single" w:sz="6" w:space="0" w:color="auto"/>
            </w:tcBorders>
            <w:vAlign w:val="center"/>
          </w:tcPr>
          <w:p w:rsidR="00E278A0" w:rsidRPr="002C295F" w:rsidRDefault="00390186"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100</w:t>
            </w:r>
          </w:p>
        </w:tc>
        <w:tc>
          <w:tcPr>
            <w:tcW w:w="460" w:type="pct"/>
            <w:tcBorders>
              <w:top w:val="single" w:sz="4" w:space="0" w:color="auto"/>
              <w:left w:val="single" w:sz="6" w:space="0" w:color="auto"/>
              <w:bottom w:val="single" w:sz="4" w:space="0" w:color="auto"/>
              <w:right w:val="single" w:sz="6" w:space="0" w:color="auto"/>
            </w:tcBorders>
            <w:vAlign w:val="center"/>
          </w:tcPr>
          <w:p w:rsidR="00E278A0" w:rsidRPr="002C295F" w:rsidRDefault="00390186"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r>
      <w:tr w:rsidR="00CC7AD3" w:rsidRPr="00DC65D0" w:rsidTr="00CC7AD3">
        <w:trPr>
          <w:cantSplit/>
          <w:trHeight w:val="219"/>
        </w:trPr>
        <w:tc>
          <w:tcPr>
            <w:tcW w:w="171" w:type="pct"/>
            <w:vMerge/>
            <w:tcBorders>
              <w:left w:val="single" w:sz="6" w:space="0" w:color="auto"/>
              <w:right w:val="single" w:sz="6" w:space="0" w:color="auto"/>
            </w:tcBorders>
          </w:tcPr>
          <w:p w:rsidR="002E7B00" w:rsidRPr="002C295F" w:rsidRDefault="002E7B00" w:rsidP="002C295F">
            <w:pPr>
              <w:autoSpaceDE w:val="0"/>
              <w:autoSpaceDN w:val="0"/>
              <w:adjustRightInd w:val="0"/>
              <w:spacing w:after="0" w:line="240" w:lineRule="auto"/>
              <w:jc w:val="right"/>
              <w:rPr>
                <w:rFonts w:ascii="Times New Roman" w:hAnsi="Times New Roman"/>
                <w:sz w:val="20"/>
                <w:szCs w:val="20"/>
                <w:lang w:eastAsia="ru-RU"/>
              </w:rPr>
            </w:pPr>
          </w:p>
        </w:tc>
        <w:tc>
          <w:tcPr>
            <w:tcW w:w="588" w:type="pct"/>
            <w:vMerge/>
            <w:tcBorders>
              <w:left w:val="single" w:sz="6" w:space="0" w:color="auto"/>
              <w:right w:val="single" w:sz="6" w:space="0" w:color="auto"/>
            </w:tcBorders>
          </w:tcPr>
          <w:p w:rsidR="002E7B00" w:rsidRPr="002C295F" w:rsidRDefault="002E7B00" w:rsidP="002C295F">
            <w:pPr>
              <w:autoSpaceDE w:val="0"/>
              <w:autoSpaceDN w:val="0"/>
              <w:adjustRightInd w:val="0"/>
              <w:spacing w:after="0" w:line="240" w:lineRule="auto"/>
              <w:rPr>
                <w:rFonts w:ascii="Times New Roman" w:hAnsi="Times New Roman"/>
                <w:b/>
                <w:sz w:val="20"/>
                <w:szCs w:val="20"/>
                <w:lang w:eastAsia="ru-RU"/>
              </w:rPr>
            </w:pPr>
          </w:p>
        </w:tc>
        <w:tc>
          <w:tcPr>
            <w:tcW w:w="1567" w:type="pct"/>
            <w:tcBorders>
              <w:top w:val="single" w:sz="4" w:space="0" w:color="auto"/>
              <w:left w:val="single" w:sz="6" w:space="0" w:color="auto"/>
              <w:bottom w:val="single" w:sz="4" w:space="0" w:color="auto"/>
              <w:right w:val="single" w:sz="6" w:space="0" w:color="auto"/>
            </w:tcBorders>
            <w:vAlign w:val="center"/>
          </w:tcPr>
          <w:p w:rsidR="002E7B00" w:rsidRPr="00B9150A" w:rsidRDefault="00963454" w:rsidP="002C295F">
            <w:pPr>
              <w:widowControl w:val="0"/>
              <w:autoSpaceDE w:val="0"/>
              <w:autoSpaceDN w:val="0"/>
              <w:adjustRightInd w:val="0"/>
              <w:spacing w:after="0" w:line="240" w:lineRule="auto"/>
              <w:jc w:val="both"/>
              <w:rPr>
                <w:rFonts w:ascii="Times New Roman" w:hAnsi="Times New Roman"/>
                <w:sz w:val="20"/>
                <w:szCs w:val="20"/>
              </w:rPr>
            </w:pPr>
            <w:r>
              <w:rPr>
                <w:rStyle w:val="210pt"/>
              </w:rPr>
              <w:t xml:space="preserve">4. </w:t>
            </w:r>
            <w:r w:rsidR="002E7B00" w:rsidRPr="00B9150A">
              <w:rPr>
                <w:rStyle w:val="210pt"/>
              </w:rPr>
              <w:t>Индекс качества городской среды</w:t>
            </w:r>
            <w:r w:rsidR="00E87466">
              <w:rPr>
                <w:rStyle w:val="210pt"/>
              </w:rPr>
              <w:t xml:space="preserve"> (ИКГС)</w:t>
            </w:r>
          </w:p>
        </w:tc>
        <w:tc>
          <w:tcPr>
            <w:tcW w:w="323" w:type="pct"/>
            <w:tcBorders>
              <w:top w:val="single" w:sz="4" w:space="0" w:color="auto"/>
              <w:left w:val="single" w:sz="6" w:space="0" w:color="auto"/>
              <w:bottom w:val="single" w:sz="4" w:space="0" w:color="auto"/>
              <w:right w:val="single" w:sz="6" w:space="0" w:color="auto"/>
            </w:tcBorders>
            <w:vAlign w:val="center"/>
          </w:tcPr>
          <w:p w:rsidR="002E7B00" w:rsidRPr="00207D32" w:rsidRDefault="002E7B00" w:rsidP="00956446">
            <w:pPr>
              <w:autoSpaceDE w:val="0"/>
              <w:autoSpaceDN w:val="0"/>
              <w:adjustRightInd w:val="0"/>
              <w:spacing w:after="0" w:line="240" w:lineRule="auto"/>
              <w:jc w:val="center"/>
              <w:rPr>
                <w:rStyle w:val="210pt"/>
              </w:rPr>
            </w:pPr>
            <w:r w:rsidRPr="00207D32">
              <w:rPr>
                <w:rStyle w:val="210pt"/>
              </w:rPr>
              <w:t>балл</w:t>
            </w:r>
          </w:p>
        </w:tc>
        <w:tc>
          <w:tcPr>
            <w:tcW w:w="369" w:type="pct"/>
            <w:tcBorders>
              <w:top w:val="single" w:sz="4" w:space="0" w:color="auto"/>
              <w:left w:val="single" w:sz="6" w:space="0" w:color="auto"/>
              <w:bottom w:val="single" w:sz="4" w:space="0" w:color="auto"/>
              <w:right w:val="single" w:sz="4" w:space="0" w:color="auto"/>
            </w:tcBorders>
            <w:vAlign w:val="center"/>
          </w:tcPr>
          <w:p w:rsidR="002E7B00" w:rsidRDefault="00987039"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187</w:t>
            </w:r>
          </w:p>
        </w:tc>
        <w:tc>
          <w:tcPr>
            <w:tcW w:w="276" w:type="pct"/>
            <w:tcBorders>
              <w:top w:val="single" w:sz="4" w:space="0" w:color="auto"/>
              <w:left w:val="single" w:sz="4" w:space="0" w:color="auto"/>
              <w:bottom w:val="single" w:sz="4" w:space="0" w:color="auto"/>
              <w:right w:val="single" w:sz="6" w:space="0" w:color="auto"/>
            </w:tcBorders>
            <w:vAlign w:val="center"/>
          </w:tcPr>
          <w:p w:rsidR="002E7B00" w:rsidRDefault="00987039"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187</w:t>
            </w:r>
          </w:p>
        </w:tc>
        <w:tc>
          <w:tcPr>
            <w:tcW w:w="277" w:type="pct"/>
            <w:tcBorders>
              <w:top w:val="single" w:sz="4" w:space="0" w:color="auto"/>
              <w:left w:val="single" w:sz="6" w:space="0" w:color="auto"/>
              <w:bottom w:val="single" w:sz="4" w:space="0" w:color="auto"/>
              <w:right w:val="single" w:sz="6" w:space="0" w:color="auto"/>
            </w:tcBorders>
            <w:vAlign w:val="center"/>
          </w:tcPr>
          <w:p w:rsidR="002E7B00" w:rsidRDefault="00987039"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188</w:t>
            </w:r>
          </w:p>
        </w:tc>
        <w:tc>
          <w:tcPr>
            <w:tcW w:w="276" w:type="pct"/>
            <w:tcBorders>
              <w:top w:val="single" w:sz="4" w:space="0" w:color="auto"/>
              <w:left w:val="single" w:sz="6" w:space="0" w:color="auto"/>
              <w:bottom w:val="single" w:sz="4" w:space="0" w:color="auto"/>
              <w:right w:val="single" w:sz="6" w:space="0" w:color="auto"/>
            </w:tcBorders>
            <w:vAlign w:val="center"/>
          </w:tcPr>
          <w:p w:rsidR="002E7B00" w:rsidRDefault="00987039" w:rsidP="00987039">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189</w:t>
            </w:r>
          </w:p>
        </w:tc>
        <w:tc>
          <w:tcPr>
            <w:tcW w:w="231" w:type="pct"/>
            <w:tcBorders>
              <w:top w:val="single" w:sz="4" w:space="0" w:color="auto"/>
              <w:left w:val="single" w:sz="6" w:space="0" w:color="auto"/>
              <w:bottom w:val="single" w:sz="4" w:space="0" w:color="auto"/>
              <w:right w:val="single" w:sz="6" w:space="0" w:color="auto"/>
            </w:tcBorders>
            <w:vAlign w:val="center"/>
          </w:tcPr>
          <w:p w:rsidR="002E7B00" w:rsidRDefault="00987039"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190</w:t>
            </w:r>
          </w:p>
        </w:tc>
        <w:tc>
          <w:tcPr>
            <w:tcW w:w="231" w:type="pct"/>
            <w:tcBorders>
              <w:top w:val="single" w:sz="4" w:space="0" w:color="auto"/>
              <w:left w:val="single" w:sz="6" w:space="0" w:color="auto"/>
              <w:bottom w:val="single" w:sz="4" w:space="0" w:color="auto"/>
              <w:right w:val="single" w:sz="6" w:space="0" w:color="auto"/>
            </w:tcBorders>
            <w:vAlign w:val="center"/>
          </w:tcPr>
          <w:p w:rsidR="002E7B00" w:rsidRDefault="00987039" w:rsidP="00987039">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191</w:t>
            </w:r>
          </w:p>
        </w:tc>
        <w:tc>
          <w:tcPr>
            <w:tcW w:w="231" w:type="pct"/>
            <w:tcBorders>
              <w:top w:val="single" w:sz="4" w:space="0" w:color="auto"/>
              <w:left w:val="single" w:sz="6" w:space="0" w:color="auto"/>
              <w:bottom w:val="single" w:sz="4" w:space="0" w:color="auto"/>
              <w:right w:val="single" w:sz="6" w:space="0" w:color="auto"/>
            </w:tcBorders>
            <w:vAlign w:val="center"/>
          </w:tcPr>
          <w:p w:rsidR="002E7B00" w:rsidRDefault="00987039"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192</w:t>
            </w:r>
          </w:p>
        </w:tc>
        <w:tc>
          <w:tcPr>
            <w:tcW w:w="460" w:type="pct"/>
            <w:tcBorders>
              <w:top w:val="single" w:sz="4" w:space="0" w:color="auto"/>
              <w:left w:val="single" w:sz="6" w:space="0" w:color="auto"/>
              <w:bottom w:val="single" w:sz="4" w:space="0" w:color="auto"/>
              <w:right w:val="single" w:sz="6" w:space="0" w:color="auto"/>
            </w:tcBorders>
            <w:vAlign w:val="center"/>
          </w:tcPr>
          <w:p w:rsidR="002E7B00" w:rsidRDefault="00987039"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х</w:t>
            </w:r>
          </w:p>
        </w:tc>
      </w:tr>
      <w:tr w:rsidR="00CC7AD3" w:rsidRPr="00DC65D0" w:rsidTr="00CC7AD3">
        <w:trPr>
          <w:cantSplit/>
          <w:trHeight w:val="230"/>
        </w:trPr>
        <w:tc>
          <w:tcPr>
            <w:tcW w:w="171" w:type="pct"/>
            <w:vMerge/>
            <w:tcBorders>
              <w:left w:val="single" w:sz="6" w:space="0" w:color="auto"/>
              <w:right w:val="single" w:sz="6" w:space="0" w:color="auto"/>
            </w:tcBorders>
          </w:tcPr>
          <w:p w:rsidR="003646F1" w:rsidRPr="002C295F" w:rsidRDefault="003646F1" w:rsidP="002C295F">
            <w:pPr>
              <w:autoSpaceDE w:val="0"/>
              <w:autoSpaceDN w:val="0"/>
              <w:adjustRightInd w:val="0"/>
              <w:spacing w:after="0" w:line="240" w:lineRule="auto"/>
              <w:jc w:val="right"/>
              <w:rPr>
                <w:rFonts w:ascii="Times New Roman" w:hAnsi="Times New Roman"/>
                <w:sz w:val="20"/>
                <w:szCs w:val="20"/>
                <w:lang w:eastAsia="ru-RU"/>
              </w:rPr>
            </w:pPr>
          </w:p>
        </w:tc>
        <w:tc>
          <w:tcPr>
            <w:tcW w:w="588" w:type="pct"/>
            <w:vMerge/>
            <w:tcBorders>
              <w:left w:val="single" w:sz="6" w:space="0" w:color="auto"/>
              <w:right w:val="single" w:sz="6" w:space="0" w:color="auto"/>
            </w:tcBorders>
          </w:tcPr>
          <w:p w:rsidR="003646F1" w:rsidRPr="002C295F" w:rsidRDefault="003646F1" w:rsidP="002C295F">
            <w:pPr>
              <w:autoSpaceDE w:val="0"/>
              <w:autoSpaceDN w:val="0"/>
              <w:adjustRightInd w:val="0"/>
              <w:spacing w:after="0" w:line="240" w:lineRule="auto"/>
              <w:rPr>
                <w:rFonts w:ascii="Times New Roman" w:hAnsi="Times New Roman"/>
                <w:b/>
                <w:sz w:val="20"/>
                <w:szCs w:val="20"/>
                <w:lang w:eastAsia="ru-RU"/>
              </w:rPr>
            </w:pPr>
          </w:p>
        </w:tc>
        <w:tc>
          <w:tcPr>
            <w:tcW w:w="1567" w:type="pct"/>
            <w:vMerge w:val="restart"/>
            <w:tcBorders>
              <w:top w:val="single" w:sz="4" w:space="0" w:color="auto"/>
              <w:left w:val="single" w:sz="6" w:space="0" w:color="auto"/>
              <w:right w:val="single" w:sz="6" w:space="0" w:color="auto"/>
            </w:tcBorders>
            <w:vAlign w:val="center"/>
          </w:tcPr>
          <w:p w:rsidR="003646F1" w:rsidRPr="00DC65D0" w:rsidRDefault="003646F1" w:rsidP="00987039">
            <w:pPr>
              <w:widowControl w:val="0"/>
              <w:autoSpaceDE w:val="0"/>
              <w:autoSpaceDN w:val="0"/>
              <w:adjustRightInd w:val="0"/>
              <w:spacing w:after="0" w:line="240" w:lineRule="auto"/>
              <w:jc w:val="both"/>
              <w:rPr>
                <w:rFonts w:ascii="Times New Roman" w:hAnsi="Times New Roman"/>
                <w:b/>
                <w:sz w:val="20"/>
                <w:szCs w:val="20"/>
                <w:lang w:eastAsia="ru-RU"/>
              </w:rPr>
            </w:pPr>
            <w:r>
              <w:rPr>
                <w:rStyle w:val="210pt"/>
              </w:rPr>
              <w:t xml:space="preserve">5. </w:t>
            </w:r>
            <w:r w:rsidRPr="00B9150A">
              <w:rPr>
                <w:rStyle w:val="210pt"/>
              </w:rPr>
              <w:t>Прирост значения индекса качества городской среды по отношению к 20</w:t>
            </w:r>
            <w:r w:rsidR="00987039">
              <w:rPr>
                <w:rStyle w:val="210pt"/>
              </w:rPr>
              <w:t>24</w:t>
            </w:r>
            <w:r w:rsidRPr="00B9150A">
              <w:rPr>
                <w:rStyle w:val="210pt"/>
              </w:rPr>
              <w:t xml:space="preserve"> году, </w:t>
            </w:r>
            <w:r w:rsidRPr="00B9150A">
              <w:rPr>
                <w:rStyle w:val="2Geneva"/>
                <w:rFonts w:ascii="Times New Roman" w:hAnsi="Times New Roman"/>
                <w:b/>
                <w:i/>
                <w:sz w:val="20"/>
                <w:szCs w:val="20"/>
              </w:rPr>
              <w:t>%</w:t>
            </w:r>
          </w:p>
        </w:tc>
        <w:tc>
          <w:tcPr>
            <w:tcW w:w="323" w:type="pct"/>
            <w:vMerge w:val="restart"/>
            <w:tcBorders>
              <w:top w:val="single" w:sz="4" w:space="0" w:color="auto"/>
              <w:left w:val="single" w:sz="6" w:space="0" w:color="auto"/>
              <w:right w:val="single" w:sz="6" w:space="0" w:color="auto"/>
            </w:tcBorders>
            <w:vAlign w:val="center"/>
          </w:tcPr>
          <w:p w:rsidR="003646F1" w:rsidRPr="002C295F" w:rsidRDefault="00987039" w:rsidP="00956446">
            <w:pPr>
              <w:autoSpaceDE w:val="0"/>
              <w:autoSpaceDN w:val="0"/>
              <w:adjustRightInd w:val="0"/>
              <w:spacing w:after="0" w:line="240" w:lineRule="auto"/>
              <w:jc w:val="center"/>
              <w:rPr>
                <w:rFonts w:ascii="Times New Roman" w:hAnsi="Times New Roman"/>
                <w:sz w:val="20"/>
                <w:szCs w:val="20"/>
                <w:lang w:eastAsia="ru-RU"/>
              </w:rPr>
            </w:pPr>
            <w:r>
              <w:rPr>
                <w:rStyle w:val="210pt"/>
              </w:rPr>
              <w:t>процент</w:t>
            </w:r>
          </w:p>
        </w:tc>
        <w:tc>
          <w:tcPr>
            <w:tcW w:w="369" w:type="pct"/>
            <w:vMerge w:val="restart"/>
            <w:tcBorders>
              <w:top w:val="single" w:sz="4" w:space="0" w:color="auto"/>
              <w:left w:val="single" w:sz="6" w:space="0" w:color="auto"/>
              <w:right w:val="single" w:sz="4" w:space="0" w:color="auto"/>
            </w:tcBorders>
            <w:vAlign w:val="center"/>
          </w:tcPr>
          <w:p w:rsidR="003646F1" w:rsidRPr="002C295F" w:rsidRDefault="00987039"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276" w:type="pct"/>
            <w:vMerge w:val="restart"/>
            <w:tcBorders>
              <w:top w:val="single" w:sz="4" w:space="0" w:color="auto"/>
              <w:left w:val="single" w:sz="4" w:space="0" w:color="auto"/>
              <w:right w:val="single" w:sz="6" w:space="0" w:color="auto"/>
            </w:tcBorders>
            <w:vAlign w:val="center"/>
          </w:tcPr>
          <w:p w:rsidR="003646F1" w:rsidRPr="00DC65D0" w:rsidRDefault="00987039"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277" w:type="pct"/>
            <w:vMerge w:val="restart"/>
            <w:tcBorders>
              <w:top w:val="single" w:sz="4" w:space="0" w:color="auto"/>
              <w:left w:val="single" w:sz="6" w:space="0" w:color="auto"/>
              <w:right w:val="single" w:sz="6" w:space="0" w:color="auto"/>
            </w:tcBorders>
            <w:vAlign w:val="center"/>
          </w:tcPr>
          <w:p w:rsidR="003646F1" w:rsidRPr="002C295F" w:rsidRDefault="00987039"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0,5</w:t>
            </w:r>
          </w:p>
        </w:tc>
        <w:tc>
          <w:tcPr>
            <w:tcW w:w="276" w:type="pct"/>
            <w:vMerge w:val="restart"/>
            <w:tcBorders>
              <w:top w:val="single" w:sz="4" w:space="0" w:color="auto"/>
              <w:left w:val="single" w:sz="6" w:space="0" w:color="auto"/>
              <w:right w:val="single" w:sz="6" w:space="0" w:color="auto"/>
            </w:tcBorders>
            <w:vAlign w:val="center"/>
          </w:tcPr>
          <w:p w:rsidR="003646F1" w:rsidRPr="002C295F" w:rsidRDefault="00987039"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1,06</w:t>
            </w:r>
          </w:p>
        </w:tc>
        <w:tc>
          <w:tcPr>
            <w:tcW w:w="231" w:type="pct"/>
            <w:vMerge w:val="restart"/>
            <w:tcBorders>
              <w:top w:val="single" w:sz="4" w:space="0" w:color="auto"/>
              <w:left w:val="single" w:sz="6" w:space="0" w:color="auto"/>
              <w:right w:val="single" w:sz="6" w:space="0" w:color="auto"/>
            </w:tcBorders>
            <w:vAlign w:val="center"/>
          </w:tcPr>
          <w:p w:rsidR="003646F1" w:rsidRPr="002C295F" w:rsidRDefault="00987039"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1,6</w:t>
            </w:r>
          </w:p>
        </w:tc>
        <w:tc>
          <w:tcPr>
            <w:tcW w:w="231" w:type="pct"/>
            <w:vMerge w:val="restart"/>
            <w:tcBorders>
              <w:top w:val="single" w:sz="4" w:space="0" w:color="auto"/>
              <w:left w:val="single" w:sz="6" w:space="0" w:color="auto"/>
              <w:right w:val="single" w:sz="6" w:space="0" w:color="auto"/>
            </w:tcBorders>
            <w:vAlign w:val="center"/>
          </w:tcPr>
          <w:p w:rsidR="003646F1" w:rsidRPr="002C295F" w:rsidRDefault="00987039"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2,13</w:t>
            </w:r>
          </w:p>
        </w:tc>
        <w:tc>
          <w:tcPr>
            <w:tcW w:w="231" w:type="pct"/>
            <w:vMerge w:val="restart"/>
            <w:tcBorders>
              <w:top w:val="single" w:sz="4" w:space="0" w:color="auto"/>
              <w:left w:val="single" w:sz="6" w:space="0" w:color="auto"/>
              <w:right w:val="single" w:sz="6" w:space="0" w:color="auto"/>
            </w:tcBorders>
            <w:vAlign w:val="center"/>
          </w:tcPr>
          <w:p w:rsidR="003646F1" w:rsidRPr="002C295F" w:rsidRDefault="00987039"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2,67</w:t>
            </w:r>
          </w:p>
        </w:tc>
        <w:tc>
          <w:tcPr>
            <w:tcW w:w="460" w:type="pct"/>
            <w:vMerge w:val="restart"/>
            <w:tcBorders>
              <w:top w:val="single" w:sz="4" w:space="0" w:color="auto"/>
              <w:left w:val="single" w:sz="6" w:space="0" w:color="auto"/>
              <w:right w:val="single" w:sz="6" w:space="0" w:color="auto"/>
            </w:tcBorders>
            <w:vAlign w:val="center"/>
          </w:tcPr>
          <w:p w:rsidR="003646F1" w:rsidRPr="002C295F" w:rsidRDefault="00987039" w:rsidP="00987039">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2,67</w:t>
            </w:r>
          </w:p>
        </w:tc>
      </w:tr>
      <w:tr w:rsidR="00CC7AD3" w:rsidRPr="00DC65D0" w:rsidTr="00CC7AD3">
        <w:trPr>
          <w:cantSplit/>
          <w:trHeight w:val="219"/>
        </w:trPr>
        <w:tc>
          <w:tcPr>
            <w:tcW w:w="171" w:type="pct"/>
            <w:tcBorders>
              <w:left w:val="single" w:sz="6" w:space="0" w:color="auto"/>
              <w:right w:val="single" w:sz="6" w:space="0" w:color="auto"/>
            </w:tcBorders>
          </w:tcPr>
          <w:p w:rsidR="003646F1" w:rsidRPr="002C295F" w:rsidRDefault="003646F1" w:rsidP="002C295F">
            <w:pPr>
              <w:autoSpaceDE w:val="0"/>
              <w:autoSpaceDN w:val="0"/>
              <w:adjustRightInd w:val="0"/>
              <w:spacing w:after="0" w:line="240" w:lineRule="auto"/>
              <w:jc w:val="right"/>
              <w:rPr>
                <w:rFonts w:ascii="Times New Roman" w:hAnsi="Times New Roman"/>
                <w:sz w:val="20"/>
                <w:szCs w:val="20"/>
                <w:lang w:eastAsia="ru-RU"/>
              </w:rPr>
            </w:pPr>
          </w:p>
        </w:tc>
        <w:tc>
          <w:tcPr>
            <w:tcW w:w="588" w:type="pct"/>
            <w:tcBorders>
              <w:left w:val="single" w:sz="6" w:space="0" w:color="auto"/>
              <w:right w:val="single" w:sz="6" w:space="0" w:color="auto"/>
            </w:tcBorders>
          </w:tcPr>
          <w:p w:rsidR="003646F1" w:rsidRPr="002C295F" w:rsidRDefault="003646F1" w:rsidP="002C295F">
            <w:pPr>
              <w:autoSpaceDE w:val="0"/>
              <w:autoSpaceDN w:val="0"/>
              <w:adjustRightInd w:val="0"/>
              <w:spacing w:after="0" w:line="240" w:lineRule="auto"/>
              <w:rPr>
                <w:rFonts w:ascii="Times New Roman" w:hAnsi="Times New Roman"/>
                <w:b/>
                <w:sz w:val="20"/>
                <w:szCs w:val="20"/>
                <w:lang w:eastAsia="ru-RU"/>
              </w:rPr>
            </w:pPr>
          </w:p>
        </w:tc>
        <w:tc>
          <w:tcPr>
            <w:tcW w:w="1567" w:type="pct"/>
            <w:vMerge/>
            <w:tcBorders>
              <w:left w:val="single" w:sz="6" w:space="0" w:color="auto"/>
              <w:bottom w:val="single" w:sz="4" w:space="0" w:color="auto"/>
              <w:right w:val="single" w:sz="6" w:space="0" w:color="auto"/>
            </w:tcBorders>
          </w:tcPr>
          <w:p w:rsidR="003646F1" w:rsidRPr="00B9150A" w:rsidRDefault="003646F1" w:rsidP="002C295F">
            <w:pPr>
              <w:widowControl w:val="0"/>
              <w:autoSpaceDE w:val="0"/>
              <w:autoSpaceDN w:val="0"/>
              <w:adjustRightInd w:val="0"/>
              <w:spacing w:after="0" w:line="240" w:lineRule="auto"/>
              <w:jc w:val="both"/>
              <w:rPr>
                <w:rStyle w:val="210pt"/>
              </w:rPr>
            </w:pPr>
          </w:p>
        </w:tc>
        <w:tc>
          <w:tcPr>
            <w:tcW w:w="323" w:type="pct"/>
            <w:vMerge/>
            <w:tcBorders>
              <w:left w:val="single" w:sz="6" w:space="0" w:color="auto"/>
              <w:bottom w:val="single" w:sz="4" w:space="0" w:color="auto"/>
              <w:right w:val="single" w:sz="6" w:space="0" w:color="auto"/>
            </w:tcBorders>
            <w:vAlign w:val="center"/>
          </w:tcPr>
          <w:p w:rsidR="003646F1" w:rsidRPr="00207D32" w:rsidRDefault="003646F1" w:rsidP="00956446">
            <w:pPr>
              <w:autoSpaceDE w:val="0"/>
              <w:autoSpaceDN w:val="0"/>
              <w:adjustRightInd w:val="0"/>
              <w:spacing w:after="0" w:line="240" w:lineRule="auto"/>
              <w:jc w:val="center"/>
              <w:rPr>
                <w:rStyle w:val="210pt"/>
              </w:rPr>
            </w:pPr>
          </w:p>
        </w:tc>
        <w:tc>
          <w:tcPr>
            <w:tcW w:w="369" w:type="pct"/>
            <w:vMerge/>
            <w:tcBorders>
              <w:left w:val="single" w:sz="6" w:space="0" w:color="auto"/>
              <w:bottom w:val="single" w:sz="4" w:space="0" w:color="auto"/>
              <w:right w:val="single" w:sz="4" w:space="0" w:color="auto"/>
            </w:tcBorders>
            <w:vAlign w:val="center"/>
          </w:tcPr>
          <w:p w:rsidR="003646F1" w:rsidRPr="002C295F" w:rsidRDefault="003646F1" w:rsidP="00956446">
            <w:pPr>
              <w:autoSpaceDE w:val="0"/>
              <w:autoSpaceDN w:val="0"/>
              <w:adjustRightInd w:val="0"/>
              <w:spacing w:after="0" w:line="240" w:lineRule="auto"/>
              <w:jc w:val="center"/>
              <w:rPr>
                <w:rFonts w:ascii="Times New Roman" w:hAnsi="Times New Roman"/>
                <w:sz w:val="20"/>
                <w:szCs w:val="20"/>
                <w:lang w:eastAsia="ru-RU"/>
              </w:rPr>
            </w:pPr>
          </w:p>
        </w:tc>
        <w:tc>
          <w:tcPr>
            <w:tcW w:w="276" w:type="pct"/>
            <w:vMerge/>
            <w:tcBorders>
              <w:left w:val="single" w:sz="4" w:space="0" w:color="auto"/>
              <w:bottom w:val="single" w:sz="4" w:space="0" w:color="auto"/>
              <w:right w:val="single" w:sz="6" w:space="0" w:color="auto"/>
            </w:tcBorders>
            <w:vAlign w:val="center"/>
          </w:tcPr>
          <w:p w:rsidR="003646F1" w:rsidRDefault="003646F1" w:rsidP="00956446">
            <w:pPr>
              <w:autoSpaceDE w:val="0"/>
              <w:autoSpaceDN w:val="0"/>
              <w:adjustRightInd w:val="0"/>
              <w:spacing w:after="0" w:line="240" w:lineRule="auto"/>
              <w:jc w:val="center"/>
              <w:rPr>
                <w:rFonts w:ascii="Times New Roman" w:hAnsi="Times New Roman"/>
                <w:sz w:val="20"/>
                <w:szCs w:val="20"/>
                <w:lang w:eastAsia="ru-RU"/>
              </w:rPr>
            </w:pPr>
          </w:p>
        </w:tc>
        <w:tc>
          <w:tcPr>
            <w:tcW w:w="277" w:type="pct"/>
            <w:vMerge/>
            <w:tcBorders>
              <w:left w:val="single" w:sz="6" w:space="0" w:color="auto"/>
              <w:bottom w:val="single" w:sz="4" w:space="0" w:color="auto"/>
              <w:right w:val="single" w:sz="6" w:space="0" w:color="auto"/>
            </w:tcBorders>
            <w:vAlign w:val="center"/>
          </w:tcPr>
          <w:p w:rsidR="003646F1" w:rsidRDefault="003646F1" w:rsidP="00956446">
            <w:pPr>
              <w:autoSpaceDE w:val="0"/>
              <w:autoSpaceDN w:val="0"/>
              <w:adjustRightInd w:val="0"/>
              <w:spacing w:after="0" w:line="240" w:lineRule="auto"/>
              <w:jc w:val="center"/>
              <w:rPr>
                <w:rFonts w:ascii="Times New Roman" w:hAnsi="Times New Roman"/>
                <w:sz w:val="20"/>
                <w:szCs w:val="20"/>
                <w:lang w:eastAsia="ru-RU"/>
              </w:rPr>
            </w:pPr>
          </w:p>
        </w:tc>
        <w:tc>
          <w:tcPr>
            <w:tcW w:w="276" w:type="pct"/>
            <w:vMerge/>
            <w:tcBorders>
              <w:left w:val="single" w:sz="6" w:space="0" w:color="auto"/>
              <w:bottom w:val="single" w:sz="4" w:space="0" w:color="auto"/>
              <w:right w:val="single" w:sz="6" w:space="0" w:color="auto"/>
            </w:tcBorders>
            <w:vAlign w:val="center"/>
          </w:tcPr>
          <w:p w:rsidR="003646F1" w:rsidRDefault="003646F1" w:rsidP="00956446">
            <w:pPr>
              <w:autoSpaceDE w:val="0"/>
              <w:autoSpaceDN w:val="0"/>
              <w:adjustRightInd w:val="0"/>
              <w:spacing w:after="0" w:line="240" w:lineRule="auto"/>
              <w:jc w:val="center"/>
              <w:rPr>
                <w:rFonts w:ascii="Times New Roman" w:hAnsi="Times New Roman"/>
                <w:sz w:val="20"/>
                <w:szCs w:val="20"/>
                <w:lang w:eastAsia="ru-RU"/>
              </w:rPr>
            </w:pPr>
          </w:p>
        </w:tc>
        <w:tc>
          <w:tcPr>
            <w:tcW w:w="231" w:type="pct"/>
            <w:vMerge/>
            <w:tcBorders>
              <w:left w:val="single" w:sz="6" w:space="0" w:color="auto"/>
              <w:bottom w:val="single" w:sz="4" w:space="0" w:color="auto"/>
              <w:right w:val="single" w:sz="6" w:space="0" w:color="auto"/>
            </w:tcBorders>
            <w:vAlign w:val="center"/>
          </w:tcPr>
          <w:p w:rsidR="003646F1" w:rsidRDefault="003646F1" w:rsidP="00956446">
            <w:pPr>
              <w:autoSpaceDE w:val="0"/>
              <w:autoSpaceDN w:val="0"/>
              <w:adjustRightInd w:val="0"/>
              <w:spacing w:after="0" w:line="240" w:lineRule="auto"/>
              <w:jc w:val="center"/>
              <w:rPr>
                <w:rFonts w:ascii="Times New Roman" w:hAnsi="Times New Roman"/>
                <w:sz w:val="20"/>
                <w:szCs w:val="20"/>
                <w:lang w:eastAsia="ru-RU"/>
              </w:rPr>
            </w:pPr>
          </w:p>
        </w:tc>
        <w:tc>
          <w:tcPr>
            <w:tcW w:w="231" w:type="pct"/>
            <w:vMerge/>
            <w:tcBorders>
              <w:left w:val="single" w:sz="6" w:space="0" w:color="auto"/>
              <w:bottom w:val="single" w:sz="4" w:space="0" w:color="auto"/>
              <w:right w:val="single" w:sz="6" w:space="0" w:color="auto"/>
            </w:tcBorders>
            <w:vAlign w:val="center"/>
          </w:tcPr>
          <w:p w:rsidR="003646F1" w:rsidRDefault="003646F1" w:rsidP="00956446">
            <w:pPr>
              <w:autoSpaceDE w:val="0"/>
              <w:autoSpaceDN w:val="0"/>
              <w:adjustRightInd w:val="0"/>
              <w:spacing w:after="0" w:line="240" w:lineRule="auto"/>
              <w:jc w:val="center"/>
              <w:rPr>
                <w:rFonts w:ascii="Times New Roman" w:hAnsi="Times New Roman"/>
                <w:sz w:val="20"/>
                <w:szCs w:val="20"/>
                <w:lang w:eastAsia="ru-RU"/>
              </w:rPr>
            </w:pPr>
          </w:p>
        </w:tc>
        <w:tc>
          <w:tcPr>
            <w:tcW w:w="231" w:type="pct"/>
            <w:vMerge/>
            <w:tcBorders>
              <w:left w:val="single" w:sz="6" w:space="0" w:color="auto"/>
              <w:bottom w:val="single" w:sz="4" w:space="0" w:color="auto"/>
              <w:right w:val="single" w:sz="6" w:space="0" w:color="auto"/>
            </w:tcBorders>
            <w:vAlign w:val="center"/>
          </w:tcPr>
          <w:p w:rsidR="003646F1" w:rsidRDefault="003646F1" w:rsidP="00956446">
            <w:pPr>
              <w:autoSpaceDE w:val="0"/>
              <w:autoSpaceDN w:val="0"/>
              <w:adjustRightInd w:val="0"/>
              <w:spacing w:after="0" w:line="240" w:lineRule="auto"/>
              <w:jc w:val="center"/>
              <w:rPr>
                <w:rFonts w:ascii="Times New Roman" w:hAnsi="Times New Roman"/>
                <w:sz w:val="20"/>
                <w:szCs w:val="20"/>
                <w:lang w:eastAsia="ru-RU"/>
              </w:rPr>
            </w:pPr>
          </w:p>
        </w:tc>
        <w:tc>
          <w:tcPr>
            <w:tcW w:w="460" w:type="pct"/>
            <w:vMerge/>
            <w:tcBorders>
              <w:left w:val="single" w:sz="6" w:space="0" w:color="auto"/>
              <w:bottom w:val="single" w:sz="4" w:space="0" w:color="auto"/>
              <w:right w:val="single" w:sz="6" w:space="0" w:color="auto"/>
            </w:tcBorders>
            <w:vAlign w:val="center"/>
          </w:tcPr>
          <w:p w:rsidR="003646F1" w:rsidRDefault="003646F1" w:rsidP="00390186">
            <w:pPr>
              <w:autoSpaceDE w:val="0"/>
              <w:autoSpaceDN w:val="0"/>
              <w:adjustRightInd w:val="0"/>
              <w:spacing w:after="0" w:line="240" w:lineRule="auto"/>
              <w:jc w:val="center"/>
              <w:rPr>
                <w:rFonts w:ascii="Times New Roman" w:hAnsi="Times New Roman"/>
                <w:sz w:val="20"/>
                <w:szCs w:val="20"/>
                <w:lang w:eastAsia="ru-RU"/>
              </w:rPr>
            </w:pPr>
          </w:p>
        </w:tc>
      </w:tr>
      <w:tr w:rsidR="00CC7AD3" w:rsidRPr="00DC65D0" w:rsidTr="00FA7195">
        <w:trPr>
          <w:cantSplit/>
          <w:trHeight w:val="664"/>
        </w:trPr>
        <w:tc>
          <w:tcPr>
            <w:tcW w:w="171" w:type="pct"/>
            <w:vMerge w:val="restart"/>
            <w:tcBorders>
              <w:top w:val="single" w:sz="6" w:space="0" w:color="auto"/>
              <w:left w:val="single" w:sz="6" w:space="0" w:color="auto"/>
              <w:right w:val="single" w:sz="6" w:space="0" w:color="auto"/>
            </w:tcBorders>
          </w:tcPr>
          <w:p w:rsidR="00E278A0" w:rsidRPr="002C295F" w:rsidRDefault="00E278A0" w:rsidP="002C295F">
            <w:pPr>
              <w:autoSpaceDE w:val="0"/>
              <w:autoSpaceDN w:val="0"/>
              <w:adjustRightInd w:val="0"/>
              <w:spacing w:after="0" w:line="240" w:lineRule="auto"/>
              <w:jc w:val="right"/>
              <w:rPr>
                <w:rFonts w:ascii="Times New Roman" w:hAnsi="Times New Roman"/>
                <w:sz w:val="20"/>
                <w:szCs w:val="20"/>
                <w:lang w:eastAsia="ru-RU"/>
              </w:rPr>
            </w:pPr>
            <w:r w:rsidRPr="002C295F">
              <w:rPr>
                <w:rFonts w:ascii="Times New Roman" w:hAnsi="Times New Roman"/>
                <w:sz w:val="20"/>
                <w:szCs w:val="20"/>
                <w:lang w:eastAsia="ru-RU"/>
              </w:rPr>
              <w:t>...</w:t>
            </w:r>
          </w:p>
        </w:tc>
        <w:tc>
          <w:tcPr>
            <w:tcW w:w="588" w:type="pct"/>
            <w:vMerge w:val="restart"/>
            <w:tcBorders>
              <w:top w:val="single" w:sz="6" w:space="0" w:color="auto"/>
              <w:left w:val="single" w:sz="6" w:space="0" w:color="auto"/>
              <w:right w:val="single" w:sz="6" w:space="0" w:color="auto"/>
            </w:tcBorders>
          </w:tcPr>
          <w:p w:rsidR="00E278A0" w:rsidRPr="002C295F" w:rsidRDefault="00E278A0" w:rsidP="00F1072D">
            <w:pPr>
              <w:autoSpaceDE w:val="0"/>
              <w:autoSpaceDN w:val="0"/>
              <w:adjustRightInd w:val="0"/>
              <w:spacing w:after="0" w:line="240" w:lineRule="auto"/>
              <w:rPr>
                <w:rFonts w:ascii="Times New Roman" w:hAnsi="Times New Roman"/>
                <w:sz w:val="20"/>
                <w:szCs w:val="20"/>
                <w:lang w:eastAsia="ru-RU"/>
              </w:rPr>
            </w:pPr>
            <w:r w:rsidRPr="002C295F">
              <w:rPr>
                <w:rFonts w:ascii="Times New Roman" w:hAnsi="Times New Roman"/>
                <w:b/>
                <w:sz w:val="20"/>
                <w:szCs w:val="20"/>
                <w:lang w:eastAsia="ru-RU"/>
              </w:rPr>
              <w:t>Задача</w:t>
            </w:r>
            <w:r w:rsidRPr="00DC65D0">
              <w:rPr>
                <w:rFonts w:ascii="Times New Roman" w:hAnsi="Times New Roman"/>
                <w:sz w:val="20"/>
                <w:szCs w:val="20"/>
                <w:lang w:eastAsia="ru-RU"/>
              </w:rPr>
              <w:t xml:space="preserve"> 1 Повышение уровня благоустройства дворовых территорий в населённых пунктах</w:t>
            </w:r>
          </w:p>
        </w:tc>
        <w:tc>
          <w:tcPr>
            <w:tcW w:w="1567" w:type="pct"/>
            <w:tcBorders>
              <w:top w:val="single" w:sz="6" w:space="0" w:color="auto"/>
              <w:left w:val="single" w:sz="6" w:space="0" w:color="auto"/>
              <w:bottom w:val="single" w:sz="4" w:space="0" w:color="auto"/>
              <w:right w:val="single" w:sz="6" w:space="0" w:color="auto"/>
            </w:tcBorders>
          </w:tcPr>
          <w:p w:rsidR="00E278A0" w:rsidRPr="00183FA1" w:rsidRDefault="00E278A0" w:rsidP="00FA7195">
            <w:pPr>
              <w:autoSpaceDE w:val="0"/>
              <w:autoSpaceDN w:val="0"/>
              <w:adjustRightInd w:val="0"/>
              <w:spacing w:after="0" w:line="240" w:lineRule="auto"/>
              <w:rPr>
                <w:rFonts w:ascii="Times New Roman" w:hAnsi="Times New Roman"/>
                <w:b/>
                <w:sz w:val="20"/>
                <w:szCs w:val="20"/>
                <w:lang w:eastAsia="ru-RU"/>
              </w:rPr>
            </w:pPr>
            <w:r w:rsidRPr="00183FA1">
              <w:rPr>
                <w:rFonts w:ascii="Times New Roman" w:hAnsi="Times New Roman"/>
                <w:b/>
                <w:sz w:val="20"/>
                <w:szCs w:val="20"/>
                <w:lang w:eastAsia="ru-RU"/>
              </w:rPr>
              <w:t xml:space="preserve">Показатели результата </w:t>
            </w:r>
          </w:p>
          <w:p w:rsidR="00E278A0" w:rsidRPr="002C295F" w:rsidRDefault="003646F1" w:rsidP="00FA7195">
            <w:pPr>
              <w:autoSpaceDE w:val="0"/>
              <w:autoSpaceDN w:val="0"/>
              <w:adjustRightInd w:val="0"/>
              <w:spacing w:after="0" w:line="240" w:lineRule="auto"/>
              <w:rPr>
                <w:rFonts w:ascii="Times New Roman" w:hAnsi="Times New Roman"/>
                <w:sz w:val="20"/>
                <w:szCs w:val="20"/>
                <w:lang w:eastAsia="ru-RU"/>
              </w:rPr>
            </w:pPr>
            <w:r>
              <w:rPr>
                <w:rFonts w:ascii="Times New Roman" w:hAnsi="Times New Roman"/>
                <w:sz w:val="20"/>
                <w:szCs w:val="20"/>
                <w:lang w:eastAsia="ru-RU"/>
              </w:rPr>
              <w:t>6</w:t>
            </w:r>
            <w:r w:rsidR="00963454">
              <w:rPr>
                <w:rFonts w:ascii="Times New Roman" w:hAnsi="Times New Roman"/>
                <w:sz w:val="20"/>
                <w:szCs w:val="20"/>
                <w:lang w:eastAsia="ru-RU"/>
              </w:rPr>
              <w:t xml:space="preserve">. </w:t>
            </w:r>
            <w:r w:rsidR="00E278A0" w:rsidRPr="00183FA1">
              <w:rPr>
                <w:rFonts w:ascii="Times New Roman" w:hAnsi="Times New Roman"/>
                <w:sz w:val="20"/>
                <w:szCs w:val="20"/>
                <w:lang w:eastAsia="ru-RU"/>
              </w:rPr>
              <w:t>Количество благоустроенных дворовых территорий в населённых пунктах</w:t>
            </w:r>
          </w:p>
        </w:tc>
        <w:tc>
          <w:tcPr>
            <w:tcW w:w="323" w:type="pct"/>
            <w:tcBorders>
              <w:top w:val="single" w:sz="6" w:space="0" w:color="auto"/>
              <w:left w:val="single" w:sz="6" w:space="0" w:color="auto"/>
              <w:bottom w:val="single" w:sz="4" w:space="0" w:color="auto"/>
              <w:right w:val="single" w:sz="6" w:space="0" w:color="auto"/>
            </w:tcBorders>
            <w:vAlign w:val="center"/>
          </w:tcPr>
          <w:p w:rsidR="00E278A0" w:rsidRPr="002C295F" w:rsidRDefault="00E278A0" w:rsidP="00956446">
            <w:pPr>
              <w:autoSpaceDE w:val="0"/>
              <w:autoSpaceDN w:val="0"/>
              <w:adjustRightInd w:val="0"/>
              <w:spacing w:after="0" w:line="240" w:lineRule="auto"/>
              <w:jc w:val="center"/>
              <w:rPr>
                <w:rFonts w:ascii="Times New Roman" w:hAnsi="Times New Roman"/>
                <w:sz w:val="20"/>
                <w:szCs w:val="20"/>
                <w:lang w:eastAsia="ru-RU"/>
              </w:rPr>
            </w:pPr>
            <w:r w:rsidRPr="00183FA1">
              <w:rPr>
                <w:rFonts w:ascii="Times New Roman" w:hAnsi="Times New Roman"/>
                <w:sz w:val="20"/>
                <w:szCs w:val="20"/>
                <w:lang w:eastAsia="ru-RU"/>
              </w:rPr>
              <w:t>единица</w:t>
            </w:r>
          </w:p>
        </w:tc>
        <w:tc>
          <w:tcPr>
            <w:tcW w:w="369" w:type="pct"/>
            <w:tcBorders>
              <w:top w:val="single" w:sz="6" w:space="0" w:color="auto"/>
              <w:left w:val="single" w:sz="6" w:space="0" w:color="auto"/>
              <w:bottom w:val="single" w:sz="4" w:space="0" w:color="auto"/>
              <w:right w:val="single" w:sz="4" w:space="0" w:color="auto"/>
            </w:tcBorders>
            <w:vAlign w:val="center"/>
          </w:tcPr>
          <w:p w:rsidR="00E278A0" w:rsidRPr="002C295F" w:rsidRDefault="00987039"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34</w:t>
            </w:r>
          </w:p>
        </w:tc>
        <w:tc>
          <w:tcPr>
            <w:tcW w:w="276" w:type="pct"/>
            <w:tcBorders>
              <w:top w:val="single" w:sz="6" w:space="0" w:color="auto"/>
              <w:left w:val="single" w:sz="4" w:space="0" w:color="auto"/>
              <w:bottom w:val="single" w:sz="4" w:space="0" w:color="auto"/>
              <w:right w:val="single" w:sz="6" w:space="0" w:color="auto"/>
            </w:tcBorders>
            <w:vAlign w:val="center"/>
          </w:tcPr>
          <w:p w:rsidR="00E278A0" w:rsidRPr="00183FA1" w:rsidRDefault="00987039"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35</w:t>
            </w:r>
          </w:p>
        </w:tc>
        <w:tc>
          <w:tcPr>
            <w:tcW w:w="277" w:type="pct"/>
            <w:tcBorders>
              <w:top w:val="single" w:sz="6" w:space="0" w:color="auto"/>
              <w:left w:val="single" w:sz="6" w:space="0" w:color="auto"/>
              <w:bottom w:val="single" w:sz="4" w:space="0" w:color="auto"/>
              <w:right w:val="single" w:sz="6" w:space="0" w:color="auto"/>
            </w:tcBorders>
            <w:vAlign w:val="center"/>
          </w:tcPr>
          <w:p w:rsidR="00E278A0" w:rsidRPr="002C295F" w:rsidRDefault="00987039"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37</w:t>
            </w:r>
          </w:p>
        </w:tc>
        <w:tc>
          <w:tcPr>
            <w:tcW w:w="276" w:type="pct"/>
            <w:tcBorders>
              <w:top w:val="single" w:sz="6" w:space="0" w:color="auto"/>
              <w:left w:val="single" w:sz="6" w:space="0" w:color="auto"/>
              <w:bottom w:val="single" w:sz="4" w:space="0" w:color="auto"/>
              <w:right w:val="single" w:sz="6" w:space="0" w:color="auto"/>
            </w:tcBorders>
            <w:vAlign w:val="center"/>
          </w:tcPr>
          <w:p w:rsidR="00E278A0" w:rsidRPr="002C295F" w:rsidRDefault="00987039"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40</w:t>
            </w:r>
          </w:p>
        </w:tc>
        <w:tc>
          <w:tcPr>
            <w:tcW w:w="231" w:type="pct"/>
            <w:tcBorders>
              <w:top w:val="single" w:sz="6" w:space="0" w:color="auto"/>
              <w:left w:val="single" w:sz="6" w:space="0" w:color="auto"/>
              <w:bottom w:val="single" w:sz="4" w:space="0" w:color="auto"/>
              <w:right w:val="single" w:sz="6" w:space="0" w:color="auto"/>
            </w:tcBorders>
            <w:vAlign w:val="center"/>
          </w:tcPr>
          <w:p w:rsidR="00E278A0" w:rsidRPr="002C295F" w:rsidRDefault="00987039"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43</w:t>
            </w:r>
          </w:p>
        </w:tc>
        <w:tc>
          <w:tcPr>
            <w:tcW w:w="231" w:type="pct"/>
            <w:tcBorders>
              <w:top w:val="single" w:sz="6" w:space="0" w:color="auto"/>
              <w:left w:val="single" w:sz="6" w:space="0" w:color="auto"/>
              <w:bottom w:val="single" w:sz="4" w:space="0" w:color="auto"/>
              <w:right w:val="single" w:sz="6" w:space="0" w:color="auto"/>
            </w:tcBorders>
            <w:vAlign w:val="center"/>
          </w:tcPr>
          <w:p w:rsidR="00E278A0" w:rsidRPr="002C295F" w:rsidRDefault="00987039"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46</w:t>
            </w:r>
          </w:p>
        </w:tc>
        <w:tc>
          <w:tcPr>
            <w:tcW w:w="231" w:type="pct"/>
            <w:tcBorders>
              <w:top w:val="single" w:sz="6" w:space="0" w:color="auto"/>
              <w:left w:val="single" w:sz="6" w:space="0" w:color="auto"/>
              <w:bottom w:val="single" w:sz="4" w:space="0" w:color="auto"/>
              <w:right w:val="single" w:sz="6" w:space="0" w:color="auto"/>
            </w:tcBorders>
            <w:vAlign w:val="center"/>
          </w:tcPr>
          <w:p w:rsidR="00E278A0" w:rsidRPr="002C295F" w:rsidRDefault="00987039"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49</w:t>
            </w:r>
          </w:p>
        </w:tc>
        <w:tc>
          <w:tcPr>
            <w:tcW w:w="460" w:type="pct"/>
            <w:tcBorders>
              <w:top w:val="single" w:sz="6" w:space="0" w:color="auto"/>
              <w:left w:val="single" w:sz="6" w:space="0" w:color="auto"/>
              <w:bottom w:val="single" w:sz="4" w:space="0" w:color="auto"/>
              <w:right w:val="single" w:sz="6" w:space="0" w:color="auto"/>
            </w:tcBorders>
            <w:vAlign w:val="center"/>
          </w:tcPr>
          <w:p w:rsidR="00E278A0" w:rsidRPr="002C295F" w:rsidRDefault="00987039"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1,44</w:t>
            </w:r>
          </w:p>
        </w:tc>
      </w:tr>
      <w:tr w:rsidR="00CC7AD3" w:rsidRPr="00DC65D0" w:rsidTr="00FA7195">
        <w:trPr>
          <w:cantSplit/>
          <w:trHeight w:val="717"/>
        </w:trPr>
        <w:tc>
          <w:tcPr>
            <w:tcW w:w="171" w:type="pct"/>
            <w:vMerge/>
            <w:tcBorders>
              <w:left w:val="single" w:sz="6" w:space="0" w:color="auto"/>
              <w:right w:val="single" w:sz="6" w:space="0" w:color="auto"/>
            </w:tcBorders>
          </w:tcPr>
          <w:p w:rsidR="003646F1" w:rsidRPr="002C295F" w:rsidRDefault="003646F1" w:rsidP="002C295F">
            <w:pPr>
              <w:autoSpaceDE w:val="0"/>
              <w:autoSpaceDN w:val="0"/>
              <w:adjustRightInd w:val="0"/>
              <w:spacing w:after="0" w:line="240" w:lineRule="auto"/>
              <w:jc w:val="right"/>
              <w:rPr>
                <w:rFonts w:ascii="Times New Roman" w:hAnsi="Times New Roman"/>
                <w:sz w:val="20"/>
                <w:szCs w:val="20"/>
                <w:lang w:eastAsia="ru-RU"/>
              </w:rPr>
            </w:pPr>
          </w:p>
        </w:tc>
        <w:tc>
          <w:tcPr>
            <w:tcW w:w="588" w:type="pct"/>
            <w:vMerge/>
            <w:tcBorders>
              <w:left w:val="single" w:sz="6" w:space="0" w:color="auto"/>
              <w:right w:val="single" w:sz="6" w:space="0" w:color="auto"/>
            </w:tcBorders>
          </w:tcPr>
          <w:p w:rsidR="003646F1" w:rsidRPr="002C295F" w:rsidRDefault="003646F1" w:rsidP="002C295F">
            <w:pPr>
              <w:autoSpaceDE w:val="0"/>
              <w:autoSpaceDN w:val="0"/>
              <w:adjustRightInd w:val="0"/>
              <w:spacing w:after="0" w:line="240" w:lineRule="auto"/>
              <w:rPr>
                <w:rFonts w:ascii="Times New Roman" w:hAnsi="Times New Roman"/>
                <w:b/>
                <w:sz w:val="20"/>
                <w:szCs w:val="20"/>
                <w:lang w:eastAsia="ru-RU"/>
              </w:rPr>
            </w:pPr>
          </w:p>
        </w:tc>
        <w:tc>
          <w:tcPr>
            <w:tcW w:w="1567" w:type="pct"/>
            <w:tcBorders>
              <w:top w:val="single" w:sz="4" w:space="0" w:color="auto"/>
              <w:left w:val="single" w:sz="6" w:space="0" w:color="auto"/>
              <w:right w:val="single" w:sz="6" w:space="0" w:color="auto"/>
            </w:tcBorders>
          </w:tcPr>
          <w:p w:rsidR="003646F1" w:rsidRPr="00183FA1" w:rsidRDefault="003646F1" w:rsidP="00FA7195">
            <w:pPr>
              <w:autoSpaceDE w:val="0"/>
              <w:autoSpaceDN w:val="0"/>
              <w:adjustRightInd w:val="0"/>
              <w:spacing w:after="0" w:line="240" w:lineRule="auto"/>
              <w:rPr>
                <w:rFonts w:ascii="Times New Roman" w:hAnsi="Times New Roman"/>
                <w:sz w:val="20"/>
                <w:szCs w:val="20"/>
                <w:lang w:eastAsia="ru-RU"/>
              </w:rPr>
            </w:pPr>
            <w:r>
              <w:rPr>
                <w:rStyle w:val="20"/>
                <w:sz w:val="20"/>
                <w:szCs w:val="20"/>
              </w:rPr>
              <w:t xml:space="preserve">7. </w:t>
            </w:r>
            <w:r w:rsidRPr="00183FA1">
              <w:rPr>
                <w:rStyle w:val="20"/>
                <w:sz w:val="20"/>
                <w:szCs w:val="20"/>
              </w:rPr>
              <w:t>Доля благоустроенных дворовых территорий от запланированного к благоустройств</w:t>
            </w:r>
            <w:r w:rsidR="00FA7195">
              <w:rPr>
                <w:rStyle w:val="20"/>
                <w:sz w:val="20"/>
                <w:szCs w:val="20"/>
              </w:rPr>
              <w:t>у количества дворовых территорий</w:t>
            </w:r>
          </w:p>
        </w:tc>
        <w:tc>
          <w:tcPr>
            <w:tcW w:w="323" w:type="pct"/>
            <w:tcBorders>
              <w:top w:val="single" w:sz="4" w:space="0" w:color="auto"/>
              <w:left w:val="single" w:sz="6" w:space="0" w:color="auto"/>
              <w:right w:val="single" w:sz="6" w:space="0" w:color="auto"/>
            </w:tcBorders>
            <w:vAlign w:val="center"/>
          </w:tcPr>
          <w:p w:rsidR="003646F1" w:rsidRPr="00183FA1" w:rsidRDefault="003646F1" w:rsidP="00FA7195">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процент</w:t>
            </w:r>
          </w:p>
        </w:tc>
        <w:tc>
          <w:tcPr>
            <w:tcW w:w="369" w:type="pct"/>
            <w:tcBorders>
              <w:top w:val="single" w:sz="4" w:space="0" w:color="auto"/>
              <w:left w:val="single" w:sz="6" w:space="0" w:color="auto"/>
              <w:right w:val="single" w:sz="4" w:space="0" w:color="auto"/>
            </w:tcBorders>
            <w:vAlign w:val="center"/>
          </w:tcPr>
          <w:p w:rsidR="003646F1" w:rsidRPr="00183FA1" w:rsidRDefault="00F1072D" w:rsidP="00FA7195">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6,58</w:t>
            </w:r>
          </w:p>
        </w:tc>
        <w:tc>
          <w:tcPr>
            <w:tcW w:w="276" w:type="pct"/>
            <w:tcBorders>
              <w:top w:val="single" w:sz="4" w:space="0" w:color="auto"/>
              <w:left w:val="single" w:sz="4" w:space="0" w:color="auto"/>
              <w:right w:val="single" w:sz="6" w:space="0" w:color="auto"/>
            </w:tcBorders>
            <w:vAlign w:val="center"/>
          </w:tcPr>
          <w:p w:rsidR="003646F1" w:rsidRPr="00183FA1" w:rsidRDefault="00F1072D" w:rsidP="00FA7195">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6,77</w:t>
            </w:r>
          </w:p>
        </w:tc>
        <w:tc>
          <w:tcPr>
            <w:tcW w:w="277" w:type="pct"/>
            <w:tcBorders>
              <w:top w:val="single" w:sz="4" w:space="0" w:color="auto"/>
              <w:left w:val="single" w:sz="6" w:space="0" w:color="auto"/>
              <w:right w:val="single" w:sz="6" w:space="0" w:color="auto"/>
            </w:tcBorders>
            <w:vAlign w:val="center"/>
          </w:tcPr>
          <w:p w:rsidR="003646F1" w:rsidRPr="00183FA1" w:rsidRDefault="00F1072D" w:rsidP="00FA7195">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7,17</w:t>
            </w:r>
          </w:p>
        </w:tc>
        <w:tc>
          <w:tcPr>
            <w:tcW w:w="276" w:type="pct"/>
            <w:tcBorders>
              <w:top w:val="single" w:sz="4" w:space="0" w:color="auto"/>
              <w:left w:val="single" w:sz="6" w:space="0" w:color="auto"/>
              <w:right w:val="single" w:sz="6" w:space="0" w:color="auto"/>
            </w:tcBorders>
            <w:vAlign w:val="center"/>
          </w:tcPr>
          <w:p w:rsidR="003646F1" w:rsidRPr="00183FA1" w:rsidRDefault="00F1072D" w:rsidP="00FA7195">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7,74</w:t>
            </w:r>
          </w:p>
        </w:tc>
        <w:tc>
          <w:tcPr>
            <w:tcW w:w="231" w:type="pct"/>
            <w:tcBorders>
              <w:top w:val="single" w:sz="4" w:space="0" w:color="auto"/>
              <w:left w:val="single" w:sz="6" w:space="0" w:color="auto"/>
              <w:right w:val="single" w:sz="6" w:space="0" w:color="auto"/>
            </w:tcBorders>
            <w:vAlign w:val="center"/>
          </w:tcPr>
          <w:p w:rsidR="003646F1" w:rsidRPr="00183FA1" w:rsidRDefault="00F1072D" w:rsidP="00FA7195">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8,32</w:t>
            </w:r>
          </w:p>
        </w:tc>
        <w:tc>
          <w:tcPr>
            <w:tcW w:w="231" w:type="pct"/>
            <w:tcBorders>
              <w:top w:val="single" w:sz="4" w:space="0" w:color="auto"/>
              <w:left w:val="single" w:sz="6" w:space="0" w:color="auto"/>
              <w:right w:val="single" w:sz="6" w:space="0" w:color="auto"/>
            </w:tcBorders>
            <w:vAlign w:val="center"/>
          </w:tcPr>
          <w:p w:rsidR="003646F1" w:rsidRPr="00183FA1" w:rsidRDefault="00F1072D" w:rsidP="00FA7195">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8,90</w:t>
            </w:r>
          </w:p>
        </w:tc>
        <w:tc>
          <w:tcPr>
            <w:tcW w:w="231" w:type="pct"/>
            <w:tcBorders>
              <w:top w:val="single" w:sz="4" w:space="0" w:color="auto"/>
              <w:left w:val="single" w:sz="6" w:space="0" w:color="auto"/>
              <w:right w:val="single" w:sz="6" w:space="0" w:color="auto"/>
            </w:tcBorders>
            <w:vAlign w:val="center"/>
          </w:tcPr>
          <w:p w:rsidR="003646F1" w:rsidRPr="00183FA1" w:rsidRDefault="00F1072D" w:rsidP="00FA7195">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9,48</w:t>
            </w:r>
          </w:p>
        </w:tc>
        <w:tc>
          <w:tcPr>
            <w:tcW w:w="460" w:type="pct"/>
            <w:tcBorders>
              <w:top w:val="single" w:sz="4" w:space="0" w:color="auto"/>
              <w:left w:val="single" w:sz="6" w:space="0" w:color="auto"/>
              <w:right w:val="single" w:sz="6" w:space="0" w:color="auto"/>
            </w:tcBorders>
            <w:vAlign w:val="center"/>
          </w:tcPr>
          <w:p w:rsidR="003646F1" w:rsidRPr="00183FA1" w:rsidRDefault="00F1072D" w:rsidP="00FA7195">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1,44</w:t>
            </w:r>
          </w:p>
        </w:tc>
      </w:tr>
      <w:tr w:rsidR="00CC7AD3" w:rsidRPr="00DC65D0" w:rsidTr="00FA7195">
        <w:trPr>
          <w:cantSplit/>
          <w:trHeight w:val="724"/>
        </w:trPr>
        <w:tc>
          <w:tcPr>
            <w:tcW w:w="171" w:type="pct"/>
            <w:tcBorders>
              <w:left w:val="single" w:sz="6" w:space="0" w:color="auto"/>
              <w:right w:val="single" w:sz="6" w:space="0" w:color="auto"/>
            </w:tcBorders>
          </w:tcPr>
          <w:p w:rsidR="00EC00EA" w:rsidRPr="002C295F" w:rsidRDefault="00EC00EA" w:rsidP="002C295F">
            <w:pPr>
              <w:autoSpaceDE w:val="0"/>
              <w:autoSpaceDN w:val="0"/>
              <w:adjustRightInd w:val="0"/>
              <w:spacing w:after="0" w:line="240" w:lineRule="auto"/>
              <w:jc w:val="right"/>
              <w:rPr>
                <w:rFonts w:ascii="Times New Roman" w:hAnsi="Times New Roman"/>
                <w:sz w:val="20"/>
                <w:szCs w:val="20"/>
                <w:lang w:eastAsia="ru-RU"/>
              </w:rPr>
            </w:pPr>
          </w:p>
        </w:tc>
        <w:tc>
          <w:tcPr>
            <w:tcW w:w="588" w:type="pct"/>
            <w:tcBorders>
              <w:left w:val="single" w:sz="6" w:space="0" w:color="auto"/>
              <w:right w:val="single" w:sz="6" w:space="0" w:color="auto"/>
            </w:tcBorders>
          </w:tcPr>
          <w:p w:rsidR="00EC00EA" w:rsidRPr="002C295F" w:rsidRDefault="00EC00EA" w:rsidP="002C295F">
            <w:pPr>
              <w:autoSpaceDE w:val="0"/>
              <w:autoSpaceDN w:val="0"/>
              <w:adjustRightInd w:val="0"/>
              <w:spacing w:after="0" w:line="240" w:lineRule="auto"/>
              <w:rPr>
                <w:rFonts w:ascii="Times New Roman" w:hAnsi="Times New Roman"/>
                <w:b/>
                <w:sz w:val="20"/>
                <w:szCs w:val="20"/>
                <w:lang w:eastAsia="ru-RU"/>
              </w:rPr>
            </w:pPr>
          </w:p>
        </w:tc>
        <w:tc>
          <w:tcPr>
            <w:tcW w:w="1567" w:type="pct"/>
            <w:tcBorders>
              <w:top w:val="single" w:sz="4" w:space="0" w:color="auto"/>
              <w:left w:val="single" w:sz="6" w:space="0" w:color="auto"/>
              <w:right w:val="single" w:sz="6" w:space="0" w:color="auto"/>
            </w:tcBorders>
          </w:tcPr>
          <w:p w:rsidR="00EC00EA" w:rsidRDefault="00EC00EA" w:rsidP="00FA7195">
            <w:pPr>
              <w:autoSpaceDE w:val="0"/>
              <w:autoSpaceDN w:val="0"/>
              <w:adjustRightInd w:val="0"/>
              <w:spacing w:after="0" w:line="240" w:lineRule="auto"/>
              <w:rPr>
                <w:rStyle w:val="20"/>
                <w:sz w:val="20"/>
                <w:szCs w:val="20"/>
              </w:rPr>
            </w:pPr>
            <w:r>
              <w:rPr>
                <w:rStyle w:val="20"/>
                <w:sz w:val="20"/>
                <w:szCs w:val="20"/>
              </w:rPr>
              <w:t>8. Д</w:t>
            </w:r>
            <w:r w:rsidRPr="00EC00EA">
              <w:rPr>
                <w:rStyle w:val="20"/>
                <w:sz w:val="20"/>
                <w:szCs w:val="20"/>
              </w:rPr>
              <w:t>оля граждан, обеспеченных комфортными условиями проживания в МКД</w:t>
            </w:r>
            <w:r>
              <w:rPr>
                <w:rStyle w:val="20"/>
                <w:sz w:val="20"/>
                <w:szCs w:val="20"/>
              </w:rPr>
              <w:t xml:space="preserve"> в населенных пунктах МО</w:t>
            </w:r>
          </w:p>
        </w:tc>
        <w:tc>
          <w:tcPr>
            <w:tcW w:w="323" w:type="pct"/>
            <w:tcBorders>
              <w:top w:val="single" w:sz="4" w:space="0" w:color="auto"/>
              <w:left w:val="single" w:sz="6" w:space="0" w:color="auto"/>
              <w:right w:val="single" w:sz="6" w:space="0" w:color="auto"/>
            </w:tcBorders>
            <w:vAlign w:val="center"/>
          </w:tcPr>
          <w:p w:rsidR="00EC00EA" w:rsidRDefault="00EC00EA"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процент</w:t>
            </w:r>
          </w:p>
        </w:tc>
        <w:tc>
          <w:tcPr>
            <w:tcW w:w="369" w:type="pct"/>
            <w:tcBorders>
              <w:top w:val="single" w:sz="4" w:space="0" w:color="auto"/>
              <w:left w:val="single" w:sz="6" w:space="0" w:color="auto"/>
              <w:right w:val="single" w:sz="4" w:space="0" w:color="auto"/>
            </w:tcBorders>
            <w:vAlign w:val="center"/>
          </w:tcPr>
          <w:p w:rsidR="00EC00EA" w:rsidRDefault="00FB6D23" w:rsidP="00F1072D">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14,78</w:t>
            </w:r>
          </w:p>
        </w:tc>
        <w:tc>
          <w:tcPr>
            <w:tcW w:w="276" w:type="pct"/>
            <w:tcBorders>
              <w:top w:val="single" w:sz="4" w:space="0" w:color="auto"/>
              <w:left w:val="single" w:sz="4" w:space="0" w:color="auto"/>
              <w:right w:val="single" w:sz="6" w:space="0" w:color="auto"/>
            </w:tcBorders>
            <w:vAlign w:val="center"/>
          </w:tcPr>
          <w:p w:rsidR="00EC00EA" w:rsidRDefault="006A5BC2"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15,21</w:t>
            </w:r>
          </w:p>
        </w:tc>
        <w:tc>
          <w:tcPr>
            <w:tcW w:w="277" w:type="pct"/>
            <w:tcBorders>
              <w:top w:val="single" w:sz="4" w:space="0" w:color="auto"/>
              <w:left w:val="single" w:sz="6" w:space="0" w:color="auto"/>
              <w:right w:val="single" w:sz="6" w:space="0" w:color="auto"/>
            </w:tcBorders>
            <w:vAlign w:val="center"/>
          </w:tcPr>
          <w:p w:rsidR="00EC00EA" w:rsidRDefault="006A5BC2"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16,09</w:t>
            </w:r>
          </w:p>
        </w:tc>
        <w:tc>
          <w:tcPr>
            <w:tcW w:w="276" w:type="pct"/>
            <w:tcBorders>
              <w:top w:val="single" w:sz="4" w:space="0" w:color="auto"/>
              <w:left w:val="single" w:sz="6" w:space="0" w:color="auto"/>
              <w:right w:val="single" w:sz="6" w:space="0" w:color="auto"/>
            </w:tcBorders>
            <w:vAlign w:val="center"/>
          </w:tcPr>
          <w:p w:rsidR="00EC00EA" w:rsidRDefault="006A5BC2"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17,39</w:t>
            </w:r>
          </w:p>
        </w:tc>
        <w:tc>
          <w:tcPr>
            <w:tcW w:w="231" w:type="pct"/>
            <w:tcBorders>
              <w:top w:val="single" w:sz="4" w:space="0" w:color="auto"/>
              <w:left w:val="single" w:sz="6" w:space="0" w:color="auto"/>
              <w:right w:val="single" w:sz="6" w:space="0" w:color="auto"/>
            </w:tcBorders>
            <w:vAlign w:val="center"/>
          </w:tcPr>
          <w:p w:rsidR="00EC00EA" w:rsidRDefault="006A5BC2"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18,69</w:t>
            </w:r>
          </w:p>
        </w:tc>
        <w:tc>
          <w:tcPr>
            <w:tcW w:w="231" w:type="pct"/>
            <w:tcBorders>
              <w:top w:val="single" w:sz="4" w:space="0" w:color="auto"/>
              <w:left w:val="single" w:sz="6" w:space="0" w:color="auto"/>
              <w:right w:val="single" w:sz="6" w:space="0" w:color="auto"/>
            </w:tcBorders>
            <w:vAlign w:val="center"/>
          </w:tcPr>
          <w:p w:rsidR="00EC00EA" w:rsidRDefault="006A5BC2"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20,0</w:t>
            </w:r>
          </w:p>
        </w:tc>
        <w:tc>
          <w:tcPr>
            <w:tcW w:w="231" w:type="pct"/>
            <w:tcBorders>
              <w:top w:val="single" w:sz="4" w:space="0" w:color="auto"/>
              <w:left w:val="single" w:sz="6" w:space="0" w:color="auto"/>
              <w:right w:val="single" w:sz="6" w:space="0" w:color="auto"/>
            </w:tcBorders>
            <w:vAlign w:val="center"/>
          </w:tcPr>
          <w:p w:rsidR="00EC00EA" w:rsidRDefault="00EC00EA" w:rsidP="006A5BC2">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r w:rsidR="008E121A">
              <w:rPr>
                <w:rFonts w:ascii="Times New Roman" w:hAnsi="Times New Roman"/>
                <w:sz w:val="20"/>
                <w:szCs w:val="20"/>
                <w:lang w:eastAsia="ru-RU"/>
              </w:rPr>
              <w:t>1,3</w:t>
            </w:r>
          </w:p>
        </w:tc>
        <w:tc>
          <w:tcPr>
            <w:tcW w:w="460" w:type="pct"/>
            <w:tcBorders>
              <w:top w:val="single" w:sz="4" w:space="0" w:color="auto"/>
              <w:left w:val="single" w:sz="6" w:space="0" w:color="auto"/>
              <w:right w:val="single" w:sz="6" w:space="0" w:color="auto"/>
            </w:tcBorders>
            <w:vAlign w:val="center"/>
          </w:tcPr>
          <w:p w:rsidR="00EC00EA" w:rsidRDefault="006A5BC2"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1,44</w:t>
            </w:r>
          </w:p>
        </w:tc>
      </w:tr>
      <w:tr w:rsidR="00CC7AD3" w:rsidRPr="00DC65D0" w:rsidTr="00CC7AD3">
        <w:trPr>
          <w:cantSplit/>
          <w:trHeight w:val="775"/>
        </w:trPr>
        <w:tc>
          <w:tcPr>
            <w:tcW w:w="171" w:type="pct"/>
            <w:vMerge w:val="restart"/>
            <w:tcBorders>
              <w:top w:val="single" w:sz="6" w:space="0" w:color="auto"/>
              <w:left w:val="single" w:sz="6" w:space="0" w:color="auto"/>
              <w:right w:val="single" w:sz="6" w:space="0" w:color="auto"/>
            </w:tcBorders>
          </w:tcPr>
          <w:p w:rsidR="00183FA1" w:rsidRPr="002C295F" w:rsidRDefault="00183FA1" w:rsidP="002C295F">
            <w:pPr>
              <w:autoSpaceDE w:val="0"/>
              <w:autoSpaceDN w:val="0"/>
              <w:adjustRightInd w:val="0"/>
              <w:spacing w:after="0" w:line="240" w:lineRule="auto"/>
              <w:jc w:val="right"/>
              <w:rPr>
                <w:rFonts w:ascii="Times New Roman" w:hAnsi="Times New Roman"/>
                <w:sz w:val="20"/>
                <w:szCs w:val="20"/>
                <w:lang w:eastAsia="ru-RU"/>
              </w:rPr>
            </w:pPr>
          </w:p>
        </w:tc>
        <w:tc>
          <w:tcPr>
            <w:tcW w:w="588" w:type="pct"/>
            <w:vMerge w:val="restart"/>
            <w:tcBorders>
              <w:top w:val="single" w:sz="6" w:space="0" w:color="auto"/>
              <w:left w:val="single" w:sz="6" w:space="0" w:color="auto"/>
              <w:right w:val="single" w:sz="6" w:space="0" w:color="auto"/>
            </w:tcBorders>
          </w:tcPr>
          <w:p w:rsidR="00183FA1" w:rsidRPr="00DC65D0" w:rsidRDefault="00183FA1" w:rsidP="002C295F">
            <w:pPr>
              <w:autoSpaceDE w:val="0"/>
              <w:autoSpaceDN w:val="0"/>
              <w:adjustRightInd w:val="0"/>
              <w:spacing w:after="0" w:line="240" w:lineRule="auto"/>
              <w:rPr>
                <w:rFonts w:ascii="Times New Roman" w:hAnsi="Times New Roman"/>
                <w:b/>
                <w:sz w:val="20"/>
                <w:szCs w:val="20"/>
                <w:lang w:eastAsia="ru-RU"/>
              </w:rPr>
            </w:pPr>
            <w:r w:rsidRPr="00DC65D0">
              <w:rPr>
                <w:rFonts w:ascii="Times New Roman" w:hAnsi="Times New Roman"/>
                <w:b/>
                <w:sz w:val="20"/>
                <w:szCs w:val="20"/>
                <w:lang w:eastAsia="ru-RU"/>
              </w:rPr>
              <w:t xml:space="preserve">Задача 2 </w:t>
            </w:r>
          </w:p>
          <w:p w:rsidR="00183FA1" w:rsidRPr="002C295F" w:rsidRDefault="00183FA1" w:rsidP="002C295F">
            <w:pPr>
              <w:autoSpaceDE w:val="0"/>
              <w:autoSpaceDN w:val="0"/>
              <w:adjustRightInd w:val="0"/>
              <w:spacing w:after="0" w:line="240" w:lineRule="auto"/>
              <w:rPr>
                <w:rFonts w:ascii="Times New Roman" w:hAnsi="Times New Roman"/>
                <w:sz w:val="20"/>
                <w:szCs w:val="20"/>
                <w:lang w:eastAsia="ru-RU"/>
              </w:rPr>
            </w:pPr>
            <w:r w:rsidRPr="00DC65D0">
              <w:rPr>
                <w:rFonts w:ascii="Times New Roman" w:hAnsi="Times New Roman"/>
                <w:sz w:val="20"/>
                <w:szCs w:val="20"/>
                <w:lang w:eastAsia="ru-RU"/>
              </w:rPr>
              <w:t>Повышение уровня благоустройства общественных территорий в населённых пунктах</w:t>
            </w:r>
          </w:p>
        </w:tc>
        <w:tc>
          <w:tcPr>
            <w:tcW w:w="1567" w:type="pct"/>
            <w:tcBorders>
              <w:top w:val="single" w:sz="6" w:space="0" w:color="auto"/>
              <w:left w:val="single" w:sz="6" w:space="0" w:color="auto"/>
              <w:bottom w:val="single" w:sz="4" w:space="0" w:color="auto"/>
              <w:right w:val="single" w:sz="6" w:space="0" w:color="auto"/>
            </w:tcBorders>
          </w:tcPr>
          <w:p w:rsidR="00183FA1" w:rsidRPr="00183FA1" w:rsidRDefault="00183FA1" w:rsidP="00E278A0">
            <w:pPr>
              <w:autoSpaceDE w:val="0"/>
              <w:autoSpaceDN w:val="0"/>
              <w:adjustRightInd w:val="0"/>
              <w:spacing w:after="0" w:line="240" w:lineRule="auto"/>
              <w:rPr>
                <w:rFonts w:ascii="Times New Roman" w:hAnsi="Times New Roman"/>
                <w:b/>
                <w:sz w:val="20"/>
                <w:szCs w:val="20"/>
                <w:lang w:eastAsia="ru-RU"/>
              </w:rPr>
            </w:pPr>
            <w:r w:rsidRPr="00183FA1">
              <w:rPr>
                <w:rFonts w:ascii="Times New Roman" w:hAnsi="Times New Roman"/>
                <w:b/>
                <w:sz w:val="20"/>
                <w:szCs w:val="20"/>
                <w:lang w:eastAsia="ru-RU"/>
              </w:rPr>
              <w:t xml:space="preserve">Показатели результата </w:t>
            </w:r>
          </w:p>
          <w:p w:rsidR="00183FA1" w:rsidRPr="002C295F" w:rsidRDefault="00963454" w:rsidP="00963454">
            <w:pPr>
              <w:autoSpaceDE w:val="0"/>
              <w:autoSpaceDN w:val="0"/>
              <w:adjustRightInd w:val="0"/>
              <w:spacing w:after="0" w:line="240" w:lineRule="auto"/>
              <w:rPr>
                <w:rFonts w:ascii="Times New Roman" w:hAnsi="Times New Roman"/>
                <w:sz w:val="20"/>
                <w:szCs w:val="20"/>
                <w:lang w:eastAsia="ru-RU"/>
              </w:rPr>
            </w:pPr>
            <w:r>
              <w:rPr>
                <w:rFonts w:ascii="Times New Roman" w:hAnsi="Times New Roman"/>
                <w:sz w:val="20"/>
                <w:szCs w:val="20"/>
                <w:lang w:eastAsia="ru-RU"/>
              </w:rPr>
              <w:t xml:space="preserve">9. </w:t>
            </w:r>
            <w:r w:rsidR="00183FA1" w:rsidRPr="00183FA1">
              <w:rPr>
                <w:rFonts w:ascii="Times New Roman" w:hAnsi="Times New Roman"/>
                <w:sz w:val="20"/>
                <w:szCs w:val="20"/>
                <w:lang w:eastAsia="ru-RU"/>
              </w:rPr>
              <w:t>Количество благоустроенных общественных террито</w:t>
            </w:r>
            <w:r>
              <w:rPr>
                <w:rFonts w:ascii="Times New Roman" w:hAnsi="Times New Roman"/>
                <w:sz w:val="20"/>
                <w:szCs w:val="20"/>
                <w:lang w:eastAsia="ru-RU"/>
              </w:rPr>
              <w:t xml:space="preserve">рий в </w:t>
            </w:r>
            <w:r w:rsidR="00183FA1" w:rsidRPr="00183FA1">
              <w:rPr>
                <w:rFonts w:ascii="Times New Roman" w:hAnsi="Times New Roman"/>
                <w:sz w:val="20"/>
                <w:szCs w:val="20"/>
                <w:lang w:eastAsia="ru-RU"/>
              </w:rPr>
              <w:t>населённых пунктах</w:t>
            </w:r>
          </w:p>
        </w:tc>
        <w:tc>
          <w:tcPr>
            <w:tcW w:w="323" w:type="pct"/>
            <w:tcBorders>
              <w:top w:val="single" w:sz="6" w:space="0" w:color="auto"/>
              <w:left w:val="single" w:sz="6" w:space="0" w:color="auto"/>
              <w:bottom w:val="single" w:sz="4" w:space="0" w:color="auto"/>
              <w:right w:val="single" w:sz="6" w:space="0" w:color="auto"/>
            </w:tcBorders>
            <w:vAlign w:val="center"/>
          </w:tcPr>
          <w:p w:rsidR="00183FA1" w:rsidRPr="002C295F" w:rsidRDefault="00183FA1" w:rsidP="006A5BC2">
            <w:pPr>
              <w:autoSpaceDE w:val="0"/>
              <w:autoSpaceDN w:val="0"/>
              <w:adjustRightInd w:val="0"/>
              <w:spacing w:after="0" w:line="240" w:lineRule="auto"/>
              <w:jc w:val="center"/>
              <w:rPr>
                <w:rFonts w:ascii="Times New Roman" w:hAnsi="Times New Roman"/>
                <w:sz w:val="20"/>
                <w:szCs w:val="20"/>
                <w:lang w:eastAsia="ru-RU"/>
              </w:rPr>
            </w:pPr>
            <w:r w:rsidRPr="00183FA1">
              <w:rPr>
                <w:rFonts w:ascii="Times New Roman" w:hAnsi="Times New Roman"/>
                <w:sz w:val="20"/>
                <w:szCs w:val="20"/>
                <w:lang w:eastAsia="ru-RU"/>
              </w:rPr>
              <w:t>един</w:t>
            </w:r>
            <w:r w:rsidR="006A5BC2">
              <w:rPr>
                <w:rFonts w:ascii="Times New Roman" w:hAnsi="Times New Roman"/>
                <w:sz w:val="20"/>
                <w:szCs w:val="20"/>
                <w:lang w:eastAsia="ru-RU"/>
              </w:rPr>
              <w:t>и</w:t>
            </w:r>
            <w:r w:rsidRPr="00183FA1">
              <w:rPr>
                <w:rFonts w:ascii="Times New Roman" w:hAnsi="Times New Roman"/>
                <w:sz w:val="20"/>
                <w:szCs w:val="20"/>
                <w:lang w:eastAsia="ru-RU"/>
              </w:rPr>
              <w:t>ца</w:t>
            </w:r>
          </w:p>
        </w:tc>
        <w:tc>
          <w:tcPr>
            <w:tcW w:w="369" w:type="pct"/>
            <w:tcBorders>
              <w:top w:val="single" w:sz="6" w:space="0" w:color="auto"/>
              <w:left w:val="single" w:sz="6" w:space="0" w:color="auto"/>
              <w:bottom w:val="single" w:sz="4" w:space="0" w:color="auto"/>
              <w:right w:val="single" w:sz="4" w:space="0" w:color="auto"/>
            </w:tcBorders>
            <w:vAlign w:val="center"/>
          </w:tcPr>
          <w:p w:rsidR="00183FA1" w:rsidRPr="002C295F" w:rsidRDefault="00F1072D"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45</w:t>
            </w:r>
          </w:p>
        </w:tc>
        <w:tc>
          <w:tcPr>
            <w:tcW w:w="276" w:type="pct"/>
            <w:tcBorders>
              <w:top w:val="single" w:sz="6" w:space="0" w:color="auto"/>
              <w:left w:val="single" w:sz="4" w:space="0" w:color="auto"/>
              <w:bottom w:val="single" w:sz="4" w:space="0" w:color="auto"/>
              <w:right w:val="single" w:sz="6" w:space="0" w:color="auto"/>
            </w:tcBorders>
            <w:vAlign w:val="center"/>
          </w:tcPr>
          <w:p w:rsidR="00183FA1" w:rsidRPr="00183FA1" w:rsidRDefault="00F1072D"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51</w:t>
            </w:r>
          </w:p>
        </w:tc>
        <w:tc>
          <w:tcPr>
            <w:tcW w:w="277" w:type="pct"/>
            <w:tcBorders>
              <w:top w:val="single" w:sz="6" w:space="0" w:color="auto"/>
              <w:left w:val="single" w:sz="6" w:space="0" w:color="auto"/>
              <w:bottom w:val="single" w:sz="4" w:space="0" w:color="auto"/>
              <w:right w:val="single" w:sz="6" w:space="0" w:color="auto"/>
            </w:tcBorders>
            <w:vAlign w:val="center"/>
          </w:tcPr>
          <w:p w:rsidR="00183FA1" w:rsidRPr="002C295F" w:rsidRDefault="00F1072D"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55</w:t>
            </w:r>
          </w:p>
        </w:tc>
        <w:tc>
          <w:tcPr>
            <w:tcW w:w="276" w:type="pct"/>
            <w:tcBorders>
              <w:top w:val="single" w:sz="6" w:space="0" w:color="auto"/>
              <w:left w:val="single" w:sz="6" w:space="0" w:color="auto"/>
              <w:bottom w:val="single" w:sz="4" w:space="0" w:color="auto"/>
              <w:right w:val="single" w:sz="6" w:space="0" w:color="auto"/>
            </w:tcBorders>
            <w:vAlign w:val="center"/>
          </w:tcPr>
          <w:p w:rsidR="00183FA1" w:rsidRPr="002C295F" w:rsidRDefault="00F1072D"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59</w:t>
            </w:r>
          </w:p>
        </w:tc>
        <w:tc>
          <w:tcPr>
            <w:tcW w:w="231" w:type="pct"/>
            <w:tcBorders>
              <w:top w:val="single" w:sz="6" w:space="0" w:color="auto"/>
              <w:left w:val="single" w:sz="6" w:space="0" w:color="auto"/>
              <w:bottom w:val="single" w:sz="4" w:space="0" w:color="auto"/>
              <w:right w:val="single" w:sz="6" w:space="0" w:color="auto"/>
            </w:tcBorders>
            <w:vAlign w:val="center"/>
          </w:tcPr>
          <w:p w:rsidR="00183FA1" w:rsidRPr="002C295F" w:rsidRDefault="00F1072D"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63</w:t>
            </w:r>
          </w:p>
        </w:tc>
        <w:tc>
          <w:tcPr>
            <w:tcW w:w="231" w:type="pct"/>
            <w:tcBorders>
              <w:top w:val="single" w:sz="6" w:space="0" w:color="auto"/>
              <w:left w:val="single" w:sz="6" w:space="0" w:color="auto"/>
              <w:bottom w:val="single" w:sz="4" w:space="0" w:color="auto"/>
              <w:right w:val="single" w:sz="6" w:space="0" w:color="auto"/>
            </w:tcBorders>
            <w:vAlign w:val="center"/>
          </w:tcPr>
          <w:p w:rsidR="00183FA1" w:rsidRPr="002C295F" w:rsidRDefault="00F1072D"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67</w:t>
            </w:r>
          </w:p>
        </w:tc>
        <w:tc>
          <w:tcPr>
            <w:tcW w:w="231" w:type="pct"/>
            <w:tcBorders>
              <w:top w:val="single" w:sz="6" w:space="0" w:color="auto"/>
              <w:left w:val="single" w:sz="6" w:space="0" w:color="auto"/>
              <w:bottom w:val="single" w:sz="4" w:space="0" w:color="auto"/>
              <w:right w:val="single" w:sz="6" w:space="0" w:color="auto"/>
            </w:tcBorders>
            <w:vAlign w:val="center"/>
          </w:tcPr>
          <w:p w:rsidR="00183FA1" w:rsidRPr="002C295F" w:rsidRDefault="00F1072D"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71</w:t>
            </w:r>
          </w:p>
        </w:tc>
        <w:tc>
          <w:tcPr>
            <w:tcW w:w="460" w:type="pct"/>
            <w:tcBorders>
              <w:top w:val="single" w:sz="6" w:space="0" w:color="auto"/>
              <w:left w:val="single" w:sz="6" w:space="0" w:color="auto"/>
              <w:bottom w:val="single" w:sz="4" w:space="0" w:color="auto"/>
              <w:right w:val="single" w:sz="6" w:space="0" w:color="auto"/>
            </w:tcBorders>
            <w:vAlign w:val="center"/>
          </w:tcPr>
          <w:p w:rsidR="00183FA1" w:rsidRPr="002C295F" w:rsidRDefault="00F1072D"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1,58</w:t>
            </w:r>
          </w:p>
        </w:tc>
      </w:tr>
      <w:tr w:rsidR="00CC7AD3" w:rsidRPr="00DC65D0" w:rsidTr="00CC7AD3">
        <w:trPr>
          <w:cantSplit/>
          <w:trHeight w:val="781"/>
        </w:trPr>
        <w:tc>
          <w:tcPr>
            <w:tcW w:w="171" w:type="pct"/>
            <w:vMerge/>
            <w:tcBorders>
              <w:left w:val="single" w:sz="6" w:space="0" w:color="auto"/>
              <w:bottom w:val="single" w:sz="4" w:space="0" w:color="auto"/>
              <w:right w:val="single" w:sz="6" w:space="0" w:color="auto"/>
            </w:tcBorders>
          </w:tcPr>
          <w:p w:rsidR="00F1072D" w:rsidRPr="002C295F" w:rsidRDefault="00F1072D" w:rsidP="002C295F">
            <w:pPr>
              <w:autoSpaceDE w:val="0"/>
              <w:autoSpaceDN w:val="0"/>
              <w:adjustRightInd w:val="0"/>
              <w:spacing w:after="0" w:line="240" w:lineRule="auto"/>
              <w:jc w:val="right"/>
              <w:rPr>
                <w:rFonts w:ascii="Times New Roman" w:hAnsi="Times New Roman"/>
                <w:sz w:val="20"/>
                <w:szCs w:val="20"/>
                <w:lang w:eastAsia="ru-RU"/>
              </w:rPr>
            </w:pPr>
          </w:p>
        </w:tc>
        <w:tc>
          <w:tcPr>
            <w:tcW w:w="588" w:type="pct"/>
            <w:vMerge/>
            <w:tcBorders>
              <w:left w:val="single" w:sz="6" w:space="0" w:color="auto"/>
              <w:bottom w:val="single" w:sz="4" w:space="0" w:color="auto"/>
              <w:right w:val="single" w:sz="6" w:space="0" w:color="auto"/>
            </w:tcBorders>
          </w:tcPr>
          <w:p w:rsidR="00F1072D" w:rsidRPr="00DC65D0" w:rsidRDefault="00F1072D" w:rsidP="002C295F">
            <w:pPr>
              <w:autoSpaceDE w:val="0"/>
              <w:autoSpaceDN w:val="0"/>
              <w:adjustRightInd w:val="0"/>
              <w:spacing w:after="0" w:line="240" w:lineRule="auto"/>
              <w:rPr>
                <w:rFonts w:ascii="Times New Roman" w:hAnsi="Times New Roman"/>
                <w:b/>
                <w:sz w:val="20"/>
                <w:szCs w:val="20"/>
                <w:lang w:eastAsia="ru-RU"/>
              </w:rPr>
            </w:pPr>
          </w:p>
        </w:tc>
        <w:tc>
          <w:tcPr>
            <w:tcW w:w="1567" w:type="pct"/>
            <w:tcBorders>
              <w:top w:val="single" w:sz="4" w:space="0" w:color="auto"/>
              <w:left w:val="single" w:sz="6" w:space="0" w:color="auto"/>
              <w:bottom w:val="single" w:sz="4" w:space="0" w:color="auto"/>
              <w:right w:val="single" w:sz="6" w:space="0" w:color="auto"/>
            </w:tcBorders>
          </w:tcPr>
          <w:p w:rsidR="00F1072D" w:rsidRPr="00183FA1" w:rsidRDefault="00EC00EA" w:rsidP="003646F1">
            <w:pPr>
              <w:autoSpaceDE w:val="0"/>
              <w:autoSpaceDN w:val="0"/>
              <w:adjustRightInd w:val="0"/>
              <w:spacing w:after="0" w:line="240" w:lineRule="auto"/>
              <w:rPr>
                <w:rFonts w:ascii="Times New Roman" w:hAnsi="Times New Roman"/>
                <w:sz w:val="20"/>
                <w:szCs w:val="20"/>
                <w:lang w:eastAsia="ru-RU"/>
              </w:rPr>
            </w:pPr>
            <w:r>
              <w:rPr>
                <w:rFonts w:ascii="Times New Roman" w:hAnsi="Times New Roman"/>
                <w:sz w:val="20"/>
                <w:szCs w:val="20"/>
                <w:lang w:eastAsia="ru-RU"/>
              </w:rPr>
              <w:t>10</w:t>
            </w:r>
            <w:r w:rsidR="00F1072D">
              <w:rPr>
                <w:rFonts w:ascii="Times New Roman" w:hAnsi="Times New Roman"/>
                <w:sz w:val="20"/>
                <w:szCs w:val="20"/>
                <w:lang w:eastAsia="ru-RU"/>
              </w:rPr>
              <w:t xml:space="preserve">. </w:t>
            </w:r>
            <w:r w:rsidR="00F1072D" w:rsidRPr="00183FA1">
              <w:rPr>
                <w:rFonts w:ascii="Times New Roman" w:hAnsi="Times New Roman"/>
                <w:sz w:val="20"/>
                <w:szCs w:val="20"/>
                <w:lang w:eastAsia="ru-RU"/>
              </w:rPr>
              <w:t>Доля благоустроенных общественных территорий от запланированного к благоустройству количества</w:t>
            </w:r>
          </w:p>
        </w:tc>
        <w:tc>
          <w:tcPr>
            <w:tcW w:w="323" w:type="pct"/>
            <w:tcBorders>
              <w:top w:val="single" w:sz="4" w:space="0" w:color="auto"/>
              <w:left w:val="single" w:sz="6" w:space="0" w:color="auto"/>
              <w:bottom w:val="single" w:sz="4" w:space="0" w:color="auto"/>
              <w:right w:val="single" w:sz="6" w:space="0" w:color="auto"/>
            </w:tcBorders>
            <w:vAlign w:val="center"/>
          </w:tcPr>
          <w:p w:rsidR="00F1072D" w:rsidRPr="00183FA1" w:rsidRDefault="00F1072D"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процент</w:t>
            </w:r>
          </w:p>
        </w:tc>
        <w:tc>
          <w:tcPr>
            <w:tcW w:w="369" w:type="pct"/>
            <w:tcBorders>
              <w:top w:val="single" w:sz="4" w:space="0" w:color="auto"/>
              <w:left w:val="single" w:sz="6" w:space="0" w:color="auto"/>
              <w:bottom w:val="single" w:sz="4" w:space="0" w:color="auto"/>
              <w:right w:val="single" w:sz="4" w:space="0" w:color="auto"/>
            </w:tcBorders>
            <w:vAlign w:val="center"/>
          </w:tcPr>
          <w:p w:rsidR="00F1072D" w:rsidRPr="00183FA1" w:rsidRDefault="009B4D01"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56,96</w:t>
            </w:r>
          </w:p>
        </w:tc>
        <w:tc>
          <w:tcPr>
            <w:tcW w:w="276" w:type="pct"/>
            <w:tcBorders>
              <w:top w:val="single" w:sz="4" w:space="0" w:color="auto"/>
              <w:left w:val="single" w:sz="4" w:space="0" w:color="auto"/>
              <w:bottom w:val="single" w:sz="4" w:space="0" w:color="auto"/>
              <w:right w:val="single" w:sz="6" w:space="0" w:color="auto"/>
            </w:tcBorders>
            <w:vAlign w:val="center"/>
          </w:tcPr>
          <w:p w:rsidR="00F1072D" w:rsidRPr="00183FA1" w:rsidRDefault="00F1072D"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64,6</w:t>
            </w:r>
          </w:p>
        </w:tc>
        <w:tc>
          <w:tcPr>
            <w:tcW w:w="277" w:type="pct"/>
            <w:tcBorders>
              <w:top w:val="single" w:sz="4" w:space="0" w:color="auto"/>
              <w:left w:val="single" w:sz="6" w:space="0" w:color="auto"/>
              <w:bottom w:val="single" w:sz="4" w:space="0" w:color="auto"/>
              <w:right w:val="single" w:sz="6" w:space="0" w:color="auto"/>
            </w:tcBorders>
            <w:vAlign w:val="center"/>
          </w:tcPr>
          <w:p w:rsidR="00F1072D" w:rsidRPr="00183FA1" w:rsidRDefault="00F1072D"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69,9</w:t>
            </w:r>
          </w:p>
        </w:tc>
        <w:tc>
          <w:tcPr>
            <w:tcW w:w="276" w:type="pct"/>
            <w:tcBorders>
              <w:top w:val="single" w:sz="4" w:space="0" w:color="auto"/>
              <w:left w:val="single" w:sz="6" w:space="0" w:color="auto"/>
              <w:bottom w:val="single" w:sz="4" w:space="0" w:color="auto"/>
              <w:right w:val="single" w:sz="6" w:space="0" w:color="auto"/>
            </w:tcBorders>
            <w:vAlign w:val="center"/>
          </w:tcPr>
          <w:p w:rsidR="00F1072D" w:rsidRPr="00183FA1" w:rsidRDefault="00F1072D"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74,7</w:t>
            </w:r>
          </w:p>
        </w:tc>
        <w:tc>
          <w:tcPr>
            <w:tcW w:w="231" w:type="pct"/>
            <w:tcBorders>
              <w:top w:val="single" w:sz="4" w:space="0" w:color="auto"/>
              <w:left w:val="single" w:sz="6" w:space="0" w:color="auto"/>
              <w:bottom w:val="single" w:sz="4" w:space="0" w:color="auto"/>
              <w:right w:val="single" w:sz="6" w:space="0" w:color="auto"/>
            </w:tcBorders>
            <w:vAlign w:val="center"/>
          </w:tcPr>
          <w:p w:rsidR="00F1072D" w:rsidRPr="00183FA1" w:rsidRDefault="00F1072D"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79,7</w:t>
            </w:r>
          </w:p>
        </w:tc>
        <w:tc>
          <w:tcPr>
            <w:tcW w:w="231" w:type="pct"/>
            <w:tcBorders>
              <w:top w:val="single" w:sz="4" w:space="0" w:color="auto"/>
              <w:left w:val="single" w:sz="6" w:space="0" w:color="auto"/>
              <w:bottom w:val="single" w:sz="4" w:space="0" w:color="auto"/>
              <w:right w:val="single" w:sz="6" w:space="0" w:color="auto"/>
            </w:tcBorders>
            <w:vAlign w:val="center"/>
          </w:tcPr>
          <w:p w:rsidR="00F1072D" w:rsidRPr="00183FA1" w:rsidRDefault="00F1072D"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84,8</w:t>
            </w:r>
          </w:p>
        </w:tc>
        <w:tc>
          <w:tcPr>
            <w:tcW w:w="231" w:type="pct"/>
            <w:tcBorders>
              <w:top w:val="single" w:sz="4" w:space="0" w:color="auto"/>
              <w:left w:val="single" w:sz="6" w:space="0" w:color="auto"/>
              <w:bottom w:val="single" w:sz="4" w:space="0" w:color="auto"/>
              <w:right w:val="single" w:sz="6" w:space="0" w:color="auto"/>
            </w:tcBorders>
            <w:vAlign w:val="center"/>
          </w:tcPr>
          <w:p w:rsidR="00F1072D" w:rsidRPr="00183FA1" w:rsidRDefault="00F1072D"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89,9</w:t>
            </w:r>
          </w:p>
        </w:tc>
        <w:tc>
          <w:tcPr>
            <w:tcW w:w="460" w:type="pct"/>
            <w:tcBorders>
              <w:top w:val="single" w:sz="4" w:space="0" w:color="auto"/>
              <w:left w:val="single" w:sz="6" w:space="0" w:color="auto"/>
              <w:bottom w:val="single" w:sz="4" w:space="0" w:color="auto"/>
              <w:right w:val="single" w:sz="6" w:space="0" w:color="auto"/>
            </w:tcBorders>
            <w:vAlign w:val="center"/>
          </w:tcPr>
          <w:p w:rsidR="00F1072D" w:rsidRPr="00183FA1" w:rsidRDefault="009B4D01" w:rsidP="009B4D01">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1,58</w:t>
            </w:r>
          </w:p>
        </w:tc>
      </w:tr>
      <w:tr w:rsidR="00CC7AD3" w:rsidRPr="00DC65D0" w:rsidTr="00CC7AD3">
        <w:trPr>
          <w:cantSplit/>
          <w:trHeight w:val="1638"/>
        </w:trPr>
        <w:tc>
          <w:tcPr>
            <w:tcW w:w="171" w:type="pct"/>
            <w:vMerge w:val="restart"/>
            <w:tcBorders>
              <w:top w:val="single" w:sz="4" w:space="0" w:color="auto"/>
              <w:left w:val="single" w:sz="6" w:space="0" w:color="auto"/>
              <w:right w:val="single" w:sz="6" w:space="0" w:color="auto"/>
            </w:tcBorders>
          </w:tcPr>
          <w:p w:rsidR="00F1072D" w:rsidRPr="002C295F" w:rsidRDefault="00F1072D" w:rsidP="002C295F">
            <w:pPr>
              <w:autoSpaceDE w:val="0"/>
              <w:autoSpaceDN w:val="0"/>
              <w:adjustRightInd w:val="0"/>
              <w:spacing w:after="0" w:line="240" w:lineRule="auto"/>
              <w:jc w:val="right"/>
              <w:rPr>
                <w:rFonts w:ascii="Times New Roman" w:hAnsi="Times New Roman"/>
                <w:sz w:val="20"/>
                <w:szCs w:val="20"/>
                <w:lang w:eastAsia="ru-RU"/>
              </w:rPr>
            </w:pPr>
          </w:p>
        </w:tc>
        <w:tc>
          <w:tcPr>
            <w:tcW w:w="588" w:type="pct"/>
            <w:vMerge w:val="restart"/>
            <w:tcBorders>
              <w:top w:val="single" w:sz="4" w:space="0" w:color="auto"/>
              <w:left w:val="single" w:sz="6" w:space="0" w:color="auto"/>
              <w:right w:val="single" w:sz="4" w:space="0" w:color="auto"/>
            </w:tcBorders>
          </w:tcPr>
          <w:p w:rsidR="00F1072D" w:rsidRDefault="00F1072D" w:rsidP="002C295F">
            <w:pPr>
              <w:autoSpaceDE w:val="0"/>
              <w:autoSpaceDN w:val="0"/>
              <w:adjustRightInd w:val="0"/>
              <w:spacing w:after="0" w:line="240" w:lineRule="auto"/>
              <w:rPr>
                <w:rFonts w:ascii="Times New Roman" w:hAnsi="Times New Roman"/>
                <w:b/>
                <w:sz w:val="20"/>
                <w:szCs w:val="20"/>
                <w:lang w:eastAsia="ru-RU"/>
              </w:rPr>
            </w:pPr>
            <w:r>
              <w:rPr>
                <w:rFonts w:ascii="Times New Roman" w:hAnsi="Times New Roman"/>
                <w:b/>
                <w:sz w:val="20"/>
                <w:szCs w:val="20"/>
                <w:lang w:eastAsia="ru-RU"/>
              </w:rPr>
              <w:t>Задача 3</w:t>
            </w:r>
          </w:p>
          <w:p w:rsidR="00F1072D" w:rsidRPr="00390186" w:rsidRDefault="00F1072D" w:rsidP="002C295F">
            <w:pPr>
              <w:autoSpaceDE w:val="0"/>
              <w:autoSpaceDN w:val="0"/>
              <w:adjustRightInd w:val="0"/>
              <w:spacing w:after="0" w:line="240" w:lineRule="auto"/>
              <w:rPr>
                <w:rFonts w:ascii="Times New Roman" w:hAnsi="Times New Roman"/>
                <w:sz w:val="20"/>
                <w:szCs w:val="20"/>
                <w:lang w:eastAsia="ru-RU"/>
              </w:rPr>
            </w:pPr>
            <w:r w:rsidRPr="00390186">
              <w:rPr>
                <w:rFonts w:ascii="Times New Roman" w:hAnsi="Times New Roman"/>
                <w:sz w:val="20"/>
                <w:szCs w:val="20"/>
                <w:lang w:eastAsia="ru-RU"/>
              </w:rPr>
              <w:t xml:space="preserve">Повышение уровня вовлеченности заинтересованных граждан, организаций в реализацию мероприятий по благоустройству территории муниципального образования </w:t>
            </w:r>
          </w:p>
        </w:tc>
        <w:tc>
          <w:tcPr>
            <w:tcW w:w="1567" w:type="pct"/>
            <w:tcBorders>
              <w:top w:val="single" w:sz="4" w:space="0" w:color="auto"/>
              <w:left w:val="single" w:sz="4" w:space="0" w:color="auto"/>
              <w:bottom w:val="single" w:sz="4" w:space="0" w:color="auto"/>
              <w:right w:val="single" w:sz="6" w:space="0" w:color="auto"/>
            </w:tcBorders>
            <w:vAlign w:val="center"/>
          </w:tcPr>
          <w:p w:rsidR="00CC7AD3" w:rsidRPr="00CC7AD3" w:rsidRDefault="00CC7AD3" w:rsidP="00E278A0">
            <w:pPr>
              <w:autoSpaceDE w:val="0"/>
              <w:autoSpaceDN w:val="0"/>
              <w:adjustRightInd w:val="0"/>
              <w:spacing w:after="0" w:line="240" w:lineRule="auto"/>
              <w:rPr>
                <w:rStyle w:val="210pt"/>
                <w:b/>
              </w:rPr>
            </w:pPr>
            <w:r w:rsidRPr="00CC7AD3">
              <w:rPr>
                <w:rStyle w:val="210pt"/>
                <w:b/>
              </w:rPr>
              <w:t>Показатели результата</w:t>
            </w:r>
          </w:p>
          <w:p w:rsidR="00F1072D" w:rsidRPr="00CC7AD3" w:rsidRDefault="00F1072D" w:rsidP="003646F1">
            <w:pPr>
              <w:autoSpaceDE w:val="0"/>
              <w:autoSpaceDN w:val="0"/>
              <w:adjustRightInd w:val="0"/>
              <w:spacing w:after="0" w:line="240" w:lineRule="auto"/>
              <w:rPr>
                <w:rFonts w:ascii="Times New Roman" w:hAnsi="Times New Roman"/>
                <w:color w:val="000000"/>
                <w:sz w:val="20"/>
                <w:szCs w:val="20"/>
                <w:lang w:eastAsia="ru-RU"/>
              </w:rPr>
            </w:pPr>
            <w:r>
              <w:rPr>
                <w:rStyle w:val="210pt"/>
              </w:rPr>
              <w:t>1</w:t>
            </w:r>
            <w:r w:rsidR="00EC00EA">
              <w:rPr>
                <w:rStyle w:val="210pt"/>
              </w:rPr>
              <w:t>1</w:t>
            </w:r>
            <w:r>
              <w:rPr>
                <w:rStyle w:val="210pt"/>
              </w:rPr>
              <w:t xml:space="preserve">. </w:t>
            </w:r>
            <w:r w:rsidRPr="00B9150A">
              <w:rPr>
                <w:rStyle w:val="210pt"/>
              </w:rPr>
              <w:t xml:space="preserve">Доля граждан, принявших участие в решении вопросов развития городской среды от общего количества граждан в возрасте от 14 лет, проживающих в </w:t>
            </w:r>
            <w:r>
              <w:rPr>
                <w:rStyle w:val="210pt"/>
              </w:rPr>
              <w:t>МО, на территории которого реализую</w:t>
            </w:r>
            <w:r w:rsidRPr="00B9150A">
              <w:rPr>
                <w:rStyle w:val="210pt"/>
              </w:rPr>
              <w:t>тся проекты по создан</w:t>
            </w:r>
            <w:r>
              <w:rPr>
                <w:rStyle w:val="210pt"/>
              </w:rPr>
              <w:t>ию комфортно</w:t>
            </w:r>
            <w:r w:rsidR="00CC7AD3">
              <w:rPr>
                <w:rStyle w:val="210pt"/>
              </w:rPr>
              <w:t>й городской среды</w:t>
            </w:r>
          </w:p>
        </w:tc>
        <w:tc>
          <w:tcPr>
            <w:tcW w:w="323" w:type="pct"/>
            <w:tcBorders>
              <w:top w:val="single" w:sz="4" w:space="0" w:color="auto"/>
              <w:left w:val="single" w:sz="6" w:space="0" w:color="auto"/>
              <w:bottom w:val="single" w:sz="4" w:space="0" w:color="auto"/>
              <w:right w:val="single" w:sz="6" w:space="0" w:color="auto"/>
            </w:tcBorders>
            <w:vAlign w:val="center"/>
          </w:tcPr>
          <w:p w:rsidR="00F1072D" w:rsidRPr="005D4353" w:rsidRDefault="00F1072D" w:rsidP="00956446">
            <w:pPr>
              <w:autoSpaceDE w:val="0"/>
              <w:autoSpaceDN w:val="0"/>
              <w:adjustRightInd w:val="0"/>
              <w:spacing w:after="0" w:line="240" w:lineRule="auto"/>
              <w:jc w:val="center"/>
              <w:rPr>
                <w:rFonts w:ascii="Times New Roman" w:hAnsi="Times New Roman"/>
                <w:sz w:val="20"/>
                <w:szCs w:val="20"/>
                <w:lang w:eastAsia="ru-RU"/>
              </w:rPr>
            </w:pPr>
            <w:r w:rsidRPr="005D4353">
              <w:rPr>
                <w:rStyle w:val="210pt"/>
              </w:rPr>
              <w:t>процент</w:t>
            </w:r>
          </w:p>
        </w:tc>
        <w:tc>
          <w:tcPr>
            <w:tcW w:w="369" w:type="pct"/>
            <w:tcBorders>
              <w:top w:val="single" w:sz="4" w:space="0" w:color="auto"/>
              <w:left w:val="single" w:sz="6" w:space="0" w:color="auto"/>
              <w:bottom w:val="single" w:sz="4" w:space="0" w:color="auto"/>
              <w:right w:val="single" w:sz="4" w:space="0" w:color="auto"/>
            </w:tcBorders>
            <w:vAlign w:val="center"/>
          </w:tcPr>
          <w:p w:rsidR="00F1072D" w:rsidRPr="005D4353" w:rsidRDefault="00F1072D" w:rsidP="00956446">
            <w:pPr>
              <w:autoSpaceDE w:val="0"/>
              <w:autoSpaceDN w:val="0"/>
              <w:adjustRightInd w:val="0"/>
              <w:spacing w:after="0" w:line="240" w:lineRule="auto"/>
              <w:jc w:val="center"/>
              <w:rPr>
                <w:rFonts w:ascii="Times New Roman" w:hAnsi="Times New Roman"/>
                <w:sz w:val="20"/>
                <w:szCs w:val="20"/>
                <w:lang w:eastAsia="ru-RU"/>
              </w:rPr>
            </w:pPr>
            <w:r w:rsidRPr="005D4353">
              <w:rPr>
                <w:rFonts w:ascii="Times New Roman" w:hAnsi="Times New Roman"/>
                <w:sz w:val="20"/>
                <w:szCs w:val="20"/>
                <w:lang w:eastAsia="ru-RU"/>
              </w:rPr>
              <w:t>10,1</w:t>
            </w:r>
          </w:p>
        </w:tc>
        <w:tc>
          <w:tcPr>
            <w:tcW w:w="276" w:type="pct"/>
            <w:tcBorders>
              <w:top w:val="single" w:sz="4" w:space="0" w:color="auto"/>
              <w:left w:val="single" w:sz="4" w:space="0" w:color="auto"/>
              <w:bottom w:val="single" w:sz="4" w:space="0" w:color="auto"/>
              <w:right w:val="single" w:sz="6" w:space="0" w:color="auto"/>
            </w:tcBorders>
            <w:vAlign w:val="center"/>
          </w:tcPr>
          <w:p w:rsidR="00F1072D" w:rsidRPr="005D4353" w:rsidRDefault="005D4353" w:rsidP="00956446">
            <w:pPr>
              <w:autoSpaceDE w:val="0"/>
              <w:autoSpaceDN w:val="0"/>
              <w:adjustRightInd w:val="0"/>
              <w:spacing w:after="0" w:line="240" w:lineRule="auto"/>
              <w:jc w:val="center"/>
              <w:rPr>
                <w:rFonts w:ascii="Times New Roman" w:hAnsi="Times New Roman"/>
                <w:sz w:val="20"/>
                <w:szCs w:val="20"/>
                <w:lang w:eastAsia="ru-RU"/>
              </w:rPr>
            </w:pPr>
            <w:r w:rsidRPr="005D4353">
              <w:rPr>
                <w:rFonts w:ascii="Times New Roman" w:hAnsi="Times New Roman"/>
                <w:sz w:val="20"/>
                <w:szCs w:val="20"/>
                <w:lang w:eastAsia="ru-RU"/>
              </w:rPr>
              <w:t>11,5</w:t>
            </w:r>
          </w:p>
        </w:tc>
        <w:tc>
          <w:tcPr>
            <w:tcW w:w="277" w:type="pct"/>
            <w:tcBorders>
              <w:top w:val="single" w:sz="4" w:space="0" w:color="auto"/>
              <w:left w:val="single" w:sz="6" w:space="0" w:color="auto"/>
              <w:bottom w:val="single" w:sz="4" w:space="0" w:color="auto"/>
              <w:right w:val="single" w:sz="6" w:space="0" w:color="auto"/>
            </w:tcBorders>
            <w:vAlign w:val="center"/>
          </w:tcPr>
          <w:p w:rsidR="00F1072D" w:rsidRPr="005D4353" w:rsidRDefault="005D4353" w:rsidP="00956446">
            <w:pPr>
              <w:autoSpaceDE w:val="0"/>
              <w:autoSpaceDN w:val="0"/>
              <w:adjustRightInd w:val="0"/>
              <w:spacing w:after="0" w:line="240" w:lineRule="auto"/>
              <w:jc w:val="center"/>
              <w:rPr>
                <w:rFonts w:ascii="Times New Roman" w:hAnsi="Times New Roman"/>
                <w:sz w:val="20"/>
                <w:szCs w:val="20"/>
                <w:lang w:eastAsia="ru-RU"/>
              </w:rPr>
            </w:pPr>
            <w:r w:rsidRPr="005D4353">
              <w:rPr>
                <w:rFonts w:ascii="Times New Roman" w:hAnsi="Times New Roman"/>
                <w:sz w:val="20"/>
                <w:szCs w:val="20"/>
                <w:lang w:eastAsia="ru-RU"/>
              </w:rPr>
              <w:t>13</w:t>
            </w:r>
          </w:p>
        </w:tc>
        <w:tc>
          <w:tcPr>
            <w:tcW w:w="276" w:type="pct"/>
            <w:tcBorders>
              <w:top w:val="single" w:sz="4" w:space="0" w:color="auto"/>
              <w:left w:val="single" w:sz="6" w:space="0" w:color="auto"/>
              <w:bottom w:val="single" w:sz="4" w:space="0" w:color="auto"/>
              <w:right w:val="single" w:sz="6" w:space="0" w:color="auto"/>
            </w:tcBorders>
            <w:vAlign w:val="center"/>
          </w:tcPr>
          <w:p w:rsidR="00F1072D" w:rsidRPr="005D4353" w:rsidRDefault="005D4353" w:rsidP="00956446">
            <w:pPr>
              <w:autoSpaceDE w:val="0"/>
              <w:autoSpaceDN w:val="0"/>
              <w:adjustRightInd w:val="0"/>
              <w:spacing w:after="0" w:line="240" w:lineRule="auto"/>
              <w:jc w:val="center"/>
              <w:rPr>
                <w:rFonts w:ascii="Times New Roman" w:hAnsi="Times New Roman"/>
                <w:sz w:val="20"/>
                <w:szCs w:val="20"/>
                <w:lang w:eastAsia="ru-RU"/>
              </w:rPr>
            </w:pPr>
            <w:r w:rsidRPr="005D4353">
              <w:rPr>
                <w:rFonts w:ascii="Times New Roman" w:hAnsi="Times New Roman"/>
                <w:sz w:val="20"/>
                <w:szCs w:val="20"/>
                <w:lang w:eastAsia="ru-RU"/>
              </w:rPr>
              <w:t>15</w:t>
            </w:r>
          </w:p>
        </w:tc>
        <w:tc>
          <w:tcPr>
            <w:tcW w:w="231" w:type="pct"/>
            <w:tcBorders>
              <w:top w:val="single" w:sz="4" w:space="0" w:color="auto"/>
              <w:left w:val="single" w:sz="6" w:space="0" w:color="auto"/>
              <w:bottom w:val="single" w:sz="4" w:space="0" w:color="auto"/>
              <w:right w:val="single" w:sz="6" w:space="0" w:color="auto"/>
            </w:tcBorders>
            <w:vAlign w:val="center"/>
          </w:tcPr>
          <w:p w:rsidR="00F1072D" w:rsidRPr="005D4353" w:rsidRDefault="005D4353" w:rsidP="00956446">
            <w:pPr>
              <w:autoSpaceDE w:val="0"/>
              <w:autoSpaceDN w:val="0"/>
              <w:adjustRightInd w:val="0"/>
              <w:spacing w:after="0" w:line="240" w:lineRule="auto"/>
              <w:jc w:val="center"/>
              <w:rPr>
                <w:rFonts w:ascii="Times New Roman" w:hAnsi="Times New Roman"/>
                <w:sz w:val="20"/>
                <w:szCs w:val="20"/>
                <w:lang w:eastAsia="ru-RU"/>
              </w:rPr>
            </w:pPr>
            <w:r w:rsidRPr="005D4353">
              <w:rPr>
                <w:rFonts w:ascii="Times New Roman" w:hAnsi="Times New Roman"/>
                <w:sz w:val="20"/>
                <w:szCs w:val="20"/>
                <w:lang w:eastAsia="ru-RU"/>
              </w:rPr>
              <w:t>17</w:t>
            </w:r>
          </w:p>
        </w:tc>
        <w:tc>
          <w:tcPr>
            <w:tcW w:w="231" w:type="pct"/>
            <w:tcBorders>
              <w:top w:val="single" w:sz="4" w:space="0" w:color="auto"/>
              <w:left w:val="single" w:sz="6" w:space="0" w:color="auto"/>
              <w:bottom w:val="single" w:sz="4" w:space="0" w:color="auto"/>
              <w:right w:val="single" w:sz="6" w:space="0" w:color="auto"/>
            </w:tcBorders>
            <w:vAlign w:val="center"/>
          </w:tcPr>
          <w:p w:rsidR="00F1072D" w:rsidRPr="005D4353" w:rsidRDefault="005D4353" w:rsidP="00956446">
            <w:pPr>
              <w:autoSpaceDE w:val="0"/>
              <w:autoSpaceDN w:val="0"/>
              <w:adjustRightInd w:val="0"/>
              <w:spacing w:after="0" w:line="240" w:lineRule="auto"/>
              <w:jc w:val="center"/>
              <w:rPr>
                <w:rFonts w:ascii="Times New Roman" w:hAnsi="Times New Roman"/>
                <w:sz w:val="20"/>
                <w:szCs w:val="20"/>
                <w:lang w:eastAsia="ru-RU"/>
              </w:rPr>
            </w:pPr>
            <w:r w:rsidRPr="005D4353">
              <w:rPr>
                <w:rFonts w:ascii="Times New Roman" w:hAnsi="Times New Roman"/>
                <w:sz w:val="20"/>
                <w:szCs w:val="20"/>
                <w:lang w:eastAsia="ru-RU"/>
              </w:rPr>
              <w:t>19</w:t>
            </w:r>
          </w:p>
        </w:tc>
        <w:tc>
          <w:tcPr>
            <w:tcW w:w="231" w:type="pct"/>
            <w:tcBorders>
              <w:top w:val="single" w:sz="4" w:space="0" w:color="auto"/>
              <w:left w:val="single" w:sz="6" w:space="0" w:color="auto"/>
              <w:bottom w:val="single" w:sz="4" w:space="0" w:color="auto"/>
              <w:right w:val="single" w:sz="6" w:space="0" w:color="auto"/>
            </w:tcBorders>
            <w:vAlign w:val="center"/>
          </w:tcPr>
          <w:p w:rsidR="00F1072D" w:rsidRPr="005D4353" w:rsidRDefault="005D4353" w:rsidP="00956446">
            <w:pPr>
              <w:autoSpaceDE w:val="0"/>
              <w:autoSpaceDN w:val="0"/>
              <w:adjustRightInd w:val="0"/>
              <w:spacing w:after="0" w:line="240" w:lineRule="auto"/>
              <w:jc w:val="center"/>
              <w:rPr>
                <w:rFonts w:ascii="Times New Roman" w:hAnsi="Times New Roman"/>
                <w:sz w:val="20"/>
                <w:szCs w:val="20"/>
                <w:lang w:eastAsia="ru-RU"/>
              </w:rPr>
            </w:pPr>
            <w:r w:rsidRPr="005D4353">
              <w:rPr>
                <w:rFonts w:ascii="Times New Roman" w:hAnsi="Times New Roman"/>
                <w:sz w:val="20"/>
                <w:szCs w:val="20"/>
                <w:lang w:eastAsia="ru-RU"/>
              </w:rPr>
              <w:t>20</w:t>
            </w:r>
          </w:p>
        </w:tc>
        <w:tc>
          <w:tcPr>
            <w:tcW w:w="460" w:type="pct"/>
            <w:tcBorders>
              <w:top w:val="single" w:sz="4" w:space="0" w:color="auto"/>
              <w:left w:val="single" w:sz="6" w:space="0" w:color="auto"/>
              <w:bottom w:val="single" w:sz="4" w:space="0" w:color="auto"/>
              <w:right w:val="single" w:sz="6" w:space="0" w:color="auto"/>
            </w:tcBorders>
            <w:vAlign w:val="center"/>
          </w:tcPr>
          <w:p w:rsidR="00F1072D" w:rsidRPr="00183FA1" w:rsidRDefault="005D4353"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1,98</w:t>
            </w:r>
          </w:p>
        </w:tc>
      </w:tr>
      <w:tr w:rsidR="00CC7AD3" w:rsidRPr="00DC65D0" w:rsidTr="00CC7AD3">
        <w:trPr>
          <w:cantSplit/>
          <w:trHeight w:val="1137"/>
        </w:trPr>
        <w:tc>
          <w:tcPr>
            <w:tcW w:w="171" w:type="pct"/>
            <w:vMerge/>
            <w:tcBorders>
              <w:left w:val="single" w:sz="6" w:space="0" w:color="auto"/>
              <w:bottom w:val="single" w:sz="4" w:space="0" w:color="auto"/>
              <w:right w:val="single" w:sz="6" w:space="0" w:color="auto"/>
            </w:tcBorders>
          </w:tcPr>
          <w:p w:rsidR="00F1072D" w:rsidRPr="002C295F" w:rsidRDefault="00F1072D" w:rsidP="002C295F">
            <w:pPr>
              <w:autoSpaceDE w:val="0"/>
              <w:autoSpaceDN w:val="0"/>
              <w:adjustRightInd w:val="0"/>
              <w:spacing w:after="0" w:line="240" w:lineRule="auto"/>
              <w:jc w:val="right"/>
              <w:rPr>
                <w:rFonts w:ascii="Times New Roman" w:hAnsi="Times New Roman"/>
                <w:sz w:val="20"/>
                <w:szCs w:val="20"/>
                <w:lang w:eastAsia="ru-RU"/>
              </w:rPr>
            </w:pPr>
          </w:p>
        </w:tc>
        <w:tc>
          <w:tcPr>
            <w:tcW w:w="588" w:type="pct"/>
            <w:vMerge/>
            <w:tcBorders>
              <w:left w:val="single" w:sz="6" w:space="0" w:color="auto"/>
              <w:bottom w:val="single" w:sz="4" w:space="0" w:color="auto"/>
              <w:right w:val="single" w:sz="4" w:space="0" w:color="auto"/>
            </w:tcBorders>
          </w:tcPr>
          <w:p w:rsidR="00F1072D" w:rsidRDefault="00F1072D" w:rsidP="002C295F">
            <w:pPr>
              <w:autoSpaceDE w:val="0"/>
              <w:autoSpaceDN w:val="0"/>
              <w:adjustRightInd w:val="0"/>
              <w:spacing w:after="0" w:line="240" w:lineRule="auto"/>
              <w:rPr>
                <w:rFonts w:ascii="Times New Roman" w:hAnsi="Times New Roman"/>
                <w:b/>
                <w:sz w:val="20"/>
                <w:szCs w:val="20"/>
                <w:lang w:eastAsia="ru-RU"/>
              </w:rPr>
            </w:pPr>
          </w:p>
        </w:tc>
        <w:tc>
          <w:tcPr>
            <w:tcW w:w="1567" w:type="pct"/>
            <w:tcBorders>
              <w:top w:val="single" w:sz="4" w:space="0" w:color="auto"/>
              <w:left w:val="single" w:sz="4" w:space="0" w:color="auto"/>
              <w:bottom w:val="single" w:sz="4" w:space="0" w:color="auto"/>
              <w:right w:val="single" w:sz="6" w:space="0" w:color="auto"/>
            </w:tcBorders>
            <w:vAlign w:val="center"/>
          </w:tcPr>
          <w:p w:rsidR="00F1072D" w:rsidRDefault="00F1072D" w:rsidP="00EC00EA">
            <w:pPr>
              <w:autoSpaceDE w:val="0"/>
              <w:autoSpaceDN w:val="0"/>
              <w:adjustRightInd w:val="0"/>
              <w:spacing w:after="0" w:line="240" w:lineRule="auto"/>
              <w:rPr>
                <w:rStyle w:val="210pt"/>
              </w:rPr>
            </w:pPr>
            <w:r w:rsidRPr="00F1072D">
              <w:rPr>
                <w:rFonts w:ascii="Times New Roman" w:hAnsi="Times New Roman"/>
                <w:sz w:val="20"/>
                <w:szCs w:val="20"/>
                <w:lang w:eastAsia="ru-RU"/>
              </w:rPr>
              <w:t>1</w:t>
            </w:r>
            <w:r w:rsidR="00EC00EA">
              <w:rPr>
                <w:rFonts w:ascii="Times New Roman" w:hAnsi="Times New Roman"/>
                <w:sz w:val="20"/>
                <w:szCs w:val="20"/>
                <w:lang w:eastAsia="ru-RU"/>
              </w:rPr>
              <w:t>2</w:t>
            </w:r>
            <w:r w:rsidRPr="00F1072D">
              <w:rPr>
                <w:rFonts w:ascii="Times New Roman" w:hAnsi="Times New Roman"/>
                <w:sz w:val="20"/>
                <w:szCs w:val="20"/>
                <w:lang w:eastAsia="ru-RU"/>
              </w:rPr>
              <w:t xml:space="preserve">. Объем финансового участия граждан, организаций в </w:t>
            </w:r>
            <w:r w:rsidRPr="00963454">
              <w:rPr>
                <w:rFonts w:ascii="Times New Roman" w:hAnsi="Times New Roman"/>
                <w:sz w:val="20"/>
                <w:szCs w:val="20"/>
                <w:lang w:eastAsia="ru-RU"/>
              </w:rPr>
              <w:t>выполнении мероприятий по благоустройству дворовых территорий, общественных территорий (при наличии такой практики)</w:t>
            </w:r>
          </w:p>
        </w:tc>
        <w:tc>
          <w:tcPr>
            <w:tcW w:w="323" w:type="pct"/>
            <w:tcBorders>
              <w:top w:val="single" w:sz="4" w:space="0" w:color="auto"/>
              <w:left w:val="single" w:sz="6" w:space="0" w:color="auto"/>
              <w:bottom w:val="single" w:sz="4" w:space="0" w:color="auto"/>
              <w:right w:val="single" w:sz="6" w:space="0" w:color="auto"/>
            </w:tcBorders>
            <w:vAlign w:val="center"/>
          </w:tcPr>
          <w:p w:rsidR="00F1072D" w:rsidRPr="00207D32" w:rsidRDefault="00E87466" w:rsidP="00956446">
            <w:pPr>
              <w:autoSpaceDE w:val="0"/>
              <w:autoSpaceDN w:val="0"/>
              <w:adjustRightInd w:val="0"/>
              <w:spacing w:after="0" w:line="240" w:lineRule="auto"/>
              <w:jc w:val="center"/>
              <w:rPr>
                <w:rStyle w:val="210pt"/>
              </w:rPr>
            </w:pPr>
            <w:r>
              <w:rPr>
                <w:rStyle w:val="210pt"/>
              </w:rPr>
              <w:t>тыс.руб.</w:t>
            </w:r>
          </w:p>
        </w:tc>
        <w:tc>
          <w:tcPr>
            <w:tcW w:w="369" w:type="pct"/>
            <w:tcBorders>
              <w:top w:val="single" w:sz="4" w:space="0" w:color="auto"/>
              <w:left w:val="single" w:sz="6" w:space="0" w:color="auto"/>
              <w:bottom w:val="single" w:sz="4" w:space="0" w:color="auto"/>
              <w:right w:val="single" w:sz="4" w:space="0" w:color="auto"/>
            </w:tcBorders>
            <w:vAlign w:val="center"/>
          </w:tcPr>
          <w:p w:rsidR="00F1072D" w:rsidRDefault="00F85296"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2150,9</w:t>
            </w:r>
          </w:p>
        </w:tc>
        <w:tc>
          <w:tcPr>
            <w:tcW w:w="276" w:type="pct"/>
            <w:tcBorders>
              <w:top w:val="single" w:sz="4" w:space="0" w:color="auto"/>
              <w:left w:val="single" w:sz="4" w:space="0" w:color="auto"/>
              <w:bottom w:val="single" w:sz="4" w:space="0" w:color="auto"/>
              <w:right w:val="single" w:sz="6" w:space="0" w:color="auto"/>
            </w:tcBorders>
            <w:vAlign w:val="center"/>
          </w:tcPr>
          <w:p w:rsidR="00F1072D" w:rsidRPr="00183FA1" w:rsidRDefault="00F85296"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2150,9</w:t>
            </w:r>
          </w:p>
        </w:tc>
        <w:tc>
          <w:tcPr>
            <w:tcW w:w="277" w:type="pct"/>
            <w:tcBorders>
              <w:top w:val="single" w:sz="4" w:space="0" w:color="auto"/>
              <w:left w:val="single" w:sz="6" w:space="0" w:color="auto"/>
              <w:bottom w:val="single" w:sz="4" w:space="0" w:color="auto"/>
              <w:right w:val="single" w:sz="6" w:space="0" w:color="auto"/>
            </w:tcBorders>
            <w:vAlign w:val="center"/>
          </w:tcPr>
          <w:p w:rsidR="00F1072D" w:rsidRPr="00183FA1" w:rsidRDefault="00F85296"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2150,9</w:t>
            </w:r>
          </w:p>
        </w:tc>
        <w:tc>
          <w:tcPr>
            <w:tcW w:w="276" w:type="pct"/>
            <w:tcBorders>
              <w:top w:val="single" w:sz="4" w:space="0" w:color="auto"/>
              <w:left w:val="single" w:sz="6" w:space="0" w:color="auto"/>
              <w:bottom w:val="single" w:sz="4" w:space="0" w:color="auto"/>
              <w:right w:val="single" w:sz="6" w:space="0" w:color="auto"/>
            </w:tcBorders>
            <w:vAlign w:val="center"/>
          </w:tcPr>
          <w:p w:rsidR="00F1072D" w:rsidRPr="00183FA1" w:rsidRDefault="00F85296"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2150,9</w:t>
            </w:r>
          </w:p>
        </w:tc>
        <w:tc>
          <w:tcPr>
            <w:tcW w:w="231" w:type="pct"/>
            <w:tcBorders>
              <w:top w:val="single" w:sz="4" w:space="0" w:color="auto"/>
              <w:left w:val="single" w:sz="6" w:space="0" w:color="auto"/>
              <w:bottom w:val="single" w:sz="4" w:space="0" w:color="auto"/>
              <w:right w:val="single" w:sz="6" w:space="0" w:color="auto"/>
            </w:tcBorders>
            <w:vAlign w:val="center"/>
          </w:tcPr>
          <w:p w:rsidR="00F1072D" w:rsidRPr="00183FA1" w:rsidRDefault="00F85296"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2150,9</w:t>
            </w:r>
          </w:p>
        </w:tc>
        <w:tc>
          <w:tcPr>
            <w:tcW w:w="231" w:type="pct"/>
            <w:tcBorders>
              <w:top w:val="single" w:sz="4" w:space="0" w:color="auto"/>
              <w:left w:val="single" w:sz="6" w:space="0" w:color="auto"/>
              <w:bottom w:val="single" w:sz="4" w:space="0" w:color="auto"/>
              <w:right w:val="single" w:sz="6" w:space="0" w:color="auto"/>
            </w:tcBorders>
            <w:vAlign w:val="center"/>
          </w:tcPr>
          <w:p w:rsidR="00F1072D" w:rsidRPr="00183FA1" w:rsidRDefault="00F85296"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2150,9</w:t>
            </w:r>
          </w:p>
        </w:tc>
        <w:tc>
          <w:tcPr>
            <w:tcW w:w="231" w:type="pct"/>
            <w:tcBorders>
              <w:top w:val="single" w:sz="4" w:space="0" w:color="auto"/>
              <w:left w:val="single" w:sz="6" w:space="0" w:color="auto"/>
              <w:bottom w:val="single" w:sz="4" w:space="0" w:color="auto"/>
              <w:right w:val="single" w:sz="6" w:space="0" w:color="auto"/>
            </w:tcBorders>
            <w:vAlign w:val="center"/>
          </w:tcPr>
          <w:p w:rsidR="00F1072D" w:rsidRPr="00183FA1" w:rsidRDefault="00F85296"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2150,9</w:t>
            </w:r>
          </w:p>
        </w:tc>
        <w:tc>
          <w:tcPr>
            <w:tcW w:w="460" w:type="pct"/>
            <w:tcBorders>
              <w:top w:val="single" w:sz="4" w:space="0" w:color="auto"/>
              <w:left w:val="single" w:sz="6" w:space="0" w:color="auto"/>
              <w:bottom w:val="single" w:sz="4" w:space="0" w:color="auto"/>
              <w:right w:val="single" w:sz="6" w:space="0" w:color="auto"/>
            </w:tcBorders>
            <w:vAlign w:val="center"/>
          </w:tcPr>
          <w:p w:rsidR="00F1072D" w:rsidRPr="00183FA1" w:rsidRDefault="00F85296" w:rsidP="00956446">
            <w:pPr>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r>
    </w:tbl>
    <w:p w:rsidR="002C295F" w:rsidRPr="00DC65D0" w:rsidRDefault="002C295F" w:rsidP="009C4F2E">
      <w:pPr>
        <w:autoSpaceDE w:val="0"/>
        <w:autoSpaceDN w:val="0"/>
        <w:adjustRightInd w:val="0"/>
        <w:spacing w:after="0" w:line="240" w:lineRule="auto"/>
        <w:ind w:left="2"/>
        <w:rPr>
          <w:rFonts w:ascii="Times New Roman" w:hAnsi="Times New Roman" w:cs="Arial"/>
          <w:sz w:val="20"/>
          <w:szCs w:val="20"/>
          <w:lang w:eastAsia="ru-RU"/>
        </w:rPr>
      </w:pPr>
      <w:r w:rsidRPr="00390186">
        <w:rPr>
          <w:rFonts w:ascii="Times New Roman" w:hAnsi="Times New Roman"/>
          <w:sz w:val="20"/>
          <w:szCs w:val="20"/>
          <w:lang w:eastAsia="ru-RU"/>
        </w:rPr>
        <w:tab/>
      </w:r>
      <w:bookmarkStart w:id="4" w:name="_Таблица_1а"/>
      <w:bookmarkEnd w:id="4"/>
    </w:p>
    <w:p w:rsidR="002C295F" w:rsidRDefault="002C295F" w:rsidP="004048AA">
      <w:pPr>
        <w:shd w:val="clear" w:color="auto" w:fill="FFFFFF"/>
        <w:spacing w:after="0" w:line="240" w:lineRule="auto"/>
        <w:jc w:val="right"/>
        <w:rPr>
          <w:rFonts w:ascii="Times New Roman" w:hAnsi="Times New Roman"/>
          <w:sz w:val="24"/>
          <w:szCs w:val="24"/>
        </w:rPr>
        <w:sectPr w:rsidR="002C295F" w:rsidSect="00FA7195">
          <w:pgSz w:w="16838" w:h="11906" w:orient="landscape"/>
          <w:pgMar w:top="397" w:right="851" w:bottom="1701" w:left="851" w:header="425" w:footer="709" w:gutter="0"/>
          <w:cols w:space="708"/>
          <w:titlePg/>
          <w:docGrid w:linePitch="360"/>
        </w:sectPr>
      </w:pPr>
    </w:p>
    <w:p w:rsidR="007748C1" w:rsidRPr="00FA7195" w:rsidRDefault="00EA09DF" w:rsidP="00445075">
      <w:pPr>
        <w:spacing w:after="0" w:line="240" w:lineRule="auto"/>
        <w:ind w:firstLine="709"/>
        <w:jc w:val="right"/>
        <w:rPr>
          <w:rFonts w:ascii="Times New Roman" w:hAnsi="Times New Roman"/>
        </w:rPr>
      </w:pPr>
      <w:r w:rsidRPr="00FA7195">
        <w:rPr>
          <w:rFonts w:ascii="Times New Roman" w:hAnsi="Times New Roman"/>
        </w:rPr>
        <w:lastRenderedPageBreak/>
        <w:t xml:space="preserve">Приложение </w:t>
      </w:r>
      <w:r w:rsidR="001A722E" w:rsidRPr="00FA7195">
        <w:rPr>
          <w:rFonts w:ascii="Times New Roman" w:hAnsi="Times New Roman"/>
        </w:rPr>
        <w:t>2</w:t>
      </w:r>
    </w:p>
    <w:p w:rsidR="007748C1" w:rsidRPr="00FA7195" w:rsidRDefault="007748C1" w:rsidP="00445075">
      <w:pPr>
        <w:spacing w:after="0" w:line="240" w:lineRule="auto"/>
        <w:ind w:firstLine="709"/>
        <w:jc w:val="right"/>
        <w:rPr>
          <w:rFonts w:ascii="Times New Roman" w:hAnsi="Times New Roman"/>
        </w:rPr>
      </w:pPr>
      <w:r w:rsidRPr="00FA7195">
        <w:rPr>
          <w:rFonts w:ascii="Times New Roman" w:hAnsi="Times New Roman"/>
        </w:rPr>
        <w:t>к муниципальной программе</w:t>
      </w:r>
    </w:p>
    <w:p w:rsidR="00284A79" w:rsidRPr="000D7C11" w:rsidRDefault="00284A79" w:rsidP="00284A79">
      <w:pPr>
        <w:spacing w:after="0" w:line="240" w:lineRule="auto"/>
        <w:jc w:val="center"/>
        <w:rPr>
          <w:rFonts w:ascii="Times New Roman" w:hAnsi="Times New Roman"/>
          <w:b/>
          <w:sz w:val="24"/>
          <w:szCs w:val="24"/>
        </w:rPr>
      </w:pPr>
      <w:r w:rsidRPr="000D7C11">
        <w:rPr>
          <w:rFonts w:ascii="Times New Roman" w:hAnsi="Times New Roman"/>
          <w:b/>
          <w:sz w:val="24"/>
          <w:szCs w:val="24"/>
        </w:rPr>
        <w:t>Перечень</w:t>
      </w:r>
    </w:p>
    <w:p w:rsidR="003915CD" w:rsidRPr="003915CD" w:rsidRDefault="00284A79" w:rsidP="003915CD">
      <w:pPr>
        <w:spacing w:after="0" w:line="240" w:lineRule="auto"/>
        <w:jc w:val="center"/>
        <w:rPr>
          <w:rFonts w:ascii="Times New Roman" w:hAnsi="Times New Roman"/>
          <w:b/>
          <w:sz w:val="24"/>
          <w:szCs w:val="24"/>
        </w:rPr>
      </w:pPr>
      <w:r w:rsidRPr="000D7C11">
        <w:rPr>
          <w:rFonts w:ascii="Times New Roman" w:hAnsi="Times New Roman"/>
          <w:b/>
          <w:sz w:val="24"/>
          <w:szCs w:val="24"/>
        </w:rPr>
        <w:t>основных мероприятий муниципальной программы</w:t>
      </w:r>
      <w:r w:rsidR="003915CD" w:rsidRPr="003915CD">
        <w:rPr>
          <w:rFonts w:ascii="Times New Roman" w:hAnsi="Times New Roman"/>
          <w:b/>
          <w:sz w:val="24"/>
          <w:szCs w:val="24"/>
        </w:rPr>
        <w:t>«Формирование комфортной городской среды на территории</w:t>
      </w:r>
    </w:p>
    <w:p w:rsidR="00284A79" w:rsidRPr="000D7C11" w:rsidRDefault="003915CD" w:rsidP="003915CD">
      <w:pPr>
        <w:spacing w:after="0" w:line="240" w:lineRule="auto"/>
        <w:jc w:val="center"/>
        <w:rPr>
          <w:rFonts w:ascii="Times New Roman" w:hAnsi="Times New Roman"/>
          <w:b/>
          <w:sz w:val="24"/>
          <w:szCs w:val="24"/>
        </w:rPr>
      </w:pPr>
      <w:r w:rsidRPr="003915CD">
        <w:rPr>
          <w:rFonts w:ascii="Times New Roman" w:hAnsi="Times New Roman"/>
          <w:b/>
          <w:sz w:val="24"/>
          <w:szCs w:val="24"/>
        </w:rPr>
        <w:t>Сортавальского муниципального округа»</w:t>
      </w:r>
    </w:p>
    <w:p w:rsidR="00284A79" w:rsidRPr="000D7C11" w:rsidRDefault="00284A79" w:rsidP="00284A79">
      <w:pPr>
        <w:spacing w:after="0" w:line="240" w:lineRule="auto"/>
        <w:jc w:val="center"/>
        <w:rPr>
          <w:rFonts w:ascii="Times New Roman" w:hAnsi="Times New Roman"/>
        </w:rPr>
      </w:pPr>
    </w:p>
    <w:tbl>
      <w:tblPr>
        <w:tblOverlap w:val="never"/>
        <w:tblW w:w="15319" w:type="dxa"/>
        <w:tblLayout w:type="fixed"/>
        <w:tblCellMar>
          <w:left w:w="10" w:type="dxa"/>
          <w:right w:w="10" w:type="dxa"/>
        </w:tblCellMar>
        <w:tblLook w:val="04A0"/>
      </w:tblPr>
      <w:tblGrid>
        <w:gridCol w:w="4592"/>
        <w:gridCol w:w="1664"/>
        <w:gridCol w:w="1385"/>
        <w:gridCol w:w="1378"/>
        <w:gridCol w:w="2122"/>
        <w:gridCol w:w="1857"/>
        <w:gridCol w:w="195"/>
        <w:gridCol w:w="2126"/>
      </w:tblGrid>
      <w:tr w:rsidR="00284A79" w:rsidRPr="000D7C11" w:rsidTr="003915CD">
        <w:trPr>
          <w:trHeight w:val="464"/>
        </w:trPr>
        <w:tc>
          <w:tcPr>
            <w:tcW w:w="4592" w:type="dxa"/>
            <w:vMerge w:val="restart"/>
            <w:tcBorders>
              <w:top w:val="single" w:sz="4" w:space="0" w:color="auto"/>
              <w:left w:val="single" w:sz="4" w:space="0" w:color="auto"/>
            </w:tcBorders>
            <w:shd w:val="clear" w:color="auto" w:fill="FFFFFF"/>
            <w:vAlign w:val="center"/>
          </w:tcPr>
          <w:p w:rsidR="00284A79" w:rsidRPr="003915CD" w:rsidRDefault="00284A79" w:rsidP="004048AA">
            <w:pPr>
              <w:spacing w:after="0" w:line="240" w:lineRule="auto"/>
              <w:jc w:val="center"/>
              <w:rPr>
                <w:rFonts w:ascii="Times New Roman" w:hAnsi="Times New Roman"/>
                <w:b/>
                <w:sz w:val="20"/>
                <w:szCs w:val="20"/>
              </w:rPr>
            </w:pPr>
            <w:r w:rsidRPr="003915CD">
              <w:rPr>
                <w:rFonts w:ascii="Times New Roman" w:hAnsi="Times New Roman"/>
                <w:b/>
                <w:color w:val="000000"/>
                <w:sz w:val="20"/>
                <w:szCs w:val="20"/>
                <w:lang w:eastAsia="ru-RU"/>
              </w:rPr>
              <w:t>Номер и наименование основного мероприятия</w:t>
            </w:r>
          </w:p>
        </w:tc>
        <w:tc>
          <w:tcPr>
            <w:tcW w:w="1664" w:type="dxa"/>
            <w:vMerge w:val="restart"/>
            <w:tcBorders>
              <w:top w:val="single" w:sz="4" w:space="0" w:color="auto"/>
              <w:left w:val="single" w:sz="4" w:space="0" w:color="auto"/>
            </w:tcBorders>
            <w:shd w:val="clear" w:color="auto" w:fill="FFFFFF"/>
            <w:vAlign w:val="center"/>
          </w:tcPr>
          <w:p w:rsidR="00284A79" w:rsidRPr="003915CD" w:rsidRDefault="00EA09DF" w:rsidP="004048AA">
            <w:pPr>
              <w:spacing w:after="0" w:line="240" w:lineRule="auto"/>
              <w:jc w:val="center"/>
              <w:rPr>
                <w:rFonts w:ascii="Times New Roman" w:hAnsi="Times New Roman"/>
                <w:b/>
                <w:sz w:val="20"/>
                <w:szCs w:val="20"/>
              </w:rPr>
            </w:pPr>
            <w:r w:rsidRPr="003915CD">
              <w:rPr>
                <w:rFonts w:ascii="Times New Roman" w:hAnsi="Times New Roman"/>
                <w:b/>
                <w:color w:val="000000"/>
                <w:sz w:val="20"/>
                <w:szCs w:val="20"/>
                <w:lang w:eastAsia="ru-RU"/>
              </w:rPr>
              <w:t>Ответственный исполнитель</w:t>
            </w:r>
          </w:p>
        </w:tc>
        <w:tc>
          <w:tcPr>
            <w:tcW w:w="2763" w:type="dxa"/>
            <w:gridSpan w:val="2"/>
            <w:tcBorders>
              <w:top w:val="single" w:sz="4" w:space="0" w:color="auto"/>
              <w:left w:val="single" w:sz="4" w:space="0" w:color="auto"/>
            </w:tcBorders>
            <w:shd w:val="clear" w:color="auto" w:fill="FFFFFF"/>
            <w:vAlign w:val="center"/>
          </w:tcPr>
          <w:p w:rsidR="00284A79" w:rsidRPr="003915CD" w:rsidRDefault="00284A79" w:rsidP="004048AA">
            <w:pPr>
              <w:spacing w:after="0" w:line="240" w:lineRule="auto"/>
              <w:jc w:val="center"/>
              <w:rPr>
                <w:rFonts w:ascii="Times New Roman" w:hAnsi="Times New Roman"/>
                <w:b/>
                <w:sz w:val="20"/>
                <w:szCs w:val="20"/>
              </w:rPr>
            </w:pPr>
            <w:r w:rsidRPr="003915CD">
              <w:rPr>
                <w:rFonts w:ascii="Times New Roman" w:hAnsi="Times New Roman"/>
                <w:b/>
                <w:color w:val="000000"/>
                <w:sz w:val="20"/>
                <w:szCs w:val="20"/>
                <w:lang w:eastAsia="ru-RU"/>
              </w:rPr>
              <w:t>Срок</w:t>
            </w:r>
          </w:p>
        </w:tc>
        <w:tc>
          <w:tcPr>
            <w:tcW w:w="2122" w:type="dxa"/>
            <w:vMerge w:val="restart"/>
            <w:tcBorders>
              <w:top w:val="single" w:sz="4" w:space="0" w:color="auto"/>
              <w:left w:val="single" w:sz="4" w:space="0" w:color="auto"/>
            </w:tcBorders>
            <w:shd w:val="clear" w:color="auto" w:fill="FFFFFF"/>
            <w:vAlign w:val="center"/>
          </w:tcPr>
          <w:p w:rsidR="00284A79" w:rsidRPr="003915CD" w:rsidRDefault="00284A79" w:rsidP="004048AA">
            <w:pPr>
              <w:spacing w:after="0" w:line="240" w:lineRule="auto"/>
              <w:jc w:val="center"/>
              <w:rPr>
                <w:rFonts w:ascii="Times New Roman" w:hAnsi="Times New Roman"/>
                <w:b/>
                <w:sz w:val="20"/>
                <w:szCs w:val="20"/>
              </w:rPr>
            </w:pPr>
            <w:r w:rsidRPr="003915CD">
              <w:rPr>
                <w:rFonts w:ascii="Times New Roman" w:hAnsi="Times New Roman"/>
                <w:b/>
                <w:color w:val="000000"/>
                <w:sz w:val="20"/>
                <w:szCs w:val="20"/>
                <w:lang w:eastAsia="ru-RU"/>
              </w:rPr>
              <w:t>Ожидаемыйнепосредственныйрезультат(краткоеописание)</w:t>
            </w:r>
          </w:p>
        </w:tc>
        <w:tc>
          <w:tcPr>
            <w:tcW w:w="2052" w:type="dxa"/>
            <w:gridSpan w:val="2"/>
            <w:vMerge w:val="restart"/>
            <w:tcBorders>
              <w:top w:val="single" w:sz="4" w:space="0" w:color="auto"/>
              <w:left w:val="single" w:sz="4" w:space="0" w:color="auto"/>
            </w:tcBorders>
            <w:shd w:val="clear" w:color="auto" w:fill="FFFFFF"/>
            <w:vAlign w:val="center"/>
          </w:tcPr>
          <w:p w:rsidR="00284A79" w:rsidRPr="003915CD" w:rsidRDefault="00284A79" w:rsidP="004048AA">
            <w:pPr>
              <w:spacing w:after="0" w:line="240" w:lineRule="auto"/>
              <w:jc w:val="center"/>
              <w:rPr>
                <w:rFonts w:ascii="Times New Roman" w:hAnsi="Times New Roman"/>
                <w:b/>
                <w:sz w:val="20"/>
                <w:szCs w:val="20"/>
              </w:rPr>
            </w:pPr>
            <w:r w:rsidRPr="003915CD">
              <w:rPr>
                <w:rFonts w:ascii="Times New Roman" w:hAnsi="Times New Roman"/>
                <w:b/>
                <w:color w:val="000000"/>
                <w:sz w:val="20"/>
                <w:szCs w:val="20"/>
                <w:lang w:eastAsia="ru-RU"/>
              </w:rPr>
              <w:t>Основныенаправленияреализации</w:t>
            </w:r>
          </w:p>
        </w:tc>
        <w:tc>
          <w:tcPr>
            <w:tcW w:w="2126" w:type="dxa"/>
            <w:vMerge w:val="restart"/>
            <w:tcBorders>
              <w:top w:val="single" w:sz="4" w:space="0" w:color="auto"/>
              <w:left w:val="single" w:sz="4" w:space="0" w:color="auto"/>
              <w:right w:val="single" w:sz="4" w:space="0" w:color="auto"/>
            </w:tcBorders>
            <w:shd w:val="clear" w:color="auto" w:fill="FFFFFF"/>
            <w:vAlign w:val="bottom"/>
          </w:tcPr>
          <w:p w:rsidR="00284A79" w:rsidRPr="003915CD" w:rsidRDefault="00284A79" w:rsidP="004048AA">
            <w:pPr>
              <w:spacing w:after="0" w:line="240" w:lineRule="auto"/>
              <w:jc w:val="center"/>
              <w:rPr>
                <w:rFonts w:ascii="Times New Roman" w:hAnsi="Times New Roman"/>
                <w:b/>
                <w:sz w:val="20"/>
                <w:szCs w:val="20"/>
              </w:rPr>
            </w:pPr>
            <w:r w:rsidRPr="003915CD">
              <w:rPr>
                <w:rFonts w:ascii="Times New Roman" w:hAnsi="Times New Roman"/>
                <w:b/>
                <w:color w:val="000000"/>
                <w:sz w:val="20"/>
                <w:szCs w:val="20"/>
                <w:lang w:eastAsia="ru-RU"/>
              </w:rPr>
              <w:t xml:space="preserve">Связь с </w:t>
            </w:r>
            <w:r w:rsidR="00325138" w:rsidRPr="003915CD">
              <w:rPr>
                <w:rFonts w:ascii="Times New Roman" w:hAnsi="Times New Roman"/>
                <w:b/>
                <w:color w:val="000000"/>
                <w:sz w:val="20"/>
                <w:szCs w:val="20"/>
                <w:lang w:eastAsia="ru-RU"/>
              </w:rPr>
              <w:t xml:space="preserve">целевыми </w:t>
            </w:r>
            <w:r w:rsidRPr="003915CD">
              <w:rPr>
                <w:rFonts w:ascii="Times New Roman" w:hAnsi="Times New Roman"/>
                <w:b/>
                <w:color w:val="000000"/>
                <w:sz w:val="20"/>
                <w:szCs w:val="20"/>
                <w:lang w:eastAsia="ru-RU"/>
              </w:rPr>
              <w:t xml:space="preserve">показателями Программы </w:t>
            </w:r>
            <w:r w:rsidR="00325138" w:rsidRPr="003915CD">
              <w:rPr>
                <w:rFonts w:ascii="Times New Roman" w:hAnsi="Times New Roman"/>
                <w:b/>
                <w:color w:val="000000"/>
                <w:sz w:val="20"/>
                <w:szCs w:val="20"/>
                <w:lang w:eastAsia="ru-RU"/>
              </w:rPr>
              <w:t>(№ показателя</w:t>
            </w:r>
            <w:r w:rsidR="003D68FF" w:rsidRPr="003915CD">
              <w:rPr>
                <w:rFonts w:ascii="Times New Roman" w:hAnsi="Times New Roman"/>
                <w:b/>
                <w:color w:val="000000"/>
                <w:sz w:val="20"/>
                <w:szCs w:val="20"/>
                <w:lang w:eastAsia="ru-RU"/>
              </w:rPr>
              <w:t xml:space="preserve"> из паспорта Программы</w:t>
            </w:r>
            <w:r w:rsidR="00325138" w:rsidRPr="003915CD">
              <w:rPr>
                <w:rFonts w:ascii="Times New Roman" w:hAnsi="Times New Roman"/>
                <w:b/>
                <w:color w:val="000000"/>
                <w:sz w:val="20"/>
                <w:szCs w:val="20"/>
                <w:lang w:eastAsia="ru-RU"/>
              </w:rPr>
              <w:t>)</w:t>
            </w:r>
          </w:p>
        </w:tc>
      </w:tr>
      <w:tr w:rsidR="00284A79" w:rsidRPr="000D7C11" w:rsidTr="003915CD">
        <w:trPr>
          <w:trHeight w:val="609"/>
        </w:trPr>
        <w:tc>
          <w:tcPr>
            <w:tcW w:w="4592" w:type="dxa"/>
            <w:vMerge/>
            <w:tcBorders>
              <w:left w:val="single" w:sz="4" w:space="0" w:color="auto"/>
            </w:tcBorders>
            <w:shd w:val="clear" w:color="auto" w:fill="FFFFFF"/>
            <w:vAlign w:val="center"/>
          </w:tcPr>
          <w:p w:rsidR="00284A79" w:rsidRPr="003915CD" w:rsidRDefault="00284A79" w:rsidP="00975303">
            <w:pPr>
              <w:jc w:val="center"/>
              <w:rPr>
                <w:rFonts w:ascii="Times New Roman" w:hAnsi="Times New Roman"/>
                <w:sz w:val="20"/>
                <w:szCs w:val="20"/>
              </w:rPr>
            </w:pPr>
          </w:p>
        </w:tc>
        <w:tc>
          <w:tcPr>
            <w:tcW w:w="1664" w:type="dxa"/>
            <w:vMerge/>
            <w:tcBorders>
              <w:left w:val="single" w:sz="4" w:space="0" w:color="auto"/>
            </w:tcBorders>
            <w:shd w:val="clear" w:color="auto" w:fill="FFFFFF"/>
            <w:vAlign w:val="center"/>
          </w:tcPr>
          <w:p w:rsidR="00284A79" w:rsidRPr="003915CD" w:rsidRDefault="00284A79" w:rsidP="00975303">
            <w:pPr>
              <w:jc w:val="center"/>
              <w:rPr>
                <w:rFonts w:ascii="Times New Roman" w:hAnsi="Times New Roman"/>
                <w:sz w:val="20"/>
                <w:szCs w:val="20"/>
              </w:rPr>
            </w:pPr>
          </w:p>
        </w:tc>
        <w:tc>
          <w:tcPr>
            <w:tcW w:w="1385" w:type="dxa"/>
            <w:tcBorders>
              <w:top w:val="single" w:sz="4" w:space="0" w:color="auto"/>
              <w:left w:val="single" w:sz="4" w:space="0" w:color="auto"/>
            </w:tcBorders>
            <w:shd w:val="clear" w:color="auto" w:fill="FFFFFF"/>
            <w:vAlign w:val="center"/>
          </w:tcPr>
          <w:p w:rsidR="00284A79" w:rsidRPr="003915CD" w:rsidRDefault="00284A79" w:rsidP="00975303">
            <w:pPr>
              <w:spacing w:line="220" w:lineRule="exact"/>
              <w:jc w:val="center"/>
              <w:rPr>
                <w:rFonts w:ascii="Times New Roman" w:hAnsi="Times New Roman"/>
                <w:b/>
                <w:sz w:val="20"/>
                <w:szCs w:val="20"/>
              </w:rPr>
            </w:pPr>
            <w:r w:rsidRPr="003915CD">
              <w:rPr>
                <w:rFonts w:ascii="Times New Roman" w:hAnsi="Times New Roman"/>
                <w:b/>
                <w:color w:val="000000"/>
                <w:sz w:val="20"/>
                <w:szCs w:val="20"/>
                <w:lang w:eastAsia="ru-RU"/>
              </w:rPr>
              <w:t>Началареализации</w:t>
            </w:r>
          </w:p>
        </w:tc>
        <w:tc>
          <w:tcPr>
            <w:tcW w:w="1378" w:type="dxa"/>
            <w:tcBorders>
              <w:top w:val="single" w:sz="4" w:space="0" w:color="auto"/>
              <w:left w:val="single" w:sz="4" w:space="0" w:color="auto"/>
            </w:tcBorders>
            <w:shd w:val="clear" w:color="auto" w:fill="FFFFFF"/>
            <w:vAlign w:val="center"/>
          </w:tcPr>
          <w:p w:rsidR="00284A79" w:rsidRPr="003915CD" w:rsidRDefault="00284A79" w:rsidP="00975303">
            <w:pPr>
              <w:spacing w:line="220" w:lineRule="exact"/>
              <w:jc w:val="center"/>
              <w:rPr>
                <w:rFonts w:ascii="Times New Roman" w:hAnsi="Times New Roman"/>
                <w:b/>
                <w:sz w:val="20"/>
                <w:szCs w:val="20"/>
              </w:rPr>
            </w:pPr>
            <w:r w:rsidRPr="003915CD">
              <w:rPr>
                <w:rFonts w:ascii="Times New Roman" w:hAnsi="Times New Roman"/>
                <w:b/>
                <w:color w:val="000000"/>
                <w:sz w:val="20"/>
                <w:szCs w:val="20"/>
                <w:lang w:eastAsia="ru-RU"/>
              </w:rPr>
              <w:t>Окончанияреализации</w:t>
            </w:r>
          </w:p>
        </w:tc>
        <w:tc>
          <w:tcPr>
            <w:tcW w:w="2122" w:type="dxa"/>
            <w:vMerge/>
            <w:tcBorders>
              <w:left w:val="single" w:sz="4" w:space="0" w:color="auto"/>
            </w:tcBorders>
            <w:shd w:val="clear" w:color="auto" w:fill="FFFFFF"/>
            <w:vAlign w:val="center"/>
          </w:tcPr>
          <w:p w:rsidR="00284A79" w:rsidRPr="003915CD" w:rsidRDefault="00284A79" w:rsidP="00975303">
            <w:pPr>
              <w:jc w:val="center"/>
              <w:rPr>
                <w:rFonts w:ascii="Times New Roman" w:hAnsi="Times New Roman"/>
                <w:sz w:val="20"/>
                <w:szCs w:val="20"/>
              </w:rPr>
            </w:pPr>
          </w:p>
        </w:tc>
        <w:tc>
          <w:tcPr>
            <w:tcW w:w="2052" w:type="dxa"/>
            <w:gridSpan w:val="2"/>
            <w:vMerge/>
            <w:tcBorders>
              <w:left w:val="single" w:sz="4" w:space="0" w:color="auto"/>
            </w:tcBorders>
            <w:shd w:val="clear" w:color="auto" w:fill="FFFFFF"/>
            <w:vAlign w:val="center"/>
          </w:tcPr>
          <w:p w:rsidR="00284A79" w:rsidRPr="003915CD" w:rsidRDefault="00284A79" w:rsidP="00975303">
            <w:pPr>
              <w:jc w:val="center"/>
              <w:rPr>
                <w:rFonts w:ascii="Times New Roman" w:hAnsi="Times New Roman"/>
                <w:sz w:val="20"/>
                <w:szCs w:val="20"/>
              </w:rPr>
            </w:pPr>
          </w:p>
        </w:tc>
        <w:tc>
          <w:tcPr>
            <w:tcW w:w="2126" w:type="dxa"/>
            <w:vMerge/>
            <w:tcBorders>
              <w:left w:val="single" w:sz="4" w:space="0" w:color="auto"/>
              <w:right w:val="single" w:sz="4" w:space="0" w:color="auto"/>
            </w:tcBorders>
            <w:shd w:val="clear" w:color="auto" w:fill="FFFFFF"/>
            <w:vAlign w:val="bottom"/>
          </w:tcPr>
          <w:p w:rsidR="00284A79" w:rsidRPr="003915CD" w:rsidRDefault="00284A79" w:rsidP="00975303">
            <w:pPr>
              <w:rPr>
                <w:rFonts w:ascii="Times New Roman" w:hAnsi="Times New Roman"/>
                <w:sz w:val="20"/>
                <w:szCs w:val="20"/>
              </w:rPr>
            </w:pPr>
          </w:p>
        </w:tc>
      </w:tr>
      <w:tr w:rsidR="00284A79" w:rsidRPr="000D7C11" w:rsidTr="003915CD">
        <w:trPr>
          <w:trHeight w:val="267"/>
        </w:trPr>
        <w:tc>
          <w:tcPr>
            <w:tcW w:w="15319" w:type="dxa"/>
            <w:gridSpan w:val="8"/>
            <w:tcBorders>
              <w:top w:val="single" w:sz="4" w:space="0" w:color="auto"/>
              <w:left w:val="single" w:sz="4" w:space="0" w:color="auto"/>
              <w:right w:val="single" w:sz="4" w:space="0" w:color="auto"/>
            </w:tcBorders>
            <w:shd w:val="clear" w:color="auto" w:fill="FFFFFF"/>
            <w:vAlign w:val="center"/>
          </w:tcPr>
          <w:p w:rsidR="00284A79" w:rsidRPr="003915CD" w:rsidRDefault="00284A79" w:rsidP="00963454">
            <w:pPr>
              <w:spacing w:line="220" w:lineRule="exact"/>
              <w:jc w:val="center"/>
              <w:rPr>
                <w:rFonts w:ascii="Times New Roman" w:hAnsi="Times New Roman"/>
                <w:b/>
                <w:sz w:val="20"/>
                <w:szCs w:val="20"/>
              </w:rPr>
            </w:pPr>
            <w:r w:rsidRPr="003915CD">
              <w:rPr>
                <w:rFonts w:ascii="Times New Roman" w:hAnsi="Times New Roman"/>
                <w:b/>
                <w:color w:val="000000"/>
                <w:sz w:val="20"/>
                <w:szCs w:val="20"/>
                <w:lang w:eastAsia="ru-RU"/>
              </w:rPr>
              <w:t xml:space="preserve">Задача 1. </w:t>
            </w:r>
            <w:r w:rsidR="00963454" w:rsidRPr="003915CD">
              <w:rPr>
                <w:rFonts w:ascii="Times New Roman" w:hAnsi="Times New Roman"/>
                <w:b/>
                <w:color w:val="000000"/>
                <w:sz w:val="20"/>
                <w:szCs w:val="20"/>
                <w:lang w:eastAsia="ru-RU"/>
              </w:rPr>
              <w:t>Повышение уровня благоустройства дворовых территорий в населённых пунктах</w:t>
            </w:r>
          </w:p>
        </w:tc>
      </w:tr>
      <w:tr w:rsidR="00284A79" w:rsidRPr="000D7C11" w:rsidTr="003915CD">
        <w:trPr>
          <w:trHeight w:val="1378"/>
        </w:trPr>
        <w:tc>
          <w:tcPr>
            <w:tcW w:w="4592" w:type="dxa"/>
            <w:tcBorders>
              <w:top w:val="single" w:sz="4" w:space="0" w:color="auto"/>
              <w:left w:val="single" w:sz="4" w:space="0" w:color="auto"/>
            </w:tcBorders>
            <w:shd w:val="clear" w:color="auto" w:fill="FFFFFF"/>
          </w:tcPr>
          <w:p w:rsidR="00284A79" w:rsidRPr="003915CD" w:rsidRDefault="00284A79" w:rsidP="00FA7195">
            <w:pPr>
              <w:spacing w:after="0" w:line="240" w:lineRule="auto"/>
              <w:rPr>
                <w:rFonts w:ascii="Times New Roman" w:hAnsi="Times New Roman"/>
                <w:sz w:val="20"/>
                <w:szCs w:val="20"/>
              </w:rPr>
            </w:pPr>
            <w:r w:rsidRPr="003915CD">
              <w:rPr>
                <w:rFonts w:ascii="Times New Roman" w:hAnsi="Times New Roman"/>
                <w:color w:val="000000"/>
                <w:sz w:val="20"/>
                <w:szCs w:val="20"/>
                <w:lang w:eastAsia="ru-RU"/>
              </w:rPr>
              <w:t>1.1. Разработка проектно-сметной документации на выполнение ремонта дворовых территории МКД</w:t>
            </w:r>
          </w:p>
        </w:tc>
        <w:tc>
          <w:tcPr>
            <w:tcW w:w="1664" w:type="dxa"/>
            <w:tcBorders>
              <w:top w:val="single" w:sz="4" w:space="0" w:color="auto"/>
              <w:left w:val="single" w:sz="4" w:space="0" w:color="auto"/>
            </w:tcBorders>
            <w:shd w:val="clear" w:color="auto" w:fill="FFFFFF"/>
          </w:tcPr>
          <w:p w:rsidR="002A0215" w:rsidRPr="003915CD" w:rsidRDefault="00284A79" w:rsidP="004048AA">
            <w:pPr>
              <w:spacing w:after="0" w:line="240" w:lineRule="auto"/>
              <w:jc w:val="center"/>
              <w:rPr>
                <w:rFonts w:ascii="Times New Roman" w:hAnsi="Times New Roman"/>
                <w:color w:val="000000"/>
                <w:sz w:val="20"/>
                <w:szCs w:val="20"/>
                <w:lang w:eastAsia="ru-RU"/>
              </w:rPr>
            </w:pPr>
            <w:r w:rsidRPr="003915CD">
              <w:rPr>
                <w:rFonts w:ascii="Times New Roman" w:hAnsi="Times New Roman"/>
                <w:color w:val="000000"/>
                <w:sz w:val="20"/>
                <w:szCs w:val="20"/>
                <w:lang w:eastAsia="ru-RU"/>
              </w:rPr>
              <w:t>Собственники</w:t>
            </w:r>
          </w:p>
          <w:p w:rsidR="00284A79" w:rsidRPr="003915CD" w:rsidRDefault="00284A79" w:rsidP="004048AA">
            <w:pPr>
              <w:spacing w:after="0" w:line="240" w:lineRule="auto"/>
              <w:jc w:val="center"/>
              <w:rPr>
                <w:rFonts w:ascii="Times New Roman" w:hAnsi="Times New Roman"/>
                <w:sz w:val="20"/>
                <w:szCs w:val="20"/>
              </w:rPr>
            </w:pPr>
            <w:r w:rsidRPr="003915CD">
              <w:rPr>
                <w:rFonts w:ascii="Times New Roman" w:hAnsi="Times New Roman"/>
                <w:color w:val="000000"/>
                <w:sz w:val="20"/>
                <w:szCs w:val="20"/>
                <w:lang w:eastAsia="ru-RU"/>
              </w:rPr>
              <w:t>МКД</w:t>
            </w:r>
          </w:p>
        </w:tc>
        <w:tc>
          <w:tcPr>
            <w:tcW w:w="1385" w:type="dxa"/>
            <w:tcBorders>
              <w:top w:val="single" w:sz="4" w:space="0" w:color="auto"/>
              <w:left w:val="single" w:sz="4" w:space="0" w:color="auto"/>
            </w:tcBorders>
            <w:shd w:val="clear" w:color="auto" w:fill="FFFFFF"/>
          </w:tcPr>
          <w:p w:rsidR="00284A79" w:rsidRPr="003915CD" w:rsidRDefault="002A0215" w:rsidP="004048AA">
            <w:pPr>
              <w:spacing w:after="0" w:line="240" w:lineRule="auto"/>
              <w:jc w:val="center"/>
              <w:rPr>
                <w:rFonts w:ascii="Times New Roman" w:hAnsi="Times New Roman"/>
                <w:sz w:val="20"/>
                <w:szCs w:val="20"/>
              </w:rPr>
            </w:pPr>
            <w:r w:rsidRPr="003915CD">
              <w:rPr>
                <w:rFonts w:ascii="Times New Roman" w:hAnsi="Times New Roman"/>
                <w:color w:val="000000"/>
                <w:sz w:val="20"/>
                <w:szCs w:val="20"/>
                <w:lang w:eastAsia="ru-RU"/>
              </w:rPr>
              <w:t>2025</w:t>
            </w:r>
          </w:p>
        </w:tc>
        <w:tc>
          <w:tcPr>
            <w:tcW w:w="1378" w:type="dxa"/>
            <w:tcBorders>
              <w:top w:val="single" w:sz="4" w:space="0" w:color="auto"/>
              <w:left w:val="single" w:sz="4" w:space="0" w:color="auto"/>
            </w:tcBorders>
            <w:shd w:val="clear" w:color="auto" w:fill="FFFFFF"/>
          </w:tcPr>
          <w:p w:rsidR="00284A79" w:rsidRPr="003915CD" w:rsidRDefault="002A0215" w:rsidP="004048AA">
            <w:pPr>
              <w:spacing w:after="0" w:line="240" w:lineRule="auto"/>
              <w:jc w:val="center"/>
              <w:rPr>
                <w:rFonts w:ascii="Times New Roman" w:hAnsi="Times New Roman"/>
                <w:sz w:val="20"/>
                <w:szCs w:val="20"/>
              </w:rPr>
            </w:pPr>
            <w:r w:rsidRPr="003915CD">
              <w:rPr>
                <w:rFonts w:ascii="Times New Roman" w:hAnsi="Times New Roman"/>
                <w:color w:val="000000"/>
                <w:sz w:val="20"/>
                <w:szCs w:val="20"/>
                <w:lang w:eastAsia="ru-RU"/>
              </w:rPr>
              <w:t>2030</w:t>
            </w:r>
          </w:p>
        </w:tc>
        <w:tc>
          <w:tcPr>
            <w:tcW w:w="2122" w:type="dxa"/>
            <w:tcBorders>
              <w:top w:val="single" w:sz="4" w:space="0" w:color="auto"/>
              <w:left w:val="single" w:sz="4" w:space="0" w:color="auto"/>
            </w:tcBorders>
            <w:shd w:val="clear" w:color="auto" w:fill="FFFFFF"/>
          </w:tcPr>
          <w:p w:rsidR="002A0215" w:rsidRPr="003915CD" w:rsidRDefault="00284A79" w:rsidP="004048AA">
            <w:pPr>
              <w:spacing w:after="0" w:line="240" w:lineRule="auto"/>
              <w:jc w:val="center"/>
              <w:rPr>
                <w:rFonts w:ascii="Times New Roman" w:hAnsi="Times New Roman"/>
                <w:color w:val="000000"/>
                <w:sz w:val="20"/>
                <w:szCs w:val="20"/>
                <w:lang w:eastAsia="ru-RU"/>
              </w:rPr>
            </w:pPr>
            <w:r w:rsidRPr="003915CD">
              <w:rPr>
                <w:rFonts w:ascii="Times New Roman" w:hAnsi="Times New Roman"/>
                <w:color w:val="000000"/>
                <w:sz w:val="20"/>
                <w:szCs w:val="20"/>
                <w:lang w:eastAsia="ru-RU"/>
              </w:rPr>
              <w:t>Локальные</w:t>
            </w:r>
          </w:p>
          <w:p w:rsidR="00284A79" w:rsidRPr="003915CD" w:rsidRDefault="002A0215" w:rsidP="004048AA">
            <w:pPr>
              <w:spacing w:after="0" w:line="240" w:lineRule="auto"/>
              <w:jc w:val="center"/>
              <w:rPr>
                <w:rFonts w:ascii="Times New Roman" w:hAnsi="Times New Roman"/>
                <w:sz w:val="20"/>
                <w:szCs w:val="20"/>
              </w:rPr>
            </w:pPr>
            <w:r w:rsidRPr="003915CD">
              <w:rPr>
                <w:rFonts w:ascii="Times New Roman" w:hAnsi="Times New Roman"/>
                <w:color w:val="000000"/>
                <w:sz w:val="20"/>
                <w:szCs w:val="20"/>
                <w:lang w:eastAsia="ru-RU"/>
              </w:rPr>
              <w:t>с</w:t>
            </w:r>
            <w:r w:rsidR="00284A79" w:rsidRPr="003915CD">
              <w:rPr>
                <w:rFonts w:ascii="Times New Roman" w:hAnsi="Times New Roman"/>
                <w:color w:val="000000"/>
                <w:sz w:val="20"/>
                <w:szCs w:val="20"/>
                <w:lang w:eastAsia="ru-RU"/>
              </w:rPr>
              <w:t>метныерасчеты</w:t>
            </w:r>
          </w:p>
        </w:tc>
        <w:tc>
          <w:tcPr>
            <w:tcW w:w="2052" w:type="dxa"/>
            <w:gridSpan w:val="2"/>
            <w:tcBorders>
              <w:top w:val="single" w:sz="4" w:space="0" w:color="auto"/>
              <w:left w:val="single" w:sz="4" w:space="0" w:color="auto"/>
            </w:tcBorders>
            <w:shd w:val="clear" w:color="auto" w:fill="FFFFFF"/>
          </w:tcPr>
          <w:p w:rsidR="00284A79" w:rsidRPr="003915CD" w:rsidRDefault="00284A79" w:rsidP="004048AA">
            <w:pPr>
              <w:spacing w:after="0" w:line="240" w:lineRule="auto"/>
              <w:jc w:val="center"/>
              <w:rPr>
                <w:rFonts w:ascii="Times New Roman" w:hAnsi="Times New Roman"/>
                <w:sz w:val="20"/>
                <w:szCs w:val="20"/>
              </w:rPr>
            </w:pPr>
            <w:r w:rsidRPr="003915CD">
              <w:rPr>
                <w:rFonts w:ascii="Times New Roman" w:hAnsi="Times New Roman"/>
                <w:color w:val="000000"/>
                <w:sz w:val="20"/>
                <w:szCs w:val="20"/>
                <w:lang w:eastAsia="ru-RU"/>
              </w:rPr>
              <w:t>Повышениеуровняежегодногодостиженияцелевыхпоказателеймуниципальнойпрограммы</w:t>
            </w:r>
          </w:p>
        </w:tc>
        <w:tc>
          <w:tcPr>
            <w:tcW w:w="2126" w:type="dxa"/>
            <w:tcBorders>
              <w:top w:val="single" w:sz="4" w:space="0" w:color="auto"/>
              <w:left w:val="single" w:sz="4" w:space="0" w:color="auto"/>
              <w:right w:val="single" w:sz="4" w:space="0" w:color="auto"/>
            </w:tcBorders>
            <w:shd w:val="clear" w:color="auto" w:fill="FFFFFF"/>
          </w:tcPr>
          <w:p w:rsidR="00284A79" w:rsidRPr="003915CD" w:rsidRDefault="00325138" w:rsidP="00494CC0">
            <w:pPr>
              <w:jc w:val="center"/>
              <w:rPr>
                <w:rFonts w:ascii="Times New Roman" w:hAnsi="Times New Roman"/>
                <w:sz w:val="20"/>
                <w:szCs w:val="20"/>
              </w:rPr>
            </w:pPr>
            <w:r w:rsidRPr="003915CD">
              <w:rPr>
                <w:rFonts w:ascii="Times New Roman" w:hAnsi="Times New Roman"/>
                <w:sz w:val="20"/>
                <w:szCs w:val="20"/>
              </w:rPr>
              <w:t>№</w:t>
            </w:r>
            <w:r w:rsidR="00EC00EA" w:rsidRPr="003915CD">
              <w:rPr>
                <w:rFonts w:ascii="Times New Roman" w:hAnsi="Times New Roman"/>
                <w:sz w:val="20"/>
                <w:szCs w:val="20"/>
              </w:rPr>
              <w:t xml:space="preserve"> 1-8</w:t>
            </w:r>
          </w:p>
        </w:tc>
      </w:tr>
      <w:tr w:rsidR="00284A79" w:rsidRPr="000D7C11" w:rsidTr="003915CD">
        <w:trPr>
          <w:trHeight w:val="2129"/>
        </w:trPr>
        <w:tc>
          <w:tcPr>
            <w:tcW w:w="4592" w:type="dxa"/>
            <w:tcBorders>
              <w:top w:val="single" w:sz="4" w:space="0" w:color="auto"/>
              <w:left w:val="single" w:sz="4" w:space="0" w:color="auto"/>
              <w:bottom w:val="single" w:sz="4" w:space="0" w:color="auto"/>
            </w:tcBorders>
            <w:shd w:val="clear" w:color="auto" w:fill="FFFFFF"/>
          </w:tcPr>
          <w:p w:rsidR="00284A79" w:rsidRPr="003915CD" w:rsidRDefault="00284A79" w:rsidP="004048AA">
            <w:pPr>
              <w:spacing w:after="0" w:line="240" w:lineRule="auto"/>
              <w:rPr>
                <w:rFonts w:ascii="Times New Roman" w:hAnsi="Times New Roman"/>
                <w:sz w:val="20"/>
                <w:szCs w:val="20"/>
              </w:rPr>
            </w:pPr>
            <w:r w:rsidRPr="003915CD">
              <w:rPr>
                <w:rFonts w:ascii="Times New Roman" w:hAnsi="Times New Roman"/>
                <w:color w:val="000000"/>
                <w:sz w:val="20"/>
                <w:szCs w:val="20"/>
                <w:lang w:eastAsia="ru-RU"/>
              </w:rPr>
              <w:t xml:space="preserve">1.2. </w:t>
            </w:r>
            <w:r w:rsidR="00FA7195">
              <w:rPr>
                <w:rFonts w:ascii="Times New Roman" w:hAnsi="Times New Roman"/>
                <w:color w:val="000000"/>
                <w:sz w:val="20"/>
                <w:szCs w:val="20"/>
                <w:lang w:eastAsia="ru-RU"/>
              </w:rPr>
              <w:t>Выполнение работ</w:t>
            </w:r>
            <w:r w:rsidR="00B1748F" w:rsidRPr="003915CD">
              <w:rPr>
                <w:rFonts w:ascii="Times New Roman" w:hAnsi="Times New Roman"/>
                <w:color w:val="000000"/>
                <w:sz w:val="20"/>
                <w:szCs w:val="20"/>
                <w:lang w:eastAsia="ru-RU"/>
              </w:rPr>
              <w:t>по благоустройству</w:t>
            </w:r>
            <w:r w:rsidRPr="003915CD">
              <w:rPr>
                <w:rFonts w:ascii="Times New Roman" w:hAnsi="Times New Roman"/>
                <w:color w:val="000000"/>
                <w:sz w:val="20"/>
                <w:szCs w:val="20"/>
                <w:lang w:eastAsia="ru-RU"/>
              </w:rPr>
              <w:t xml:space="preserve"> дворовой территории многоквартирных домов</w:t>
            </w:r>
          </w:p>
          <w:p w:rsidR="00284A79" w:rsidRPr="003915CD" w:rsidRDefault="00284A79" w:rsidP="004048AA">
            <w:pPr>
              <w:widowControl w:val="0"/>
              <w:numPr>
                <w:ilvl w:val="0"/>
                <w:numId w:val="27"/>
              </w:numPr>
              <w:tabs>
                <w:tab w:val="left" w:pos="511"/>
              </w:tabs>
              <w:spacing w:after="0" w:line="240" w:lineRule="auto"/>
              <w:rPr>
                <w:rFonts w:ascii="Times New Roman" w:hAnsi="Times New Roman"/>
                <w:sz w:val="20"/>
                <w:szCs w:val="20"/>
              </w:rPr>
            </w:pPr>
            <w:r w:rsidRPr="003915CD">
              <w:rPr>
                <w:rFonts w:ascii="Times New Roman" w:hAnsi="Times New Roman"/>
                <w:b/>
                <w:bCs/>
                <w:color w:val="000000"/>
                <w:sz w:val="20"/>
                <w:szCs w:val="20"/>
                <w:lang w:eastAsia="ru-RU"/>
              </w:rPr>
              <w:t>Минимальный перечень работ:</w:t>
            </w:r>
          </w:p>
          <w:p w:rsidR="00284A79" w:rsidRPr="003915CD" w:rsidRDefault="00FA7195" w:rsidP="00FA7195">
            <w:pPr>
              <w:widowControl w:val="0"/>
              <w:spacing w:after="0" w:line="240" w:lineRule="auto"/>
              <w:rPr>
                <w:rFonts w:ascii="Times New Roman" w:hAnsi="Times New Roman"/>
                <w:sz w:val="20"/>
                <w:szCs w:val="20"/>
              </w:rPr>
            </w:pPr>
            <w:r>
              <w:rPr>
                <w:rFonts w:ascii="Times New Roman" w:hAnsi="Times New Roman"/>
                <w:color w:val="000000"/>
                <w:sz w:val="20"/>
                <w:szCs w:val="20"/>
                <w:lang w:eastAsia="ru-RU"/>
              </w:rPr>
              <w:t xml:space="preserve">1. </w:t>
            </w:r>
            <w:r w:rsidR="00284A79" w:rsidRPr="003915CD">
              <w:rPr>
                <w:rFonts w:ascii="Times New Roman" w:hAnsi="Times New Roman"/>
                <w:color w:val="000000"/>
                <w:sz w:val="20"/>
                <w:szCs w:val="20"/>
                <w:lang w:eastAsia="ru-RU"/>
              </w:rPr>
              <w:t>Ремонт дворовых проездов.</w:t>
            </w:r>
          </w:p>
          <w:p w:rsidR="00284A79" w:rsidRPr="003915CD" w:rsidRDefault="00284A79" w:rsidP="004048AA">
            <w:pPr>
              <w:spacing w:after="0" w:line="240" w:lineRule="auto"/>
              <w:rPr>
                <w:rFonts w:ascii="Times New Roman" w:hAnsi="Times New Roman"/>
                <w:sz w:val="20"/>
                <w:szCs w:val="20"/>
              </w:rPr>
            </w:pPr>
            <w:r w:rsidRPr="003915CD">
              <w:rPr>
                <w:rFonts w:ascii="Times New Roman" w:hAnsi="Times New Roman"/>
                <w:color w:val="000000"/>
                <w:sz w:val="20"/>
                <w:szCs w:val="20"/>
                <w:lang w:eastAsia="ru-RU"/>
              </w:rPr>
              <w:t>2.Обеспечение освещения дворовых территорий.</w:t>
            </w:r>
          </w:p>
          <w:p w:rsidR="00284A79" w:rsidRPr="003915CD" w:rsidRDefault="00284A79" w:rsidP="004048AA">
            <w:pPr>
              <w:widowControl w:val="0"/>
              <w:numPr>
                <w:ilvl w:val="0"/>
                <w:numId w:val="29"/>
              </w:numPr>
              <w:tabs>
                <w:tab w:val="left" w:pos="176"/>
              </w:tabs>
              <w:spacing w:after="0" w:line="240" w:lineRule="auto"/>
              <w:rPr>
                <w:rFonts w:ascii="Times New Roman" w:hAnsi="Times New Roman"/>
                <w:sz w:val="20"/>
                <w:szCs w:val="20"/>
              </w:rPr>
            </w:pPr>
            <w:r w:rsidRPr="003915CD">
              <w:rPr>
                <w:rFonts w:ascii="Times New Roman" w:hAnsi="Times New Roman"/>
                <w:color w:val="000000"/>
                <w:sz w:val="20"/>
                <w:szCs w:val="20"/>
                <w:lang w:eastAsia="ru-RU"/>
              </w:rPr>
              <w:t>Установка скамеек.</w:t>
            </w:r>
          </w:p>
          <w:p w:rsidR="00284A79" w:rsidRPr="003915CD" w:rsidRDefault="00284A79" w:rsidP="004048AA">
            <w:pPr>
              <w:widowControl w:val="0"/>
              <w:numPr>
                <w:ilvl w:val="0"/>
                <w:numId w:val="29"/>
              </w:numPr>
              <w:tabs>
                <w:tab w:val="left" w:pos="180"/>
              </w:tabs>
              <w:spacing w:after="0" w:line="240" w:lineRule="auto"/>
              <w:rPr>
                <w:rFonts w:ascii="Times New Roman" w:hAnsi="Times New Roman"/>
                <w:sz w:val="20"/>
                <w:szCs w:val="20"/>
              </w:rPr>
            </w:pPr>
            <w:r w:rsidRPr="003915CD">
              <w:rPr>
                <w:rFonts w:ascii="Times New Roman" w:hAnsi="Times New Roman"/>
                <w:color w:val="000000"/>
                <w:sz w:val="20"/>
                <w:szCs w:val="20"/>
                <w:lang w:eastAsia="ru-RU"/>
              </w:rPr>
              <w:t>Установка урн</w:t>
            </w:r>
          </w:p>
          <w:p w:rsidR="00284A79" w:rsidRPr="003915CD" w:rsidRDefault="00284A79" w:rsidP="004048AA">
            <w:pPr>
              <w:widowControl w:val="0"/>
              <w:numPr>
                <w:ilvl w:val="0"/>
                <w:numId w:val="27"/>
              </w:numPr>
              <w:tabs>
                <w:tab w:val="left" w:pos="662"/>
              </w:tabs>
              <w:spacing w:after="0" w:line="240" w:lineRule="auto"/>
              <w:rPr>
                <w:rFonts w:ascii="Times New Roman" w:hAnsi="Times New Roman"/>
                <w:sz w:val="20"/>
                <w:szCs w:val="20"/>
              </w:rPr>
            </w:pPr>
            <w:r w:rsidRPr="003915CD">
              <w:rPr>
                <w:rFonts w:ascii="Times New Roman" w:hAnsi="Times New Roman"/>
                <w:b/>
                <w:bCs/>
                <w:color w:val="000000"/>
                <w:sz w:val="20"/>
                <w:szCs w:val="20"/>
                <w:lang w:eastAsia="ru-RU"/>
              </w:rPr>
              <w:t>Дополнительный перечень работ:</w:t>
            </w:r>
          </w:p>
          <w:p w:rsidR="00284A79" w:rsidRPr="003915CD" w:rsidRDefault="00284A79" w:rsidP="004048AA">
            <w:pPr>
              <w:spacing w:after="0" w:line="240" w:lineRule="auto"/>
              <w:rPr>
                <w:rFonts w:ascii="Times New Roman" w:hAnsi="Times New Roman"/>
                <w:sz w:val="20"/>
                <w:szCs w:val="20"/>
              </w:rPr>
            </w:pPr>
            <w:r w:rsidRPr="003915CD">
              <w:rPr>
                <w:rFonts w:ascii="Times New Roman" w:hAnsi="Times New Roman"/>
                <w:color w:val="000000"/>
                <w:sz w:val="20"/>
                <w:szCs w:val="20"/>
                <w:lang w:eastAsia="ru-RU"/>
              </w:rPr>
              <w:t>1.Обустройство тротуаров, пешеходных дорожек (в том числе тротуарной плиткой).</w:t>
            </w:r>
          </w:p>
          <w:p w:rsidR="00284A79" w:rsidRPr="003915CD" w:rsidRDefault="00284A79" w:rsidP="004048AA">
            <w:pPr>
              <w:widowControl w:val="0"/>
              <w:numPr>
                <w:ilvl w:val="0"/>
                <w:numId w:val="28"/>
              </w:numPr>
              <w:tabs>
                <w:tab w:val="left" w:pos="176"/>
              </w:tabs>
              <w:spacing w:after="0" w:line="240" w:lineRule="auto"/>
              <w:rPr>
                <w:rFonts w:ascii="Times New Roman" w:hAnsi="Times New Roman"/>
                <w:sz w:val="20"/>
                <w:szCs w:val="20"/>
              </w:rPr>
            </w:pPr>
            <w:r w:rsidRPr="003915CD">
              <w:rPr>
                <w:rFonts w:ascii="Times New Roman" w:hAnsi="Times New Roman"/>
                <w:color w:val="000000"/>
                <w:sz w:val="20"/>
                <w:szCs w:val="20"/>
                <w:lang w:eastAsia="ru-RU"/>
              </w:rPr>
              <w:t>Установка бордюрных камней.</w:t>
            </w:r>
          </w:p>
          <w:p w:rsidR="00284A79" w:rsidRPr="003915CD" w:rsidRDefault="00284A79" w:rsidP="004048AA">
            <w:pPr>
              <w:widowControl w:val="0"/>
              <w:numPr>
                <w:ilvl w:val="0"/>
                <w:numId w:val="28"/>
              </w:numPr>
              <w:tabs>
                <w:tab w:val="left" w:pos="176"/>
              </w:tabs>
              <w:spacing w:after="0" w:line="240" w:lineRule="auto"/>
              <w:rPr>
                <w:rFonts w:ascii="Times New Roman" w:hAnsi="Times New Roman"/>
                <w:sz w:val="20"/>
                <w:szCs w:val="20"/>
              </w:rPr>
            </w:pPr>
            <w:r w:rsidRPr="003915CD">
              <w:rPr>
                <w:rFonts w:ascii="Times New Roman" w:hAnsi="Times New Roman"/>
                <w:color w:val="000000"/>
                <w:sz w:val="20"/>
                <w:szCs w:val="20"/>
                <w:lang w:eastAsia="ru-RU"/>
              </w:rPr>
              <w:t>Установка качелей.</w:t>
            </w:r>
          </w:p>
          <w:p w:rsidR="004048AA" w:rsidRPr="003915CD" w:rsidRDefault="004048AA" w:rsidP="004048AA">
            <w:pPr>
              <w:widowControl w:val="0"/>
              <w:tabs>
                <w:tab w:val="left" w:pos="176"/>
              </w:tabs>
              <w:spacing w:after="0" w:line="240" w:lineRule="auto"/>
              <w:rPr>
                <w:rFonts w:ascii="Times New Roman" w:hAnsi="Times New Roman"/>
                <w:sz w:val="20"/>
                <w:szCs w:val="20"/>
              </w:rPr>
            </w:pPr>
            <w:r w:rsidRPr="003915CD">
              <w:rPr>
                <w:rFonts w:ascii="Times New Roman" w:hAnsi="Times New Roman"/>
                <w:sz w:val="20"/>
                <w:szCs w:val="20"/>
              </w:rPr>
              <w:t>4.Устройство гостевой стоянки (автомобильной парковки).</w:t>
            </w:r>
          </w:p>
          <w:p w:rsidR="004048AA" w:rsidRPr="003915CD" w:rsidRDefault="004048AA" w:rsidP="004048AA">
            <w:pPr>
              <w:widowControl w:val="0"/>
              <w:tabs>
                <w:tab w:val="left" w:pos="176"/>
              </w:tabs>
              <w:spacing w:after="0" w:line="240" w:lineRule="auto"/>
              <w:rPr>
                <w:rFonts w:ascii="Times New Roman" w:hAnsi="Times New Roman"/>
                <w:sz w:val="20"/>
                <w:szCs w:val="20"/>
              </w:rPr>
            </w:pPr>
            <w:r w:rsidRPr="003915CD">
              <w:rPr>
                <w:rFonts w:ascii="Times New Roman" w:hAnsi="Times New Roman"/>
                <w:sz w:val="20"/>
                <w:szCs w:val="20"/>
              </w:rPr>
              <w:t>5.Оборудование детской (игровой) площадки.</w:t>
            </w:r>
          </w:p>
          <w:p w:rsidR="004048AA" w:rsidRPr="003915CD" w:rsidRDefault="004048AA" w:rsidP="004048AA">
            <w:pPr>
              <w:widowControl w:val="0"/>
              <w:tabs>
                <w:tab w:val="left" w:pos="176"/>
              </w:tabs>
              <w:spacing w:after="0" w:line="240" w:lineRule="auto"/>
              <w:rPr>
                <w:rFonts w:ascii="Times New Roman" w:hAnsi="Times New Roman"/>
                <w:sz w:val="20"/>
                <w:szCs w:val="20"/>
              </w:rPr>
            </w:pPr>
            <w:r w:rsidRPr="003915CD">
              <w:rPr>
                <w:rFonts w:ascii="Times New Roman" w:hAnsi="Times New Roman"/>
                <w:sz w:val="20"/>
                <w:szCs w:val="20"/>
              </w:rPr>
              <w:t>6.Оборудование спортивной площадки.</w:t>
            </w:r>
          </w:p>
          <w:p w:rsidR="004048AA" w:rsidRPr="003915CD" w:rsidRDefault="004048AA" w:rsidP="004048AA">
            <w:pPr>
              <w:widowControl w:val="0"/>
              <w:tabs>
                <w:tab w:val="left" w:pos="176"/>
              </w:tabs>
              <w:spacing w:after="0" w:line="240" w:lineRule="auto"/>
              <w:rPr>
                <w:rFonts w:ascii="Times New Roman" w:hAnsi="Times New Roman"/>
                <w:sz w:val="20"/>
                <w:szCs w:val="20"/>
              </w:rPr>
            </w:pPr>
            <w:r w:rsidRPr="003915CD">
              <w:rPr>
                <w:rFonts w:ascii="Times New Roman" w:hAnsi="Times New Roman"/>
                <w:sz w:val="20"/>
                <w:szCs w:val="20"/>
              </w:rPr>
              <w:t>7.Озеленение территории.</w:t>
            </w:r>
          </w:p>
          <w:p w:rsidR="004048AA" w:rsidRPr="003915CD" w:rsidRDefault="004048AA" w:rsidP="004048AA">
            <w:pPr>
              <w:widowControl w:val="0"/>
              <w:tabs>
                <w:tab w:val="left" w:pos="176"/>
              </w:tabs>
              <w:spacing w:after="0" w:line="240" w:lineRule="auto"/>
              <w:rPr>
                <w:rFonts w:ascii="Times New Roman" w:hAnsi="Times New Roman"/>
                <w:sz w:val="20"/>
                <w:szCs w:val="20"/>
              </w:rPr>
            </w:pPr>
            <w:r w:rsidRPr="003915CD">
              <w:rPr>
                <w:rFonts w:ascii="Times New Roman" w:hAnsi="Times New Roman"/>
                <w:sz w:val="20"/>
                <w:szCs w:val="20"/>
              </w:rPr>
              <w:t>8.Установка ограждений.</w:t>
            </w:r>
          </w:p>
          <w:p w:rsidR="004048AA" w:rsidRPr="003915CD" w:rsidRDefault="004048AA" w:rsidP="004048AA">
            <w:pPr>
              <w:widowControl w:val="0"/>
              <w:tabs>
                <w:tab w:val="left" w:pos="176"/>
              </w:tabs>
              <w:spacing w:after="0" w:line="240" w:lineRule="auto"/>
              <w:rPr>
                <w:rFonts w:ascii="Times New Roman" w:hAnsi="Times New Roman"/>
                <w:sz w:val="20"/>
                <w:szCs w:val="20"/>
              </w:rPr>
            </w:pPr>
            <w:r w:rsidRPr="003915CD">
              <w:rPr>
                <w:rFonts w:ascii="Times New Roman" w:hAnsi="Times New Roman"/>
                <w:sz w:val="20"/>
                <w:szCs w:val="20"/>
              </w:rPr>
              <w:t>9.0брезка деревьев и кустов.</w:t>
            </w:r>
          </w:p>
          <w:p w:rsidR="004048AA" w:rsidRPr="003915CD" w:rsidRDefault="004048AA" w:rsidP="004048AA">
            <w:pPr>
              <w:widowControl w:val="0"/>
              <w:tabs>
                <w:tab w:val="left" w:pos="176"/>
              </w:tabs>
              <w:spacing w:after="0" w:line="240" w:lineRule="auto"/>
              <w:rPr>
                <w:rFonts w:ascii="Times New Roman" w:hAnsi="Times New Roman"/>
                <w:sz w:val="20"/>
                <w:szCs w:val="20"/>
              </w:rPr>
            </w:pPr>
            <w:r w:rsidRPr="003915CD">
              <w:rPr>
                <w:rFonts w:ascii="Times New Roman" w:hAnsi="Times New Roman"/>
                <w:sz w:val="20"/>
                <w:szCs w:val="20"/>
              </w:rPr>
              <w:t>10.Удаление аварийных деревьев.</w:t>
            </w:r>
          </w:p>
          <w:p w:rsidR="004048AA" w:rsidRPr="003915CD" w:rsidRDefault="004048AA" w:rsidP="004048AA">
            <w:pPr>
              <w:widowControl w:val="0"/>
              <w:tabs>
                <w:tab w:val="left" w:pos="176"/>
              </w:tabs>
              <w:spacing w:after="0" w:line="240" w:lineRule="auto"/>
              <w:rPr>
                <w:rFonts w:ascii="Times New Roman" w:hAnsi="Times New Roman"/>
                <w:sz w:val="20"/>
                <w:szCs w:val="20"/>
              </w:rPr>
            </w:pPr>
            <w:r w:rsidRPr="003915CD">
              <w:rPr>
                <w:rFonts w:ascii="Times New Roman" w:hAnsi="Times New Roman"/>
                <w:sz w:val="20"/>
                <w:szCs w:val="20"/>
              </w:rPr>
              <w:lastRenderedPageBreak/>
              <w:t>11 . Демонтаж хозяйственных построек (в том числе сараев) и строительство сараев.</w:t>
            </w:r>
          </w:p>
          <w:p w:rsidR="004048AA" w:rsidRPr="003915CD" w:rsidRDefault="004048AA" w:rsidP="004048AA">
            <w:pPr>
              <w:widowControl w:val="0"/>
              <w:tabs>
                <w:tab w:val="left" w:pos="176"/>
              </w:tabs>
              <w:spacing w:after="0" w:line="240" w:lineRule="auto"/>
              <w:rPr>
                <w:rFonts w:ascii="Times New Roman" w:hAnsi="Times New Roman"/>
                <w:sz w:val="20"/>
                <w:szCs w:val="20"/>
              </w:rPr>
            </w:pPr>
            <w:r w:rsidRPr="003915CD">
              <w:rPr>
                <w:rFonts w:ascii="Times New Roman" w:hAnsi="Times New Roman"/>
                <w:sz w:val="20"/>
                <w:szCs w:val="20"/>
              </w:rPr>
              <w:t>12.Устройство хозяйственно-бытовых площадок для установки контейнеров-мусоросборников.</w:t>
            </w:r>
          </w:p>
          <w:p w:rsidR="004048AA" w:rsidRPr="003915CD" w:rsidRDefault="004048AA" w:rsidP="004048AA">
            <w:pPr>
              <w:widowControl w:val="0"/>
              <w:tabs>
                <w:tab w:val="left" w:pos="176"/>
              </w:tabs>
              <w:spacing w:after="0" w:line="240" w:lineRule="auto"/>
              <w:rPr>
                <w:rFonts w:ascii="Times New Roman" w:hAnsi="Times New Roman"/>
                <w:sz w:val="20"/>
                <w:szCs w:val="20"/>
              </w:rPr>
            </w:pPr>
            <w:r w:rsidRPr="003915CD">
              <w:rPr>
                <w:rFonts w:ascii="Times New Roman" w:hAnsi="Times New Roman"/>
                <w:sz w:val="20"/>
                <w:szCs w:val="20"/>
              </w:rPr>
              <w:t>13.Отсыпка дворовой территории (выравнивание).</w:t>
            </w:r>
          </w:p>
          <w:p w:rsidR="004048AA" w:rsidRPr="003915CD" w:rsidRDefault="004048AA" w:rsidP="004048AA">
            <w:pPr>
              <w:widowControl w:val="0"/>
              <w:tabs>
                <w:tab w:val="left" w:pos="176"/>
              </w:tabs>
              <w:spacing w:after="0" w:line="240" w:lineRule="auto"/>
              <w:rPr>
                <w:rFonts w:ascii="Times New Roman" w:hAnsi="Times New Roman"/>
                <w:sz w:val="20"/>
                <w:szCs w:val="20"/>
              </w:rPr>
            </w:pPr>
            <w:r w:rsidRPr="003915CD">
              <w:rPr>
                <w:rFonts w:ascii="Times New Roman" w:hAnsi="Times New Roman"/>
                <w:sz w:val="20"/>
                <w:szCs w:val="20"/>
              </w:rPr>
              <w:t>14.Устройство площадок для выгула животных.</w:t>
            </w:r>
          </w:p>
          <w:p w:rsidR="004048AA" w:rsidRPr="003915CD" w:rsidRDefault="004048AA" w:rsidP="004048AA">
            <w:pPr>
              <w:widowControl w:val="0"/>
              <w:tabs>
                <w:tab w:val="left" w:pos="176"/>
              </w:tabs>
              <w:spacing w:after="0" w:line="240" w:lineRule="auto"/>
              <w:rPr>
                <w:rFonts w:ascii="Times New Roman" w:hAnsi="Times New Roman"/>
                <w:sz w:val="20"/>
                <w:szCs w:val="20"/>
              </w:rPr>
            </w:pPr>
            <w:r w:rsidRPr="003915CD">
              <w:rPr>
                <w:rFonts w:ascii="Times New Roman" w:hAnsi="Times New Roman"/>
                <w:sz w:val="20"/>
                <w:szCs w:val="20"/>
              </w:rPr>
              <w:t>15.Оборудование велопарковки.</w:t>
            </w:r>
          </w:p>
          <w:p w:rsidR="004048AA" w:rsidRPr="003915CD" w:rsidRDefault="004048AA" w:rsidP="004048AA">
            <w:pPr>
              <w:widowControl w:val="0"/>
              <w:tabs>
                <w:tab w:val="left" w:pos="176"/>
              </w:tabs>
              <w:spacing w:after="0" w:line="240" w:lineRule="auto"/>
              <w:rPr>
                <w:rFonts w:ascii="Times New Roman" w:hAnsi="Times New Roman"/>
                <w:sz w:val="20"/>
                <w:szCs w:val="20"/>
              </w:rPr>
            </w:pPr>
            <w:r w:rsidRPr="003915CD">
              <w:rPr>
                <w:rFonts w:ascii="Times New Roman" w:hAnsi="Times New Roman"/>
                <w:sz w:val="20"/>
                <w:szCs w:val="20"/>
              </w:rPr>
              <w:t>16.Устройство ливневой канализации.</w:t>
            </w:r>
          </w:p>
        </w:tc>
        <w:tc>
          <w:tcPr>
            <w:tcW w:w="1664" w:type="dxa"/>
            <w:tcBorders>
              <w:top w:val="single" w:sz="4" w:space="0" w:color="auto"/>
              <w:left w:val="single" w:sz="4" w:space="0" w:color="auto"/>
              <w:bottom w:val="single" w:sz="4" w:space="0" w:color="auto"/>
            </w:tcBorders>
            <w:shd w:val="clear" w:color="auto" w:fill="FFFFFF"/>
          </w:tcPr>
          <w:p w:rsidR="00284A79" w:rsidRPr="003915CD" w:rsidRDefault="002A0215" w:rsidP="004048AA">
            <w:pPr>
              <w:spacing w:after="0" w:line="240" w:lineRule="auto"/>
              <w:jc w:val="center"/>
              <w:rPr>
                <w:rFonts w:ascii="Times New Roman" w:hAnsi="Times New Roman"/>
                <w:sz w:val="20"/>
                <w:szCs w:val="20"/>
              </w:rPr>
            </w:pPr>
            <w:r w:rsidRPr="003915CD">
              <w:rPr>
                <w:rFonts w:ascii="Times New Roman" w:hAnsi="Times New Roman"/>
                <w:sz w:val="20"/>
                <w:szCs w:val="20"/>
              </w:rPr>
              <w:lastRenderedPageBreak/>
              <w:t>Администрация Сортавальского муниципального округа</w:t>
            </w:r>
          </w:p>
        </w:tc>
        <w:tc>
          <w:tcPr>
            <w:tcW w:w="1385" w:type="dxa"/>
            <w:tcBorders>
              <w:top w:val="single" w:sz="4" w:space="0" w:color="auto"/>
              <w:left w:val="single" w:sz="4" w:space="0" w:color="auto"/>
              <w:bottom w:val="single" w:sz="4" w:space="0" w:color="auto"/>
            </w:tcBorders>
            <w:shd w:val="clear" w:color="auto" w:fill="FFFFFF"/>
          </w:tcPr>
          <w:p w:rsidR="002A0215" w:rsidRPr="003915CD" w:rsidRDefault="002A0215" w:rsidP="004048AA">
            <w:pPr>
              <w:spacing w:after="0" w:line="240" w:lineRule="auto"/>
              <w:jc w:val="center"/>
              <w:rPr>
                <w:rFonts w:ascii="Times New Roman" w:hAnsi="Times New Roman"/>
                <w:sz w:val="20"/>
                <w:szCs w:val="20"/>
              </w:rPr>
            </w:pPr>
            <w:r w:rsidRPr="003915CD">
              <w:rPr>
                <w:rFonts w:ascii="Times New Roman" w:hAnsi="Times New Roman"/>
                <w:color w:val="000000"/>
                <w:sz w:val="20"/>
                <w:szCs w:val="20"/>
                <w:lang w:eastAsia="ru-RU"/>
              </w:rPr>
              <w:t>2025</w:t>
            </w:r>
          </w:p>
          <w:p w:rsidR="002A0215" w:rsidRPr="003915CD" w:rsidRDefault="002A0215" w:rsidP="004048AA">
            <w:pPr>
              <w:spacing w:after="0" w:line="240" w:lineRule="auto"/>
              <w:rPr>
                <w:rFonts w:ascii="Times New Roman" w:hAnsi="Times New Roman"/>
                <w:sz w:val="20"/>
                <w:szCs w:val="20"/>
              </w:rPr>
            </w:pPr>
          </w:p>
          <w:p w:rsidR="002A0215" w:rsidRPr="003915CD" w:rsidRDefault="002A0215" w:rsidP="004048AA">
            <w:pPr>
              <w:spacing w:after="0" w:line="240" w:lineRule="auto"/>
              <w:rPr>
                <w:rFonts w:ascii="Times New Roman" w:hAnsi="Times New Roman"/>
                <w:sz w:val="20"/>
                <w:szCs w:val="20"/>
              </w:rPr>
            </w:pPr>
          </w:p>
          <w:p w:rsidR="002A0215" w:rsidRPr="003915CD" w:rsidRDefault="002A0215" w:rsidP="004048AA">
            <w:pPr>
              <w:spacing w:after="0" w:line="240" w:lineRule="auto"/>
              <w:rPr>
                <w:rFonts w:ascii="Times New Roman" w:hAnsi="Times New Roman"/>
                <w:sz w:val="20"/>
                <w:szCs w:val="20"/>
              </w:rPr>
            </w:pPr>
          </w:p>
          <w:p w:rsidR="002A0215" w:rsidRPr="003915CD" w:rsidRDefault="002A0215" w:rsidP="004048AA">
            <w:pPr>
              <w:spacing w:after="0" w:line="240" w:lineRule="auto"/>
              <w:rPr>
                <w:rFonts w:ascii="Times New Roman" w:hAnsi="Times New Roman"/>
                <w:sz w:val="20"/>
                <w:szCs w:val="20"/>
              </w:rPr>
            </w:pPr>
          </w:p>
          <w:p w:rsidR="00284A79" w:rsidRPr="003915CD" w:rsidRDefault="00284A79" w:rsidP="004048AA">
            <w:pPr>
              <w:spacing w:after="0" w:line="240" w:lineRule="auto"/>
              <w:jc w:val="center"/>
              <w:rPr>
                <w:rFonts w:ascii="Times New Roman" w:hAnsi="Times New Roman"/>
                <w:sz w:val="20"/>
                <w:szCs w:val="20"/>
              </w:rPr>
            </w:pPr>
          </w:p>
        </w:tc>
        <w:tc>
          <w:tcPr>
            <w:tcW w:w="1378" w:type="dxa"/>
            <w:tcBorders>
              <w:top w:val="single" w:sz="4" w:space="0" w:color="auto"/>
              <w:left w:val="single" w:sz="4" w:space="0" w:color="auto"/>
              <w:bottom w:val="single" w:sz="4" w:space="0" w:color="auto"/>
            </w:tcBorders>
            <w:shd w:val="clear" w:color="auto" w:fill="FFFFFF"/>
          </w:tcPr>
          <w:p w:rsidR="002A0215" w:rsidRPr="003915CD" w:rsidRDefault="002A0215" w:rsidP="004048AA">
            <w:pPr>
              <w:spacing w:after="0" w:line="240" w:lineRule="auto"/>
              <w:jc w:val="center"/>
              <w:rPr>
                <w:rFonts w:ascii="Times New Roman" w:hAnsi="Times New Roman"/>
                <w:sz w:val="20"/>
                <w:szCs w:val="20"/>
              </w:rPr>
            </w:pPr>
            <w:r w:rsidRPr="003915CD">
              <w:rPr>
                <w:rFonts w:ascii="Times New Roman" w:hAnsi="Times New Roman"/>
                <w:color w:val="000000"/>
                <w:sz w:val="20"/>
                <w:szCs w:val="20"/>
                <w:lang w:eastAsia="ru-RU"/>
              </w:rPr>
              <w:t>2030</w:t>
            </w:r>
          </w:p>
          <w:p w:rsidR="002A0215" w:rsidRPr="003915CD" w:rsidRDefault="002A0215" w:rsidP="004048AA">
            <w:pPr>
              <w:spacing w:after="0" w:line="240" w:lineRule="auto"/>
              <w:rPr>
                <w:rFonts w:ascii="Times New Roman" w:hAnsi="Times New Roman"/>
                <w:sz w:val="20"/>
                <w:szCs w:val="20"/>
              </w:rPr>
            </w:pPr>
          </w:p>
          <w:p w:rsidR="002A0215" w:rsidRPr="003915CD" w:rsidRDefault="002A0215" w:rsidP="004048AA">
            <w:pPr>
              <w:spacing w:after="0" w:line="240" w:lineRule="auto"/>
              <w:rPr>
                <w:rFonts w:ascii="Times New Roman" w:hAnsi="Times New Roman"/>
                <w:sz w:val="20"/>
                <w:szCs w:val="20"/>
              </w:rPr>
            </w:pPr>
          </w:p>
          <w:p w:rsidR="002A0215" w:rsidRPr="003915CD" w:rsidRDefault="002A0215" w:rsidP="004048AA">
            <w:pPr>
              <w:spacing w:after="0" w:line="240" w:lineRule="auto"/>
              <w:rPr>
                <w:rFonts w:ascii="Times New Roman" w:hAnsi="Times New Roman"/>
                <w:sz w:val="20"/>
                <w:szCs w:val="20"/>
              </w:rPr>
            </w:pPr>
          </w:p>
          <w:p w:rsidR="002A0215" w:rsidRPr="003915CD" w:rsidRDefault="002A0215" w:rsidP="004048AA">
            <w:pPr>
              <w:spacing w:after="0" w:line="240" w:lineRule="auto"/>
              <w:rPr>
                <w:rFonts w:ascii="Times New Roman" w:hAnsi="Times New Roman"/>
                <w:sz w:val="20"/>
                <w:szCs w:val="20"/>
              </w:rPr>
            </w:pPr>
          </w:p>
          <w:p w:rsidR="00284A79" w:rsidRPr="003915CD" w:rsidRDefault="00284A79" w:rsidP="004048AA">
            <w:pPr>
              <w:spacing w:after="0" w:line="240" w:lineRule="auto"/>
              <w:jc w:val="center"/>
              <w:rPr>
                <w:rFonts w:ascii="Times New Roman" w:hAnsi="Times New Roman"/>
                <w:sz w:val="20"/>
                <w:szCs w:val="20"/>
              </w:rPr>
            </w:pPr>
          </w:p>
        </w:tc>
        <w:tc>
          <w:tcPr>
            <w:tcW w:w="2122" w:type="dxa"/>
            <w:tcBorders>
              <w:top w:val="single" w:sz="4" w:space="0" w:color="auto"/>
              <w:left w:val="single" w:sz="4" w:space="0" w:color="auto"/>
              <w:bottom w:val="single" w:sz="4" w:space="0" w:color="auto"/>
            </w:tcBorders>
            <w:shd w:val="clear" w:color="auto" w:fill="FFFFFF"/>
          </w:tcPr>
          <w:p w:rsidR="00284A79" w:rsidRPr="003915CD" w:rsidRDefault="00284A79" w:rsidP="004048AA">
            <w:pPr>
              <w:spacing w:after="0" w:line="240" w:lineRule="auto"/>
              <w:jc w:val="center"/>
              <w:rPr>
                <w:rFonts w:ascii="Times New Roman" w:hAnsi="Times New Roman"/>
                <w:sz w:val="20"/>
                <w:szCs w:val="20"/>
              </w:rPr>
            </w:pPr>
            <w:r w:rsidRPr="003915CD">
              <w:rPr>
                <w:rFonts w:ascii="Times New Roman" w:hAnsi="Times New Roman"/>
                <w:color w:val="000000"/>
                <w:sz w:val="20"/>
                <w:szCs w:val="20"/>
                <w:lang w:eastAsia="ru-RU"/>
              </w:rPr>
              <w:t>Выполнены работы по благоустройству из минимального илидополнительного перечня работ, в соответствии с поданной заявкой граждан</w:t>
            </w:r>
          </w:p>
        </w:tc>
        <w:tc>
          <w:tcPr>
            <w:tcW w:w="2052" w:type="dxa"/>
            <w:gridSpan w:val="2"/>
            <w:tcBorders>
              <w:top w:val="single" w:sz="4" w:space="0" w:color="auto"/>
              <w:left w:val="single" w:sz="4" w:space="0" w:color="auto"/>
              <w:bottom w:val="single" w:sz="4" w:space="0" w:color="auto"/>
            </w:tcBorders>
            <w:shd w:val="clear" w:color="auto" w:fill="FFFFFF"/>
          </w:tcPr>
          <w:p w:rsidR="00284A79" w:rsidRPr="003915CD" w:rsidRDefault="00FA7195" w:rsidP="004048AA">
            <w:pPr>
              <w:spacing w:after="0" w:line="240" w:lineRule="auto"/>
              <w:jc w:val="center"/>
              <w:rPr>
                <w:rFonts w:ascii="Times New Roman" w:hAnsi="Times New Roman"/>
                <w:sz w:val="20"/>
                <w:szCs w:val="20"/>
              </w:rPr>
            </w:pPr>
            <w:r w:rsidRPr="00FA7195">
              <w:rPr>
                <w:rFonts w:ascii="Times New Roman" w:hAnsi="Times New Roman"/>
                <w:color w:val="000000"/>
                <w:sz w:val="20"/>
                <w:szCs w:val="20"/>
                <w:lang w:eastAsia="ru-RU"/>
              </w:rPr>
              <w:t>Повышение уровня ежегодного достижения целевых показателей муниципальной программы</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284A79" w:rsidRPr="003915CD" w:rsidRDefault="00325138" w:rsidP="00975303">
            <w:pPr>
              <w:jc w:val="center"/>
              <w:rPr>
                <w:rFonts w:ascii="Times New Roman" w:hAnsi="Times New Roman"/>
                <w:sz w:val="20"/>
                <w:szCs w:val="20"/>
              </w:rPr>
            </w:pPr>
            <w:r w:rsidRPr="003915CD">
              <w:rPr>
                <w:rFonts w:ascii="Times New Roman" w:hAnsi="Times New Roman"/>
                <w:sz w:val="20"/>
                <w:szCs w:val="20"/>
              </w:rPr>
              <w:t>№1</w:t>
            </w:r>
            <w:r w:rsidR="00EC00EA" w:rsidRPr="003915CD">
              <w:rPr>
                <w:rFonts w:ascii="Times New Roman" w:hAnsi="Times New Roman"/>
                <w:sz w:val="20"/>
                <w:szCs w:val="20"/>
              </w:rPr>
              <w:t>-8</w:t>
            </w:r>
          </w:p>
        </w:tc>
      </w:tr>
      <w:tr w:rsidR="00963454" w:rsidRPr="000D7C11" w:rsidTr="003915CD">
        <w:trPr>
          <w:trHeight w:val="259"/>
        </w:trPr>
        <w:tc>
          <w:tcPr>
            <w:tcW w:w="15319" w:type="dxa"/>
            <w:gridSpan w:val="8"/>
            <w:tcBorders>
              <w:top w:val="single" w:sz="4" w:space="0" w:color="auto"/>
              <w:left w:val="single" w:sz="4" w:space="0" w:color="auto"/>
              <w:bottom w:val="single" w:sz="4" w:space="0" w:color="auto"/>
              <w:right w:val="single" w:sz="4" w:space="0" w:color="auto"/>
            </w:tcBorders>
            <w:shd w:val="clear" w:color="auto" w:fill="FFFFFF"/>
          </w:tcPr>
          <w:p w:rsidR="00963454" w:rsidRPr="00494CC0" w:rsidRDefault="00963454" w:rsidP="00494CC0">
            <w:pPr>
              <w:tabs>
                <w:tab w:val="left" w:pos="5795"/>
              </w:tabs>
              <w:jc w:val="center"/>
              <w:rPr>
                <w:rFonts w:ascii="Times New Roman" w:hAnsi="Times New Roman"/>
                <w:b/>
              </w:rPr>
            </w:pPr>
            <w:r w:rsidRPr="00494CC0">
              <w:rPr>
                <w:rFonts w:ascii="Times New Roman" w:hAnsi="Times New Roman"/>
                <w:b/>
              </w:rPr>
              <w:lastRenderedPageBreak/>
              <w:t>Задача 2. Повышение уровня благоустройства общественных территорий в населённых пунктах</w:t>
            </w:r>
          </w:p>
        </w:tc>
      </w:tr>
      <w:tr w:rsidR="00284A79" w:rsidRPr="000D7C11" w:rsidTr="003915CD">
        <w:trPr>
          <w:trHeight w:val="1401"/>
        </w:trPr>
        <w:tc>
          <w:tcPr>
            <w:tcW w:w="4592" w:type="dxa"/>
            <w:tcBorders>
              <w:top w:val="single" w:sz="4" w:space="0" w:color="auto"/>
              <w:left w:val="single" w:sz="4" w:space="0" w:color="auto"/>
            </w:tcBorders>
            <w:shd w:val="clear" w:color="auto" w:fill="FFFFFF"/>
          </w:tcPr>
          <w:p w:rsidR="00284A79" w:rsidRPr="004048AA" w:rsidRDefault="00284A79" w:rsidP="00FA7195">
            <w:pPr>
              <w:spacing w:after="0" w:line="240" w:lineRule="auto"/>
              <w:rPr>
                <w:rFonts w:ascii="Times New Roman" w:hAnsi="Times New Roman"/>
                <w:color w:val="000000"/>
                <w:sz w:val="20"/>
                <w:szCs w:val="20"/>
                <w:lang w:eastAsia="ru-RU"/>
              </w:rPr>
            </w:pPr>
            <w:r w:rsidRPr="004048AA">
              <w:rPr>
                <w:rFonts w:ascii="Times New Roman" w:hAnsi="Times New Roman"/>
                <w:color w:val="000000"/>
                <w:sz w:val="20"/>
                <w:szCs w:val="20"/>
                <w:lang w:eastAsia="ru-RU"/>
              </w:rPr>
              <w:t>1.3 Разработка проектно-сметной документации на благоустройство общественных территорий</w:t>
            </w:r>
          </w:p>
        </w:tc>
        <w:tc>
          <w:tcPr>
            <w:tcW w:w="1664" w:type="dxa"/>
            <w:tcBorders>
              <w:top w:val="single" w:sz="4" w:space="0" w:color="auto"/>
              <w:left w:val="single" w:sz="4" w:space="0" w:color="auto"/>
            </w:tcBorders>
            <w:shd w:val="clear" w:color="auto" w:fill="FFFFFF"/>
          </w:tcPr>
          <w:p w:rsidR="00284A79" w:rsidRPr="004048AA" w:rsidRDefault="002A0215" w:rsidP="004048AA">
            <w:pPr>
              <w:spacing w:after="0" w:line="240" w:lineRule="auto"/>
              <w:rPr>
                <w:rFonts w:ascii="Times New Roman" w:hAnsi="Times New Roman"/>
                <w:sz w:val="20"/>
                <w:szCs w:val="20"/>
              </w:rPr>
            </w:pPr>
            <w:r w:rsidRPr="004048AA">
              <w:rPr>
                <w:rFonts w:ascii="Times New Roman" w:hAnsi="Times New Roman"/>
                <w:sz w:val="20"/>
                <w:szCs w:val="20"/>
              </w:rPr>
              <w:t>Администрация Сортавальского муниципального округа</w:t>
            </w:r>
          </w:p>
        </w:tc>
        <w:tc>
          <w:tcPr>
            <w:tcW w:w="1385" w:type="dxa"/>
            <w:tcBorders>
              <w:top w:val="single" w:sz="4" w:space="0" w:color="auto"/>
              <w:left w:val="single" w:sz="4" w:space="0" w:color="auto"/>
            </w:tcBorders>
            <w:shd w:val="clear" w:color="auto" w:fill="FFFFFF"/>
          </w:tcPr>
          <w:p w:rsidR="00284A79" w:rsidRPr="004048AA" w:rsidRDefault="002A0215" w:rsidP="004048AA">
            <w:pPr>
              <w:spacing w:after="0" w:line="240" w:lineRule="auto"/>
              <w:jc w:val="center"/>
              <w:rPr>
                <w:rFonts w:ascii="Times New Roman" w:hAnsi="Times New Roman"/>
                <w:sz w:val="20"/>
                <w:szCs w:val="20"/>
              </w:rPr>
            </w:pPr>
            <w:r w:rsidRPr="004048AA">
              <w:rPr>
                <w:rFonts w:ascii="Times New Roman" w:hAnsi="Times New Roman"/>
                <w:color w:val="000000"/>
                <w:sz w:val="20"/>
                <w:szCs w:val="20"/>
                <w:lang w:eastAsia="ru-RU"/>
              </w:rPr>
              <w:t>2025</w:t>
            </w:r>
          </w:p>
        </w:tc>
        <w:tc>
          <w:tcPr>
            <w:tcW w:w="1378" w:type="dxa"/>
            <w:tcBorders>
              <w:top w:val="single" w:sz="4" w:space="0" w:color="auto"/>
              <w:left w:val="single" w:sz="4" w:space="0" w:color="auto"/>
            </w:tcBorders>
            <w:shd w:val="clear" w:color="auto" w:fill="FFFFFF"/>
          </w:tcPr>
          <w:p w:rsidR="00284A79" w:rsidRPr="004048AA" w:rsidRDefault="002A0215" w:rsidP="004048AA">
            <w:pPr>
              <w:spacing w:after="0" w:line="240" w:lineRule="auto"/>
              <w:jc w:val="center"/>
              <w:rPr>
                <w:rFonts w:ascii="Times New Roman" w:hAnsi="Times New Roman"/>
                <w:sz w:val="20"/>
                <w:szCs w:val="20"/>
              </w:rPr>
            </w:pPr>
            <w:r w:rsidRPr="004048AA">
              <w:rPr>
                <w:rFonts w:ascii="Times New Roman" w:hAnsi="Times New Roman"/>
                <w:color w:val="000000"/>
                <w:sz w:val="20"/>
                <w:szCs w:val="20"/>
                <w:lang w:eastAsia="ru-RU"/>
              </w:rPr>
              <w:t>2030</w:t>
            </w:r>
          </w:p>
        </w:tc>
        <w:tc>
          <w:tcPr>
            <w:tcW w:w="2122" w:type="dxa"/>
            <w:tcBorders>
              <w:top w:val="single" w:sz="4" w:space="0" w:color="auto"/>
              <w:left w:val="single" w:sz="4" w:space="0" w:color="auto"/>
            </w:tcBorders>
            <w:shd w:val="clear" w:color="auto" w:fill="FFFFFF"/>
          </w:tcPr>
          <w:p w:rsidR="00284A79" w:rsidRPr="004048AA" w:rsidRDefault="00284A79" w:rsidP="004048AA">
            <w:pPr>
              <w:spacing w:after="0" w:line="240" w:lineRule="auto"/>
              <w:jc w:val="center"/>
              <w:rPr>
                <w:rFonts w:ascii="Times New Roman" w:hAnsi="Times New Roman"/>
                <w:sz w:val="20"/>
                <w:szCs w:val="20"/>
              </w:rPr>
            </w:pPr>
            <w:r w:rsidRPr="004048AA">
              <w:rPr>
                <w:rFonts w:ascii="Times New Roman" w:hAnsi="Times New Roman"/>
                <w:color w:val="000000"/>
                <w:sz w:val="20"/>
                <w:szCs w:val="20"/>
                <w:lang w:eastAsia="ru-RU"/>
              </w:rPr>
              <w:t>Локальныесметныерасчеты</w:t>
            </w:r>
          </w:p>
        </w:tc>
        <w:tc>
          <w:tcPr>
            <w:tcW w:w="1857" w:type="dxa"/>
            <w:tcBorders>
              <w:top w:val="single" w:sz="4" w:space="0" w:color="auto"/>
              <w:left w:val="single" w:sz="4" w:space="0" w:color="auto"/>
            </w:tcBorders>
            <w:shd w:val="clear" w:color="auto" w:fill="FFFFFF"/>
          </w:tcPr>
          <w:p w:rsidR="00284A79" w:rsidRPr="004048AA" w:rsidRDefault="00284A79" w:rsidP="004048AA">
            <w:pPr>
              <w:spacing w:after="0" w:line="240" w:lineRule="auto"/>
              <w:jc w:val="center"/>
              <w:rPr>
                <w:rFonts w:ascii="Times New Roman" w:hAnsi="Times New Roman"/>
                <w:sz w:val="20"/>
                <w:szCs w:val="20"/>
              </w:rPr>
            </w:pPr>
            <w:r w:rsidRPr="004048AA">
              <w:rPr>
                <w:rFonts w:ascii="Times New Roman" w:hAnsi="Times New Roman"/>
                <w:color w:val="000000"/>
                <w:sz w:val="20"/>
                <w:szCs w:val="20"/>
                <w:lang w:eastAsia="ru-RU"/>
              </w:rPr>
              <w:t>Повышениеуровняежегодногодостиженияцелевыхпоказателеймуниципальнойпрограммы</w:t>
            </w:r>
          </w:p>
        </w:tc>
        <w:tc>
          <w:tcPr>
            <w:tcW w:w="2321" w:type="dxa"/>
            <w:gridSpan w:val="2"/>
            <w:tcBorders>
              <w:top w:val="single" w:sz="4" w:space="0" w:color="auto"/>
              <w:left w:val="single" w:sz="4" w:space="0" w:color="auto"/>
              <w:right w:val="single" w:sz="4" w:space="0" w:color="auto"/>
            </w:tcBorders>
            <w:shd w:val="clear" w:color="auto" w:fill="FFFFFF"/>
          </w:tcPr>
          <w:p w:rsidR="00284A79" w:rsidRPr="004048AA" w:rsidRDefault="00325138" w:rsidP="00EC00EA">
            <w:pPr>
              <w:jc w:val="center"/>
              <w:rPr>
                <w:rFonts w:ascii="Times New Roman" w:hAnsi="Times New Roman"/>
                <w:sz w:val="20"/>
                <w:szCs w:val="20"/>
              </w:rPr>
            </w:pPr>
            <w:r w:rsidRPr="004048AA">
              <w:rPr>
                <w:rFonts w:ascii="Times New Roman" w:hAnsi="Times New Roman"/>
                <w:sz w:val="20"/>
                <w:szCs w:val="20"/>
              </w:rPr>
              <w:t>№</w:t>
            </w:r>
            <w:r w:rsidR="00494CC0">
              <w:rPr>
                <w:rFonts w:ascii="Times New Roman" w:hAnsi="Times New Roman"/>
                <w:sz w:val="20"/>
                <w:szCs w:val="20"/>
              </w:rPr>
              <w:t>1-5,</w:t>
            </w:r>
            <w:r w:rsidR="00EC00EA">
              <w:rPr>
                <w:rFonts w:ascii="Times New Roman" w:hAnsi="Times New Roman"/>
                <w:sz w:val="20"/>
                <w:szCs w:val="20"/>
              </w:rPr>
              <w:t xml:space="preserve"> 9-10</w:t>
            </w:r>
          </w:p>
        </w:tc>
      </w:tr>
      <w:tr w:rsidR="00284A79" w:rsidRPr="000D7C11" w:rsidTr="003915CD">
        <w:trPr>
          <w:trHeight w:val="1469"/>
        </w:trPr>
        <w:tc>
          <w:tcPr>
            <w:tcW w:w="4592" w:type="dxa"/>
            <w:tcBorders>
              <w:top w:val="single" w:sz="4" w:space="0" w:color="auto"/>
              <w:left w:val="single" w:sz="4" w:space="0" w:color="auto"/>
            </w:tcBorders>
            <w:shd w:val="clear" w:color="auto" w:fill="FFFFFF"/>
          </w:tcPr>
          <w:p w:rsidR="00284A79" w:rsidRPr="004048AA" w:rsidRDefault="00284A79" w:rsidP="00FA7195">
            <w:pPr>
              <w:spacing w:after="0" w:line="240" w:lineRule="auto"/>
              <w:rPr>
                <w:rFonts w:ascii="Times New Roman" w:hAnsi="Times New Roman"/>
                <w:sz w:val="20"/>
                <w:szCs w:val="20"/>
              </w:rPr>
            </w:pPr>
            <w:r w:rsidRPr="004048AA">
              <w:rPr>
                <w:rFonts w:ascii="Times New Roman" w:hAnsi="Times New Roman"/>
                <w:color w:val="000000"/>
                <w:sz w:val="20"/>
                <w:szCs w:val="20"/>
                <w:lang w:eastAsia="ru-RU"/>
              </w:rPr>
              <w:t xml:space="preserve">1.4 </w:t>
            </w:r>
            <w:r w:rsidR="00FA7195">
              <w:rPr>
                <w:rFonts w:ascii="Times New Roman" w:hAnsi="Times New Roman"/>
                <w:color w:val="000000"/>
                <w:sz w:val="20"/>
                <w:szCs w:val="20"/>
                <w:lang w:eastAsia="ru-RU"/>
              </w:rPr>
              <w:t xml:space="preserve"> Выполнение работ по </w:t>
            </w:r>
            <w:r w:rsidRPr="004048AA">
              <w:rPr>
                <w:rFonts w:ascii="Times New Roman" w:hAnsi="Times New Roman"/>
                <w:color w:val="000000"/>
                <w:sz w:val="20"/>
                <w:szCs w:val="20"/>
                <w:lang w:eastAsia="ru-RU"/>
              </w:rPr>
              <w:t xml:space="preserve"> благоустройств</w:t>
            </w:r>
            <w:r w:rsidR="00FA7195">
              <w:rPr>
                <w:rFonts w:ascii="Times New Roman" w:hAnsi="Times New Roman"/>
                <w:color w:val="000000"/>
                <w:sz w:val="20"/>
                <w:szCs w:val="20"/>
                <w:lang w:eastAsia="ru-RU"/>
              </w:rPr>
              <w:t>у</w:t>
            </w:r>
            <w:r w:rsidRPr="004048AA">
              <w:rPr>
                <w:rFonts w:ascii="Times New Roman" w:hAnsi="Times New Roman"/>
                <w:color w:val="000000"/>
                <w:sz w:val="20"/>
                <w:szCs w:val="20"/>
                <w:lang w:eastAsia="ru-RU"/>
              </w:rPr>
              <w:t xml:space="preserve"> общественных территорий:</w:t>
            </w:r>
          </w:p>
        </w:tc>
        <w:tc>
          <w:tcPr>
            <w:tcW w:w="1664" w:type="dxa"/>
            <w:tcBorders>
              <w:top w:val="single" w:sz="4" w:space="0" w:color="auto"/>
              <w:left w:val="single" w:sz="4" w:space="0" w:color="auto"/>
            </w:tcBorders>
            <w:shd w:val="clear" w:color="auto" w:fill="FFFFFF"/>
          </w:tcPr>
          <w:p w:rsidR="00284A79" w:rsidRPr="004048AA" w:rsidRDefault="002A0215" w:rsidP="004048AA">
            <w:pPr>
              <w:spacing w:after="0" w:line="240" w:lineRule="auto"/>
              <w:rPr>
                <w:rFonts w:ascii="Times New Roman" w:hAnsi="Times New Roman"/>
                <w:sz w:val="20"/>
                <w:szCs w:val="20"/>
              </w:rPr>
            </w:pPr>
            <w:r w:rsidRPr="004048AA">
              <w:rPr>
                <w:rFonts w:ascii="Times New Roman" w:hAnsi="Times New Roman"/>
                <w:sz w:val="20"/>
                <w:szCs w:val="20"/>
              </w:rPr>
              <w:t>Администрация Сортавальского муниципального округа</w:t>
            </w:r>
          </w:p>
        </w:tc>
        <w:tc>
          <w:tcPr>
            <w:tcW w:w="1385" w:type="dxa"/>
            <w:tcBorders>
              <w:top w:val="single" w:sz="4" w:space="0" w:color="auto"/>
              <w:left w:val="single" w:sz="4" w:space="0" w:color="auto"/>
            </w:tcBorders>
            <w:shd w:val="clear" w:color="auto" w:fill="FFFFFF"/>
          </w:tcPr>
          <w:p w:rsidR="00284A79" w:rsidRPr="004048AA" w:rsidRDefault="002A0215" w:rsidP="004048AA">
            <w:pPr>
              <w:spacing w:after="0" w:line="240" w:lineRule="auto"/>
              <w:jc w:val="center"/>
              <w:rPr>
                <w:rFonts w:ascii="Times New Roman" w:hAnsi="Times New Roman"/>
                <w:sz w:val="20"/>
                <w:szCs w:val="20"/>
              </w:rPr>
            </w:pPr>
            <w:r w:rsidRPr="004048AA">
              <w:rPr>
                <w:rFonts w:ascii="Times New Roman" w:hAnsi="Times New Roman"/>
                <w:color w:val="000000"/>
                <w:sz w:val="20"/>
                <w:szCs w:val="20"/>
                <w:lang w:eastAsia="ru-RU"/>
              </w:rPr>
              <w:t>2025</w:t>
            </w:r>
          </w:p>
        </w:tc>
        <w:tc>
          <w:tcPr>
            <w:tcW w:w="1378" w:type="dxa"/>
            <w:tcBorders>
              <w:top w:val="single" w:sz="4" w:space="0" w:color="auto"/>
              <w:left w:val="single" w:sz="4" w:space="0" w:color="auto"/>
            </w:tcBorders>
            <w:shd w:val="clear" w:color="auto" w:fill="FFFFFF"/>
          </w:tcPr>
          <w:p w:rsidR="00284A79" w:rsidRPr="004048AA" w:rsidRDefault="002A0215" w:rsidP="004048AA">
            <w:pPr>
              <w:spacing w:after="0" w:line="240" w:lineRule="auto"/>
              <w:jc w:val="center"/>
              <w:rPr>
                <w:rFonts w:ascii="Times New Roman" w:hAnsi="Times New Roman"/>
                <w:sz w:val="20"/>
                <w:szCs w:val="20"/>
              </w:rPr>
            </w:pPr>
            <w:r w:rsidRPr="004048AA">
              <w:rPr>
                <w:rFonts w:ascii="Times New Roman" w:hAnsi="Times New Roman"/>
                <w:color w:val="000000"/>
                <w:sz w:val="20"/>
                <w:szCs w:val="20"/>
                <w:lang w:eastAsia="ru-RU"/>
              </w:rPr>
              <w:t>2030</w:t>
            </w:r>
          </w:p>
        </w:tc>
        <w:tc>
          <w:tcPr>
            <w:tcW w:w="2122" w:type="dxa"/>
            <w:tcBorders>
              <w:top w:val="single" w:sz="4" w:space="0" w:color="auto"/>
              <w:left w:val="single" w:sz="4" w:space="0" w:color="auto"/>
            </w:tcBorders>
            <w:shd w:val="clear" w:color="auto" w:fill="FFFFFF"/>
          </w:tcPr>
          <w:p w:rsidR="00284A79" w:rsidRPr="004048AA" w:rsidRDefault="00284A79" w:rsidP="004048AA">
            <w:pPr>
              <w:spacing w:after="0" w:line="240" w:lineRule="auto"/>
              <w:jc w:val="center"/>
              <w:rPr>
                <w:rFonts w:ascii="Times New Roman" w:hAnsi="Times New Roman"/>
                <w:sz w:val="20"/>
                <w:szCs w:val="20"/>
              </w:rPr>
            </w:pPr>
            <w:r w:rsidRPr="004048AA">
              <w:rPr>
                <w:rFonts w:ascii="Times New Roman" w:hAnsi="Times New Roman"/>
                <w:color w:val="000000"/>
                <w:sz w:val="20"/>
                <w:szCs w:val="20"/>
                <w:lang w:eastAsia="ru-RU"/>
              </w:rPr>
              <w:t>Выполнены работы по благоустройству в соответствии с поданной заявкой граждан</w:t>
            </w:r>
          </w:p>
        </w:tc>
        <w:tc>
          <w:tcPr>
            <w:tcW w:w="1857" w:type="dxa"/>
            <w:tcBorders>
              <w:top w:val="single" w:sz="4" w:space="0" w:color="auto"/>
              <w:left w:val="single" w:sz="4" w:space="0" w:color="auto"/>
            </w:tcBorders>
            <w:shd w:val="clear" w:color="auto" w:fill="FFFFFF"/>
          </w:tcPr>
          <w:p w:rsidR="00284A79" w:rsidRPr="004048AA" w:rsidRDefault="00284A79" w:rsidP="004048AA">
            <w:pPr>
              <w:spacing w:after="0" w:line="240" w:lineRule="auto"/>
              <w:jc w:val="center"/>
              <w:rPr>
                <w:rFonts w:ascii="Times New Roman" w:hAnsi="Times New Roman"/>
                <w:sz w:val="20"/>
                <w:szCs w:val="20"/>
              </w:rPr>
            </w:pPr>
            <w:r w:rsidRPr="004048AA">
              <w:rPr>
                <w:rFonts w:ascii="Times New Roman" w:hAnsi="Times New Roman"/>
                <w:color w:val="000000"/>
                <w:sz w:val="20"/>
                <w:szCs w:val="20"/>
                <w:lang w:eastAsia="ru-RU"/>
              </w:rPr>
              <w:t>Повышениеуровняежегодногодостиженияцелевыхпоказателеймуниципальнойпрограммы</w:t>
            </w:r>
          </w:p>
        </w:tc>
        <w:tc>
          <w:tcPr>
            <w:tcW w:w="2321" w:type="dxa"/>
            <w:gridSpan w:val="2"/>
            <w:tcBorders>
              <w:top w:val="single" w:sz="4" w:space="0" w:color="auto"/>
              <w:left w:val="single" w:sz="4" w:space="0" w:color="auto"/>
              <w:right w:val="single" w:sz="4" w:space="0" w:color="auto"/>
            </w:tcBorders>
            <w:shd w:val="clear" w:color="auto" w:fill="FFFFFF"/>
          </w:tcPr>
          <w:p w:rsidR="00284A79" w:rsidRPr="004048AA" w:rsidRDefault="00494CC0" w:rsidP="00EC00EA">
            <w:pPr>
              <w:jc w:val="center"/>
              <w:rPr>
                <w:rFonts w:ascii="Times New Roman" w:hAnsi="Times New Roman"/>
                <w:sz w:val="20"/>
                <w:szCs w:val="20"/>
              </w:rPr>
            </w:pPr>
            <w:r w:rsidRPr="00494CC0">
              <w:rPr>
                <w:rFonts w:ascii="Times New Roman" w:hAnsi="Times New Roman"/>
                <w:sz w:val="20"/>
                <w:szCs w:val="20"/>
              </w:rPr>
              <w:t>№1-5,9</w:t>
            </w:r>
            <w:r w:rsidR="00EC00EA">
              <w:rPr>
                <w:rFonts w:ascii="Times New Roman" w:hAnsi="Times New Roman"/>
                <w:sz w:val="20"/>
                <w:szCs w:val="20"/>
              </w:rPr>
              <w:t>-10</w:t>
            </w:r>
          </w:p>
        </w:tc>
      </w:tr>
      <w:tr w:rsidR="00284A79" w:rsidRPr="000D7C11" w:rsidTr="003915CD">
        <w:trPr>
          <w:trHeight w:val="310"/>
        </w:trPr>
        <w:tc>
          <w:tcPr>
            <w:tcW w:w="15319" w:type="dxa"/>
            <w:gridSpan w:val="8"/>
            <w:tcBorders>
              <w:top w:val="single" w:sz="4" w:space="0" w:color="auto"/>
              <w:left w:val="single" w:sz="4" w:space="0" w:color="auto"/>
              <w:right w:val="single" w:sz="4" w:space="0" w:color="auto"/>
            </w:tcBorders>
            <w:shd w:val="clear" w:color="auto" w:fill="FFFFFF"/>
            <w:vAlign w:val="bottom"/>
          </w:tcPr>
          <w:p w:rsidR="00284A79" w:rsidRPr="00494CC0" w:rsidRDefault="00284A79" w:rsidP="00494CC0">
            <w:pPr>
              <w:spacing w:after="0" w:line="240" w:lineRule="auto"/>
              <w:jc w:val="center"/>
              <w:rPr>
                <w:rFonts w:ascii="Times New Roman" w:hAnsi="Times New Roman"/>
                <w:b/>
                <w:sz w:val="24"/>
                <w:szCs w:val="24"/>
              </w:rPr>
            </w:pPr>
            <w:r w:rsidRPr="00494CC0">
              <w:rPr>
                <w:rFonts w:ascii="Times New Roman" w:hAnsi="Times New Roman"/>
                <w:b/>
                <w:color w:val="000000"/>
                <w:sz w:val="24"/>
                <w:szCs w:val="24"/>
                <w:lang w:eastAsia="ru-RU"/>
              </w:rPr>
              <w:t xml:space="preserve">Задача </w:t>
            </w:r>
            <w:r w:rsidR="00494CC0" w:rsidRPr="00494CC0">
              <w:rPr>
                <w:rFonts w:ascii="Times New Roman" w:hAnsi="Times New Roman"/>
                <w:b/>
                <w:color w:val="000000"/>
                <w:sz w:val="24"/>
                <w:szCs w:val="24"/>
                <w:lang w:eastAsia="ru-RU"/>
              </w:rPr>
              <w:t>3</w:t>
            </w:r>
            <w:r w:rsidRPr="00494CC0">
              <w:rPr>
                <w:rFonts w:ascii="Times New Roman" w:hAnsi="Times New Roman"/>
                <w:b/>
                <w:color w:val="000000"/>
                <w:sz w:val="24"/>
                <w:szCs w:val="24"/>
                <w:lang w:eastAsia="ru-RU"/>
              </w:rPr>
              <w:t>. Повышение уровня вовлеченности заинтересованных граждан, организаций в реализацию мероприятий по благоустройству территории муниципального образования.</w:t>
            </w:r>
          </w:p>
        </w:tc>
      </w:tr>
      <w:tr w:rsidR="00284A79" w:rsidRPr="000D7C11" w:rsidTr="003915CD">
        <w:trPr>
          <w:trHeight w:val="2218"/>
        </w:trPr>
        <w:tc>
          <w:tcPr>
            <w:tcW w:w="4592" w:type="dxa"/>
            <w:tcBorders>
              <w:top w:val="single" w:sz="4" w:space="0" w:color="auto"/>
              <w:left w:val="single" w:sz="4" w:space="0" w:color="auto"/>
            </w:tcBorders>
            <w:shd w:val="clear" w:color="auto" w:fill="FFFFFF"/>
          </w:tcPr>
          <w:p w:rsidR="00284A79" w:rsidRPr="004048AA" w:rsidRDefault="00284A79" w:rsidP="00FA7195">
            <w:pPr>
              <w:spacing w:after="0" w:line="240" w:lineRule="auto"/>
              <w:rPr>
                <w:rFonts w:ascii="Times New Roman" w:hAnsi="Times New Roman"/>
                <w:sz w:val="20"/>
                <w:szCs w:val="20"/>
              </w:rPr>
            </w:pPr>
            <w:r w:rsidRPr="004048AA">
              <w:rPr>
                <w:rFonts w:ascii="Times New Roman" w:hAnsi="Times New Roman"/>
                <w:color w:val="000000"/>
                <w:sz w:val="20"/>
                <w:szCs w:val="20"/>
                <w:lang w:eastAsia="ru-RU"/>
              </w:rPr>
              <w:t>2.1 Информирование населения о проводимых мероприятий по благоустройству дворовых территории МКД</w:t>
            </w:r>
          </w:p>
        </w:tc>
        <w:tc>
          <w:tcPr>
            <w:tcW w:w="1664" w:type="dxa"/>
            <w:tcBorders>
              <w:top w:val="single" w:sz="4" w:space="0" w:color="auto"/>
              <w:left w:val="single" w:sz="4" w:space="0" w:color="auto"/>
            </w:tcBorders>
            <w:shd w:val="clear" w:color="auto" w:fill="FFFFFF"/>
          </w:tcPr>
          <w:p w:rsidR="00284A79" w:rsidRPr="004048AA" w:rsidRDefault="002A0215" w:rsidP="004048AA">
            <w:pPr>
              <w:spacing w:after="0" w:line="240" w:lineRule="auto"/>
              <w:jc w:val="center"/>
              <w:rPr>
                <w:rFonts w:ascii="Times New Roman" w:hAnsi="Times New Roman"/>
                <w:sz w:val="20"/>
                <w:szCs w:val="20"/>
              </w:rPr>
            </w:pPr>
            <w:r w:rsidRPr="004048AA">
              <w:rPr>
                <w:rFonts w:ascii="Times New Roman" w:hAnsi="Times New Roman"/>
                <w:sz w:val="20"/>
                <w:szCs w:val="20"/>
              </w:rPr>
              <w:t>Администрация Сортавальского муниципального округа</w:t>
            </w:r>
          </w:p>
        </w:tc>
        <w:tc>
          <w:tcPr>
            <w:tcW w:w="1385" w:type="dxa"/>
            <w:tcBorders>
              <w:top w:val="single" w:sz="4" w:space="0" w:color="auto"/>
              <w:left w:val="single" w:sz="4" w:space="0" w:color="auto"/>
            </w:tcBorders>
            <w:shd w:val="clear" w:color="auto" w:fill="FFFFFF"/>
          </w:tcPr>
          <w:p w:rsidR="00284A79" w:rsidRPr="004048AA" w:rsidRDefault="002A0215" w:rsidP="004048AA">
            <w:pPr>
              <w:spacing w:after="0" w:line="240" w:lineRule="auto"/>
              <w:jc w:val="center"/>
              <w:rPr>
                <w:rFonts w:ascii="Times New Roman" w:hAnsi="Times New Roman"/>
                <w:sz w:val="20"/>
                <w:szCs w:val="20"/>
              </w:rPr>
            </w:pPr>
            <w:r w:rsidRPr="004048AA">
              <w:rPr>
                <w:rFonts w:ascii="Times New Roman" w:hAnsi="Times New Roman"/>
                <w:color w:val="000000"/>
                <w:sz w:val="20"/>
                <w:szCs w:val="20"/>
                <w:lang w:eastAsia="ru-RU"/>
              </w:rPr>
              <w:t>2025</w:t>
            </w:r>
          </w:p>
        </w:tc>
        <w:tc>
          <w:tcPr>
            <w:tcW w:w="1378" w:type="dxa"/>
            <w:tcBorders>
              <w:top w:val="single" w:sz="4" w:space="0" w:color="auto"/>
              <w:left w:val="single" w:sz="4" w:space="0" w:color="auto"/>
            </w:tcBorders>
            <w:shd w:val="clear" w:color="auto" w:fill="FFFFFF"/>
          </w:tcPr>
          <w:p w:rsidR="00284A79" w:rsidRPr="004048AA" w:rsidRDefault="002A0215" w:rsidP="004048AA">
            <w:pPr>
              <w:spacing w:after="0" w:line="240" w:lineRule="auto"/>
              <w:jc w:val="center"/>
              <w:rPr>
                <w:rFonts w:ascii="Times New Roman" w:hAnsi="Times New Roman"/>
                <w:sz w:val="20"/>
                <w:szCs w:val="20"/>
              </w:rPr>
            </w:pPr>
            <w:r w:rsidRPr="004048AA">
              <w:rPr>
                <w:rFonts w:ascii="Times New Roman" w:hAnsi="Times New Roman"/>
                <w:color w:val="000000"/>
                <w:sz w:val="20"/>
                <w:szCs w:val="20"/>
                <w:lang w:eastAsia="ru-RU"/>
              </w:rPr>
              <w:t>2030</w:t>
            </w:r>
          </w:p>
        </w:tc>
        <w:tc>
          <w:tcPr>
            <w:tcW w:w="2122" w:type="dxa"/>
            <w:tcBorders>
              <w:top w:val="single" w:sz="4" w:space="0" w:color="auto"/>
              <w:left w:val="single" w:sz="4" w:space="0" w:color="auto"/>
            </w:tcBorders>
            <w:shd w:val="clear" w:color="auto" w:fill="FFFFFF"/>
          </w:tcPr>
          <w:p w:rsidR="00284A79" w:rsidRPr="004048AA" w:rsidRDefault="00284A79" w:rsidP="004048AA">
            <w:pPr>
              <w:spacing w:after="0" w:line="240" w:lineRule="auto"/>
              <w:jc w:val="center"/>
              <w:rPr>
                <w:rFonts w:ascii="Times New Roman" w:hAnsi="Times New Roman"/>
                <w:color w:val="000000"/>
                <w:sz w:val="20"/>
                <w:szCs w:val="20"/>
                <w:lang w:eastAsia="ru-RU"/>
              </w:rPr>
            </w:pPr>
            <w:r w:rsidRPr="004048AA">
              <w:rPr>
                <w:rFonts w:ascii="Times New Roman" w:hAnsi="Times New Roman"/>
                <w:color w:val="000000"/>
                <w:sz w:val="20"/>
                <w:szCs w:val="20"/>
                <w:lang w:eastAsia="ru-RU"/>
              </w:rPr>
              <w:t>100 % уровень информирования о мероприятиях по благоустройству дворовых территорий МКД, доля участия населения в мероприятиях, проводимых в рамках Программы, составит 100%</w:t>
            </w:r>
          </w:p>
        </w:tc>
        <w:tc>
          <w:tcPr>
            <w:tcW w:w="1857" w:type="dxa"/>
            <w:tcBorders>
              <w:top w:val="single" w:sz="4" w:space="0" w:color="auto"/>
              <w:left w:val="single" w:sz="4" w:space="0" w:color="auto"/>
            </w:tcBorders>
            <w:shd w:val="clear" w:color="auto" w:fill="FFFFFF"/>
          </w:tcPr>
          <w:p w:rsidR="00284A79" w:rsidRPr="004048AA" w:rsidRDefault="00284A79" w:rsidP="004048AA">
            <w:pPr>
              <w:spacing w:after="0" w:line="240" w:lineRule="auto"/>
              <w:jc w:val="center"/>
              <w:rPr>
                <w:rFonts w:ascii="Times New Roman" w:hAnsi="Times New Roman"/>
                <w:color w:val="000000"/>
                <w:sz w:val="20"/>
                <w:szCs w:val="20"/>
                <w:lang w:eastAsia="ru-RU"/>
              </w:rPr>
            </w:pPr>
            <w:r w:rsidRPr="004048AA">
              <w:rPr>
                <w:rFonts w:ascii="Times New Roman" w:hAnsi="Times New Roman"/>
                <w:color w:val="000000"/>
                <w:sz w:val="20"/>
                <w:szCs w:val="20"/>
                <w:lang w:eastAsia="ru-RU"/>
              </w:rPr>
              <w:t>Повышение уровня ежегодного достижения целевых показателей муниципальной программы</w:t>
            </w:r>
          </w:p>
        </w:tc>
        <w:tc>
          <w:tcPr>
            <w:tcW w:w="2321" w:type="dxa"/>
            <w:gridSpan w:val="2"/>
            <w:tcBorders>
              <w:top w:val="single" w:sz="4" w:space="0" w:color="auto"/>
              <w:left w:val="single" w:sz="4" w:space="0" w:color="auto"/>
              <w:right w:val="single" w:sz="4" w:space="0" w:color="auto"/>
            </w:tcBorders>
            <w:shd w:val="clear" w:color="auto" w:fill="FFFFFF"/>
          </w:tcPr>
          <w:p w:rsidR="00284A79" w:rsidRPr="004048AA" w:rsidRDefault="00494CC0" w:rsidP="00EC00EA">
            <w:pPr>
              <w:jc w:val="center"/>
              <w:rPr>
                <w:rFonts w:ascii="Times New Roman" w:hAnsi="Times New Roman"/>
                <w:sz w:val="20"/>
                <w:szCs w:val="20"/>
              </w:rPr>
            </w:pPr>
            <w:r>
              <w:rPr>
                <w:rFonts w:ascii="Times New Roman" w:hAnsi="Times New Roman"/>
                <w:sz w:val="20"/>
                <w:szCs w:val="20"/>
              </w:rPr>
              <w:t>№ 1-5,1</w:t>
            </w:r>
            <w:r w:rsidR="00EC00EA">
              <w:rPr>
                <w:rFonts w:ascii="Times New Roman" w:hAnsi="Times New Roman"/>
                <w:sz w:val="20"/>
                <w:szCs w:val="20"/>
              </w:rPr>
              <w:t>1</w:t>
            </w:r>
            <w:r>
              <w:rPr>
                <w:rFonts w:ascii="Times New Roman" w:hAnsi="Times New Roman"/>
                <w:sz w:val="20"/>
                <w:szCs w:val="20"/>
              </w:rPr>
              <w:t>-1</w:t>
            </w:r>
            <w:r w:rsidR="00EC00EA">
              <w:rPr>
                <w:rFonts w:ascii="Times New Roman" w:hAnsi="Times New Roman"/>
                <w:sz w:val="20"/>
                <w:szCs w:val="20"/>
              </w:rPr>
              <w:t>2</w:t>
            </w:r>
          </w:p>
        </w:tc>
      </w:tr>
      <w:tr w:rsidR="00284A79" w:rsidRPr="000D7C11" w:rsidTr="003915CD">
        <w:trPr>
          <w:trHeight w:val="1410"/>
        </w:trPr>
        <w:tc>
          <w:tcPr>
            <w:tcW w:w="4592" w:type="dxa"/>
            <w:tcBorders>
              <w:top w:val="single" w:sz="4" w:space="0" w:color="auto"/>
              <w:left w:val="single" w:sz="4" w:space="0" w:color="auto"/>
            </w:tcBorders>
            <w:shd w:val="clear" w:color="auto" w:fill="FFFFFF"/>
          </w:tcPr>
          <w:p w:rsidR="00284A79" w:rsidRPr="00FA7195" w:rsidRDefault="00284A79" w:rsidP="004048AA">
            <w:pPr>
              <w:spacing w:after="0" w:line="240" w:lineRule="auto"/>
              <w:rPr>
                <w:rFonts w:ascii="Times New Roman" w:hAnsi="Times New Roman"/>
                <w:color w:val="000000"/>
                <w:sz w:val="20"/>
                <w:szCs w:val="20"/>
                <w:lang w:eastAsia="ru-RU"/>
              </w:rPr>
            </w:pPr>
            <w:r w:rsidRPr="004048AA">
              <w:rPr>
                <w:rFonts w:ascii="Times New Roman" w:hAnsi="Times New Roman"/>
                <w:color w:val="000000"/>
                <w:sz w:val="20"/>
                <w:szCs w:val="20"/>
                <w:lang w:eastAsia="ru-RU"/>
              </w:rPr>
              <w:lastRenderedPageBreak/>
              <w:t>2.2. Информирование населения о проводимых мероприятиях по благоустройству общественных территорий</w:t>
            </w:r>
          </w:p>
        </w:tc>
        <w:tc>
          <w:tcPr>
            <w:tcW w:w="1664" w:type="dxa"/>
            <w:tcBorders>
              <w:top w:val="single" w:sz="4" w:space="0" w:color="auto"/>
              <w:left w:val="single" w:sz="4" w:space="0" w:color="auto"/>
            </w:tcBorders>
            <w:shd w:val="clear" w:color="auto" w:fill="FFFFFF"/>
          </w:tcPr>
          <w:p w:rsidR="00284A79" w:rsidRPr="004048AA" w:rsidRDefault="002A0215" w:rsidP="004048AA">
            <w:pPr>
              <w:spacing w:after="0" w:line="240" w:lineRule="auto"/>
              <w:rPr>
                <w:rFonts w:ascii="Times New Roman" w:hAnsi="Times New Roman"/>
                <w:sz w:val="20"/>
                <w:szCs w:val="20"/>
              </w:rPr>
            </w:pPr>
            <w:r w:rsidRPr="004048AA">
              <w:rPr>
                <w:rFonts w:ascii="Times New Roman" w:hAnsi="Times New Roman"/>
                <w:sz w:val="20"/>
                <w:szCs w:val="20"/>
              </w:rPr>
              <w:t>Администрация Сортавальского муниципального округа</w:t>
            </w:r>
          </w:p>
        </w:tc>
        <w:tc>
          <w:tcPr>
            <w:tcW w:w="1385" w:type="dxa"/>
            <w:tcBorders>
              <w:top w:val="single" w:sz="4" w:space="0" w:color="auto"/>
              <w:left w:val="single" w:sz="4" w:space="0" w:color="auto"/>
            </w:tcBorders>
            <w:shd w:val="clear" w:color="auto" w:fill="FFFFFF"/>
          </w:tcPr>
          <w:p w:rsidR="00284A79" w:rsidRPr="004048AA" w:rsidRDefault="002A0215" w:rsidP="004048AA">
            <w:pPr>
              <w:spacing w:after="0" w:line="240" w:lineRule="auto"/>
              <w:jc w:val="center"/>
              <w:rPr>
                <w:rFonts w:ascii="Times New Roman" w:hAnsi="Times New Roman"/>
                <w:sz w:val="20"/>
                <w:szCs w:val="20"/>
              </w:rPr>
            </w:pPr>
            <w:r w:rsidRPr="004048AA">
              <w:rPr>
                <w:rFonts w:ascii="Times New Roman" w:hAnsi="Times New Roman"/>
                <w:color w:val="000000"/>
                <w:sz w:val="20"/>
                <w:szCs w:val="20"/>
                <w:lang w:eastAsia="ru-RU"/>
              </w:rPr>
              <w:t>2025</w:t>
            </w:r>
          </w:p>
        </w:tc>
        <w:tc>
          <w:tcPr>
            <w:tcW w:w="1378" w:type="dxa"/>
            <w:tcBorders>
              <w:top w:val="single" w:sz="4" w:space="0" w:color="auto"/>
              <w:left w:val="single" w:sz="4" w:space="0" w:color="auto"/>
            </w:tcBorders>
            <w:shd w:val="clear" w:color="auto" w:fill="FFFFFF"/>
          </w:tcPr>
          <w:p w:rsidR="00284A79" w:rsidRPr="004048AA" w:rsidRDefault="002A0215" w:rsidP="004048AA">
            <w:pPr>
              <w:spacing w:after="0" w:line="240" w:lineRule="auto"/>
              <w:jc w:val="center"/>
              <w:rPr>
                <w:rFonts w:ascii="Times New Roman" w:hAnsi="Times New Roman"/>
                <w:sz w:val="20"/>
                <w:szCs w:val="20"/>
              </w:rPr>
            </w:pPr>
            <w:r w:rsidRPr="004048AA">
              <w:rPr>
                <w:rFonts w:ascii="Times New Roman" w:hAnsi="Times New Roman"/>
                <w:color w:val="000000"/>
                <w:sz w:val="20"/>
                <w:szCs w:val="20"/>
                <w:lang w:eastAsia="ru-RU"/>
              </w:rPr>
              <w:t>2030</w:t>
            </w:r>
          </w:p>
        </w:tc>
        <w:tc>
          <w:tcPr>
            <w:tcW w:w="2122" w:type="dxa"/>
            <w:tcBorders>
              <w:top w:val="single" w:sz="4" w:space="0" w:color="auto"/>
              <w:left w:val="single" w:sz="4" w:space="0" w:color="auto"/>
            </w:tcBorders>
            <w:shd w:val="clear" w:color="auto" w:fill="FFFFFF"/>
          </w:tcPr>
          <w:p w:rsidR="00284A79" w:rsidRPr="004048AA" w:rsidRDefault="00284A79" w:rsidP="004048AA">
            <w:pPr>
              <w:spacing w:after="0" w:line="240" w:lineRule="auto"/>
              <w:jc w:val="center"/>
              <w:rPr>
                <w:rFonts w:ascii="Times New Roman" w:hAnsi="Times New Roman"/>
                <w:sz w:val="20"/>
                <w:szCs w:val="20"/>
              </w:rPr>
            </w:pPr>
            <w:r w:rsidRPr="004048AA">
              <w:rPr>
                <w:rFonts w:ascii="Times New Roman" w:hAnsi="Times New Roman"/>
                <w:color w:val="000000"/>
                <w:sz w:val="20"/>
                <w:szCs w:val="20"/>
                <w:lang w:eastAsia="ru-RU"/>
              </w:rPr>
              <w:t xml:space="preserve">100 </w:t>
            </w:r>
            <w:r w:rsidRPr="004048AA">
              <w:rPr>
                <w:rFonts w:ascii="Times New Roman" w:hAnsi="Times New Roman"/>
                <w:i/>
                <w:iCs/>
                <w:color w:val="000000"/>
                <w:sz w:val="20"/>
                <w:szCs w:val="20"/>
                <w:lang w:eastAsia="ru-RU"/>
              </w:rPr>
              <w:t>%</w:t>
            </w:r>
            <w:r w:rsidRPr="004048AA">
              <w:rPr>
                <w:rFonts w:ascii="Times New Roman" w:hAnsi="Times New Roman"/>
                <w:color w:val="000000"/>
                <w:sz w:val="20"/>
                <w:szCs w:val="20"/>
                <w:lang w:eastAsia="ru-RU"/>
              </w:rPr>
              <w:t xml:space="preserve"> уровень информирования о мероприятиях поблагоустройствуобщественныхтерриторий</w:t>
            </w:r>
          </w:p>
        </w:tc>
        <w:tc>
          <w:tcPr>
            <w:tcW w:w="1857" w:type="dxa"/>
            <w:tcBorders>
              <w:top w:val="single" w:sz="4" w:space="0" w:color="auto"/>
              <w:left w:val="single" w:sz="4" w:space="0" w:color="auto"/>
            </w:tcBorders>
            <w:shd w:val="clear" w:color="auto" w:fill="FFFFFF"/>
          </w:tcPr>
          <w:p w:rsidR="00284A79" w:rsidRPr="004048AA" w:rsidRDefault="00FA7195" w:rsidP="004048AA">
            <w:pPr>
              <w:spacing w:after="0" w:line="240" w:lineRule="auto"/>
              <w:jc w:val="center"/>
              <w:rPr>
                <w:rFonts w:ascii="Times New Roman" w:hAnsi="Times New Roman"/>
                <w:sz w:val="20"/>
                <w:szCs w:val="20"/>
              </w:rPr>
            </w:pPr>
            <w:r w:rsidRPr="00FA7195">
              <w:rPr>
                <w:rFonts w:ascii="Times New Roman" w:hAnsi="Times New Roman"/>
                <w:color w:val="000000"/>
                <w:sz w:val="20"/>
                <w:szCs w:val="20"/>
                <w:lang w:eastAsia="ru-RU"/>
              </w:rPr>
              <w:t>Повышение уровня ежегодного достижения целевых показателей муниципальной программы</w:t>
            </w:r>
          </w:p>
        </w:tc>
        <w:tc>
          <w:tcPr>
            <w:tcW w:w="2321" w:type="dxa"/>
            <w:gridSpan w:val="2"/>
            <w:tcBorders>
              <w:top w:val="single" w:sz="4" w:space="0" w:color="auto"/>
              <w:left w:val="single" w:sz="4" w:space="0" w:color="auto"/>
              <w:right w:val="single" w:sz="4" w:space="0" w:color="auto"/>
            </w:tcBorders>
            <w:shd w:val="clear" w:color="auto" w:fill="FFFFFF"/>
          </w:tcPr>
          <w:p w:rsidR="00284A79" w:rsidRPr="004048AA" w:rsidRDefault="00494CC0" w:rsidP="00EC00EA">
            <w:pPr>
              <w:jc w:val="center"/>
              <w:rPr>
                <w:rFonts w:ascii="Times New Roman" w:hAnsi="Times New Roman"/>
                <w:sz w:val="20"/>
                <w:szCs w:val="20"/>
              </w:rPr>
            </w:pPr>
            <w:r w:rsidRPr="00494CC0">
              <w:rPr>
                <w:rFonts w:ascii="Times New Roman" w:hAnsi="Times New Roman"/>
                <w:sz w:val="20"/>
                <w:szCs w:val="20"/>
              </w:rPr>
              <w:t>№ 1-5,1</w:t>
            </w:r>
            <w:r w:rsidR="00EC00EA">
              <w:rPr>
                <w:rFonts w:ascii="Times New Roman" w:hAnsi="Times New Roman"/>
                <w:sz w:val="20"/>
                <w:szCs w:val="20"/>
              </w:rPr>
              <w:t>1</w:t>
            </w:r>
            <w:r w:rsidRPr="00494CC0">
              <w:rPr>
                <w:rFonts w:ascii="Times New Roman" w:hAnsi="Times New Roman"/>
                <w:sz w:val="20"/>
                <w:szCs w:val="20"/>
              </w:rPr>
              <w:t>-1</w:t>
            </w:r>
            <w:r w:rsidR="00EC00EA">
              <w:rPr>
                <w:rFonts w:ascii="Times New Roman" w:hAnsi="Times New Roman"/>
                <w:sz w:val="20"/>
                <w:szCs w:val="20"/>
              </w:rPr>
              <w:t>2</w:t>
            </w:r>
          </w:p>
        </w:tc>
      </w:tr>
      <w:tr w:rsidR="00284A79" w:rsidRPr="000D7C11" w:rsidTr="003915CD">
        <w:trPr>
          <w:trHeight w:val="1598"/>
        </w:trPr>
        <w:tc>
          <w:tcPr>
            <w:tcW w:w="4592" w:type="dxa"/>
            <w:tcBorders>
              <w:top w:val="single" w:sz="4" w:space="0" w:color="auto"/>
              <w:left w:val="single" w:sz="4" w:space="0" w:color="auto"/>
              <w:bottom w:val="single" w:sz="4" w:space="0" w:color="auto"/>
            </w:tcBorders>
            <w:shd w:val="clear" w:color="auto" w:fill="FFFFFF"/>
          </w:tcPr>
          <w:p w:rsidR="00284A79" w:rsidRPr="004048AA" w:rsidRDefault="00284A79" w:rsidP="00FA7195">
            <w:pPr>
              <w:spacing w:after="0" w:line="240" w:lineRule="auto"/>
              <w:rPr>
                <w:rFonts w:ascii="Times New Roman" w:hAnsi="Times New Roman"/>
                <w:sz w:val="20"/>
                <w:szCs w:val="20"/>
              </w:rPr>
            </w:pPr>
            <w:r w:rsidRPr="004048AA">
              <w:rPr>
                <w:rFonts w:ascii="Times New Roman" w:hAnsi="Times New Roman"/>
                <w:color w:val="000000"/>
                <w:sz w:val="20"/>
                <w:szCs w:val="20"/>
                <w:lang w:eastAsia="ru-RU"/>
              </w:rPr>
              <w:t xml:space="preserve">2.3 </w:t>
            </w:r>
            <w:r w:rsidR="00494CC0" w:rsidRPr="00494CC0">
              <w:rPr>
                <w:rFonts w:ascii="Times New Roman" w:hAnsi="Times New Roman"/>
                <w:color w:val="000000"/>
                <w:sz w:val="20"/>
                <w:szCs w:val="20"/>
                <w:lang w:eastAsia="ru-RU"/>
              </w:rPr>
              <w:t>Привлечение граждан к непосредственному участию в реализации проектов благоустройства путем трудового и финансового участия.</w:t>
            </w:r>
          </w:p>
        </w:tc>
        <w:tc>
          <w:tcPr>
            <w:tcW w:w="1664" w:type="dxa"/>
            <w:tcBorders>
              <w:top w:val="single" w:sz="4" w:space="0" w:color="auto"/>
              <w:left w:val="single" w:sz="4" w:space="0" w:color="auto"/>
              <w:bottom w:val="single" w:sz="4" w:space="0" w:color="auto"/>
            </w:tcBorders>
            <w:shd w:val="clear" w:color="auto" w:fill="FFFFFF"/>
          </w:tcPr>
          <w:p w:rsidR="00284A79" w:rsidRPr="004048AA" w:rsidRDefault="002A0215" w:rsidP="004048AA">
            <w:pPr>
              <w:spacing w:after="0" w:line="240" w:lineRule="auto"/>
              <w:rPr>
                <w:rFonts w:ascii="Times New Roman" w:hAnsi="Times New Roman"/>
                <w:sz w:val="20"/>
                <w:szCs w:val="20"/>
              </w:rPr>
            </w:pPr>
            <w:r w:rsidRPr="004048AA">
              <w:rPr>
                <w:rFonts w:ascii="Times New Roman" w:hAnsi="Times New Roman"/>
                <w:sz w:val="20"/>
                <w:szCs w:val="20"/>
              </w:rPr>
              <w:t>Администрация Сортавальского муниципального округа</w:t>
            </w:r>
          </w:p>
        </w:tc>
        <w:tc>
          <w:tcPr>
            <w:tcW w:w="1385" w:type="dxa"/>
            <w:tcBorders>
              <w:top w:val="single" w:sz="4" w:space="0" w:color="auto"/>
              <w:left w:val="single" w:sz="4" w:space="0" w:color="auto"/>
              <w:bottom w:val="single" w:sz="4" w:space="0" w:color="auto"/>
            </w:tcBorders>
            <w:shd w:val="clear" w:color="auto" w:fill="FFFFFF"/>
          </w:tcPr>
          <w:p w:rsidR="00284A79" w:rsidRPr="004048AA" w:rsidRDefault="002A0215" w:rsidP="004048AA">
            <w:pPr>
              <w:spacing w:after="0" w:line="240" w:lineRule="auto"/>
              <w:jc w:val="center"/>
              <w:rPr>
                <w:rFonts w:ascii="Times New Roman" w:hAnsi="Times New Roman"/>
                <w:sz w:val="20"/>
                <w:szCs w:val="20"/>
              </w:rPr>
            </w:pPr>
            <w:r w:rsidRPr="004048AA">
              <w:rPr>
                <w:rFonts w:ascii="Times New Roman" w:hAnsi="Times New Roman"/>
                <w:color w:val="000000"/>
                <w:sz w:val="20"/>
                <w:szCs w:val="20"/>
                <w:lang w:eastAsia="ru-RU"/>
              </w:rPr>
              <w:t>2025</w:t>
            </w:r>
          </w:p>
        </w:tc>
        <w:tc>
          <w:tcPr>
            <w:tcW w:w="1378" w:type="dxa"/>
            <w:tcBorders>
              <w:top w:val="single" w:sz="4" w:space="0" w:color="auto"/>
              <w:left w:val="single" w:sz="4" w:space="0" w:color="auto"/>
              <w:bottom w:val="single" w:sz="4" w:space="0" w:color="auto"/>
            </w:tcBorders>
            <w:shd w:val="clear" w:color="auto" w:fill="FFFFFF"/>
          </w:tcPr>
          <w:p w:rsidR="00284A79" w:rsidRPr="004048AA" w:rsidRDefault="00284A79" w:rsidP="004048AA">
            <w:pPr>
              <w:spacing w:after="0" w:line="240" w:lineRule="auto"/>
              <w:jc w:val="center"/>
              <w:rPr>
                <w:rFonts w:ascii="Times New Roman" w:hAnsi="Times New Roman"/>
                <w:sz w:val="20"/>
                <w:szCs w:val="20"/>
              </w:rPr>
            </w:pPr>
            <w:r w:rsidRPr="004048AA">
              <w:rPr>
                <w:rFonts w:ascii="Times New Roman" w:hAnsi="Times New Roman"/>
                <w:color w:val="000000"/>
                <w:sz w:val="20"/>
                <w:szCs w:val="20"/>
                <w:lang w:eastAsia="ru-RU"/>
              </w:rPr>
              <w:t>2</w:t>
            </w:r>
            <w:r w:rsidR="002A0215" w:rsidRPr="004048AA">
              <w:rPr>
                <w:rFonts w:ascii="Times New Roman" w:hAnsi="Times New Roman"/>
                <w:color w:val="000000"/>
                <w:sz w:val="20"/>
                <w:szCs w:val="20"/>
                <w:lang w:eastAsia="ru-RU"/>
              </w:rPr>
              <w:t>030</w:t>
            </w:r>
          </w:p>
        </w:tc>
        <w:tc>
          <w:tcPr>
            <w:tcW w:w="2122" w:type="dxa"/>
            <w:tcBorders>
              <w:top w:val="single" w:sz="4" w:space="0" w:color="auto"/>
              <w:left w:val="single" w:sz="4" w:space="0" w:color="auto"/>
              <w:bottom w:val="single" w:sz="4" w:space="0" w:color="auto"/>
            </w:tcBorders>
            <w:shd w:val="clear" w:color="auto" w:fill="FFFFFF"/>
          </w:tcPr>
          <w:p w:rsidR="00284A79" w:rsidRPr="004048AA" w:rsidRDefault="00284A79" w:rsidP="004048AA">
            <w:pPr>
              <w:spacing w:after="0" w:line="240" w:lineRule="auto"/>
              <w:jc w:val="center"/>
              <w:rPr>
                <w:rFonts w:ascii="Times New Roman" w:hAnsi="Times New Roman"/>
                <w:sz w:val="20"/>
                <w:szCs w:val="20"/>
              </w:rPr>
            </w:pPr>
            <w:r w:rsidRPr="004048AA">
              <w:rPr>
                <w:rFonts w:ascii="Times New Roman" w:hAnsi="Times New Roman"/>
                <w:color w:val="000000"/>
                <w:sz w:val="20"/>
                <w:szCs w:val="20"/>
                <w:lang w:eastAsia="ru-RU"/>
              </w:rPr>
              <w:t>Доля участия населения в мероприятиях, проводимых в рамках Программы, составит 100%</w:t>
            </w:r>
          </w:p>
        </w:tc>
        <w:tc>
          <w:tcPr>
            <w:tcW w:w="1857" w:type="dxa"/>
            <w:tcBorders>
              <w:top w:val="single" w:sz="4" w:space="0" w:color="auto"/>
              <w:left w:val="single" w:sz="4" w:space="0" w:color="auto"/>
              <w:bottom w:val="single" w:sz="4" w:space="0" w:color="auto"/>
            </w:tcBorders>
            <w:shd w:val="clear" w:color="auto" w:fill="FFFFFF"/>
          </w:tcPr>
          <w:p w:rsidR="00284A79" w:rsidRPr="004048AA" w:rsidRDefault="00284A79" w:rsidP="004048AA">
            <w:pPr>
              <w:spacing w:after="0" w:line="240" w:lineRule="auto"/>
              <w:jc w:val="center"/>
              <w:rPr>
                <w:rFonts w:ascii="Times New Roman" w:hAnsi="Times New Roman"/>
                <w:sz w:val="20"/>
                <w:szCs w:val="20"/>
              </w:rPr>
            </w:pPr>
            <w:r w:rsidRPr="004048AA">
              <w:rPr>
                <w:rFonts w:ascii="Times New Roman" w:hAnsi="Times New Roman"/>
                <w:color w:val="000000"/>
                <w:sz w:val="20"/>
                <w:szCs w:val="20"/>
                <w:lang w:eastAsia="ru-RU"/>
              </w:rPr>
              <w:t>Повышениеуровняежегодногодостиженияцелевыхпоказателеймуниципальнойпрограммы</w:t>
            </w:r>
          </w:p>
        </w:tc>
        <w:tc>
          <w:tcPr>
            <w:tcW w:w="2321" w:type="dxa"/>
            <w:gridSpan w:val="2"/>
            <w:tcBorders>
              <w:top w:val="single" w:sz="4" w:space="0" w:color="auto"/>
              <w:left w:val="single" w:sz="4" w:space="0" w:color="auto"/>
              <w:bottom w:val="single" w:sz="4" w:space="0" w:color="auto"/>
              <w:right w:val="single" w:sz="4" w:space="0" w:color="auto"/>
            </w:tcBorders>
            <w:shd w:val="clear" w:color="auto" w:fill="FFFFFF"/>
          </w:tcPr>
          <w:p w:rsidR="00284A79" w:rsidRPr="004048AA" w:rsidRDefault="00494CC0" w:rsidP="00EC00EA">
            <w:pPr>
              <w:jc w:val="center"/>
              <w:rPr>
                <w:rFonts w:ascii="Times New Roman" w:hAnsi="Times New Roman"/>
                <w:sz w:val="20"/>
                <w:szCs w:val="20"/>
              </w:rPr>
            </w:pPr>
            <w:r w:rsidRPr="00494CC0">
              <w:rPr>
                <w:rFonts w:ascii="Times New Roman" w:hAnsi="Times New Roman"/>
                <w:sz w:val="20"/>
                <w:szCs w:val="20"/>
              </w:rPr>
              <w:t>№ 1-5,1</w:t>
            </w:r>
            <w:r w:rsidR="00EC00EA">
              <w:rPr>
                <w:rFonts w:ascii="Times New Roman" w:hAnsi="Times New Roman"/>
                <w:sz w:val="20"/>
                <w:szCs w:val="20"/>
              </w:rPr>
              <w:t>1</w:t>
            </w:r>
            <w:r w:rsidRPr="00494CC0">
              <w:rPr>
                <w:rFonts w:ascii="Times New Roman" w:hAnsi="Times New Roman"/>
                <w:sz w:val="20"/>
                <w:szCs w:val="20"/>
              </w:rPr>
              <w:t>-1</w:t>
            </w:r>
            <w:r w:rsidR="00EC00EA">
              <w:rPr>
                <w:rFonts w:ascii="Times New Roman" w:hAnsi="Times New Roman"/>
                <w:sz w:val="20"/>
                <w:szCs w:val="20"/>
              </w:rPr>
              <w:t>2</w:t>
            </w:r>
          </w:p>
        </w:tc>
      </w:tr>
    </w:tbl>
    <w:p w:rsidR="007748C1" w:rsidRPr="000D7C11" w:rsidRDefault="007748C1">
      <w:pPr>
        <w:rPr>
          <w:rFonts w:ascii="Times New Roman" w:hAnsi="Times New Roman"/>
        </w:rPr>
      </w:pPr>
    </w:p>
    <w:p w:rsidR="007748C1" w:rsidRPr="000D7C11" w:rsidRDefault="007748C1" w:rsidP="004048AA">
      <w:pPr>
        <w:pStyle w:val="ConsPlusNormal"/>
        <w:jc w:val="both"/>
        <w:rPr>
          <w:rFonts w:ascii="Times New Roman" w:hAnsi="Times New Roman" w:cs="Times New Roman"/>
          <w:sz w:val="28"/>
          <w:szCs w:val="28"/>
          <w:lang w:eastAsia="en-US"/>
        </w:rPr>
        <w:sectPr w:rsidR="007748C1" w:rsidRPr="000D7C11" w:rsidSect="0099144B">
          <w:pgSz w:w="16838" w:h="11906" w:orient="landscape"/>
          <w:pgMar w:top="1134" w:right="851" w:bottom="567" w:left="993" w:header="709" w:footer="709" w:gutter="0"/>
          <w:cols w:space="708"/>
          <w:docGrid w:linePitch="360"/>
        </w:sectPr>
      </w:pPr>
    </w:p>
    <w:p w:rsidR="00C64F4B" w:rsidRPr="00FA7195" w:rsidRDefault="00585C9C" w:rsidP="00C64F4B">
      <w:pPr>
        <w:spacing w:after="0" w:line="240" w:lineRule="auto"/>
        <w:ind w:firstLine="709"/>
        <w:jc w:val="right"/>
        <w:rPr>
          <w:rFonts w:ascii="Times New Roman" w:hAnsi="Times New Roman"/>
        </w:rPr>
      </w:pPr>
      <w:r w:rsidRPr="00FA7195">
        <w:rPr>
          <w:rFonts w:ascii="Times New Roman" w:hAnsi="Times New Roman"/>
        </w:rPr>
        <w:lastRenderedPageBreak/>
        <w:t>Приложение 3</w:t>
      </w:r>
    </w:p>
    <w:p w:rsidR="00C64F4B" w:rsidRPr="00FA7195" w:rsidRDefault="00C64F4B" w:rsidP="00C64F4B">
      <w:pPr>
        <w:spacing w:after="0" w:line="240" w:lineRule="auto"/>
        <w:ind w:firstLine="709"/>
        <w:jc w:val="right"/>
        <w:rPr>
          <w:rFonts w:ascii="Times New Roman" w:hAnsi="Times New Roman"/>
        </w:rPr>
      </w:pPr>
      <w:r w:rsidRPr="00FA7195">
        <w:rPr>
          <w:rFonts w:ascii="Times New Roman" w:hAnsi="Times New Roman"/>
        </w:rPr>
        <w:t>к муниципальной программе</w:t>
      </w:r>
    </w:p>
    <w:p w:rsidR="00C7227E" w:rsidRPr="005C68B8" w:rsidRDefault="00C7227E" w:rsidP="00C64F4B">
      <w:pPr>
        <w:spacing w:after="0" w:line="240" w:lineRule="auto"/>
        <w:ind w:firstLine="709"/>
        <w:jc w:val="right"/>
        <w:rPr>
          <w:rFonts w:ascii="Times New Roman" w:hAnsi="Times New Roman"/>
          <w:sz w:val="24"/>
          <w:szCs w:val="24"/>
        </w:rPr>
      </w:pPr>
    </w:p>
    <w:p w:rsidR="00C7227E" w:rsidRPr="005C68B8" w:rsidRDefault="00C7227E" w:rsidP="00C7227E">
      <w:pPr>
        <w:spacing w:after="0" w:line="240" w:lineRule="auto"/>
        <w:ind w:firstLine="709"/>
        <w:jc w:val="center"/>
        <w:rPr>
          <w:rFonts w:ascii="Times New Roman" w:hAnsi="Times New Roman"/>
          <w:b/>
          <w:sz w:val="24"/>
          <w:szCs w:val="24"/>
        </w:rPr>
      </w:pPr>
      <w:r w:rsidRPr="005C68B8">
        <w:rPr>
          <w:rFonts w:ascii="Times New Roman" w:hAnsi="Times New Roman"/>
          <w:b/>
          <w:sz w:val="24"/>
          <w:szCs w:val="24"/>
        </w:rPr>
        <w:t xml:space="preserve">Адресный перечень дворовых и общественных территорий, </w:t>
      </w:r>
    </w:p>
    <w:p w:rsidR="00C7227E" w:rsidRPr="005C68B8" w:rsidRDefault="002C1C47" w:rsidP="00C7227E">
      <w:pPr>
        <w:spacing w:after="0" w:line="240" w:lineRule="auto"/>
        <w:ind w:firstLine="709"/>
        <w:jc w:val="center"/>
        <w:rPr>
          <w:rFonts w:ascii="Times New Roman" w:hAnsi="Times New Roman"/>
          <w:b/>
          <w:sz w:val="24"/>
          <w:szCs w:val="24"/>
        </w:rPr>
      </w:pPr>
      <w:r w:rsidRPr="005C68B8">
        <w:rPr>
          <w:rFonts w:ascii="Times New Roman" w:hAnsi="Times New Roman"/>
          <w:b/>
          <w:sz w:val="24"/>
          <w:szCs w:val="24"/>
        </w:rPr>
        <w:t>благоустроенных</w:t>
      </w:r>
      <w:r w:rsidR="00C7227E" w:rsidRPr="005C68B8">
        <w:rPr>
          <w:rFonts w:ascii="Times New Roman" w:hAnsi="Times New Roman"/>
          <w:b/>
          <w:sz w:val="24"/>
          <w:szCs w:val="24"/>
        </w:rPr>
        <w:t xml:space="preserve"> в 202</w:t>
      </w:r>
      <w:r w:rsidR="00242415" w:rsidRPr="005C68B8">
        <w:rPr>
          <w:rFonts w:ascii="Times New Roman" w:hAnsi="Times New Roman"/>
          <w:b/>
          <w:sz w:val="24"/>
          <w:szCs w:val="24"/>
        </w:rPr>
        <w:t>4</w:t>
      </w:r>
      <w:r w:rsidR="00C7227E" w:rsidRPr="005C68B8">
        <w:rPr>
          <w:rFonts w:ascii="Times New Roman" w:hAnsi="Times New Roman"/>
          <w:b/>
          <w:sz w:val="24"/>
          <w:szCs w:val="24"/>
        </w:rPr>
        <w:t xml:space="preserve"> году</w:t>
      </w:r>
    </w:p>
    <w:p w:rsidR="00C7227E" w:rsidRPr="005C68B8" w:rsidRDefault="00C7227E" w:rsidP="00C7227E">
      <w:pPr>
        <w:spacing w:after="0" w:line="240" w:lineRule="auto"/>
        <w:ind w:firstLine="709"/>
        <w:jc w:val="center"/>
        <w:rPr>
          <w:rFonts w:ascii="Times New Roman" w:hAnsi="Times New Roman"/>
          <w:b/>
          <w:sz w:val="24"/>
          <w:szCs w:val="24"/>
        </w:rPr>
      </w:pPr>
    </w:p>
    <w:tbl>
      <w:tblPr>
        <w:tblW w:w="975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64"/>
        <w:gridCol w:w="8789"/>
      </w:tblGrid>
      <w:tr w:rsidR="002C1C47" w:rsidRPr="005C68B8" w:rsidTr="004048AA">
        <w:trPr>
          <w:trHeight w:val="698"/>
        </w:trPr>
        <w:tc>
          <w:tcPr>
            <w:tcW w:w="964" w:type="dxa"/>
            <w:vAlign w:val="center"/>
          </w:tcPr>
          <w:p w:rsidR="002C1C47" w:rsidRPr="005C68B8" w:rsidRDefault="002C1C47" w:rsidP="004048AA">
            <w:pPr>
              <w:spacing w:after="0" w:line="240" w:lineRule="auto"/>
              <w:rPr>
                <w:rFonts w:ascii="Times New Roman" w:hAnsi="Times New Roman"/>
                <w:b/>
                <w:sz w:val="24"/>
                <w:szCs w:val="24"/>
              </w:rPr>
            </w:pPr>
            <w:r w:rsidRPr="005C68B8">
              <w:rPr>
                <w:rFonts w:ascii="Times New Roman" w:hAnsi="Times New Roman"/>
                <w:b/>
                <w:sz w:val="24"/>
                <w:szCs w:val="24"/>
              </w:rPr>
              <w:t>№ п/п</w:t>
            </w:r>
          </w:p>
        </w:tc>
        <w:tc>
          <w:tcPr>
            <w:tcW w:w="8789" w:type="dxa"/>
            <w:vAlign w:val="center"/>
          </w:tcPr>
          <w:p w:rsidR="002C1C47" w:rsidRPr="005C68B8" w:rsidRDefault="002C1C47" w:rsidP="004048AA">
            <w:pPr>
              <w:spacing w:after="0" w:line="240" w:lineRule="auto"/>
              <w:ind w:firstLine="709"/>
              <w:jc w:val="center"/>
              <w:rPr>
                <w:rFonts w:ascii="Times New Roman" w:hAnsi="Times New Roman"/>
                <w:b/>
                <w:sz w:val="24"/>
                <w:szCs w:val="24"/>
              </w:rPr>
            </w:pPr>
            <w:r w:rsidRPr="005C68B8">
              <w:rPr>
                <w:rFonts w:ascii="Times New Roman" w:hAnsi="Times New Roman"/>
                <w:b/>
                <w:sz w:val="24"/>
                <w:szCs w:val="24"/>
              </w:rPr>
              <w:t>Наименование дворовой и общественной</w:t>
            </w:r>
          </w:p>
          <w:p w:rsidR="002C1C47" w:rsidRPr="005C68B8" w:rsidRDefault="002C1C47" w:rsidP="004048AA">
            <w:pPr>
              <w:spacing w:after="0" w:line="240" w:lineRule="auto"/>
              <w:ind w:firstLine="709"/>
              <w:jc w:val="center"/>
              <w:rPr>
                <w:rFonts w:ascii="Times New Roman" w:hAnsi="Times New Roman"/>
                <w:b/>
                <w:sz w:val="24"/>
                <w:szCs w:val="24"/>
              </w:rPr>
            </w:pPr>
            <w:r w:rsidRPr="005C68B8">
              <w:rPr>
                <w:rFonts w:ascii="Times New Roman" w:hAnsi="Times New Roman"/>
                <w:b/>
                <w:sz w:val="24"/>
                <w:szCs w:val="24"/>
              </w:rPr>
              <w:t>территории, её расположение</w:t>
            </w:r>
          </w:p>
        </w:tc>
      </w:tr>
      <w:tr w:rsidR="00717A90" w:rsidRPr="005C68B8" w:rsidTr="004048AA">
        <w:trPr>
          <w:trHeight w:val="411"/>
        </w:trPr>
        <w:tc>
          <w:tcPr>
            <w:tcW w:w="9753" w:type="dxa"/>
            <w:gridSpan w:val="2"/>
            <w:shd w:val="clear" w:color="auto" w:fill="D9D9D9" w:themeFill="background1" w:themeFillShade="D9"/>
            <w:vAlign w:val="center"/>
          </w:tcPr>
          <w:p w:rsidR="00717A90" w:rsidRPr="005C68B8" w:rsidRDefault="00717A90" w:rsidP="004048AA">
            <w:pPr>
              <w:spacing w:after="0" w:line="240" w:lineRule="auto"/>
              <w:jc w:val="center"/>
              <w:rPr>
                <w:rFonts w:ascii="Times New Roman" w:hAnsi="Times New Roman"/>
                <w:b/>
                <w:sz w:val="24"/>
                <w:szCs w:val="24"/>
              </w:rPr>
            </w:pPr>
            <w:r w:rsidRPr="005C68B8">
              <w:rPr>
                <w:rFonts w:ascii="Times New Roman" w:hAnsi="Times New Roman"/>
                <w:b/>
                <w:sz w:val="24"/>
                <w:szCs w:val="24"/>
              </w:rPr>
              <w:t>Дворо</w:t>
            </w:r>
            <w:r w:rsidR="004048AA">
              <w:rPr>
                <w:rFonts w:ascii="Times New Roman" w:hAnsi="Times New Roman"/>
                <w:b/>
                <w:sz w:val="24"/>
                <w:szCs w:val="24"/>
              </w:rPr>
              <w:t>вые территории</w:t>
            </w:r>
          </w:p>
        </w:tc>
      </w:tr>
      <w:tr w:rsidR="002C1C47" w:rsidRPr="005C68B8" w:rsidTr="004048AA">
        <w:trPr>
          <w:trHeight w:val="269"/>
        </w:trPr>
        <w:tc>
          <w:tcPr>
            <w:tcW w:w="964" w:type="dxa"/>
            <w:vAlign w:val="center"/>
          </w:tcPr>
          <w:p w:rsidR="002C1C47" w:rsidRPr="005C68B8" w:rsidRDefault="002C1C47" w:rsidP="004048AA">
            <w:pPr>
              <w:spacing w:after="0" w:line="240" w:lineRule="auto"/>
              <w:jc w:val="center"/>
              <w:rPr>
                <w:rFonts w:ascii="Times New Roman" w:hAnsi="Times New Roman"/>
                <w:sz w:val="24"/>
                <w:szCs w:val="24"/>
              </w:rPr>
            </w:pPr>
            <w:r w:rsidRPr="005C68B8">
              <w:rPr>
                <w:rFonts w:ascii="Times New Roman" w:hAnsi="Times New Roman"/>
                <w:sz w:val="24"/>
                <w:szCs w:val="24"/>
              </w:rPr>
              <w:t>1</w:t>
            </w:r>
          </w:p>
        </w:tc>
        <w:tc>
          <w:tcPr>
            <w:tcW w:w="8789" w:type="dxa"/>
            <w:vAlign w:val="center"/>
          </w:tcPr>
          <w:p w:rsidR="002C1C47" w:rsidRPr="005C68B8" w:rsidRDefault="002C1C47" w:rsidP="004048AA">
            <w:pPr>
              <w:spacing w:after="0" w:line="240" w:lineRule="auto"/>
              <w:rPr>
                <w:rFonts w:ascii="Times New Roman" w:hAnsi="Times New Roman"/>
                <w:sz w:val="24"/>
                <w:szCs w:val="24"/>
              </w:rPr>
            </w:pPr>
            <w:r w:rsidRPr="005C68B8">
              <w:rPr>
                <w:rFonts w:ascii="Times New Roman" w:hAnsi="Times New Roman"/>
                <w:sz w:val="24"/>
                <w:szCs w:val="24"/>
              </w:rPr>
              <w:t>г. Сортавала, ул. Бондарева, д.48</w:t>
            </w:r>
          </w:p>
        </w:tc>
      </w:tr>
      <w:tr w:rsidR="002C1C47" w:rsidRPr="005C68B8" w:rsidTr="004048AA">
        <w:trPr>
          <w:trHeight w:val="391"/>
        </w:trPr>
        <w:tc>
          <w:tcPr>
            <w:tcW w:w="964" w:type="dxa"/>
            <w:vAlign w:val="center"/>
          </w:tcPr>
          <w:p w:rsidR="002C1C47" w:rsidRPr="005C68B8" w:rsidRDefault="002C1C47" w:rsidP="004048AA">
            <w:pPr>
              <w:spacing w:after="0" w:line="240" w:lineRule="auto"/>
              <w:jc w:val="center"/>
              <w:rPr>
                <w:rFonts w:ascii="Times New Roman" w:hAnsi="Times New Roman"/>
                <w:sz w:val="24"/>
                <w:szCs w:val="24"/>
              </w:rPr>
            </w:pPr>
            <w:r w:rsidRPr="005C68B8">
              <w:rPr>
                <w:rFonts w:ascii="Times New Roman" w:hAnsi="Times New Roman"/>
                <w:sz w:val="24"/>
                <w:szCs w:val="24"/>
              </w:rPr>
              <w:t>2</w:t>
            </w:r>
          </w:p>
        </w:tc>
        <w:tc>
          <w:tcPr>
            <w:tcW w:w="8789" w:type="dxa"/>
            <w:vAlign w:val="center"/>
          </w:tcPr>
          <w:p w:rsidR="002C1C47" w:rsidRPr="005C68B8" w:rsidRDefault="002C1C47" w:rsidP="004048AA">
            <w:pPr>
              <w:spacing w:after="0" w:line="240" w:lineRule="auto"/>
              <w:rPr>
                <w:rFonts w:ascii="Times New Roman" w:hAnsi="Times New Roman"/>
                <w:sz w:val="24"/>
                <w:szCs w:val="24"/>
              </w:rPr>
            </w:pPr>
            <w:r w:rsidRPr="005C68B8">
              <w:rPr>
                <w:rFonts w:ascii="Times New Roman" w:hAnsi="Times New Roman"/>
                <w:sz w:val="24"/>
                <w:szCs w:val="24"/>
              </w:rPr>
              <w:t xml:space="preserve">г. Сортавала, п. Хелюля, Сортавальское шоссе, д.16 </w:t>
            </w:r>
          </w:p>
        </w:tc>
      </w:tr>
      <w:tr w:rsidR="002C1C47" w:rsidRPr="005C68B8" w:rsidTr="004048AA">
        <w:trPr>
          <w:trHeight w:val="343"/>
        </w:trPr>
        <w:tc>
          <w:tcPr>
            <w:tcW w:w="964" w:type="dxa"/>
            <w:vAlign w:val="center"/>
          </w:tcPr>
          <w:p w:rsidR="002C1C47" w:rsidRPr="005C68B8" w:rsidRDefault="002C1C47" w:rsidP="004048AA">
            <w:pPr>
              <w:spacing w:after="0" w:line="240" w:lineRule="auto"/>
              <w:jc w:val="center"/>
              <w:rPr>
                <w:rFonts w:ascii="Times New Roman" w:hAnsi="Times New Roman"/>
                <w:sz w:val="24"/>
                <w:szCs w:val="24"/>
              </w:rPr>
            </w:pPr>
            <w:r w:rsidRPr="005C68B8">
              <w:rPr>
                <w:rFonts w:ascii="Times New Roman" w:hAnsi="Times New Roman"/>
                <w:sz w:val="24"/>
                <w:szCs w:val="24"/>
              </w:rPr>
              <w:t>3</w:t>
            </w:r>
          </w:p>
        </w:tc>
        <w:tc>
          <w:tcPr>
            <w:tcW w:w="8789" w:type="dxa"/>
          </w:tcPr>
          <w:p w:rsidR="002C1C47" w:rsidRPr="005C68B8" w:rsidRDefault="002C1C47" w:rsidP="004048AA">
            <w:pPr>
              <w:spacing w:after="0" w:line="240" w:lineRule="auto"/>
              <w:rPr>
                <w:rFonts w:ascii="Times New Roman" w:hAnsi="Times New Roman"/>
                <w:sz w:val="24"/>
                <w:szCs w:val="24"/>
              </w:rPr>
            </w:pPr>
            <w:r w:rsidRPr="005C68B8">
              <w:rPr>
                <w:rFonts w:ascii="Times New Roman" w:hAnsi="Times New Roman"/>
                <w:sz w:val="24"/>
                <w:szCs w:val="24"/>
              </w:rPr>
              <w:t>г. Сортавала, ул. Бондарева, д.7А</w:t>
            </w:r>
          </w:p>
        </w:tc>
      </w:tr>
      <w:tr w:rsidR="002C1C47" w:rsidRPr="005C68B8" w:rsidTr="004048AA">
        <w:trPr>
          <w:trHeight w:val="181"/>
        </w:trPr>
        <w:tc>
          <w:tcPr>
            <w:tcW w:w="964" w:type="dxa"/>
            <w:vAlign w:val="center"/>
          </w:tcPr>
          <w:p w:rsidR="002C1C47" w:rsidRPr="005C68B8" w:rsidRDefault="002C1C47" w:rsidP="004048AA">
            <w:pPr>
              <w:spacing w:after="0" w:line="240" w:lineRule="auto"/>
              <w:jc w:val="center"/>
              <w:rPr>
                <w:rFonts w:ascii="Times New Roman" w:hAnsi="Times New Roman"/>
                <w:sz w:val="24"/>
                <w:szCs w:val="24"/>
              </w:rPr>
            </w:pPr>
            <w:r w:rsidRPr="005C68B8">
              <w:rPr>
                <w:rFonts w:ascii="Times New Roman" w:hAnsi="Times New Roman"/>
                <w:sz w:val="24"/>
                <w:szCs w:val="24"/>
              </w:rPr>
              <w:t>4</w:t>
            </w:r>
          </w:p>
        </w:tc>
        <w:tc>
          <w:tcPr>
            <w:tcW w:w="8789" w:type="dxa"/>
          </w:tcPr>
          <w:p w:rsidR="002C1C47" w:rsidRPr="005C68B8" w:rsidRDefault="002C1C47" w:rsidP="004048AA">
            <w:pPr>
              <w:spacing w:after="0" w:line="240" w:lineRule="auto"/>
              <w:rPr>
                <w:rFonts w:ascii="Times New Roman" w:hAnsi="Times New Roman"/>
                <w:sz w:val="24"/>
                <w:szCs w:val="24"/>
              </w:rPr>
            </w:pPr>
            <w:r w:rsidRPr="005C68B8">
              <w:rPr>
                <w:rFonts w:ascii="Times New Roman" w:hAnsi="Times New Roman"/>
                <w:sz w:val="24"/>
                <w:szCs w:val="24"/>
              </w:rPr>
              <w:t>г. Сортавала, ул.Победы, д.11</w:t>
            </w:r>
          </w:p>
        </w:tc>
      </w:tr>
      <w:tr w:rsidR="00717A90" w:rsidRPr="005C68B8" w:rsidTr="004048AA">
        <w:trPr>
          <w:trHeight w:val="365"/>
        </w:trPr>
        <w:tc>
          <w:tcPr>
            <w:tcW w:w="9753" w:type="dxa"/>
            <w:gridSpan w:val="2"/>
            <w:shd w:val="clear" w:color="auto" w:fill="D9D9D9" w:themeFill="background1" w:themeFillShade="D9"/>
            <w:vAlign w:val="center"/>
          </w:tcPr>
          <w:p w:rsidR="002C1C47" w:rsidRPr="005C68B8" w:rsidRDefault="002C1C47" w:rsidP="004048AA">
            <w:pPr>
              <w:spacing w:after="0" w:line="240" w:lineRule="auto"/>
              <w:ind w:firstLine="709"/>
              <w:jc w:val="center"/>
              <w:rPr>
                <w:rFonts w:ascii="Times New Roman" w:hAnsi="Times New Roman"/>
                <w:b/>
                <w:sz w:val="24"/>
                <w:szCs w:val="24"/>
              </w:rPr>
            </w:pPr>
            <w:r w:rsidRPr="005C68B8">
              <w:rPr>
                <w:rFonts w:ascii="Times New Roman" w:hAnsi="Times New Roman"/>
                <w:b/>
                <w:sz w:val="24"/>
                <w:szCs w:val="24"/>
              </w:rPr>
              <w:t>Общественные территории</w:t>
            </w:r>
          </w:p>
        </w:tc>
      </w:tr>
      <w:tr w:rsidR="002C1C47" w:rsidRPr="005C68B8" w:rsidTr="004048AA">
        <w:trPr>
          <w:trHeight w:val="401"/>
        </w:trPr>
        <w:tc>
          <w:tcPr>
            <w:tcW w:w="964" w:type="dxa"/>
            <w:vAlign w:val="center"/>
          </w:tcPr>
          <w:p w:rsidR="002C1C47" w:rsidRPr="005C68B8" w:rsidRDefault="002C1C47" w:rsidP="004048AA">
            <w:pPr>
              <w:spacing w:after="0" w:line="240" w:lineRule="auto"/>
              <w:jc w:val="center"/>
              <w:rPr>
                <w:rFonts w:ascii="Times New Roman" w:hAnsi="Times New Roman"/>
                <w:sz w:val="24"/>
                <w:szCs w:val="24"/>
              </w:rPr>
            </w:pPr>
            <w:r w:rsidRPr="005C68B8">
              <w:rPr>
                <w:rFonts w:ascii="Times New Roman" w:hAnsi="Times New Roman"/>
                <w:sz w:val="24"/>
                <w:szCs w:val="24"/>
              </w:rPr>
              <w:t>1</w:t>
            </w:r>
          </w:p>
        </w:tc>
        <w:tc>
          <w:tcPr>
            <w:tcW w:w="8789" w:type="dxa"/>
            <w:tcBorders>
              <w:top w:val="nil"/>
              <w:left w:val="nil"/>
              <w:bottom w:val="single" w:sz="4" w:space="0" w:color="auto"/>
              <w:right w:val="single" w:sz="4" w:space="0" w:color="auto"/>
            </w:tcBorders>
            <w:shd w:val="clear" w:color="000000" w:fill="FFFFFF"/>
            <w:vAlign w:val="center"/>
          </w:tcPr>
          <w:p w:rsidR="002C1C47" w:rsidRPr="005C68B8" w:rsidRDefault="002C1C47" w:rsidP="004048AA">
            <w:pPr>
              <w:spacing w:after="0" w:line="240" w:lineRule="auto"/>
              <w:rPr>
                <w:rFonts w:ascii="Times New Roman" w:hAnsi="Times New Roman"/>
                <w:sz w:val="24"/>
                <w:szCs w:val="24"/>
              </w:rPr>
            </w:pPr>
            <w:r w:rsidRPr="005C68B8">
              <w:rPr>
                <w:rFonts w:ascii="Times New Roman" w:hAnsi="Times New Roman"/>
                <w:bCs/>
                <w:sz w:val="24"/>
                <w:szCs w:val="24"/>
              </w:rPr>
              <w:t>г. Сортавала, сквер вдоль набережной по ул. Ленина (4 этап)</w:t>
            </w:r>
          </w:p>
        </w:tc>
      </w:tr>
      <w:tr w:rsidR="002C1C47" w:rsidRPr="005C68B8" w:rsidTr="004048AA">
        <w:trPr>
          <w:trHeight w:val="409"/>
        </w:trPr>
        <w:tc>
          <w:tcPr>
            <w:tcW w:w="964" w:type="dxa"/>
            <w:vAlign w:val="center"/>
          </w:tcPr>
          <w:p w:rsidR="002C1C47" w:rsidRPr="005C68B8" w:rsidRDefault="002C1C47" w:rsidP="004048AA">
            <w:pPr>
              <w:spacing w:after="0" w:line="240" w:lineRule="auto"/>
              <w:jc w:val="center"/>
              <w:rPr>
                <w:rFonts w:ascii="Times New Roman" w:hAnsi="Times New Roman"/>
                <w:sz w:val="24"/>
                <w:szCs w:val="24"/>
              </w:rPr>
            </w:pPr>
            <w:r w:rsidRPr="005C68B8">
              <w:rPr>
                <w:rFonts w:ascii="Times New Roman" w:hAnsi="Times New Roman"/>
                <w:sz w:val="24"/>
                <w:szCs w:val="24"/>
              </w:rPr>
              <w:t>2</w:t>
            </w:r>
          </w:p>
        </w:tc>
        <w:tc>
          <w:tcPr>
            <w:tcW w:w="8789" w:type="dxa"/>
            <w:tcBorders>
              <w:top w:val="nil"/>
              <w:left w:val="nil"/>
              <w:bottom w:val="single" w:sz="4" w:space="0" w:color="auto"/>
              <w:right w:val="single" w:sz="4" w:space="0" w:color="auto"/>
            </w:tcBorders>
            <w:shd w:val="clear" w:color="000000" w:fill="FFFFFF"/>
            <w:vAlign w:val="center"/>
          </w:tcPr>
          <w:p w:rsidR="002C1C47" w:rsidRPr="005C68B8" w:rsidRDefault="002C1C47" w:rsidP="004048AA">
            <w:pPr>
              <w:spacing w:after="0" w:line="240" w:lineRule="auto"/>
              <w:rPr>
                <w:rFonts w:ascii="Times New Roman" w:hAnsi="Times New Roman"/>
                <w:sz w:val="24"/>
                <w:szCs w:val="24"/>
              </w:rPr>
            </w:pPr>
            <w:r w:rsidRPr="005C68B8">
              <w:rPr>
                <w:rFonts w:ascii="Times New Roman" w:hAnsi="Times New Roman"/>
                <w:bCs/>
                <w:sz w:val="24"/>
                <w:szCs w:val="24"/>
              </w:rPr>
              <w:t>г. Сортавала, сквер студенческий в районе ул. Гагарина</w:t>
            </w:r>
          </w:p>
        </w:tc>
      </w:tr>
      <w:tr w:rsidR="002C1C47" w:rsidRPr="005C68B8" w:rsidTr="004048AA">
        <w:trPr>
          <w:trHeight w:val="469"/>
        </w:trPr>
        <w:tc>
          <w:tcPr>
            <w:tcW w:w="964" w:type="dxa"/>
            <w:vAlign w:val="center"/>
          </w:tcPr>
          <w:p w:rsidR="002C1C47" w:rsidRPr="005C68B8" w:rsidRDefault="002C1C47" w:rsidP="004048AA">
            <w:pPr>
              <w:spacing w:after="0" w:line="240" w:lineRule="auto"/>
              <w:jc w:val="center"/>
              <w:rPr>
                <w:rFonts w:ascii="Times New Roman" w:hAnsi="Times New Roman"/>
                <w:sz w:val="24"/>
                <w:szCs w:val="24"/>
              </w:rPr>
            </w:pPr>
            <w:r w:rsidRPr="005C68B8">
              <w:rPr>
                <w:rFonts w:ascii="Times New Roman" w:hAnsi="Times New Roman"/>
                <w:sz w:val="24"/>
                <w:szCs w:val="24"/>
              </w:rPr>
              <w:t>3</w:t>
            </w:r>
          </w:p>
        </w:tc>
        <w:tc>
          <w:tcPr>
            <w:tcW w:w="8789" w:type="dxa"/>
            <w:tcBorders>
              <w:top w:val="nil"/>
              <w:left w:val="nil"/>
              <w:bottom w:val="single" w:sz="4" w:space="0" w:color="auto"/>
              <w:right w:val="single" w:sz="4" w:space="0" w:color="auto"/>
            </w:tcBorders>
            <w:shd w:val="clear" w:color="000000" w:fill="FFFFFF"/>
            <w:vAlign w:val="center"/>
          </w:tcPr>
          <w:p w:rsidR="002C1C47" w:rsidRPr="005C68B8" w:rsidRDefault="002C1C47" w:rsidP="004048AA">
            <w:pPr>
              <w:spacing w:after="0" w:line="240" w:lineRule="auto"/>
              <w:rPr>
                <w:rFonts w:ascii="Times New Roman" w:hAnsi="Times New Roman"/>
                <w:sz w:val="24"/>
                <w:szCs w:val="24"/>
              </w:rPr>
            </w:pPr>
            <w:r w:rsidRPr="005C68B8">
              <w:rPr>
                <w:rFonts w:ascii="Times New Roman" w:hAnsi="Times New Roman"/>
                <w:bCs/>
                <w:sz w:val="24"/>
                <w:szCs w:val="24"/>
              </w:rPr>
              <w:t>г. Сортавала,</w:t>
            </w:r>
            <w:r w:rsidRPr="005C68B8">
              <w:rPr>
                <w:rFonts w:ascii="Times New Roman" w:hAnsi="Times New Roman"/>
                <w:sz w:val="24"/>
                <w:szCs w:val="24"/>
              </w:rPr>
              <w:t xml:space="preserve"> общественная территория по ул. Победы  в районе ж.д. №18 (4 этап)</w:t>
            </w:r>
          </w:p>
        </w:tc>
      </w:tr>
      <w:tr w:rsidR="002C1C47" w:rsidRPr="005C68B8" w:rsidTr="004048AA">
        <w:trPr>
          <w:trHeight w:val="412"/>
        </w:trPr>
        <w:tc>
          <w:tcPr>
            <w:tcW w:w="964" w:type="dxa"/>
            <w:vAlign w:val="center"/>
          </w:tcPr>
          <w:p w:rsidR="002C1C47" w:rsidRPr="005C68B8" w:rsidRDefault="002C1C47" w:rsidP="004048AA">
            <w:pPr>
              <w:spacing w:after="0" w:line="240" w:lineRule="auto"/>
              <w:jc w:val="center"/>
              <w:rPr>
                <w:rFonts w:ascii="Times New Roman" w:hAnsi="Times New Roman"/>
                <w:sz w:val="24"/>
                <w:szCs w:val="24"/>
              </w:rPr>
            </w:pPr>
            <w:r w:rsidRPr="005C68B8">
              <w:rPr>
                <w:rFonts w:ascii="Times New Roman" w:hAnsi="Times New Roman"/>
                <w:sz w:val="24"/>
                <w:szCs w:val="24"/>
              </w:rPr>
              <w:t>4</w:t>
            </w:r>
          </w:p>
        </w:tc>
        <w:tc>
          <w:tcPr>
            <w:tcW w:w="8789" w:type="dxa"/>
            <w:tcBorders>
              <w:top w:val="nil"/>
              <w:left w:val="nil"/>
              <w:bottom w:val="single" w:sz="4" w:space="0" w:color="auto"/>
              <w:right w:val="single" w:sz="4" w:space="0" w:color="auto"/>
            </w:tcBorders>
            <w:shd w:val="clear" w:color="000000" w:fill="FFFFFF"/>
            <w:vAlign w:val="center"/>
          </w:tcPr>
          <w:p w:rsidR="002C1C47" w:rsidRPr="005C68B8" w:rsidRDefault="002C1C47" w:rsidP="004048AA">
            <w:pPr>
              <w:spacing w:after="0" w:line="240" w:lineRule="auto"/>
              <w:rPr>
                <w:rFonts w:ascii="Times New Roman" w:hAnsi="Times New Roman"/>
                <w:bCs/>
                <w:sz w:val="24"/>
                <w:szCs w:val="24"/>
              </w:rPr>
            </w:pPr>
            <w:r w:rsidRPr="005C68B8">
              <w:rPr>
                <w:rFonts w:ascii="Times New Roman" w:hAnsi="Times New Roman"/>
                <w:bCs/>
                <w:sz w:val="24"/>
                <w:szCs w:val="24"/>
              </w:rPr>
              <w:t>г. Сортавала, п.Хелюля, Братская могила (2 этап)</w:t>
            </w:r>
          </w:p>
        </w:tc>
      </w:tr>
      <w:tr w:rsidR="002C1C47" w:rsidRPr="005C68B8" w:rsidTr="004048AA">
        <w:trPr>
          <w:trHeight w:val="406"/>
        </w:trPr>
        <w:tc>
          <w:tcPr>
            <w:tcW w:w="964" w:type="dxa"/>
            <w:tcBorders>
              <w:bottom w:val="single" w:sz="4" w:space="0" w:color="auto"/>
            </w:tcBorders>
            <w:vAlign w:val="center"/>
          </w:tcPr>
          <w:p w:rsidR="002C1C47" w:rsidRPr="005C68B8" w:rsidRDefault="002C1C47" w:rsidP="004048AA">
            <w:pPr>
              <w:spacing w:after="0" w:line="240" w:lineRule="auto"/>
              <w:jc w:val="center"/>
              <w:rPr>
                <w:rFonts w:ascii="Times New Roman" w:hAnsi="Times New Roman"/>
                <w:sz w:val="24"/>
                <w:szCs w:val="24"/>
              </w:rPr>
            </w:pPr>
            <w:r w:rsidRPr="005C68B8">
              <w:rPr>
                <w:rFonts w:ascii="Times New Roman" w:hAnsi="Times New Roman"/>
                <w:sz w:val="24"/>
                <w:szCs w:val="24"/>
              </w:rPr>
              <w:t>5</w:t>
            </w:r>
          </w:p>
        </w:tc>
        <w:tc>
          <w:tcPr>
            <w:tcW w:w="8789" w:type="dxa"/>
            <w:tcBorders>
              <w:top w:val="nil"/>
              <w:left w:val="nil"/>
              <w:bottom w:val="single" w:sz="4" w:space="0" w:color="auto"/>
              <w:right w:val="single" w:sz="4" w:space="0" w:color="auto"/>
            </w:tcBorders>
            <w:shd w:val="clear" w:color="000000" w:fill="FFFFFF"/>
            <w:vAlign w:val="center"/>
          </w:tcPr>
          <w:p w:rsidR="002C1C47" w:rsidRPr="005C68B8" w:rsidRDefault="002C1C47" w:rsidP="004048AA">
            <w:pPr>
              <w:spacing w:after="0" w:line="240" w:lineRule="auto"/>
              <w:rPr>
                <w:rFonts w:ascii="Times New Roman" w:hAnsi="Times New Roman"/>
                <w:sz w:val="24"/>
                <w:szCs w:val="24"/>
              </w:rPr>
            </w:pPr>
            <w:r w:rsidRPr="005C68B8">
              <w:rPr>
                <w:rFonts w:ascii="Times New Roman" w:hAnsi="Times New Roman"/>
                <w:bCs/>
                <w:sz w:val="24"/>
                <w:szCs w:val="24"/>
              </w:rPr>
              <w:t xml:space="preserve">г. Сортавала, общественная территория в районе ж.д. №20 по ул. Новой  </w:t>
            </w:r>
          </w:p>
        </w:tc>
      </w:tr>
      <w:tr w:rsidR="002C1C47" w:rsidRPr="005C68B8" w:rsidTr="004048AA">
        <w:trPr>
          <w:trHeight w:val="414"/>
        </w:trPr>
        <w:tc>
          <w:tcPr>
            <w:tcW w:w="964" w:type="dxa"/>
            <w:tcBorders>
              <w:top w:val="single" w:sz="4" w:space="0" w:color="auto"/>
              <w:bottom w:val="single" w:sz="4" w:space="0" w:color="auto"/>
            </w:tcBorders>
            <w:vAlign w:val="center"/>
          </w:tcPr>
          <w:p w:rsidR="002C1C47" w:rsidRPr="005C68B8" w:rsidRDefault="00CF0EAA" w:rsidP="004048AA">
            <w:pPr>
              <w:spacing w:after="0" w:line="240" w:lineRule="auto"/>
              <w:jc w:val="center"/>
              <w:rPr>
                <w:rFonts w:ascii="Times New Roman" w:hAnsi="Times New Roman"/>
                <w:sz w:val="24"/>
                <w:szCs w:val="24"/>
              </w:rPr>
            </w:pPr>
            <w:r w:rsidRPr="005C68B8">
              <w:rPr>
                <w:rFonts w:ascii="Times New Roman" w:hAnsi="Times New Roman"/>
                <w:sz w:val="24"/>
                <w:szCs w:val="24"/>
              </w:rPr>
              <w:t>6</w:t>
            </w:r>
          </w:p>
        </w:tc>
        <w:tc>
          <w:tcPr>
            <w:tcW w:w="8789" w:type="dxa"/>
            <w:tcBorders>
              <w:top w:val="single" w:sz="4" w:space="0" w:color="auto"/>
              <w:left w:val="nil"/>
              <w:bottom w:val="single" w:sz="4" w:space="0" w:color="auto"/>
              <w:right w:val="single" w:sz="4" w:space="0" w:color="auto"/>
            </w:tcBorders>
            <w:shd w:val="clear" w:color="000000" w:fill="FFFFFF"/>
            <w:vAlign w:val="center"/>
          </w:tcPr>
          <w:p w:rsidR="002C1C47" w:rsidRPr="005C68B8" w:rsidRDefault="00CF0EAA" w:rsidP="004048AA">
            <w:pPr>
              <w:pStyle w:val="ConsPlusNormal"/>
              <w:rPr>
                <w:rFonts w:ascii="Times New Roman" w:hAnsi="Times New Roman" w:cs="Times New Roman"/>
                <w:sz w:val="24"/>
                <w:szCs w:val="24"/>
              </w:rPr>
            </w:pPr>
            <w:r w:rsidRPr="005C68B8">
              <w:rPr>
                <w:rFonts w:ascii="Times New Roman" w:hAnsi="Times New Roman" w:cs="Times New Roman"/>
                <w:sz w:val="24"/>
                <w:szCs w:val="24"/>
              </w:rPr>
              <w:t>пгт. Вяртсиля, ул. Заводская, д.4, (2 этап)</w:t>
            </w:r>
          </w:p>
        </w:tc>
      </w:tr>
      <w:tr w:rsidR="002C1C47" w:rsidRPr="005C68B8" w:rsidTr="004048AA">
        <w:trPr>
          <w:trHeight w:val="422"/>
        </w:trPr>
        <w:tc>
          <w:tcPr>
            <w:tcW w:w="964" w:type="dxa"/>
            <w:tcBorders>
              <w:top w:val="single" w:sz="4" w:space="0" w:color="auto"/>
            </w:tcBorders>
            <w:vAlign w:val="center"/>
          </w:tcPr>
          <w:p w:rsidR="002C1C47" w:rsidRPr="005C68B8" w:rsidRDefault="00CF0EAA" w:rsidP="004048AA">
            <w:pPr>
              <w:spacing w:after="0" w:line="240" w:lineRule="auto"/>
              <w:jc w:val="center"/>
              <w:rPr>
                <w:rFonts w:ascii="Times New Roman" w:hAnsi="Times New Roman"/>
                <w:sz w:val="24"/>
                <w:szCs w:val="24"/>
              </w:rPr>
            </w:pPr>
            <w:r w:rsidRPr="005C68B8">
              <w:rPr>
                <w:rFonts w:ascii="Times New Roman" w:hAnsi="Times New Roman"/>
                <w:sz w:val="24"/>
                <w:szCs w:val="24"/>
              </w:rPr>
              <w:t>7</w:t>
            </w:r>
          </w:p>
        </w:tc>
        <w:tc>
          <w:tcPr>
            <w:tcW w:w="8789" w:type="dxa"/>
            <w:tcBorders>
              <w:top w:val="single" w:sz="4" w:space="0" w:color="auto"/>
              <w:left w:val="nil"/>
              <w:bottom w:val="single" w:sz="4" w:space="0" w:color="auto"/>
              <w:right w:val="single" w:sz="4" w:space="0" w:color="auto"/>
            </w:tcBorders>
            <w:shd w:val="clear" w:color="000000" w:fill="FFFFFF"/>
            <w:vAlign w:val="center"/>
          </w:tcPr>
          <w:p w:rsidR="002C1C47" w:rsidRPr="005C68B8" w:rsidRDefault="00CF0EAA" w:rsidP="004048AA">
            <w:pPr>
              <w:spacing w:after="0" w:line="240" w:lineRule="auto"/>
              <w:rPr>
                <w:rFonts w:ascii="Times New Roman" w:hAnsi="Times New Roman"/>
                <w:bCs/>
                <w:color w:val="000000" w:themeColor="text1"/>
                <w:sz w:val="24"/>
                <w:szCs w:val="24"/>
              </w:rPr>
            </w:pPr>
            <w:r w:rsidRPr="005C68B8">
              <w:rPr>
                <w:rFonts w:ascii="Times New Roman" w:hAnsi="Times New Roman"/>
                <w:color w:val="000000" w:themeColor="text1"/>
                <w:sz w:val="24"/>
                <w:szCs w:val="24"/>
              </w:rPr>
              <w:t>пос. Кааламо, ул. Центральная от  д. 27 до д.36</w:t>
            </w:r>
          </w:p>
        </w:tc>
      </w:tr>
    </w:tbl>
    <w:p w:rsidR="00C7227E" w:rsidRPr="005C68B8" w:rsidRDefault="00C7227E" w:rsidP="00C7227E">
      <w:pPr>
        <w:spacing w:after="0" w:line="240" w:lineRule="auto"/>
        <w:ind w:firstLine="709"/>
        <w:jc w:val="center"/>
        <w:rPr>
          <w:rFonts w:ascii="Times New Roman" w:hAnsi="Times New Roman"/>
          <w:sz w:val="24"/>
          <w:szCs w:val="24"/>
        </w:rPr>
      </w:pPr>
    </w:p>
    <w:p w:rsidR="004048AA" w:rsidRDefault="004048AA" w:rsidP="00585C9C">
      <w:pPr>
        <w:spacing w:after="0" w:line="240" w:lineRule="auto"/>
        <w:ind w:firstLine="709"/>
        <w:jc w:val="right"/>
        <w:rPr>
          <w:rFonts w:ascii="Times New Roman" w:hAnsi="Times New Roman"/>
          <w:sz w:val="24"/>
          <w:szCs w:val="24"/>
        </w:rPr>
      </w:pPr>
    </w:p>
    <w:p w:rsidR="00585C9C" w:rsidRPr="00FA7195" w:rsidRDefault="00585C9C" w:rsidP="00585C9C">
      <w:pPr>
        <w:spacing w:after="0" w:line="240" w:lineRule="auto"/>
        <w:ind w:firstLine="709"/>
        <w:jc w:val="right"/>
        <w:rPr>
          <w:rFonts w:ascii="Times New Roman" w:hAnsi="Times New Roman"/>
        </w:rPr>
      </w:pPr>
      <w:r w:rsidRPr="00FA7195">
        <w:rPr>
          <w:rFonts w:ascii="Times New Roman" w:hAnsi="Times New Roman"/>
        </w:rPr>
        <w:t>Приложение 3.1</w:t>
      </w:r>
    </w:p>
    <w:p w:rsidR="00585C9C" w:rsidRPr="00FA7195" w:rsidRDefault="00585C9C" w:rsidP="00585C9C">
      <w:pPr>
        <w:spacing w:after="0" w:line="240" w:lineRule="auto"/>
        <w:ind w:firstLine="709"/>
        <w:jc w:val="right"/>
        <w:rPr>
          <w:rFonts w:ascii="Times New Roman" w:hAnsi="Times New Roman"/>
        </w:rPr>
      </w:pPr>
      <w:r w:rsidRPr="00FA7195">
        <w:rPr>
          <w:rFonts w:ascii="Times New Roman" w:hAnsi="Times New Roman"/>
        </w:rPr>
        <w:t>к муниципальной программе</w:t>
      </w:r>
    </w:p>
    <w:p w:rsidR="00585C9C" w:rsidRPr="005C68B8" w:rsidRDefault="00585C9C" w:rsidP="00585C9C">
      <w:pPr>
        <w:spacing w:after="0" w:line="240" w:lineRule="auto"/>
        <w:ind w:firstLine="709"/>
        <w:jc w:val="right"/>
        <w:rPr>
          <w:rFonts w:ascii="Times New Roman" w:hAnsi="Times New Roman"/>
          <w:sz w:val="24"/>
          <w:szCs w:val="24"/>
        </w:rPr>
      </w:pPr>
    </w:p>
    <w:p w:rsidR="00585C9C" w:rsidRPr="005C68B8" w:rsidRDefault="00585C9C" w:rsidP="00585C9C">
      <w:pPr>
        <w:spacing w:after="0" w:line="240" w:lineRule="auto"/>
        <w:ind w:firstLine="709"/>
        <w:jc w:val="center"/>
        <w:rPr>
          <w:rFonts w:ascii="Times New Roman" w:hAnsi="Times New Roman"/>
          <w:b/>
          <w:sz w:val="24"/>
          <w:szCs w:val="24"/>
        </w:rPr>
      </w:pPr>
      <w:r w:rsidRPr="005C68B8">
        <w:rPr>
          <w:rFonts w:ascii="Times New Roman" w:hAnsi="Times New Roman"/>
          <w:b/>
          <w:sz w:val="24"/>
          <w:szCs w:val="24"/>
        </w:rPr>
        <w:t xml:space="preserve">Адресный перечень дворовых и общественных территорий, </w:t>
      </w:r>
    </w:p>
    <w:p w:rsidR="00585C9C" w:rsidRPr="005C68B8" w:rsidRDefault="00585C9C" w:rsidP="00585C9C">
      <w:pPr>
        <w:spacing w:after="0" w:line="240" w:lineRule="auto"/>
        <w:ind w:firstLine="709"/>
        <w:jc w:val="center"/>
        <w:rPr>
          <w:rFonts w:ascii="Times New Roman" w:hAnsi="Times New Roman"/>
          <w:b/>
          <w:sz w:val="24"/>
          <w:szCs w:val="24"/>
        </w:rPr>
      </w:pPr>
      <w:r w:rsidRPr="005C68B8">
        <w:rPr>
          <w:rFonts w:ascii="Times New Roman" w:hAnsi="Times New Roman"/>
          <w:b/>
          <w:sz w:val="24"/>
          <w:szCs w:val="24"/>
        </w:rPr>
        <w:t>подлежащих благоустройству в 2025 году</w:t>
      </w:r>
    </w:p>
    <w:p w:rsidR="00585C9C" w:rsidRPr="005C68B8" w:rsidRDefault="00585C9C" w:rsidP="00585C9C">
      <w:pPr>
        <w:spacing w:after="0" w:line="240" w:lineRule="auto"/>
        <w:ind w:firstLine="709"/>
        <w:jc w:val="center"/>
        <w:rPr>
          <w:rFonts w:ascii="Times New Roman" w:hAnsi="Times New Roman"/>
          <w:b/>
          <w:sz w:val="24"/>
          <w:szCs w:val="24"/>
        </w:rPr>
      </w:pPr>
    </w:p>
    <w:tbl>
      <w:tblPr>
        <w:tblW w:w="975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64"/>
        <w:gridCol w:w="8789"/>
      </w:tblGrid>
      <w:tr w:rsidR="00CF0EAA" w:rsidRPr="005C68B8" w:rsidTr="004048AA">
        <w:trPr>
          <w:trHeight w:val="783"/>
        </w:trPr>
        <w:tc>
          <w:tcPr>
            <w:tcW w:w="964" w:type="dxa"/>
            <w:vAlign w:val="center"/>
          </w:tcPr>
          <w:p w:rsidR="00CF0EAA" w:rsidRPr="005C68B8" w:rsidRDefault="00CF0EAA" w:rsidP="00CF0EAA">
            <w:pPr>
              <w:spacing w:after="0" w:line="240" w:lineRule="auto"/>
              <w:rPr>
                <w:rFonts w:ascii="Times New Roman" w:hAnsi="Times New Roman"/>
                <w:b/>
                <w:sz w:val="24"/>
                <w:szCs w:val="24"/>
              </w:rPr>
            </w:pPr>
            <w:r w:rsidRPr="005C68B8">
              <w:rPr>
                <w:rFonts w:ascii="Times New Roman" w:hAnsi="Times New Roman"/>
                <w:b/>
                <w:sz w:val="24"/>
                <w:szCs w:val="24"/>
              </w:rPr>
              <w:t>№ п/п</w:t>
            </w:r>
          </w:p>
        </w:tc>
        <w:tc>
          <w:tcPr>
            <w:tcW w:w="8789" w:type="dxa"/>
            <w:vAlign w:val="center"/>
          </w:tcPr>
          <w:p w:rsidR="00CF0EAA" w:rsidRPr="005C68B8" w:rsidRDefault="00CF0EAA" w:rsidP="005C68B8">
            <w:pPr>
              <w:spacing w:after="0" w:line="240" w:lineRule="auto"/>
              <w:ind w:firstLine="709"/>
              <w:jc w:val="center"/>
              <w:rPr>
                <w:rFonts w:ascii="Times New Roman" w:hAnsi="Times New Roman"/>
                <w:b/>
                <w:sz w:val="24"/>
                <w:szCs w:val="24"/>
              </w:rPr>
            </w:pPr>
            <w:r w:rsidRPr="005C68B8">
              <w:rPr>
                <w:rFonts w:ascii="Times New Roman" w:hAnsi="Times New Roman"/>
                <w:b/>
                <w:sz w:val="24"/>
                <w:szCs w:val="24"/>
              </w:rPr>
              <w:t>Наименование дворовой и общественной</w:t>
            </w:r>
          </w:p>
          <w:p w:rsidR="00CF0EAA" w:rsidRPr="005C68B8" w:rsidRDefault="00CF0EAA" w:rsidP="005C68B8">
            <w:pPr>
              <w:spacing w:after="0" w:line="240" w:lineRule="auto"/>
              <w:ind w:firstLine="709"/>
              <w:jc w:val="center"/>
              <w:rPr>
                <w:rFonts w:ascii="Times New Roman" w:hAnsi="Times New Roman"/>
                <w:b/>
                <w:sz w:val="24"/>
                <w:szCs w:val="24"/>
              </w:rPr>
            </w:pPr>
            <w:r w:rsidRPr="005C68B8">
              <w:rPr>
                <w:rFonts w:ascii="Times New Roman" w:hAnsi="Times New Roman"/>
                <w:b/>
                <w:sz w:val="24"/>
                <w:szCs w:val="24"/>
              </w:rPr>
              <w:t>территории, её расположение</w:t>
            </w:r>
          </w:p>
        </w:tc>
      </w:tr>
      <w:tr w:rsidR="00585C9C" w:rsidRPr="005C68B8" w:rsidTr="004048AA">
        <w:trPr>
          <w:trHeight w:val="351"/>
        </w:trPr>
        <w:tc>
          <w:tcPr>
            <w:tcW w:w="9753" w:type="dxa"/>
            <w:gridSpan w:val="2"/>
            <w:shd w:val="clear" w:color="auto" w:fill="D9D9D9" w:themeFill="background1" w:themeFillShade="D9"/>
            <w:vAlign w:val="center"/>
          </w:tcPr>
          <w:p w:rsidR="00585C9C" w:rsidRPr="005C68B8" w:rsidRDefault="004048AA" w:rsidP="004048AA">
            <w:pPr>
              <w:spacing w:after="0" w:line="240" w:lineRule="auto"/>
              <w:ind w:firstLine="709"/>
              <w:jc w:val="center"/>
              <w:rPr>
                <w:rFonts w:ascii="Times New Roman" w:hAnsi="Times New Roman"/>
                <w:b/>
                <w:sz w:val="24"/>
                <w:szCs w:val="24"/>
              </w:rPr>
            </w:pPr>
            <w:r>
              <w:rPr>
                <w:rFonts w:ascii="Times New Roman" w:hAnsi="Times New Roman"/>
                <w:b/>
                <w:sz w:val="24"/>
                <w:szCs w:val="24"/>
              </w:rPr>
              <w:t>Дворовые территории</w:t>
            </w:r>
          </w:p>
        </w:tc>
      </w:tr>
      <w:tr w:rsidR="00CF0EAA" w:rsidRPr="005C68B8" w:rsidTr="004048AA">
        <w:trPr>
          <w:trHeight w:val="427"/>
        </w:trPr>
        <w:tc>
          <w:tcPr>
            <w:tcW w:w="964" w:type="dxa"/>
            <w:vAlign w:val="center"/>
          </w:tcPr>
          <w:p w:rsidR="00CF0EAA" w:rsidRPr="005C68B8" w:rsidRDefault="00CF0EAA" w:rsidP="000F16E3">
            <w:pPr>
              <w:spacing w:after="0" w:line="240" w:lineRule="auto"/>
              <w:jc w:val="center"/>
              <w:rPr>
                <w:rFonts w:ascii="Times New Roman" w:hAnsi="Times New Roman"/>
                <w:sz w:val="24"/>
                <w:szCs w:val="24"/>
              </w:rPr>
            </w:pPr>
            <w:r w:rsidRPr="005C68B8">
              <w:rPr>
                <w:rFonts w:ascii="Times New Roman" w:hAnsi="Times New Roman"/>
                <w:sz w:val="24"/>
                <w:szCs w:val="24"/>
              </w:rPr>
              <w:t>1</w:t>
            </w:r>
          </w:p>
        </w:tc>
        <w:tc>
          <w:tcPr>
            <w:tcW w:w="8789" w:type="dxa"/>
            <w:vAlign w:val="center"/>
          </w:tcPr>
          <w:p w:rsidR="00CF0EAA" w:rsidRPr="005C68B8" w:rsidRDefault="00CF0EAA" w:rsidP="000F16E3">
            <w:pPr>
              <w:spacing w:after="0" w:line="240" w:lineRule="auto"/>
              <w:ind w:left="-959" w:firstLine="1101"/>
              <w:rPr>
                <w:rFonts w:ascii="Times New Roman" w:hAnsi="Times New Roman"/>
                <w:sz w:val="24"/>
                <w:szCs w:val="24"/>
              </w:rPr>
            </w:pPr>
            <w:r w:rsidRPr="005C68B8">
              <w:rPr>
                <w:rFonts w:ascii="Times New Roman" w:hAnsi="Times New Roman"/>
                <w:sz w:val="24"/>
                <w:szCs w:val="24"/>
              </w:rPr>
              <w:t>г. Сортавала, ул.Победы,14,16</w:t>
            </w:r>
          </w:p>
        </w:tc>
      </w:tr>
      <w:tr w:rsidR="00585C9C" w:rsidRPr="005C68B8" w:rsidTr="004048AA">
        <w:trPr>
          <w:trHeight w:val="365"/>
        </w:trPr>
        <w:tc>
          <w:tcPr>
            <w:tcW w:w="9753" w:type="dxa"/>
            <w:gridSpan w:val="2"/>
            <w:shd w:val="clear" w:color="auto" w:fill="D9D9D9" w:themeFill="background1" w:themeFillShade="D9"/>
            <w:vAlign w:val="center"/>
          </w:tcPr>
          <w:p w:rsidR="00585C9C" w:rsidRPr="004048AA" w:rsidRDefault="004048AA" w:rsidP="004048AA">
            <w:pPr>
              <w:spacing w:after="0" w:line="240" w:lineRule="auto"/>
              <w:ind w:firstLine="709"/>
              <w:jc w:val="center"/>
              <w:rPr>
                <w:rFonts w:ascii="Times New Roman" w:hAnsi="Times New Roman"/>
                <w:b/>
                <w:sz w:val="24"/>
                <w:szCs w:val="24"/>
              </w:rPr>
            </w:pPr>
            <w:r>
              <w:rPr>
                <w:rFonts w:ascii="Times New Roman" w:hAnsi="Times New Roman"/>
                <w:b/>
                <w:sz w:val="24"/>
                <w:szCs w:val="24"/>
              </w:rPr>
              <w:t>Общественные территории</w:t>
            </w:r>
          </w:p>
        </w:tc>
      </w:tr>
      <w:tr w:rsidR="00CF0EAA" w:rsidRPr="005C68B8" w:rsidTr="004048AA">
        <w:trPr>
          <w:trHeight w:val="419"/>
        </w:trPr>
        <w:tc>
          <w:tcPr>
            <w:tcW w:w="964" w:type="dxa"/>
            <w:vAlign w:val="center"/>
          </w:tcPr>
          <w:p w:rsidR="00CF0EAA" w:rsidRPr="005C68B8" w:rsidRDefault="00CF0EAA" w:rsidP="000F16E3">
            <w:pPr>
              <w:spacing w:after="0" w:line="240" w:lineRule="auto"/>
              <w:jc w:val="center"/>
              <w:rPr>
                <w:rFonts w:ascii="Times New Roman" w:hAnsi="Times New Roman"/>
                <w:sz w:val="24"/>
                <w:szCs w:val="24"/>
              </w:rPr>
            </w:pPr>
            <w:r w:rsidRPr="005C68B8">
              <w:rPr>
                <w:rFonts w:ascii="Times New Roman" w:hAnsi="Times New Roman"/>
                <w:sz w:val="24"/>
                <w:szCs w:val="24"/>
              </w:rPr>
              <w:t>1</w:t>
            </w:r>
          </w:p>
        </w:tc>
        <w:tc>
          <w:tcPr>
            <w:tcW w:w="8789" w:type="dxa"/>
            <w:tcBorders>
              <w:top w:val="nil"/>
              <w:left w:val="nil"/>
              <w:bottom w:val="single" w:sz="4" w:space="0" w:color="auto"/>
              <w:right w:val="single" w:sz="4" w:space="0" w:color="auto"/>
            </w:tcBorders>
            <w:shd w:val="clear" w:color="000000" w:fill="FFFFFF"/>
            <w:vAlign w:val="center"/>
          </w:tcPr>
          <w:p w:rsidR="00CF0EAA" w:rsidRPr="005C68B8" w:rsidRDefault="00CF0EAA" w:rsidP="00CF0EAA">
            <w:pPr>
              <w:spacing w:after="0" w:line="240" w:lineRule="auto"/>
              <w:rPr>
                <w:rFonts w:ascii="Times New Roman" w:hAnsi="Times New Roman"/>
                <w:sz w:val="24"/>
                <w:szCs w:val="24"/>
              </w:rPr>
            </w:pPr>
            <w:r w:rsidRPr="005C68B8">
              <w:rPr>
                <w:rFonts w:ascii="Times New Roman" w:hAnsi="Times New Roman"/>
                <w:bCs/>
                <w:sz w:val="24"/>
                <w:szCs w:val="24"/>
              </w:rPr>
              <w:t>г. Сортавала, сквер вдоль набережной  по ул. Ленина (5 этап)</w:t>
            </w:r>
          </w:p>
        </w:tc>
      </w:tr>
      <w:tr w:rsidR="00CF0EAA" w:rsidRPr="005C68B8" w:rsidTr="004048AA">
        <w:trPr>
          <w:trHeight w:val="413"/>
        </w:trPr>
        <w:tc>
          <w:tcPr>
            <w:tcW w:w="964" w:type="dxa"/>
            <w:vAlign w:val="center"/>
          </w:tcPr>
          <w:p w:rsidR="00CF0EAA" w:rsidRPr="005C68B8" w:rsidRDefault="00CF0EAA" w:rsidP="000F16E3">
            <w:pPr>
              <w:spacing w:after="0" w:line="240" w:lineRule="auto"/>
              <w:jc w:val="center"/>
              <w:rPr>
                <w:rFonts w:ascii="Times New Roman" w:hAnsi="Times New Roman"/>
                <w:sz w:val="24"/>
                <w:szCs w:val="24"/>
              </w:rPr>
            </w:pPr>
            <w:r w:rsidRPr="005C68B8">
              <w:rPr>
                <w:rFonts w:ascii="Times New Roman" w:hAnsi="Times New Roman"/>
                <w:sz w:val="24"/>
                <w:szCs w:val="24"/>
              </w:rPr>
              <w:t>2</w:t>
            </w:r>
          </w:p>
        </w:tc>
        <w:tc>
          <w:tcPr>
            <w:tcW w:w="8789" w:type="dxa"/>
            <w:tcBorders>
              <w:top w:val="nil"/>
              <w:left w:val="nil"/>
              <w:bottom w:val="single" w:sz="4" w:space="0" w:color="auto"/>
              <w:right w:val="single" w:sz="4" w:space="0" w:color="auto"/>
            </w:tcBorders>
            <w:shd w:val="clear" w:color="000000" w:fill="FFFFFF"/>
            <w:vAlign w:val="center"/>
          </w:tcPr>
          <w:p w:rsidR="00CF0EAA" w:rsidRPr="005C68B8" w:rsidRDefault="00CF0EAA" w:rsidP="00CF0EAA">
            <w:pPr>
              <w:spacing w:after="0" w:line="240" w:lineRule="auto"/>
              <w:rPr>
                <w:rFonts w:ascii="Times New Roman" w:hAnsi="Times New Roman"/>
                <w:sz w:val="24"/>
                <w:szCs w:val="24"/>
              </w:rPr>
            </w:pPr>
            <w:r w:rsidRPr="005C68B8">
              <w:rPr>
                <w:rFonts w:ascii="Times New Roman" w:hAnsi="Times New Roman"/>
                <w:bCs/>
                <w:sz w:val="24"/>
                <w:szCs w:val="24"/>
              </w:rPr>
              <w:t>г. Сортавала, сквер студенческий в районе ул. Гагарина (2 этап)</w:t>
            </w:r>
          </w:p>
        </w:tc>
      </w:tr>
      <w:tr w:rsidR="00CF0EAA" w:rsidRPr="005C68B8" w:rsidTr="004048AA">
        <w:trPr>
          <w:trHeight w:val="279"/>
        </w:trPr>
        <w:tc>
          <w:tcPr>
            <w:tcW w:w="964" w:type="dxa"/>
            <w:vAlign w:val="center"/>
          </w:tcPr>
          <w:p w:rsidR="00CF0EAA" w:rsidRPr="005C68B8" w:rsidRDefault="00CF0EAA" w:rsidP="000F16E3">
            <w:pPr>
              <w:spacing w:after="0" w:line="240" w:lineRule="auto"/>
              <w:jc w:val="center"/>
              <w:rPr>
                <w:rFonts w:ascii="Times New Roman" w:hAnsi="Times New Roman"/>
                <w:sz w:val="24"/>
                <w:szCs w:val="24"/>
              </w:rPr>
            </w:pPr>
            <w:r w:rsidRPr="005C68B8">
              <w:rPr>
                <w:rFonts w:ascii="Times New Roman" w:hAnsi="Times New Roman"/>
                <w:sz w:val="24"/>
                <w:szCs w:val="24"/>
              </w:rPr>
              <w:t>3</w:t>
            </w:r>
          </w:p>
        </w:tc>
        <w:tc>
          <w:tcPr>
            <w:tcW w:w="8789" w:type="dxa"/>
            <w:tcBorders>
              <w:top w:val="nil"/>
              <w:left w:val="nil"/>
              <w:bottom w:val="single" w:sz="4" w:space="0" w:color="auto"/>
              <w:right w:val="single" w:sz="4" w:space="0" w:color="auto"/>
            </w:tcBorders>
            <w:shd w:val="clear" w:color="000000" w:fill="FFFFFF"/>
            <w:vAlign w:val="center"/>
          </w:tcPr>
          <w:p w:rsidR="00CF0EAA" w:rsidRPr="005C68B8" w:rsidRDefault="00CF0EAA" w:rsidP="00CF0EAA">
            <w:pPr>
              <w:spacing w:after="0" w:line="240" w:lineRule="auto"/>
              <w:rPr>
                <w:rFonts w:ascii="Times New Roman" w:hAnsi="Times New Roman"/>
                <w:sz w:val="24"/>
                <w:szCs w:val="24"/>
              </w:rPr>
            </w:pPr>
            <w:r w:rsidRPr="005C68B8">
              <w:rPr>
                <w:rFonts w:ascii="Times New Roman" w:hAnsi="Times New Roman"/>
                <w:bCs/>
                <w:sz w:val="24"/>
                <w:szCs w:val="24"/>
              </w:rPr>
              <w:t>г. Сортавала, п.Хелюля, тротуар по ул. Фабричная</w:t>
            </w:r>
          </w:p>
        </w:tc>
      </w:tr>
      <w:tr w:rsidR="00CF0EAA" w:rsidRPr="005C68B8" w:rsidTr="004048AA">
        <w:trPr>
          <w:trHeight w:val="433"/>
        </w:trPr>
        <w:tc>
          <w:tcPr>
            <w:tcW w:w="964" w:type="dxa"/>
            <w:vAlign w:val="center"/>
          </w:tcPr>
          <w:p w:rsidR="00CF0EAA" w:rsidRPr="005C68B8" w:rsidRDefault="00CF0EAA" w:rsidP="000F16E3">
            <w:pPr>
              <w:spacing w:after="0" w:line="240" w:lineRule="auto"/>
              <w:jc w:val="center"/>
              <w:rPr>
                <w:rFonts w:ascii="Times New Roman" w:hAnsi="Times New Roman"/>
                <w:sz w:val="24"/>
                <w:szCs w:val="24"/>
              </w:rPr>
            </w:pPr>
            <w:r w:rsidRPr="005C68B8">
              <w:rPr>
                <w:rFonts w:ascii="Times New Roman" w:hAnsi="Times New Roman"/>
                <w:sz w:val="24"/>
                <w:szCs w:val="24"/>
              </w:rPr>
              <w:t>4</w:t>
            </w:r>
          </w:p>
        </w:tc>
        <w:tc>
          <w:tcPr>
            <w:tcW w:w="8789" w:type="dxa"/>
            <w:tcBorders>
              <w:top w:val="nil"/>
              <w:left w:val="nil"/>
              <w:bottom w:val="single" w:sz="4" w:space="0" w:color="auto"/>
              <w:right w:val="single" w:sz="4" w:space="0" w:color="auto"/>
            </w:tcBorders>
            <w:shd w:val="clear" w:color="000000" w:fill="FFFFFF"/>
            <w:vAlign w:val="center"/>
          </w:tcPr>
          <w:p w:rsidR="00CF0EAA" w:rsidRPr="005C68B8" w:rsidRDefault="00CF0EAA" w:rsidP="00CF0EAA">
            <w:pPr>
              <w:spacing w:after="0" w:line="240" w:lineRule="auto"/>
              <w:rPr>
                <w:rFonts w:ascii="Times New Roman" w:hAnsi="Times New Roman"/>
                <w:sz w:val="24"/>
                <w:szCs w:val="24"/>
              </w:rPr>
            </w:pPr>
            <w:r w:rsidRPr="005C68B8">
              <w:rPr>
                <w:rFonts w:ascii="Times New Roman" w:hAnsi="Times New Roman"/>
                <w:bCs/>
                <w:sz w:val="24"/>
                <w:szCs w:val="24"/>
              </w:rPr>
              <w:t xml:space="preserve">г. Сортавала, общественная территория в районе ж.д. №20 по ул. Новой (2 этап)  </w:t>
            </w:r>
          </w:p>
        </w:tc>
      </w:tr>
      <w:tr w:rsidR="00CF0EAA" w:rsidRPr="005C68B8" w:rsidTr="004048AA">
        <w:trPr>
          <w:trHeight w:val="424"/>
        </w:trPr>
        <w:tc>
          <w:tcPr>
            <w:tcW w:w="964" w:type="dxa"/>
            <w:tcBorders>
              <w:bottom w:val="single" w:sz="4" w:space="0" w:color="auto"/>
            </w:tcBorders>
            <w:vAlign w:val="center"/>
          </w:tcPr>
          <w:p w:rsidR="00CF0EAA" w:rsidRPr="005C68B8" w:rsidRDefault="00CF0EAA" w:rsidP="000F16E3">
            <w:pPr>
              <w:spacing w:after="0" w:line="240" w:lineRule="auto"/>
              <w:jc w:val="center"/>
              <w:rPr>
                <w:rFonts w:ascii="Times New Roman" w:hAnsi="Times New Roman"/>
                <w:sz w:val="24"/>
                <w:szCs w:val="24"/>
              </w:rPr>
            </w:pPr>
            <w:r w:rsidRPr="005C68B8">
              <w:rPr>
                <w:rFonts w:ascii="Times New Roman" w:hAnsi="Times New Roman"/>
                <w:sz w:val="24"/>
                <w:szCs w:val="24"/>
              </w:rPr>
              <w:t>5</w:t>
            </w:r>
          </w:p>
        </w:tc>
        <w:tc>
          <w:tcPr>
            <w:tcW w:w="8789" w:type="dxa"/>
            <w:tcBorders>
              <w:top w:val="nil"/>
              <w:left w:val="nil"/>
              <w:bottom w:val="single" w:sz="4" w:space="0" w:color="auto"/>
              <w:right w:val="single" w:sz="4" w:space="0" w:color="auto"/>
            </w:tcBorders>
            <w:shd w:val="clear" w:color="000000" w:fill="FFFFFF"/>
            <w:vAlign w:val="center"/>
          </w:tcPr>
          <w:p w:rsidR="00CF0EAA" w:rsidRPr="005C68B8" w:rsidRDefault="00CF0EAA" w:rsidP="00CF0EAA">
            <w:pPr>
              <w:spacing w:after="0" w:line="240" w:lineRule="auto"/>
              <w:rPr>
                <w:rFonts w:ascii="Times New Roman" w:hAnsi="Times New Roman"/>
                <w:sz w:val="24"/>
                <w:szCs w:val="24"/>
              </w:rPr>
            </w:pPr>
            <w:r w:rsidRPr="005C68B8">
              <w:rPr>
                <w:rFonts w:ascii="Times New Roman" w:hAnsi="Times New Roman"/>
                <w:sz w:val="24"/>
                <w:szCs w:val="24"/>
              </w:rPr>
              <w:t>пгт. Вяртсиля, ул. Заводская, д.4, (3 этап)</w:t>
            </w:r>
          </w:p>
        </w:tc>
      </w:tr>
      <w:tr w:rsidR="00CF0EAA" w:rsidRPr="005C68B8" w:rsidTr="004048AA">
        <w:trPr>
          <w:trHeight w:val="484"/>
        </w:trPr>
        <w:tc>
          <w:tcPr>
            <w:tcW w:w="964" w:type="dxa"/>
            <w:tcBorders>
              <w:top w:val="single" w:sz="4" w:space="0" w:color="auto"/>
            </w:tcBorders>
            <w:vAlign w:val="center"/>
          </w:tcPr>
          <w:p w:rsidR="00CF0EAA" w:rsidRPr="005C68B8" w:rsidRDefault="00CF0EAA" w:rsidP="000F16E3">
            <w:pPr>
              <w:spacing w:after="0" w:line="240" w:lineRule="auto"/>
              <w:jc w:val="center"/>
              <w:rPr>
                <w:rFonts w:ascii="Times New Roman" w:hAnsi="Times New Roman"/>
                <w:sz w:val="24"/>
                <w:szCs w:val="24"/>
              </w:rPr>
            </w:pPr>
            <w:r w:rsidRPr="005C68B8">
              <w:rPr>
                <w:rFonts w:ascii="Times New Roman" w:hAnsi="Times New Roman"/>
                <w:sz w:val="24"/>
                <w:szCs w:val="24"/>
              </w:rPr>
              <w:t>6</w:t>
            </w:r>
          </w:p>
        </w:tc>
        <w:tc>
          <w:tcPr>
            <w:tcW w:w="8789" w:type="dxa"/>
            <w:tcBorders>
              <w:top w:val="single" w:sz="4" w:space="0" w:color="auto"/>
              <w:left w:val="nil"/>
              <w:bottom w:val="single" w:sz="4" w:space="0" w:color="auto"/>
              <w:right w:val="single" w:sz="4" w:space="0" w:color="auto"/>
            </w:tcBorders>
            <w:shd w:val="clear" w:color="000000" w:fill="FFFFFF"/>
            <w:vAlign w:val="center"/>
          </w:tcPr>
          <w:p w:rsidR="00CF0EAA" w:rsidRPr="005C68B8" w:rsidRDefault="00CF0EAA" w:rsidP="00CF0EAA">
            <w:pPr>
              <w:spacing w:after="0" w:line="240" w:lineRule="auto"/>
              <w:rPr>
                <w:rFonts w:ascii="Times New Roman" w:hAnsi="Times New Roman"/>
                <w:color w:val="000000" w:themeColor="text1"/>
                <w:sz w:val="24"/>
                <w:szCs w:val="24"/>
              </w:rPr>
            </w:pPr>
            <w:r w:rsidRPr="005C68B8">
              <w:rPr>
                <w:rFonts w:ascii="Times New Roman" w:hAnsi="Times New Roman"/>
                <w:color w:val="000000" w:themeColor="text1"/>
                <w:sz w:val="24"/>
                <w:szCs w:val="24"/>
              </w:rPr>
              <w:t>пос. Кааламо, ул. Центральная, д. 1 и 2, площадь (4этап)</w:t>
            </w:r>
          </w:p>
        </w:tc>
      </w:tr>
    </w:tbl>
    <w:p w:rsidR="00C64F4B" w:rsidRPr="005C68B8" w:rsidRDefault="00C64F4B" w:rsidP="00C64F4B">
      <w:pPr>
        <w:pStyle w:val="ConsPlusNormal"/>
        <w:jc w:val="center"/>
        <w:rPr>
          <w:rFonts w:ascii="Times New Roman" w:hAnsi="Times New Roman" w:cs="Times New Roman"/>
          <w:b/>
          <w:sz w:val="24"/>
          <w:szCs w:val="24"/>
          <w:lang w:eastAsia="en-US"/>
        </w:rPr>
      </w:pPr>
    </w:p>
    <w:p w:rsidR="00950D4B" w:rsidRPr="00FA7195" w:rsidRDefault="00950D4B" w:rsidP="00387514">
      <w:pPr>
        <w:spacing w:after="0" w:line="240" w:lineRule="auto"/>
        <w:ind w:firstLine="709"/>
        <w:jc w:val="right"/>
        <w:rPr>
          <w:rFonts w:ascii="Times New Roman" w:hAnsi="Times New Roman"/>
        </w:rPr>
      </w:pPr>
      <w:r w:rsidRPr="000D7C11">
        <w:rPr>
          <w:rFonts w:ascii="Times New Roman" w:hAnsi="Times New Roman"/>
          <w:sz w:val="24"/>
          <w:szCs w:val="24"/>
        </w:rPr>
        <w:br w:type="page"/>
      </w:r>
      <w:r w:rsidRPr="00FA7195">
        <w:rPr>
          <w:rFonts w:ascii="Times New Roman" w:hAnsi="Times New Roman"/>
        </w:rPr>
        <w:lastRenderedPageBreak/>
        <w:t>Приложение 4</w:t>
      </w:r>
    </w:p>
    <w:p w:rsidR="00950D4B" w:rsidRPr="00FA7195" w:rsidRDefault="00950D4B" w:rsidP="00387514">
      <w:pPr>
        <w:spacing w:after="0" w:line="240" w:lineRule="auto"/>
        <w:ind w:firstLine="709"/>
        <w:jc w:val="right"/>
        <w:rPr>
          <w:rFonts w:ascii="Times New Roman" w:hAnsi="Times New Roman"/>
        </w:rPr>
      </w:pPr>
      <w:r w:rsidRPr="00FA7195">
        <w:rPr>
          <w:rFonts w:ascii="Times New Roman" w:hAnsi="Times New Roman"/>
        </w:rPr>
        <w:t>к муниципальной программе</w:t>
      </w:r>
    </w:p>
    <w:p w:rsidR="00950D4B" w:rsidRPr="000D7C11" w:rsidRDefault="00950D4B" w:rsidP="00950D4B">
      <w:pPr>
        <w:autoSpaceDE w:val="0"/>
        <w:autoSpaceDN w:val="0"/>
        <w:adjustRightInd w:val="0"/>
        <w:spacing w:after="0" w:line="240" w:lineRule="auto"/>
        <w:ind w:firstLine="709"/>
        <w:jc w:val="right"/>
        <w:rPr>
          <w:rFonts w:ascii="Times New Roman" w:hAnsi="Times New Roman"/>
          <w:sz w:val="28"/>
          <w:szCs w:val="28"/>
        </w:rPr>
      </w:pPr>
    </w:p>
    <w:p w:rsidR="00A46AC5" w:rsidRPr="000D7C11" w:rsidRDefault="00A46AC5" w:rsidP="00A46AC5">
      <w:pPr>
        <w:shd w:val="clear" w:color="auto" w:fill="FFFFFF"/>
        <w:spacing w:before="322" w:line="322" w:lineRule="exact"/>
        <w:jc w:val="center"/>
        <w:rPr>
          <w:rFonts w:ascii="Times New Roman" w:hAnsi="Times New Roman"/>
          <w:b/>
          <w:sz w:val="26"/>
          <w:szCs w:val="26"/>
        </w:rPr>
      </w:pPr>
      <w:r w:rsidRPr="000D7C11">
        <w:rPr>
          <w:rFonts w:ascii="Times New Roman" w:hAnsi="Times New Roman"/>
          <w:b/>
          <w:sz w:val="26"/>
          <w:szCs w:val="26"/>
        </w:rPr>
        <w:t xml:space="preserve">Адресный перечень дворовых </w:t>
      </w:r>
      <w:r w:rsidR="00A02243" w:rsidRPr="000D7C11">
        <w:rPr>
          <w:rFonts w:ascii="Times New Roman" w:hAnsi="Times New Roman"/>
          <w:b/>
          <w:sz w:val="26"/>
          <w:szCs w:val="26"/>
        </w:rPr>
        <w:t xml:space="preserve">и общественных </w:t>
      </w:r>
      <w:r w:rsidRPr="000D7C11">
        <w:rPr>
          <w:rFonts w:ascii="Times New Roman" w:hAnsi="Times New Roman"/>
          <w:b/>
          <w:sz w:val="26"/>
          <w:szCs w:val="26"/>
        </w:rPr>
        <w:t xml:space="preserve">территорий, нуждающихся в благоустройстве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8505"/>
      </w:tblGrid>
      <w:tr w:rsidR="00AB07F5" w:rsidRPr="000D7C11" w:rsidTr="00B939C1">
        <w:trPr>
          <w:trHeight w:val="825"/>
        </w:trPr>
        <w:tc>
          <w:tcPr>
            <w:tcW w:w="817" w:type="dxa"/>
            <w:vAlign w:val="center"/>
          </w:tcPr>
          <w:p w:rsidR="00AB07F5" w:rsidRPr="000D7C11" w:rsidRDefault="00AB07F5" w:rsidP="000F16E3">
            <w:pPr>
              <w:pStyle w:val="a4"/>
              <w:spacing w:after="0" w:line="240" w:lineRule="auto"/>
              <w:ind w:left="0"/>
              <w:jc w:val="center"/>
              <w:rPr>
                <w:rFonts w:ascii="Times New Roman" w:hAnsi="Times New Roman"/>
                <w:b/>
                <w:sz w:val="24"/>
                <w:szCs w:val="24"/>
              </w:rPr>
            </w:pPr>
            <w:r w:rsidRPr="000D7C11">
              <w:rPr>
                <w:rFonts w:ascii="Times New Roman" w:hAnsi="Times New Roman"/>
                <w:b/>
                <w:sz w:val="24"/>
                <w:szCs w:val="24"/>
              </w:rPr>
              <w:t xml:space="preserve">№ </w:t>
            </w:r>
            <w:r w:rsidRPr="000D7C11">
              <w:rPr>
                <w:rFonts w:ascii="Times New Roman" w:hAnsi="Times New Roman"/>
                <w:b/>
                <w:spacing w:val="-1"/>
                <w:sz w:val="24"/>
                <w:szCs w:val="24"/>
              </w:rPr>
              <w:t>п/п</w:t>
            </w:r>
          </w:p>
        </w:tc>
        <w:tc>
          <w:tcPr>
            <w:tcW w:w="8505" w:type="dxa"/>
            <w:vAlign w:val="center"/>
          </w:tcPr>
          <w:p w:rsidR="00AB07F5" w:rsidRPr="000D7C11" w:rsidRDefault="00AB07F5" w:rsidP="000F16E3">
            <w:pPr>
              <w:shd w:val="clear" w:color="auto" w:fill="FFFFFF"/>
              <w:spacing w:after="0" w:line="240" w:lineRule="auto"/>
              <w:jc w:val="center"/>
              <w:rPr>
                <w:rFonts w:ascii="Times New Roman" w:hAnsi="Times New Roman"/>
                <w:b/>
                <w:sz w:val="24"/>
                <w:szCs w:val="24"/>
              </w:rPr>
            </w:pPr>
            <w:r w:rsidRPr="000D7C11">
              <w:rPr>
                <w:rFonts w:ascii="Times New Roman" w:hAnsi="Times New Roman"/>
                <w:b/>
                <w:spacing w:val="-2"/>
                <w:sz w:val="24"/>
                <w:szCs w:val="24"/>
              </w:rPr>
              <w:t>Наименование дворовой и общественнойтерритории</w:t>
            </w:r>
          </w:p>
          <w:p w:rsidR="00AB07F5" w:rsidRPr="000D7C11" w:rsidRDefault="00AB07F5" w:rsidP="000F16E3">
            <w:pPr>
              <w:pStyle w:val="a4"/>
              <w:spacing w:after="0" w:line="240" w:lineRule="auto"/>
              <w:ind w:left="0"/>
              <w:jc w:val="center"/>
              <w:rPr>
                <w:rFonts w:ascii="Times New Roman" w:hAnsi="Times New Roman"/>
                <w:b/>
                <w:sz w:val="24"/>
                <w:szCs w:val="24"/>
              </w:rPr>
            </w:pPr>
          </w:p>
        </w:tc>
      </w:tr>
      <w:tr w:rsidR="00AB07F5" w:rsidRPr="000D7C11" w:rsidTr="000F16E3">
        <w:trPr>
          <w:trHeight w:val="388"/>
        </w:trPr>
        <w:tc>
          <w:tcPr>
            <w:tcW w:w="9322" w:type="dxa"/>
            <w:gridSpan w:val="2"/>
            <w:vAlign w:val="center"/>
          </w:tcPr>
          <w:p w:rsidR="00AB07F5" w:rsidRPr="000D7C11" w:rsidRDefault="00AB07F5" w:rsidP="000F16E3">
            <w:pPr>
              <w:pStyle w:val="a4"/>
              <w:spacing w:after="0" w:line="240" w:lineRule="auto"/>
              <w:ind w:left="0"/>
              <w:jc w:val="center"/>
              <w:rPr>
                <w:rFonts w:ascii="Times New Roman" w:hAnsi="Times New Roman"/>
                <w:sz w:val="24"/>
                <w:szCs w:val="24"/>
              </w:rPr>
            </w:pPr>
            <w:r w:rsidRPr="000D7C11">
              <w:rPr>
                <w:rFonts w:ascii="Times New Roman" w:hAnsi="Times New Roman"/>
                <w:b/>
                <w:sz w:val="24"/>
                <w:szCs w:val="24"/>
              </w:rPr>
              <w:t>Дворовые территории</w:t>
            </w:r>
          </w:p>
        </w:tc>
      </w:tr>
      <w:tr w:rsidR="00AB07F5" w:rsidRPr="000D7C11" w:rsidTr="000F16E3">
        <w:tc>
          <w:tcPr>
            <w:tcW w:w="9322" w:type="dxa"/>
            <w:gridSpan w:val="2"/>
            <w:shd w:val="clear" w:color="auto" w:fill="D9D9D9" w:themeFill="background1" w:themeFillShade="D9"/>
          </w:tcPr>
          <w:p w:rsidR="00AB07F5" w:rsidRPr="000D7C11" w:rsidRDefault="00AB07F5" w:rsidP="000F16E3">
            <w:pPr>
              <w:spacing w:after="0" w:line="240" w:lineRule="auto"/>
              <w:jc w:val="center"/>
              <w:rPr>
                <w:rFonts w:ascii="Times New Roman" w:hAnsi="Times New Roman"/>
              </w:rPr>
            </w:pPr>
            <w:r w:rsidRPr="000D7C11">
              <w:rPr>
                <w:rFonts w:ascii="Times New Roman" w:hAnsi="Times New Roman"/>
                <w:b/>
                <w:sz w:val="24"/>
                <w:szCs w:val="24"/>
              </w:rPr>
              <w:t>г.Сортавала</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 40 лет ВЛКСМ, д.2</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 40 лет ВЛКСМ д.10</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ул.40 лет ВЛКСМ д. 16</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4</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ул.40 лет ВЛКСМ д.17</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5</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ул.40 лет ВЛКСМ д.18</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6</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ул.40 лет ВЛКСМ д.25</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7</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ул.40 лет ВЛКСМ д.5/8</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8</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ул.40 лет ВЛКСМ д.6/10</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9</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ул.40 лет ВЛКСМ д.20/14</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10</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 Антикайнена д. 3</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11</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ул.Антикайнена д.10</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12</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ул.Антикайнена д.13</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13</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ул.Антикайнена д.15</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14</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ул.Антикайнена д.16</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15</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ул.Антикайнена д.18</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16</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ул.Антикайнена д.20</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17</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ул.Антикайнена д.23</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18</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ул.Антикайнена д.11/28</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19</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ул.Антикайнена д.17/29</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20</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ул.Антикайнена д.25/27</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21</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ул.Бондарева д.7</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22</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ул.Бондарева д. 9</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23</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ул.Бондарева д. 11</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24</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ул.Бондарева д. 12</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25</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ул.Бондарева д.13</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26</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ул.Бондарева д.15</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28</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ул.Бондарева д.9а</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29</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ул.Бондарева д. 29</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30</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ул.Бондарева д.42а</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31</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ул.Бондарева д.42</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32</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ул.Бондарева д.44</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34</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ул.Бондарева д.48А</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35</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ул.Бондарева д. 50</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36</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ул.Восточная д.4</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37</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ул.Восточная д.9</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38</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ул.Восточная д.11</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39</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Выборгское ш. д.9</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40</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Выборгское ш. д.10</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41</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Выборгское ш. д.43</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42</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Выборгское ш. д.45</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43</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Выборгское ш. д. 87А</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44</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Выборгское ш. д.89</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lastRenderedPageBreak/>
              <w:t>45</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Выборгское ш. д.97</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46</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Выборгское ш. д. 99</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47</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Выборгское ш. д.103</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48</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Выборгское ш. д.107</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49</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Выборгское ш. д.113</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50</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ул.Вяйнемяйнена д.8</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51</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ул.ВЖД д.11</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52</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ул.Гагарина д.3</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53</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ул.Гагарина д. 5</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54</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ул.Гагарина д.11</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55</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ул.Гагарина д.21</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56</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ул.Горького д.7</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57</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ул.Горького д.13</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58</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ул.Горького д.14</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59</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ул.Горького д.15</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60</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ул.Горького д.19</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61</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ул.Горького д.21</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62</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ул.Горького д.22</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63</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ул.Горького д.24</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64</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Гидрогородок д.1</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65</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Гидрогородок д.2</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66</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Гидрогородок д.11</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67</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Гидрогородок д.13</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68</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Гидрогородок д.14</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69</w:t>
            </w:r>
          </w:p>
        </w:tc>
        <w:tc>
          <w:tcPr>
            <w:tcW w:w="8505" w:type="dxa"/>
          </w:tcPr>
          <w:p w:rsidR="00AB07F5" w:rsidRPr="00AB07F5" w:rsidRDefault="001A0C21" w:rsidP="000F16E3">
            <w:pPr>
              <w:spacing w:after="0" w:line="240" w:lineRule="auto"/>
              <w:rPr>
                <w:rFonts w:ascii="Times New Roman" w:hAnsi="Times New Roman"/>
              </w:rPr>
            </w:pPr>
            <w:r>
              <w:rPr>
                <w:rFonts w:ascii="Times New Roman" w:hAnsi="Times New Roman"/>
              </w:rPr>
              <w:t xml:space="preserve">г. Сортавала, </w:t>
            </w:r>
            <w:r w:rsidR="00AB07F5" w:rsidRPr="00AB07F5">
              <w:rPr>
                <w:rFonts w:ascii="Times New Roman" w:hAnsi="Times New Roman"/>
              </w:rPr>
              <w:t>Гидрогородок д.89</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70</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Гидрогородок д.90</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71</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Гидрогородок д.92</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72</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Гидрогородок д. 93</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73</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Гидрогородок д. 94</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74</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ул.Дорожная д.12</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75</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ул.Дорожная д.14</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76</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ул.Дорожная д.15</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77</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ул.Дорожная д.16</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78</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ул.Дорожная д.17</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79</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ул.Дорожная д.19</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80</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ул.Дорожная д.20</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81</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ул.Дружбы народов д. 3</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82</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ул.Дружбы народов д.4</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83</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ул.Дружбы народов д. 5</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84</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ул.Дружбы народов д.6</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85</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ул.Дружбы народов д.7</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86</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ул.Дружбы народов д. 8</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87</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ул.Дружбы народов д. 9</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88</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ул.Дружбы народов д.11</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89</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ул.Дружбы народов д.13</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90</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ул.Дружбы народов д.17</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91</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ул.Железнодорожная д.1</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92</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ул.Железнодорожная д.2</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93</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ул.Железнодорожная д.4</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94</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ул.Железнодорожная д.7</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95</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ул.Железнодорожная д.10</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96</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ул.Железнодорожная д.12</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97</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ул.Железнодорожная д.14</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98</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ул.Железнодорожная д.16</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99</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ул.Железнодорожная д.18</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lastRenderedPageBreak/>
              <w:t>100</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ул.Железнодорожная д.20</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101</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ул.Железнодорожная д.19</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102</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ул.Железнодорожная д.22</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103</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ул.Железнодорожная д.3</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104</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ул.Железнодорожная д.5</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105</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ул.Железнодорожная д. 9</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106</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ул.Железнодорожная д.11</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107</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ул.Железнодорожная д.13</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108</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ул.Железнодорожная д.7А</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109</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ул.Загородная д.7</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110</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ул.Загородная д.9</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111</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ул.Загородная д.23</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112</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ул.Загородная д.31</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113</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ул.Западная д.29</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114</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ул.Западная д.2А</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115</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ул.Западная д.2Б</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116</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ул.Западная д.7а</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117</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ул.Западная д.3</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118</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ул.Западная д.11а</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119</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ул.Западная д.11б</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120</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ул.Западная д.12</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121</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ул.Западная д.14</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122</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ул.Западная д.6</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123</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ул.Западная д.7</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124</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ул.Западная д.8</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125</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ул.Западная д.8а</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126</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ул.Заводская д.2</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127</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ул.Заводская д.7</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128</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ул.Зеленая д.1</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129</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ул.Зеленая д.2</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130</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ул.Зеленая д.4</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131</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ул.Зеленая д.6</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132</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ул.Зеленая д.15</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133</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ул.Кайманова д.13</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134</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ул.Кайманова д.15</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135</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ул.Кайманова д.48А</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136</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ул.Кайманова д.50</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137</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ул.Кайманова д. 9</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138</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ул.Кайманова д.11а</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139</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ул.Кайманова д.35</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140</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ул.Кайманова д.37</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141</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ул.Кайманова д.44</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142</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ул.Кайманова д.46</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143</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ул.Кайманова д.48</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144</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ул.Кайманова д.56</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145</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ул.Кайманова д.27</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146</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ул.Калевальская д.3</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147</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ул.Карельская д.6</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148</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ул.Карельская д.8</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149</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ул.Карельская д.10</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150</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ул.Карельская д.11</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151</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ул.Карельская д.12/20</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152</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ул.Карельская д.60</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153</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ул.Карельская д.73</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154</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ул.Карельская д.16</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lastRenderedPageBreak/>
              <w:t>155</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ул.Карельская д.21</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156</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ул.Карельская д.26</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157</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ул.Карельская д.28</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158</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ул.Карельская д.29</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159</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ул.Карельская д.30</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160</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ул.Карельская д.32</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161</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ул.Карельская д. 33</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162</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ул.Карельская д.40</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163</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ул.Карельская д.45</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164</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ул.Карельская д.75</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165</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ул.Карельская д.77</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166</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ул.Каменистая д.14</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167</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ул.Каменистая д.15</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168</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ул.Каменистая д.17</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169</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ул.Каменистая д.19</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170</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ул.Каменистая д. 41</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171</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ул.Кирова д.6</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172</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ул.Кирова д.10</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173</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ул.Кирова д.24</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174</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ул.Кирова д.34</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175</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ул.Кирова д.3/9</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176</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ул.Кирова д.10/24</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177</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ул.Комсомольская д.1</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178</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ул.Комсомольская д.3</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179</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ул.Комсомольская д.5</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180</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ул.Комсомольская д.7</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181</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ул.Комсомольская д.8</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182</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ул.Комсомольская д.10</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183</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ул.Комсомольская д.6а</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184</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ул.Куйбышева д.2</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185</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ул.Куйбышева д.4</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186</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ул.Куйбышева д.6</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187</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ул.Куйбышева д.8</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188</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ул.Куйбышева д.11</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189</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ул.Куйбышева д.12</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190</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ул.Куйбышева д.15</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191</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ул.Ладожская д.3</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192</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ул.Ладожская д.5</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193</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ул.Ладожская д.7</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194</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ул.Ладожская д.10</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195</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ул.Ладожская д.15</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196</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ул.Ладожской флотилии д.9</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197</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ул.Ленина д.22</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198</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ул.Ленина д.26</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199</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ул.Ленина д.28</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200</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Лахденкюля д.46</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201</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Лахденкюля д.19</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202</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ул.Малая Линейная д.5</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203</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ул.5-Линия д.1а</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204</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ул.3-Линия д.8</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205</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ул.Лунинская д.6</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206</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ул.Лунинская д.11</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207</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ул.Лунинская д.16</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208</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пер. Лунинский д.4</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209</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ул.Матросова д.3</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lastRenderedPageBreak/>
              <w:t>210</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ул.Матросова д.3а</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211</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ул.Матросова д.5</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212</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ул.Матросова д.11</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213</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ул.Матросова д.14</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214</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ул.Матросова д.16</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215</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ул.Маяковского д.4</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216</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ул.Маяковского д.5</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217</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ул.Маяковского д. 6</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218</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ул.Маяковского д. 7</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219</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ул.Маяковского д.8</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220</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ул.Маяковского д.9</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221</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ул.Маяковского д.11</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222</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ул.Маяковского д.12</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223</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ул.Маяковского д.13</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224</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ул.Маяковского д.14</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225</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ул.Маяковского д.15</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226</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ул.Маяковского д.17</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227</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ул.Маяковского д.22</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228</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ул.Маяковского д. 24</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229</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ул.Маяковского д.26</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230</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ул.Новая д.15</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231</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ул.Новая д.8</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232</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ул.Октябрьская д.16</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233</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ул.Октябрьская д.27</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234</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ул.Октябрьская д.29</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235</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ул.Октябрьская д.17</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236</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ул.Октябрьская д.5</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237</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ул.Октябрьская д.6</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238</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ул.Октябрьская д.18</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239</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ул.Октябрьская д.31</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240</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ул.Октябрьская д.32</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241</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ул.Осипенко д.4</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242</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ул.Парковая д.5</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243</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ул.Первомайская д.14</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244</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ул.Первомайская д.14а</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245</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ул.Первомайская д.18</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246</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ул.Первомайская д.19</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247</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ул.Первомайская д.20</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248</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ул.Первомайская д.25</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249</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ул.Первомайская д.29</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250</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ул.Первомайская д.48</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251</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ул.Пионерский д.3</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252</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ул.Пионерский д.5</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253</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ул.Победы д.5</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254</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ул.Победы д.10</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255</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ул.Победы д.14</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256</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ул.Победы д.16</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257</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ул.Промышленная д.5</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258</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ул.Промышленная д.33</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259</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ул.Промышленная д.37а</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260</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ул.Промышленная д.48а</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261</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ул.Промышленная д.54</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262</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ул.Промышленная д.24</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263</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ул.пер Первомайский д.9</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264</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ул.Приозерная д.20</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lastRenderedPageBreak/>
              <w:t>265</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ул.Приозерная д.22</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266</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ул.Приозерная д.24</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267</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ул.Приозерная д.26</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268</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ул.Приозерная д.28</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269</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ул.Приозерная д. 30</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270</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ул.Пушкина д.2</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271</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ул.Пушкина д.3</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272</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ул.Пушкина д.4</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273</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ул.Пушкина д.5</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274</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ул.Пушкина д.9</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275</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ул.Пушкина д.11</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276</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ул.Пушкина д.13</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277</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ул.Пушкина д.15</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278</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ул.Пушкина д.23</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279</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ул.Пушкина д. 9а</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280</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ул.Пушкина д.10а</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281</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ул.Садовая д.9</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282</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ул.Садовая д.12</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283</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ул.Садовая д.18</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284</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ул.Садовая д.20</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285</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ул.Садовая д.28</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286</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ул.Советская д.1</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287</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ул.Советская д.17</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288</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ул.Советская д.16</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289</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ул.Советская д.18</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290</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ул.Советская д.19</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291</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ул.Советская д.2а</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292</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ул.Советская д.14/9</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293</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ул.Советская д.1а</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294</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ул.Советская д.22/1</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295</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ул.Советских Космонавтов д.2</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296</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ул.Советских Космонавтов д.5</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297</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ул.Советских Космонавтов д.8</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298</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ул.Советских Космонавтов д.10</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299</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ул.Советских Космонавтов д.13</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300</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ул.Советских Космонавтов д.14</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301</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ул.Советских Космонавтов д.15</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302</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ул.Советских Космонавтов д.16</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303</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ул.Советских Космонавтов д.18</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304</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ул.Советских Космонавтов д.12/13</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305</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ул.Северная д.12</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306</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ул.Северная д.16</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307</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ул.Северная д.18</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308</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ул.Спортивная д.34</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309</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ул.Спортивная д.17</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310</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Старовыборгское ш. д.36</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311</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Старовыборгское ш. д.12</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312</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Старовыборгское ш. д.10</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313</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ул.Суворова д.2</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314</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пер Транспортный д.5</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315</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пер Транспортный д.6</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316</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пер Транспортный д.7</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317</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ул.Швейников д.4</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318</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ул.Швейников д.6</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319</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ул.Швейников д.8</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lastRenderedPageBreak/>
              <w:t>320</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ул.Швейников д.9</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321</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ул.Швейников д.10</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322</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ул.Шишкина д.11</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323</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ул.Фанерная д.29</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324</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ул.Фанерная д.25</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325</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пер. Фанерный д.6</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326</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ул.Фанерный туп. д.1</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327</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ул.Фанерный туп. д.5</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328</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ул.Фанерный туп. д. 7</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329</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ул.Фанерный туп. д.7а</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330</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ул.Фанерный туп. д.18</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331</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ул.Фанерный туп. д.20</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332</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ул.Фабричный пер. д.1</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333</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ул.Фабричный пер. д.2</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334</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ул.Фабричный пер. д.3</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335</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ул.Фабричный пер. д.4</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336</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ул.Фабричный пер. д.16</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337</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ул.Фабричная д.18</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338</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ул.Фабричная д.29</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339</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пер. Южный д.6</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340</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пер. Южный д.31</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341</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пер. Южный д.33</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342</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пер. Южный д.15а</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343</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ул.Чкалова д.1</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344</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ул.Чкалова д.1а</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345</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ул.Чапаева д.1Б</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346</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ул.Чапаева д.2Б</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347</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ул.Чапаева д.2В</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348</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ул.Чапаева д.21</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349</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ул.Чапаева д.27</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350</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ул.Чапаева д.3</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351</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ул.Бондарева д.25</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352</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ул.Большая Луговая д. 5</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353</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ул.Кайманова д.20а</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354</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ул.Кайманова д.33</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355</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ул.Кайманова д.54</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356</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пер. Восточный д. 5</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357</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пер. Восточный д. 8</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358</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пер. Восточный д.17</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359</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ул.Локомотивная д.15а</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360</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ул.Локомотивная д.17</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361</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ул.Локомотивная д.17а</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362</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ул.Локомотивная д.19</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363</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ул.Локомотивная д.21</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364</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ул.Локомотивная д.23</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365</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ул.Локомотивная д.25</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366</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г. Сортавала, ул.Локомотивная д. 27</w:t>
            </w:r>
          </w:p>
        </w:tc>
      </w:tr>
      <w:tr w:rsidR="00AB07F5" w:rsidRPr="00AB07F5" w:rsidTr="000F16E3">
        <w:tc>
          <w:tcPr>
            <w:tcW w:w="9322" w:type="dxa"/>
            <w:gridSpan w:val="2"/>
            <w:shd w:val="clear" w:color="auto" w:fill="D9D9D9" w:themeFill="background1" w:themeFillShade="D9"/>
          </w:tcPr>
          <w:p w:rsidR="00AB07F5" w:rsidRPr="00AB07F5" w:rsidRDefault="00AB07F5" w:rsidP="000F16E3">
            <w:pPr>
              <w:spacing w:after="0" w:line="240" w:lineRule="auto"/>
              <w:jc w:val="center"/>
              <w:rPr>
                <w:rFonts w:ascii="Times New Roman" w:hAnsi="Times New Roman"/>
                <w:sz w:val="24"/>
                <w:szCs w:val="24"/>
              </w:rPr>
            </w:pPr>
            <w:r w:rsidRPr="00AB07F5">
              <w:rPr>
                <w:rFonts w:ascii="Times New Roman" w:hAnsi="Times New Roman"/>
                <w:b/>
                <w:sz w:val="24"/>
                <w:szCs w:val="24"/>
              </w:rPr>
              <w:t>п. Хюмпеля</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367</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пос. Хюмпеля д.3</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368</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пос. Хюмпеля д.5</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369</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пос. Хюмпеля д.7</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370</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пос. Хюмпеля д.15</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371</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пос. Хюмпеля д.16</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372</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пос. Хюмпеля д.17</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373</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пос. Хюмпеля д.16а</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lastRenderedPageBreak/>
              <w:t>374</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пос. Хюмпеля д.20</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375</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пос. Хюмпеля д.22</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376</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пос. Хюмпеля д.26</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377</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пос. Хюмпеля д.28</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378</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пос. Хюмпеля д.30</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379</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пос. Хюмпеля д. 32</w:t>
            </w:r>
          </w:p>
        </w:tc>
      </w:tr>
      <w:tr w:rsidR="00AB07F5" w:rsidRPr="00AB07F5" w:rsidTr="000F16E3">
        <w:tc>
          <w:tcPr>
            <w:tcW w:w="9322" w:type="dxa"/>
            <w:gridSpan w:val="2"/>
            <w:shd w:val="clear" w:color="auto" w:fill="D9D9D9" w:themeFill="background1" w:themeFillShade="D9"/>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b/>
                <w:bCs/>
                <w:sz w:val="24"/>
                <w:szCs w:val="24"/>
              </w:rPr>
              <w:t>п</w:t>
            </w:r>
            <w:r w:rsidR="00FA7195">
              <w:rPr>
                <w:rFonts w:ascii="Times New Roman" w:hAnsi="Times New Roman"/>
                <w:b/>
                <w:bCs/>
                <w:sz w:val="24"/>
                <w:szCs w:val="24"/>
              </w:rPr>
              <w:t>гт</w:t>
            </w:r>
            <w:r w:rsidRPr="00AB07F5">
              <w:rPr>
                <w:rFonts w:ascii="Times New Roman" w:hAnsi="Times New Roman"/>
                <w:b/>
                <w:bCs/>
                <w:sz w:val="24"/>
                <w:szCs w:val="24"/>
              </w:rPr>
              <w:t>. Хелюля</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380</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пгт. Хелюля, ул. Набережная д.3</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381</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пгт. Хелюля, ул. Набережная д.5</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382</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пгт. Хелюля, ул. Набережная д.7</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383</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пгт. Хелюля, ул. Набережная д.9</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384</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пгт. Хелюля, ул. Вокзальная, д. 6</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385</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 xml:space="preserve">пгт. Хелюля, ул. Вокзальная, д. 13 </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386</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пгт. Хелюля, ул. Вокзальная, д. 24</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387</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 xml:space="preserve">пгт. Хелюля, ул. Вокзальная, д. 32 </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388</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пгт. Хелюля, ул. Комсомольская, д. 28</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389</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пгт. Хелюля, ул. Набережная, д.16</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390</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пгт. Хелюля, ул.  Набережная, д.18</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391</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пгт. Хелюля, ул. Набережная, д.20</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392</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пгт. Хелюля, ул. Набережная, д.22</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393</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пгт. Хелюля, ул. Набережная, д.24</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394</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пгт. Хелюля, ул.  Октябрьская, д. 2</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395</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пгт. Хелюля, ул. Октябрьская, д. 4</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396</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пгт. Хелюля, ул. Рабочий пер., д. 11</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397</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пгт. Хелюля, ул. Рабочий пер., 13</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398</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 xml:space="preserve">пгт. Хелюля, ул. Советский пер., д. 8 </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399</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 xml:space="preserve">пгт. Хелюля, ул. Советский пер., д. 9 </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400</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 xml:space="preserve">пгт. Хелюля, ул. Советский пер., д. 10 </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401</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 xml:space="preserve">пгт. Хелюля, ул. Советский пер., д. 13 </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402</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 xml:space="preserve">пгт. Хелюля, ул. Советский пер., д. 14  </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403</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 xml:space="preserve">пгт. Хелюля, ул. Советский пер., д. 15 </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404</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 xml:space="preserve">пгт. Хелюля, ул. Советский пер., д. 16 </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405</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 xml:space="preserve">пгт. Хелюля, ул. Советский пер., д. 17 </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406</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пгт. Хелюля, ул. Советский пер., д. 20</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407</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 xml:space="preserve">пгт. Хелюля, ул. Советский пер., д. 7а </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408</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 xml:space="preserve">пгт. Хелюля, ул. Советский пер., д. 9а </w:t>
            </w:r>
          </w:p>
        </w:tc>
      </w:tr>
      <w:tr w:rsidR="00AB07F5" w:rsidRPr="00AB07F5" w:rsidTr="000F16E3">
        <w:tc>
          <w:tcPr>
            <w:tcW w:w="817" w:type="dxa"/>
            <w:vAlign w:val="center"/>
          </w:tcPr>
          <w:p w:rsidR="00AB07F5" w:rsidRPr="00AB07F5" w:rsidRDefault="00AB07F5" w:rsidP="000F16E3">
            <w:pPr>
              <w:spacing w:after="0" w:line="240" w:lineRule="auto"/>
              <w:jc w:val="center"/>
              <w:rPr>
                <w:rFonts w:ascii="Times New Roman" w:hAnsi="Times New Roman"/>
              </w:rPr>
            </w:pPr>
            <w:r w:rsidRPr="00AB07F5">
              <w:rPr>
                <w:rFonts w:ascii="Times New Roman" w:hAnsi="Times New Roman"/>
              </w:rPr>
              <w:t>409</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 xml:space="preserve">пгт. Хелюля, Сортавальское ш., д. 3 </w:t>
            </w:r>
          </w:p>
        </w:tc>
      </w:tr>
      <w:tr w:rsidR="00AB07F5" w:rsidRPr="00AB07F5" w:rsidTr="000F16E3">
        <w:tc>
          <w:tcPr>
            <w:tcW w:w="817" w:type="dxa"/>
            <w:vAlign w:val="center"/>
          </w:tcPr>
          <w:p w:rsidR="00AB07F5" w:rsidRPr="00AB07F5" w:rsidRDefault="00AB07F5" w:rsidP="000F16E3">
            <w:pPr>
              <w:spacing w:after="0" w:line="240" w:lineRule="auto"/>
              <w:jc w:val="center"/>
            </w:pPr>
            <w:r w:rsidRPr="00AB07F5">
              <w:rPr>
                <w:rFonts w:ascii="Times New Roman" w:hAnsi="Times New Roman"/>
              </w:rPr>
              <w:t>410</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пгт. Хелюля, Сортавальское ш., д. 9</w:t>
            </w:r>
          </w:p>
        </w:tc>
      </w:tr>
      <w:tr w:rsidR="00AB07F5" w:rsidRPr="00AB07F5" w:rsidTr="000F16E3">
        <w:tc>
          <w:tcPr>
            <w:tcW w:w="817" w:type="dxa"/>
            <w:vAlign w:val="center"/>
          </w:tcPr>
          <w:p w:rsidR="00AB07F5" w:rsidRPr="00AB07F5" w:rsidRDefault="00AB07F5" w:rsidP="000F16E3">
            <w:pPr>
              <w:spacing w:after="0" w:line="240" w:lineRule="auto"/>
              <w:jc w:val="center"/>
            </w:pPr>
            <w:r w:rsidRPr="00AB07F5">
              <w:rPr>
                <w:rFonts w:ascii="Times New Roman" w:hAnsi="Times New Roman"/>
              </w:rPr>
              <w:t>411</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пгт. Хелюля, Сортавальское ш., д. 19</w:t>
            </w:r>
          </w:p>
        </w:tc>
      </w:tr>
      <w:tr w:rsidR="00AB07F5" w:rsidRPr="00AB07F5" w:rsidTr="000F16E3">
        <w:tc>
          <w:tcPr>
            <w:tcW w:w="817" w:type="dxa"/>
            <w:vAlign w:val="center"/>
          </w:tcPr>
          <w:p w:rsidR="00AB07F5" w:rsidRPr="00AB07F5" w:rsidRDefault="00AB07F5" w:rsidP="000F16E3">
            <w:pPr>
              <w:spacing w:after="0" w:line="240" w:lineRule="auto"/>
              <w:jc w:val="center"/>
            </w:pPr>
            <w:r w:rsidRPr="00AB07F5">
              <w:rPr>
                <w:rFonts w:ascii="Times New Roman" w:hAnsi="Times New Roman"/>
              </w:rPr>
              <w:t>412</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 xml:space="preserve">пгт. Хелюля, Сортавальское ш., д. 49 </w:t>
            </w:r>
          </w:p>
        </w:tc>
      </w:tr>
      <w:tr w:rsidR="00AB07F5" w:rsidRPr="00AB07F5" w:rsidTr="000F16E3">
        <w:tc>
          <w:tcPr>
            <w:tcW w:w="817" w:type="dxa"/>
            <w:vAlign w:val="center"/>
          </w:tcPr>
          <w:p w:rsidR="00AB07F5" w:rsidRPr="00AB07F5" w:rsidRDefault="00AB07F5" w:rsidP="000F16E3">
            <w:pPr>
              <w:spacing w:after="0" w:line="240" w:lineRule="auto"/>
              <w:jc w:val="center"/>
            </w:pPr>
            <w:r w:rsidRPr="00AB07F5">
              <w:rPr>
                <w:rFonts w:ascii="Times New Roman" w:hAnsi="Times New Roman"/>
              </w:rPr>
              <w:t>413</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 xml:space="preserve">пгт. Хелюля, Сортавальское ш., д. 53 </w:t>
            </w:r>
          </w:p>
        </w:tc>
      </w:tr>
      <w:tr w:rsidR="00AB07F5" w:rsidRPr="00AB07F5" w:rsidTr="000F16E3">
        <w:tc>
          <w:tcPr>
            <w:tcW w:w="817" w:type="dxa"/>
            <w:vAlign w:val="center"/>
          </w:tcPr>
          <w:p w:rsidR="00AB07F5" w:rsidRPr="00AB07F5" w:rsidRDefault="00AB07F5" w:rsidP="000F16E3">
            <w:pPr>
              <w:spacing w:after="0" w:line="240" w:lineRule="auto"/>
              <w:jc w:val="center"/>
            </w:pPr>
            <w:r w:rsidRPr="00AB07F5">
              <w:rPr>
                <w:rFonts w:ascii="Times New Roman" w:hAnsi="Times New Roman"/>
              </w:rPr>
              <w:t>414</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пгт. Хелюля, Сортавальское ш., д. 58</w:t>
            </w:r>
          </w:p>
        </w:tc>
      </w:tr>
      <w:tr w:rsidR="00AB07F5" w:rsidRPr="00AB07F5" w:rsidTr="000F16E3">
        <w:tc>
          <w:tcPr>
            <w:tcW w:w="817" w:type="dxa"/>
            <w:vAlign w:val="center"/>
          </w:tcPr>
          <w:p w:rsidR="00AB07F5" w:rsidRPr="00AB07F5" w:rsidRDefault="00AB07F5" w:rsidP="000F16E3">
            <w:pPr>
              <w:spacing w:after="0" w:line="240" w:lineRule="auto"/>
              <w:jc w:val="center"/>
            </w:pPr>
            <w:r w:rsidRPr="00AB07F5">
              <w:rPr>
                <w:rFonts w:ascii="Times New Roman" w:hAnsi="Times New Roman"/>
              </w:rPr>
              <w:t>415</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пгт. Хелюля, Сортавальское ш., д. 60</w:t>
            </w:r>
          </w:p>
        </w:tc>
      </w:tr>
      <w:tr w:rsidR="00AB07F5" w:rsidRPr="00AB07F5" w:rsidTr="000F16E3">
        <w:tc>
          <w:tcPr>
            <w:tcW w:w="817" w:type="dxa"/>
            <w:vAlign w:val="center"/>
          </w:tcPr>
          <w:p w:rsidR="00AB07F5" w:rsidRPr="00AB07F5" w:rsidRDefault="00AB07F5" w:rsidP="000F16E3">
            <w:pPr>
              <w:spacing w:after="0" w:line="240" w:lineRule="auto"/>
              <w:jc w:val="center"/>
            </w:pPr>
            <w:r w:rsidRPr="00AB07F5">
              <w:rPr>
                <w:rFonts w:ascii="Times New Roman" w:hAnsi="Times New Roman"/>
              </w:rPr>
              <w:t>416</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пгт. Хелюля, Сортавальское ш., д. 62</w:t>
            </w:r>
          </w:p>
        </w:tc>
      </w:tr>
      <w:tr w:rsidR="00AB07F5" w:rsidRPr="00AB07F5" w:rsidTr="000F16E3">
        <w:tc>
          <w:tcPr>
            <w:tcW w:w="817" w:type="dxa"/>
            <w:vAlign w:val="center"/>
          </w:tcPr>
          <w:p w:rsidR="00AB07F5" w:rsidRPr="00AB07F5" w:rsidRDefault="00AB07F5" w:rsidP="000F16E3">
            <w:pPr>
              <w:spacing w:after="0" w:line="240" w:lineRule="auto"/>
              <w:jc w:val="center"/>
            </w:pPr>
            <w:r w:rsidRPr="00AB07F5">
              <w:rPr>
                <w:rFonts w:ascii="Times New Roman" w:hAnsi="Times New Roman"/>
              </w:rPr>
              <w:t>417</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 xml:space="preserve">пгт. Хелюля, ул. Фабричная, д. 4 </w:t>
            </w:r>
          </w:p>
        </w:tc>
      </w:tr>
      <w:tr w:rsidR="00AB07F5" w:rsidRPr="00AB07F5" w:rsidTr="000F16E3">
        <w:tc>
          <w:tcPr>
            <w:tcW w:w="817" w:type="dxa"/>
            <w:vAlign w:val="center"/>
          </w:tcPr>
          <w:p w:rsidR="00AB07F5" w:rsidRPr="00AB07F5" w:rsidRDefault="00AB07F5" w:rsidP="000F16E3">
            <w:pPr>
              <w:spacing w:after="0" w:line="240" w:lineRule="auto"/>
              <w:jc w:val="center"/>
            </w:pPr>
            <w:r w:rsidRPr="00AB07F5">
              <w:rPr>
                <w:rFonts w:ascii="Times New Roman" w:hAnsi="Times New Roman"/>
              </w:rPr>
              <w:t>418</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 xml:space="preserve">пгт. Хелюля, ул. Фабричная, д.20 </w:t>
            </w:r>
          </w:p>
        </w:tc>
      </w:tr>
      <w:tr w:rsidR="00AB07F5" w:rsidRPr="00AB07F5" w:rsidTr="000F16E3">
        <w:tc>
          <w:tcPr>
            <w:tcW w:w="817" w:type="dxa"/>
            <w:vAlign w:val="center"/>
          </w:tcPr>
          <w:p w:rsidR="00AB07F5" w:rsidRPr="00AB07F5" w:rsidRDefault="00AB07F5" w:rsidP="000F16E3">
            <w:pPr>
              <w:spacing w:after="0" w:line="240" w:lineRule="auto"/>
              <w:jc w:val="center"/>
            </w:pPr>
            <w:r w:rsidRPr="00AB07F5">
              <w:rPr>
                <w:rFonts w:ascii="Times New Roman" w:hAnsi="Times New Roman"/>
              </w:rPr>
              <w:t>419</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 xml:space="preserve">пгт. Хелюля, ул. Юбилейная, д. 1 </w:t>
            </w:r>
          </w:p>
        </w:tc>
      </w:tr>
      <w:tr w:rsidR="00AB07F5" w:rsidRPr="00AB07F5" w:rsidTr="000F16E3">
        <w:tc>
          <w:tcPr>
            <w:tcW w:w="817" w:type="dxa"/>
            <w:vAlign w:val="center"/>
          </w:tcPr>
          <w:p w:rsidR="00AB07F5" w:rsidRPr="00AB07F5" w:rsidRDefault="00AB07F5" w:rsidP="000F16E3">
            <w:pPr>
              <w:spacing w:after="0" w:line="240" w:lineRule="auto"/>
              <w:jc w:val="center"/>
            </w:pPr>
            <w:r w:rsidRPr="00AB07F5">
              <w:rPr>
                <w:rFonts w:ascii="Times New Roman" w:hAnsi="Times New Roman"/>
              </w:rPr>
              <w:t>420</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 xml:space="preserve">пгт. Хелюля, ул. Юбилейная, д. 3 </w:t>
            </w:r>
          </w:p>
        </w:tc>
      </w:tr>
      <w:tr w:rsidR="00AB07F5" w:rsidRPr="00AB07F5" w:rsidTr="000F16E3">
        <w:tc>
          <w:tcPr>
            <w:tcW w:w="817" w:type="dxa"/>
            <w:vAlign w:val="center"/>
          </w:tcPr>
          <w:p w:rsidR="00AB07F5" w:rsidRPr="00AB07F5" w:rsidRDefault="00AB07F5" w:rsidP="000F16E3">
            <w:pPr>
              <w:spacing w:after="0" w:line="240" w:lineRule="auto"/>
              <w:jc w:val="center"/>
            </w:pPr>
            <w:r w:rsidRPr="00AB07F5">
              <w:rPr>
                <w:rFonts w:ascii="Times New Roman" w:hAnsi="Times New Roman"/>
              </w:rPr>
              <w:t>421</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 xml:space="preserve">пгт. Хелюля, ул. Юбилейная, д. 5 </w:t>
            </w:r>
          </w:p>
        </w:tc>
      </w:tr>
      <w:tr w:rsidR="00AB07F5" w:rsidRPr="00AB07F5" w:rsidTr="000F16E3">
        <w:tc>
          <w:tcPr>
            <w:tcW w:w="817" w:type="dxa"/>
            <w:vAlign w:val="center"/>
          </w:tcPr>
          <w:p w:rsidR="00AB07F5" w:rsidRPr="00AB07F5" w:rsidRDefault="00AB07F5" w:rsidP="000F16E3">
            <w:pPr>
              <w:spacing w:after="0" w:line="240" w:lineRule="auto"/>
              <w:jc w:val="center"/>
            </w:pPr>
            <w:r w:rsidRPr="00AB07F5">
              <w:rPr>
                <w:rFonts w:ascii="Times New Roman" w:hAnsi="Times New Roman"/>
              </w:rPr>
              <w:t>422</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 xml:space="preserve">пгт. Хелюля, ул. Юбилейная, д. 7 </w:t>
            </w:r>
          </w:p>
        </w:tc>
      </w:tr>
      <w:tr w:rsidR="00AB07F5" w:rsidRPr="00AB07F5" w:rsidTr="000F16E3">
        <w:tc>
          <w:tcPr>
            <w:tcW w:w="817" w:type="dxa"/>
            <w:vAlign w:val="center"/>
          </w:tcPr>
          <w:p w:rsidR="00AB07F5" w:rsidRPr="00AB07F5" w:rsidRDefault="00AB07F5" w:rsidP="000F16E3">
            <w:pPr>
              <w:spacing w:after="0" w:line="240" w:lineRule="auto"/>
              <w:jc w:val="center"/>
            </w:pPr>
            <w:r w:rsidRPr="00AB07F5">
              <w:rPr>
                <w:rFonts w:ascii="Times New Roman" w:hAnsi="Times New Roman"/>
              </w:rPr>
              <w:t>423</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пгт. Хелюля, ул. Юбилейная, д. 8А</w:t>
            </w:r>
          </w:p>
        </w:tc>
      </w:tr>
      <w:tr w:rsidR="00AB07F5" w:rsidRPr="00AB07F5" w:rsidTr="000F16E3">
        <w:tc>
          <w:tcPr>
            <w:tcW w:w="817" w:type="dxa"/>
            <w:vAlign w:val="center"/>
          </w:tcPr>
          <w:p w:rsidR="00AB07F5" w:rsidRPr="00AB07F5" w:rsidRDefault="00AB07F5" w:rsidP="000F16E3">
            <w:pPr>
              <w:spacing w:after="0" w:line="240" w:lineRule="auto"/>
              <w:jc w:val="center"/>
            </w:pPr>
            <w:r w:rsidRPr="00AB07F5">
              <w:rPr>
                <w:rFonts w:ascii="Times New Roman" w:hAnsi="Times New Roman"/>
              </w:rPr>
              <w:t>424</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пгт. Хелюля, ул. Юбилейная, д. 8Б</w:t>
            </w:r>
          </w:p>
        </w:tc>
      </w:tr>
      <w:tr w:rsidR="00AB07F5" w:rsidRPr="00AB07F5" w:rsidTr="000F16E3">
        <w:tc>
          <w:tcPr>
            <w:tcW w:w="817" w:type="dxa"/>
            <w:vAlign w:val="center"/>
          </w:tcPr>
          <w:p w:rsidR="00AB07F5" w:rsidRPr="00AB07F5" w:rsidRDefault="00AB07F5" w:rsidP="000F16E3">
            <w:pPr>
              <w:spacing w:after="0" w:line="240" w:lineRule="auto"/>
              <w:jc w:val="center"/>
            </w:pPr>
            <w:r w:rsidRPr="00AB07F5">
              <w:rPr>
                <w:rFonts w:ascii="Times New Roman" w:hAnsi="Times New Roman"/>
              </w:rPr>
              <w:t>425</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пгт. Хелюля, ул. Юбилейная, д. 8В</w:t>
            </w:r>
          </w:p>
        </w:tc>
      </w:tr>
      <w:tr w:rsidR="00AB07F5" w:rsidRPr="00AB07F5" w:rsidTr="000F16E3">
        <w:tc>
          <w:tcPr>
            <w:tcW w:w="817" w:type="dxa"/>
            <w:vAlign w:val="center"/>
          </w:tcPr>
          <w:p w:rsidR="00AB07F5" w:rsidRPr="00AB07F5" w:rsidRDefault="00AB07F5" w:rsidP="000F16E3">
            <w:pPr>
              <w:spacing w:after="0" w:line="240" w:lineRule="auto"/>
              <w:jc w:val="center"/>
            </w:pPr>
            <w:r w:rsidRPr="00AB07F5">
              <w:rPr>
                <w:rFonts w:ascii="Times New Roman" w:hAnsi="Times New Roman"/>
              </w:rPr>
              <w:t>426</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пгт. Хелюля, ул. Юбилейная, д. 8Г</w:t>
            </w:r>
          </w:p>
        </w:tc>
      </w:tr>
      <w:tr w:rsidR="00AB07F5" w:rsidRPr="00AB07F5" w:rsidTr="000F16E3">
        <w:tc>
          <w:tcPr>
            <w:tcW w:w="817" w:type="dxa"/>
            <w:vAlign w:val="center"/>
          </w:tcPr>
          <w:p w:rsidR="00AB07F5" w:rsidRPr="00AB07F5" w:rsidRDefault="00AB07F5" w:rsidP="000F16E3">
            <w:pPr>
              <w:spacing w:after="0" w:line="240" w:lineRule="auto"/>
              <w:jc w:val="center"/>
            </w:pPr>
            <w:r w:rsidRPr="00AB07F5">
              <w:rPr>
                <w:rFonts w:ascii="Times New Roman" w:hAnsi="Times New Roman"/>
              </w:rPr>
              <w:t>427</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пгт. Хелюля, ул. Юбилейная, д. 8Д</w:t>
            </w:r>
          </w:p>
        </w:tc>
      </w:tr>
      <w:tr w:rsidR="00AB07F5" w:rsidRPr="00AB07F5" w:rsidTr="000F16E3">
        <w:tc>
          <w:tcPr>
            <w:tcW w:w="817" w:type="dxa"/>
            <w:vAlign w:val="center"/>
          </w:tcPr>
          <w:p w:rsidR="00AB07F5" w:rsidRPr="00AB07F5" w:rsidRDefault="00AB07F5" w:rsidP="000F16E3">
            <w:pPr>
              <w:spacing w:after="0" w:line="240" w:lineRule="auto"/>
              <w:jc w:val="center"/>
            </w:pPr>
            <w:r w:rsidRPr="00AB07F5">
              <w:rPr>
                <w:rFonts w:ascii="Times New Roman" w:hAnsi="Times New Roman"/>
              </w:rPr>
              <w:lastRenderedPageBreak/>
              <w:t>428</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пгт. Хелюля, ул. Юбилейная, д. 12А</w:t>
            </w:r>
          </w:p>
        </w:tc>
      </w:tr>
      <w:tr w:rsidR="00AB07F5" w:rsidRPr="00AB07F5" w:rsidTr="000F16E3">
        <w:tc>
          <w:tcPr>
            <w:tcW w:w="817" w:type="dxa"/>
            <w:vAlign w:val="center"/>
          </w:tcPr>
          <w:p w:rsidR="00AB07F5" w:rsidRPr="00AB07F5" w:rsidRDefault="00AB07F5" w:rsidP="000F16E3">
            <w:pPr>
              <w:spacing w:after="0" w:line="240" w:lineRule="auto"/>
              <w:jc w:val="center"/>
            </w:pPr>
            <w:r w:rsidRPr="00AB07F5">
              <w:rPr>
                <w:rFonts w:ascii="Times New Roman" w:hAnsi="Times New Roman"/>
              </w:rPr>
              <w:t>429</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пгт. Хелюля, ул. Юбилейная, д. 12Б</w:t>
            </w:r>
          </w:p>
        </w:tc>
      </w:tr>
      <w:tr w:rsidR="00AB07F5" w:rsidRPr="00AB07F5" w:rsidTr="000F16E3">
        <w:tc>
          <w:tcPr>
            <w:tcW w:w="817" w:type="dxa"/>
            <w:vAlign w:val="center"/>
          </w:tcPr>
          <w:p w:rsidR="00AB07F5" w:rsidRPr="00AB07F5" w:rsidRDefault="00AB07F5" w:rsidP="000F16E3">
            <w:pPr>
              <w:spacing w:after="0" w:line="240" w:lineRule="auto"/>
              <w:jc w:val="center"/>
            </w:pPr>
            <w:r w:rsidRPr="00AB07F5">
              <w:rPr>
                <w:rFonts w:ascii="Times New Roman" w:hAnsi="Times New Roman"/>
              </w:rPr>
              <w:t>430</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пгт. Хелюля, ул. Юбилейная, д. 12В</w:t>
            </w:r>
          </w:p>
        </w:tc>
      </w:tr>
      <w:tr w:rsidR="00AB07F5" w:rsidRPr="00AB07F5" w:rsidTr="000F16E3">
        <w:tc>
          <w:tcPr>
            <w:tcW w:w="817" w:type="dxa"/>
            <w:vAlign w:val="center"/>
          </w:tcPr>
          <w:p w:rsidR="00AB07F5" w:rsidRPr="00AB07F5" w:rsidRDefault="00AB07F5" w:rsidP="000F16E3">
            <w:pPr>
              <w:spacing w:after="0" w:line="240" w:lineRule="auto"/>
              <w:jc w:val="center"/>
            </w:pPr>
            <w:r w:rsidRPr="00AB07F5">
              <w:rPr>
                <w:rFonts w:ascii="Times New Roman" w:hAnsi="Times New Roman"/>
              </w:rPr>
              <w:t>431</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пгт. Хелюля, ул. Юбилейная, д. 12Г</w:t>
            </w:r>
          </w:p>
        </w:tc>
      </w:tr>
      <w:tr w:rsidR="00AB07F5" w:rsidRPr="00AB07F5" w:rsidTr="000F16E3">
        <w:tc>
          <w:tcPr>
            <w:tcW w:w="817" w:type="dxa"/>
            <w:vAlign w:val="center"/>
          </w:tcPr>
          <w:p w:rsidR="00AB07F5" w:rsidRPr="00AB07F5" w:rsidRDefault="00AB07F5" w:rsidP="000F16E3">
            <w:pPr>
              <w:spacing w:after="0" w:line="240" w:lineRule="auto"/>
              <w:jc w:val="center"/>
            </w:pPr>
            <w:r w:rsidRPr="00AB07F5">
              <w:rPr>
                <w:rFonts w:ascii="Times New Roman" w:hAnsi="Times New Roman"/>
              </w:rPr>
              <w:t>432</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пгт. Хелюля, ул. Юбилейная, д. 12Д</w:t>
            </w:r>
          </w:p>
        </w:tc>
      </w:tr>
      <w:tr w:rsidR="00AB07F5" w:rsidRPr="00AB07F5" w:rsidTr="000F16E3">
        <w:tc>
          <w:tcPr>
            <w:tcW w:w="817" w:type="dxa"/>
            <w:vAlign w:val="center"/>
          </w:tcPr>
          <w:p w:rsidR="00AB07F5" w:rsidRPr="00AB07F5" w:rsidRDefault="00AB07F5" w:rsidP="000F16E3">
            <w:pPr>
              <w:spacing w:after="0" w:line="240" w:lineRule="auto"/>
              <w:jc w:val="center"/>
            </w:pPr>
            <w:r w:rsidRPr="00AB07F5">
              <w:rPr>
                <w:rFonts w:ascii="Times New Roman" w:hAnsi="Times New Roman"/>
              </w:rPr>
              <w:t>433</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пгт. Хелюля, ул. Юбилейная, д. 18А</w:t>
            </w:r>
          </w:p>
        </w:tc>
      </w:tr>
      <w:tr w:rsidR="00AB07F5" w:rsidRPr="00AB07F5" w:rsidTr="000F16E3">
        <w:tc>
          <w:tcPr>
            <w:tcW w:w="817" w:type="dxa"/>
            <w:vAlign w:val="center"/>
          </w:tcPr>
          <w:p w:rsidR="00AB07F5" w:rsidRPr="00AB07F5" w:rsidRDefault="00AB07F5" w:rsidP="000F16E3">
            <w:pPr>
              <w:spacing w:after="0" w:line="240" w:lineRule="auto"/>
              <w:jc w:val="center"/>
            </w:pPr>
            <w:r w:rsidRPr="00AB07F5">
              <w:rPr>
                <w:rFonts w:ascii="Times New Roman" w:hAnsi="Times New Roman"/>
              </w:rPr>
              <w:t>434</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пгт. Хелюля, ул. Юбилейная, д. 18Б</w:t>
            </w:r>
          </w:p>
        </w:tc>
      </w:tr>
      <w:tr w:rsidR="00AB07F5" w:rsidRPr="00AB07F5" w:rsidTr="000F16E3">
        <w:tc>
          <w:tcPr>
            <w:tcW w:w="817" w:type="dxa"/>
            <w:vAlign w:val="center"/>
          </w:tcPr>
          <w:p w:rsidR="00AB07F5" w:rsidRPr="00AB07F5" w:rsidRDefault="00AB07F5" w:rsidP="000F16E3">
            <w:pPr>
              <w:spacing w:after="0" w:line="240" w:lineRule="auto"/>
              <w:jc w:val="center"/>
            </w:pPr>
            <w:r w:rsidRPr="00AB07F5">
              <w:rPr>
                <w:rFonts w:ascii="Times New Roman" w:hAnsi="Times New Roman"/>
              </w:rPr>
              <w:t>435</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пгт. Хелюля, ул. Юбилейная, д. 18В</w:t>
            </w:r>
          </w:p>
        </w:tc>
      </w:tr>
      <w:tr w:rsidR="00AB07F5" w:rsidRPr="00AB07F5" w:rsidTr="000F16E3">
        <w:tc>
          <w:tcPr>
            <w:tcW w:w="817" w:type="dxa"/>
            <w:vAlign w:val="center"/>
          </w:tcPr>
          <w:p w:rsidR="00AB07F5" w:rsidRPr="00AB07F5" w:rsidRDefault="00AB07F5" w:rsidP="000F16E3">
            <w:pPr>
              <w:spacing w:after="0" w:line="240" w:lineRule="auto"/>
              <w:jc w:val="center"/>
            </w:pPr>
            <w:r w:rsidRPr="00AB07F5">
              <w:rPr>
                <w:rFonts w:ascii="Times New Roman" w:hAnsi="Times New Roman"/>
              </w:rPr>
              <w:t>436</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пгт. Хелюля, ул. Юбилейная, д. 18Г</w:t>
            </w:r>
          </w:p>
        </w:tc>
      </w:tr>
      <w:tr w:rsidR="00AB07F5" w:rsidRPr="00AB07F5" w:rsidTr="000F16E3">
        <w:tc>
          <w:tcPr>
            <w:tcW w:w="817" w:type="dxa"/>
            <w:vAlign w:val="center"/>
          </w:tcPr>
          <w:p w:rsidR="00AB07F5" w:rsidRPr="00AB07F5" w:rsidRDefault="00AB07F5" w:rsidP="000F16E3">
            <w:pPr>
              <w:spacing w:after="0" w:line="240" w:lineRule="auto"/>
              <w:jc w:val="center"/>
            </w:pPr>
            <w:r w:rsidRPr="00AB07F5">
              <w:rPr>
                <w:rFonts w:ascii="Times New Roman" w:hAnsi="Times New Roman"/>
              </w:rPr>
              <w:t>437</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пгт. Хелюля, ул. Юбилейная, д. 18Д</w:t>
            </w:r>
          </w:p>
        </w:tc>
      </w:tr>
      <w:tr w:rsidR="00AB07F5" w:rsidRPr="00AB07F5" w:rsidTr="000F16E3">
        <w:tc>
          <w:tcPr>
            <w:tcW w:w="9322" w:type="dxa"/>
            <w:gridSpan w:val="2"/>
            <w:shd w:val="clear" w:color="auto" w:fill="D9D9D9" w:themeFill="background1" w:themeFillShade="D9"/>
          </w:tcPr>
          <w:p w:rsidR="00AB07F5" w:rsidRPr="00AB07F5" w:rsidRDefault="00AB07F5" w:rsidP="00FA7195">
            <w:pPr>
              <w:spacing w:after="0" w:line="240" w:lineRule="auto"/>
              <w:jc w:val="center"/>
              <w:rPr>
                <w:rFonts w:ascii="Times New Roman" w:hAnsi="Times New Roman"/>
                <w:b/>
                <w:sz w:val="24"/>
                <w:szCs w:val="24"/>
              </w:rPr>
            </w:pPr>
            <w:r w:rsidRPr="00AB07F5">
              <w:rPr>
                <w:rFonts w:ascii="Times New Roman" w:hAnsi="Times New Roman"/>
                <w:b/>
                <w:sz w:val="24"/>
                <w:szCs w:val="24"/>
              </w:rPr>
              <w:t>с</w:t>
            </w:r>
            <w:r w:rsidR="00FA7195">
              <w:rPr>
                <w:rFonts w:ascii="Times New Roman" w:hAnsi="Times New Roman"/>
                <w:b/>
                <w:sz w:val="24"/>
                <w:szCs w:val="24"/>
              </w:rPr>
              <w:t>ело</w:t>
            </w:r>
            <w:r w:rsidRPr="00AB07F5">
              <w:rPr>
                <w:rFonts w:ascii="Times New Roman" w:hAnsi="Times New Roman"/>
                <w:b/>
                <w:sz w:val="24"/>
                <w:szCs w:val="24"/>
              </w:rPr>
              <w:t xml:space="preserve"> Хелюля</w:t>
            </w:r>
          </w:p>
        </w:tc>
      </w:tr>
      <w:tr w:rsidR="00AB07F5" w:rsidRPr="00AB07F5" w:rsidTr="000F16E3">
        <w:tc>
          <w:tcPr>
            <w:tcW w:w="817" w:type="dxa"/>
            <w:vAlign w:val="center"/>
          </w:tcPr>
          <w:p w:rsidR="00AB07F5" w:rsidRPr="00AB07F5" w:rsidRDefault="00AB07F5" w:rsidP="000F16E3">
            <w:pPr>
              <w:spacing w:after="0" w:line="240" w:lineRule="auto"/>
              <w:jc w:val="center"/>
            </w:pPr>
            <w:r w:rsidRPr="00AB07F5">
              <w:rPr>
                <w:rFonts w:ascii="Times New Roman" w:hAnsi="Times New Roman"/>
              </w:rPr>
              <w:t>438</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с. Хелюля, Хелюльское шоссе, д. 13</w:t>
            </w:r>
          </w:p>
        </w:tc>
      </w:tr>
      <w:tr w:rsidR="00AB07F5" w:rsidRPr="00AB07F5" w:rsidTr="000F16E3">
        <w:tc>
          <w:tcPr>
            <w:tcW w:w="817" w:type="dxa"/>
            <w:vAlign w:val="center"/>
          </w:tcPr>
          <w:p w:rsidR="00AB07F5" w:rsidRPr="00AB07F5" w:rsidRDefault="00AB07F5" w:rsidP="000F16E3">
            <w:pPr>
              <w:spacing w:after="0" w:line="240" w:lineRule="auto"/>
              <w:jc w:val="center"/>
            </w:pPr>
            <w:r w:rsidRPr="00AB07F5">
              <w:rPr>
                <w:rFonts w:ascii="Times New Roman" w:hAnsi="Times New Roman"/>
              </w:rPr>
              <w:t>439</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с. Хелюля, Хелюльское шоссе, д. 14</w:t>
            </w:r>
          </w:p>
        </w:tc>
      </w:tr>
      <w:tr w:rsidR="00AB07F5" w:rsidRPr="00AB07F5" w:rsidTr="000F16E3">
        <w:tc>
          <w:tcPr>
            <w:tcW w:w="817" w:type="dxa"/>
            <w:vAlign w:val="center"/>
          </w:tcPr>
          <w:p w:rsidR="00AB07F5" w:rsidRPr="00AB07F5" w:rsidRDefault="00AB07F5" w:rsidP="000F16E3">
            <w:pPr>
              <w:spacing w:after="0" w:line="240" w:lineRule="auto"/>
              <w:jc w:val="center"/>
            </w:pPr>
            <w:r w:rsidRPr="00AB07F5">
              <w:rPr>
                <w:rFonts w:ascii="Times New Roman" w:hAnsi="Times New Roman"/>
              </w:rPr>
              <w:t>440</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с. Хелюля, Хелюльское шоссе, д. 15</w:t>
            </w:r>
          </w:p>
        </w:tc>
      </w:tr>
      <w:tr w:rsidR="00AB07F5" w:rsidRPr="00AB07F5" w:rsidTr="000F16E3">
        <w:tc>
          <w:tcPr>
            <w:tcW w:w="817" w:type="dxa"/>
            <w:vAlign w:val="center"/>
          </w:tcPr>
          <w:p w:rsidR="00AB07F5" w:rsidRPr="00AB07F5" w:rsidRDefault="00AB07F5" w:rsidP="000F16E3">
            <w:pPr>
              <w:spacing w:after="0" w:line="240" w:lineRule="auto"/>
              <w:jc w:val="center"/>
            </w:pPr>
            <w:r w:rsidRPr="00AB07F5">
              <w:rPr>
                <w:rFonts w:ascii="Times New Roman" w:hAnsi="Times New Roman"/>
              </w:rPr>
              <w:t>441</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с. Хелюля, Хелюльское шоссе, д. 16</w:t>
            </w:r>
          </w:p>
        </w:tc>
      </w:tr>
      <w:tr w:rsidR="00AB07F5" w:rsidRPr="00AB07F5" w:rsidTr="000F16E3">
        <w:tc>
          <w:tcPr>
            <w:tcW w:w="817" w:type="dxa"/>
            <w:vAlign w:val="center"/>
          </w:tcPr>
          <w:p w:rsidR="00AB07F5" w:rsidRPr="00AB07F5" w:rsidRDefault="00AB07F5" w:rsidP="000F16E3">
            <w:pPr>
              <w:spacing w:after="0" w:line="240" w:lineRule="auto"/>
              <w:jc w:val="center"/>
            </w:pPr>
            <w:r w:rsidRPr="00AB07F5">
              <w:rPr>
                <w:rFonts w:ascii="Times New Roman" w:hAnsi="Times New Roman"/>
              </w:rPr>
              <w:t>442</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с. Хелюля, Хелюльское шоссе, д. 17</w:t>
            </w:r>
          </w:p>
        </w:tc>
      </w:tr>
      <w:tr w:rsidR="00AB07F5" w:rsidRPr="00AB07F5" w:rsidTr="000F16E3">
        <w:tc>
          <w:tcPr>
            <w:tcW w:w="817" w:type="dxa"/>
            <w:vAlign w:val="center"/>
          </w:tcPr>
          <w:p w:rsidR="00AB07F5" w:rsidRPr="00AB07F5" w:rsidRDefault="00AB07F5" w:rsidP="000F16E3">
            <w:pPr>
              <w:spacing w:after="0" w:line="240" w:lineRule="auto"/>
              <w:jc w:val="center"/>
            </w:pPr>
            <w:r w:rsidRPr="00AB07F5">
              <w:rPr>
                <w:rFonts w:ascii="Times New Roman" w:hAnsi="Times New Roman"/>
              </w:rPr>
              <w:t>443</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с. Хелюля, Хелюльское шоссе, д. 22</w:t>
            </w:r>
          </w:p>
        </w:tc>
      </w:tr>
      <w:tr w:rsidR="00AB07F5" w:rsidRPr="00AB07F5" w:rsidTr="000F16E3">
        <w:tc>
          <w:tcPr>
            <w:tcW w:w="817" w:type="dxa"/>
            <w:vAlign w:val="center"/>
          </w:tcPr>
          <w:p w:rsidR="00AB07F5" w:rsidRPr="00AB07F5" w:rsidRDefault="00AB07F5" w:rsidP="000F16E3">
            <w:pPr>
              <w:spacing w:after="0" w:line="240" w:lineRule="auto"/>
              <w:jc w:val="center"/>
            </w:pPr>
            <w:r w:rsidRPr="00AB07F5">
              <w:rPr>
                <w:rFonts w:ascii="Times New Roman" w:hAnsi="Times New Roman"/>
              </w:rPr>
              <w:t>444</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с. Хелюля, ул. Центральная, д. 1</w:t>
            </w:r>
          </w:p>
        </w:tc>
      </w:tr>
      <w:tr w:rsidR="00AB07F5" w:rsidRPr="00AB07F5" w:rsidTr="000F16E3">
        <w:tc>
          <w:tcPr>
            <w:tcW w:w="817" w:type="dxa"/>
            <w:vAlign w:val="center"/>
          </w:tcPr>
          <w:p w:rsidR="00AB07F5" w:rsidRPr="00AB07F5" w:rsidRDefault="00AB07F5" w:rsidP="000F16E3">
            <w:pPr>
              <w:spacing w:after="0" w:line="240" w:lineRule="auto"/>
              <w:jc w:val="center"/>
            </w:pPr>
            <w:r w:rsidRPr="00AB07F5">
              <w:rPr>
                <w:rFonts w:ascii="Times New Roman" w:hAnsi="Times New Roman"/>
              </w:rPr>
              <w:t>445</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с. Хелюля, ул. Центральная, д. 1А</w:t>
            </w:r>
          </w:p>
        </w:tc>
      </w:tr>
      <w:tr w:rsidR="00AB07F5" w:rsidRPr="00AB07F5" w:rsidTr="000F16E3">
        <w:tc>
          <w:tcPr>
            <w:tcW w:w="817" w:type="dxa"/>
            <w:vAlign w:val="center"/>
          </w:tcPr>
          <w:p w:rsidR="00AB07F5" w:rsidRPr="00AB07F5" w:rsidRDefault="00AB07F5" w:rsidP="000F16E3">
            <w:pPr>
              <w:spacing w:after="0" w:line="240" w:lineRule="auto"/>
              <w:jc w:val="center"/>
            </w:pPr>
            <w:r w:rsidRPr="00AB07F5">
              <w:rPr>
                <w:rFonts w:ascii="Times New Roman" w:hAnsi="Times New Roman"/>
              </w:rPr>
              <w:t>446</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с. Хелюля, ул. Центральная, д. 2</w:t>
            </w:r>
          </w:p>
        </w:tc>
      </w:tr>
      <w:tr w:rsidR="005C68B8" w:rsidRPr="00AB07F5" w:rsidTr="000F16E3">
        <w:tc>
          <w:tcPr>
            <w:tcW w:w="9322" w:type="dxa"/>
            <w:gridSpan w:val="2"/>
            <w:shd w:val="clear" w:color="auto" w:fill="D9D9D9" w:themeFill="background1" w:themeFillShade="D9"/>
          </w:tcPr>
          <w:p w:rsidR="005C68B8" w:rsidRPr="005C68B8" w:rsidRDefault="005C68B8" w:rsidP="000F16E3">
            <w:pPr>
              <w:spacing w:after="0" w:line="240" w:lineRule="auto"/>
              <w:jc w:val="center"/>
              <w:rPr>
                <w:rFonts w:ascii="Times New Roman" w:hAnsi="Times New Roman"/>
                <w:b/>
                <w:sz w:val="24"/>
                <w:szCs w:val="24"/>
              </w:rPr>
            </w:pPr>
            <w:r w:rsidRPr="005C68B8">
              <w:rPr>
                <w:rFonts w:ascii="Times New Roman" w:hAnsi="Times New Roman"/>
                <w:b/>
                <w:sz w:val="24"/>
                <w:szCs w:val="24"/>
              </w:rPr>
              <w:t>пгт. Вяртсиля</w:t>
            </w:r>
          </w:p>
        </w:tc>
      </w:tr>
      <w:tr w:rsidR="005C68B8" w:rsidRPr="00AB07F5" w:rsidTr="000F16E3">
        <w:tc>
          <w:tcPr>
            <w:tcW w:w="817" w:type="dxa"/>
            <w:vAlign w:val="center"/>
          </w:tcPr>
          <w:p w:rsidR="005C68B8" w:rsidRPr="00AB07F5" w:rsidRDefault="005C68B8" w:rsidP="000F16E3">
            <w:pPr>
              <w:spacing w:after="0" w:line="240" w:lineRule="auto"/>
              <w:jc w:val="center"/>
              <w:rPr>
                <w:rFonts w:ascii="Times New Roman" w:hAnsi="Times New Roman"/>
              </w:rPr>
            </w:pPr>
            <w:r>
              <w:rPr>
                <w:rFonts w:ascii="Times New Roman" w:hAnsi="Times New Roman"/>
              </w:rPr>
              <w:t>447</w:t>
            </w:r>
          </w:p>
        </w:tc>
        <w:tc>
          <w:tcPr>
            <w:tcW w:w="8505" w:type="dxa"/>
          </w:tcPr>
          <w:p w:rsidR="005C68B8" w:rsidRPr="005C68B8" w:rsidRDefault="005C68B8" w:rsidP="000F16E3">
            <w:pPr>
              <w:spacing w:after="0" w:line="240" w:lineRule="auto"/>
              <w:rPr>
                <w:rFonts w:ascii="Times New Roman" w:hAnsi="Times New Roman"/>
                <w:sz w:val="24"/>
                <w:szCs w:val="24"/>
              </w:rPr>
            </w:pPr>
            <w:r>
              <w:rPr>
                <w:rFonts w:ascii="Times New Roman" w:hAnsi="Times New Roman"/>
                <w:sz w:val="24"/>
                <w:szCs w:val="24"/>
              </w:rPr>
              <w:t>пгт. Вяртсиля, у</w:t>
            </w:r>
            <w:r w:rsidRPr="005C68B8">
              <w:rPr>
                <w:rFonts w:ascii="Times New Roman" w:hAnsi="Times New Roman"/>
                <w:sz w:val="24"/>
                <w:szCs w:val="24"/>
              </w:rPr>
              <w:t>л. Мира, д. 2</w:t>
            </w:r>
          </w:p>
        </w:tc>
      </w:tr>
      <w:tr w:rsidR="005C68B8" w:rsidRPr="00AB07F5" w:rsidTr="000F16E3">
        <w:tc>
          <w:tcPr>
            <w:tcW w:w="817" w:type="dxa"/>
            <w:vAlign w:val="center"/>
          </w:tcPr>
          <w:p w:rsidR="005C68B8" w:rsidRPr="00AB07F5" w:rsidRDefault="005C68B8" w:rsidP="000F16E3">
            <w:pPr>
              <w:spacing w:after="0" w:line="240" w:lineRule="auto"/>
              <w:jc w:val="center"/>
              <w:rPr>
                <w:rFonts w:ascii="Times New Roman" w:hAnsi="Times New Roman"/>
              </w:rPr>
            </w:pPr>
            <w:r>
              <w:rPr>
                <w:rFonts w:ascii="Times New Roman" w:hAnsi="Times New Roman"/>
              </w:rPr>
              <w:t>448</w:t>
            </w:r>
          </w:p>
        </w:tc>
        <w:tc>
          <w:tcPr>
            <w:tcW w:w="8505" w:type="dxa"/>
          </w:tcPr>
          <w:p w:rsidR="005C68B8" w:rsidRPr="005C68B8" w:rsidRDefault="005C68B8" w:rsidP="000F16E3">
            <w:pPr>
              <w:spacing w:after="0" w:line="240" w:lineRule="auto"/>
              <w:rPr>
                <w:rFonts w:ascii="Times New Roman" w:hAnsi="Times New Roman"/>
                <w:sz w:val="24"/>
                <w:szCs w:val="24"/>
              </w:rPr>
            </w:pPr>
            <w:r>
              <w:rPr>
                <w:rFonts w:ascii="Times New Roman" w:hAnsi="Times New Roman"/>
                <w:sz w:val="24"/>
                <w:szCs w:val="24"/>
              </w:rPr>
              <w:t>пгт. Вяртсиля, у</w:t>
            </w:r>
            <w:r w:rsidRPr="005C68B8">
              <w:rPr>
                <w:rFonts w:ascii="Times New Roman" w:hAnsi="Times New Roman"/>
                <w:sz w:val="24"/>
                <w:szCs w:val="24"/>
              </w:rPr>
              <w:t>л. Мира, д.3</w:t>
            </w:r>
          </w:p>
        </w:tc>
      </w:tr>
      <w:tr w:rsidR="005C68B8" w:rsidRPr="00AB07F5" w:rsidTr="000F16E3">
        <w:tc>
          <w:tcPr>
            <w:tcW w:w="817" w:type="dxa"/>
            <w:vAlign w:val="center"/>
          </w:tcPr>
          <w:p w:rsidR="005C68B8" w:rsidRPr="00AB07F5" w:rsidRDefault="005C68B8" w:rsidP="000F16E3">
            <w:pPr>
              <w:spacing w:after="0" w:line="240" w:lineRule="auto"/>
              <w:jc w:val="center"/>
              <w:rPr>
                <w:rFonts w:ascii="Times New Roman" w:hAnsi="Times New Roman"/>
              </w:rPr>
            </w:pPr>
            <w:r>
              <w:rPr>
                <w:rFonts w:ascii="Times New Roman" w:hAnsi="Times New Roman"/>
              </w:rPr>
              <w:t>449</w:t>
            </w:r>
          </w:p>
        </w:tc>
        <w:tc>
          <w:tcPr>
            <w:tcW w:w="8505" w:type="dxa"/>
          </w:tcPr>
          <w:p w:rsidR="005C68B8" w:rsidRPr="005C68B8" w:rsidRDefault="005C68B8" w:rsidP="000F16E3">
            <w:pPr>
              <w:spacing w:after="0" w:line="240" w:lineRule="auto"/>
              <w:rPr>
                <w:rFonts w:ascii="Times New Roman" w:hAnsi="Times New Roman"/>
                <w:sz w:val="24"/>
                <w:szCs w:val="24"/>
              </w:rPr>
            </w:pPr>
            <w:r>
              <w:rPr>
                <w:rFonts w:ascii="Times New Roman" w:hAnsi="Times New Roman"/>
                <w:sz w:val="24"/>
                <w:szCs w:val="24"/>
              </w:rPr>
              <w:t>пгт. Вяртсиля, у</w:t>
            </w:r>
            <w:r w:rsidRPr="005C68B8">
              <w:rPr>
                <w:rFonts w:ascii="Times New Roman" w:hAnsi="Times New Roman"/>
                <w:sz w:val="24"/>
                <w:szCs w:val="24"/>
              </w:rPr>
              <w:t>л. Мира, д. 4</w:t>
            </w:r>
          </w:p>
        </w:tc>
      </w:tr>
      <w:tr w:rsidR="005C68B8" w:rsidRPr="00AB07F5" w:rsidTr="000F16E3">
        <w:tc>
          <w:tcPr>
            <w:tcW w:w="817" w:type="dxa"/>
            <w:vAlign w:val="center"/>
          </w:tcPr>
          <w:p w:rsidR="005C68B8" w:rsidRPr="00AB07F5" w:rsidRDefault="005C68B8" w:rsidP="000F16E3">
            <w:pPr>
              <w:spacing w:after="0" w:line="240" w:lineRule="auto"/>
              <w:jc w:val="center"/>
              <w:rPr>
                <w:rFonts w:ascii="Times New Roman" w:hAnsi="Times New Roman"/>
              </w:rPr>
            </w:pPr>
            <w:r>
              <w:rPr>
                <w:rFonts w:ascii="Times New Roman" w:hAnsi="Times New Roman"/>
              </w:rPr>
              <w:t>450</w:t>
            </w:r>
          </w:p>
        </w:tc>
        <w:tc>
          <w:tcPr>
            <w:tcW w:w="8505" w:type="dxa"/>
          </w:tcPr>
          <w:p w:rsidR="005C68B8" w:rsidRPr="005C68B8" w:rsidRDefault="005C68B8" w:rsidP="000F16E3">
            <w:pPr>
              <w:spacing w:after="0" w:line="240" w:lineRule="auto"/>
              <w:rPr>
                <w:rFonts w:ascii="Times New Roman" w:hAnsi="Times New Roman"/>
                <w:sz w:val="24"/>
                <w:szCs w:val="24"/>
              </w:rPr>
            </w:pPr>
            <w:r>
              <w:rPr>
                <w:rFonts w:ascii="Times New Roman" w:hAnsi="Times New Roman"/>
                <w:sz w:val="24"/>
                <w:szCs w:val="24"/>
              </w:rPr>
              <w:t>пгт. Вяртсиля, у</w:t>
            </w:r>
            <w:r w:rsidRPr="005C68B8">
              <w:rPr>
                <w:rFonts w:ascii="Times New Roman" w:hAnsi="Times New Roman"/>
                <w:sz w:val="24"/>
                <w:szCs w:val="24"/>
              </w:rPr>
              <w:t>л. Мира, д. 5</w:t>
            </w:r>
          </w:p>
        </w:tc>
      </w:tr>
      <w:tr w:rsidR="005C68B8" w:rsidRPr="00AB07F5" w:rsidTr="000F16E3">
        <w:tc>
          <w:tcPr>
            <w:tcW w:w="817" w:type="dxa"/>
            <w:vAlign w:val="center"/>
          </w:tcPr>
          <w:p w:rsidR="005C68B8" w:rsidRPr="00AB07F5" w:rsidRDefault="005C68B8" w:rsidP="000F16E3">
            <w:pPr>
              <w:spacing w:after="0" w:line="240" w:lineRule="auto"/>
              <w:jc w:val="center"/>
              <w:rPr>
                <w:rFonts w:ascii="Times New Roman" w:hAnsi="Times New Roman"/>
              </w:rPr>
            </w:pPr>
            <w:r>
              <w:rPr>
                <w:rFonts w:ascii="Times New Roman" w:hAnsi="Times New Roman"/>
              </w:rPr>
              <w:t>451</w:t>
            </w:r>
          </w:p>
        </w:tc>
        <w:tc>
          <w:tcPr>
            <w:tcW w:w="8505" w:type="dxa"/>
          </w:tcPr>
          <w:p w:rsidR="005C68B8" w:rsidRPr="005C68B8" w:rsidRDefault="005C68B8" w:rsidP="000F16E3">
            <w:pPr>
              <w:spacing w:after="0" w:line="240" w:lineRule="auto"/>
              <w:rPr>
                <w:rFonts w:ascii="Times New Roman" w:hAnsi="Times New Roman"/>
                <w:sz w:val="24"/>
                <w:szCs w:val="24"/>
              </w:rPr>
            </w:pPr>
            <w:r>
              <w:rPr>
                <w:rFonts w:ascii="Times New Roman" w:hAnsi="Times New Roman"/>
                <w:sz w:val="24"/>
                <w:szCs w:val="24"/>
              </w:rPr>
              <w:t>пгт. Вяртсиля, у</w:t>
            </w:r>
            <w:r w:rsidRPr="005C68B8">
              <w:rPr>
                <w:rFonts w:ascii="Times New Roman" w:hAnsi="Times New Roman"/>
                <w:sz w:val="24"/>
                <w:szCs w:val="24"/>
              </w:rPr>
              <w:t>л. Мира д. 8</w:t>
            </w:r>
          </w:p>
        </w:tc>
      </w:tr>
      <w:tr w:rsidR="005C68B8" w:rsidRPr="00AB07F5" w:rsidTr="000F16E3">
        <w:tc>
          <w:tcPr>
            <w:tcW w:w="817" w:type="dxa"/>
            <w:vAlign w:val="center"/>
          </w:tcPr>
          <w:p w:rsidR="005C68B8" w:rsidRPr="00AB07F5" w:rsidRDefault="005C68B8" w:rsidP="000F16E3">
            <w:pPr>
              <w:spacing w:after="0" w:line="240" w:lineRule="auto"/>
              <w:jc w:val="center"/>
              <w:rPr>
                <w:rFonts w:ascii="Times New Roman" w:hAnsi="Times New Roman"/>
              </w:rPr>
            </w:pPr>
            <w:r>
              <w:rPr>
                <w:rFonts w:ascii="Times New Roman" w:hAnsi="Times New Roman"/>
              </w:rPr>
              <w:t>452</w:t>
            </w:r>
          </w:p>
        </w:tc>
        <w:tc>
          <w:tcPr>
            <w:tcW w:w="8505" w:type="dxa"/>
          </w:tcPr>
          <w:p w:rsidR="005C68B8" w:rsidRPr="005C68B8" w:rsidRDefault="005C68B8" w:rsidP="000F16E3">
            <w:pPr>
              <w:spacing w:after="0" w:line="240" w:lineRule="auto"/>
              <w:rPr>
                <w:rFonts w:ascii="Times New Roman" w:hAnsi="Times New Roman"/>
                <w:sz w:val="24"/>
                <w:szCs w:val="24"/>
              </w:rPr>
            </w:pPr>
            <w:r>
              <w:rPr>
                <w:rFonts w:ascii="Times New Roman" w:hAnsi="Times New Roman"/>
                <w:sz w:val="24"/>
                <w:szCs w:val="24"/>
              </w:rPr>
              <w:t>пгт. Вяртсиля, у</w:t>
            </w:r>
            <w:r w:rsidRPr="005C68B8">
              <w:rPr>
                <w:rFonts w:ascii="Times New Roman" w:hAnsi="Times New Roman"/>
                <w:sz w:val="24"/>
                <w:szCs w:val="24"/>
              </w:rPr>
              <w:t>л. Мира, д. 10</w:t>
            </w:r>
          </w:p>
        </w:tc>
      </w:tr>
      <w:tr w:rsidR="005C68B8" w:rsidRPr="00AB07F5" w:rsidTr="000F16E3">
        <w:tc>
          <w:tcPr>
            <w:tcW w:w="817" w:type="dxa"/>
            <w:vAlign w:val="center"/>
          </w:tcPr>
          <w:p w:rsidR="005C68B8" w:rsidRPr="00AB07F5" w:rsidRDefault="005C68B8" w:rsidP="000F16E3">
            <w:pPr>
              <w:spacing w:after="0" w:line="240" w:lineRule="auto"/>
              <w:jc w:val="center"/>
              <w:rPr>
                <w:rFonts w:ascii="Times New Roman" w:hAnsi="Times New Roman"/>
              </w:rPr>
            </w:pPr>
            <w:r>
              <w:rPr>
                <w:rFonts w:ascii="Times New Roman" w:hAnsi="Times New Roman"/>
              </w:rPr>
              <w:t>453</w:t>
            </w:r>
          </w:p>
        </w:tc>
        <w:tc>
          <w:tcPr>
            <w:tcW w:w="8505" w:type="dxa"/>
          </w:tcPr>
          <w:p w:rsidR="005C68B8" w:rsidRPr="005C68B8" w:rsidRDefault="005C68B8" w:rsidP="000F16E3">
            <w:pPr>
              <w:spacing w:after="0" w:line="240" w:lineRule="auto"/>
              <w:rPr>
                <w:rFonts w:ascii="Times New Roman" w:hAnsi="Times New Roman"/>
                <w:sz w:val="24"/>
                <w:szCs w:val="24"/>
              </w:rPr>
            </w:pPr>
            <w:r>
              <w:rPr>
                <w:rFonts w:ascii="Times New Roman" w:hAnsi="Times New Roman"/>
                <w:sz w:val="24"/>
                <w:szCs w:val="24"/>
              </w:rPr>
              <w:t>пгт. Вяртсиля, у</w:t>
            </w:r>
            <w:r w:rsidRPr="005C68B8">
              <w:rPr>
                <w:rFonts w:ascii="Times New Roman" w:hAnsi="Times New Roman"/>
                <w:sz w:val="24"/>
                <w:szCs w:val="24"/>
              </w:rPr>
              <w:t>л. Мира д. 12</w:t>
            </w:r>
          </w:p>
        </w:tc>
      </w:tr>
      <w:tr w:rsidR="005C68B8" w:rsidRPr="00AB07F5" w:rsidTr="000F16E3">
        <w:tc>
          <w:tcPr>
            <w:tcW w:w="817" w:type="dxa"/>
            <w:vAlign w:val="center"/>
          </w:tcPr>
          <w:p w:rsidR="005C68B8" w:rsidRPr="00AB07F5" w:rsidRDefault="005C68B8" w:rsidP="000F16E3">
            <w:pPr>
              <w:spacing w:after="0" w:line="240" w:lineRule="auto"/>
              <w:jc w:val="center"/>
              <w:rPr>
                <w:rFonts w:ascii="Times New Roman" w:hAnsi="Times New Roman"/>
              </w:rPr>
            </w:pPr>
            <w:r>
              <w:rPr>
                <w:rFonts w:ascii="Times New Roman" w:hAnsi="Times New Roman"/>
              </w:rPr>
              <w:t>454</w:t>
            </w:r>
          </w:p>
        </w:tc>
        <w:tc>
          <w:tcPr>
            <w:tcW w:w="8505" w:type="dxa"/>
          </w:tcPr>
          <w:p w:rsidR="005C68B8" w:rsidRPr="005C68B8" w:rsidRDefault="005C68B8" w:rsidP="000F16E3">
            <w:pPr>
              <w:spacing w:after="0" w:line="240" w:lineRule="auto"/>
              <w:rPr>
                <w:rFonts w:ascii="Times New Roman" w:hAnsi="Times New Roman"/>
                <w:sz w:val="24"/>
                <w:szCs w:val="24"/>
              </w:rPr>
            </w:pPr>
            <w:r>
              <w:rPr>
                <w:rFonts w:ascii="Times New Roman" w:hAnsi="Times New Roman"/>
                <w:sz w:val="24"/>
                <w:szCs w:val="24"/>
              </w:rPr>
              <w:t xml:space="preserve">пгт. Вяртсиля, </w:t>
            </w:r>
            <w:r w:rsidRPr="005C68B8">
              <w:rPr>
                <w:rFonts w:ascii="Times New Roman" w:hAnsi="Times New Roman"/>
                <w:sz w:val="24"/>
                <w:szCs w:val="24"/>
              </w:rPr>
              <w:t xml:space="preserve"> ул. Мира д. 23</w:t>
            </w:r>
          </w:p>
        </w:tc>
      </w:tr>
      <w:tr w:rsidR="005C68B8" w:rsidRPr="00AB07F5" w:rsidTr="000F16E3">
        <w:tc>
          <w:tcPr>
            <w:tcW w:w="817" w:type="dxa"/>
            <w:vAlign w:val="center"/>
          </w:tcPr>
          <w:p w:rsidR="005C68B8" w:rsidRPr="00AB07F5" w:rsidRDefault="005C68B8" w:rsidP="000F16E3">
            <w:pPr>
              <w:spacing w:after="0" w:line="240" w:lineRule="auto"/>
              <w:jc w:val="center"/>
              <w:rPr>
                <w:rFonts w:ascii="Times New Roman" w:hAnsi="Times New Roman"/>
              </w:rPr>
            </w:pPr>
            <w:r>
              <w:rPr>
                <w:rFonts w:ascii="Times New Roman" w:hAnsi="Times New Roman"/>
              </w:rPr>
              <w:t>455</w:t>
            </w:r>
          </w:p>
        </w:tc>
        <w:tc>
          <w:tcPr>
            <w:tcW w:w="8505" w:type="dxa"/>
          </w:tcPr>
          <w:p w:rsidR="005C68B8" w:rsidRPr="005C68B8" w:rsidRDefault="005C68B8" w:rsidP="000F16E3">
            <w:pPr>
              <w:spacing w:after="0" w:line="240" w:lineRule="auto"/>
              <w:rPr>
                <w:rFonts w:ascii="Times New Roman" w:hAnsi="Times New Roman"/>
                <w:sz w:val="24"/>
                <w:szCs w:val="24"/>
              </w:rPr>
            </w:pPr>
            <w:r>
              <w:rPr>
                <w:rFonts w:ascii="Times New Roman" w:hAnsi="Times New Roman"/>
                <w:sz w:val="24"/>
                <w:szCs w:val="24"/>
              </w:rPr>
              <w:t>пгт. Вяртсиля, у</w:t>
            </w:r>
            <w:r w:rsidRPr="005C68B8">
              <w:rPr>
                <w:rFonts w:ascii="Times New Roman" w:hAnsi="Times New Roman"/>
                <w:sz w:val="24"/>
                <w:szCs w:val="24"/>
              </w:rPr>
              <w:t>л. Мира д. 25</w:t>
            </w:r>
          </w:p>
        </w:tc>
      </w:tr>
      <w:tr w:rsidR="005C68B8" w:rsidRPr="00AB07F5" w:rsidTr="000F16E3">
        <w:tc>
          <w:tcPr>
            <w:tcW w:w="817" w:type="dxa"/>
            <w:vAlign w:val="center"/>
          </w:tcPr>
          <w:p w:rsidR="005C68B8" w:rsidRPr="00AB07F5" w:rsidRDefault="005C68B8" w:rsidP="000F16E3">
            <w:pPr>
              <w:spacing w:after="0" w:line="240" w:lineRule="auto"/>
              <w:jc w:val="center"/>
              <w:rPr>
                <w:rFonts w:ascii="Times New Roman" w:hAnsi="Times New Roman"/>
              </w:rPr>
            </w:pPr>
            <w:r>
              <w:rPr>
                <w:rFonts w:ascii="Times New Roman" w:hAnsi="Times New Roman"/>
              </w:rPr>
              <w:t>456</w:t>
            </w:r>
          </w:p>
        </w:tc>
        <w:tc>
          <w:tcPr>
            <w:tcW w:w="8505" w:type="dxa"/>
          </w:tcPr>
          <w:p w:rsidR="005C68B8" w:rsidRPr="005C68B8" w:rsidRDefault="005C68B8" w:rsidP="000F16E3">
            <w:pPr>
              <w:spacing w:after="0" w:line="240" w:lineRule="auto"/>
              <w:rPr>
                <w:rFonts w:ascii="Times New Roman" w:hAnsi="Times New Roman"/>
                <w:sz w:val="24"/>
                <w:szCs w:val="24"/>
              </w:rPr>
            </w:pPr>
            <w:r>
              <w:rPr>
                <w:rFonts w:ascii="Times New Roman" w:hAnsi="Times New Roman"/>
                <w:sz w:val="24"/>
                <w:szCs w:val="24"/>
              </w:rPr>
              <w:t>пгт. Вяртсиля, у</w:t>
            </w:r>
            <w:r w:rsidRPr="005C68B8">
              <w:rPr>
                <w:rFonts w:ascii="Times New Roman" w:hAnsi="Times New Roman"/>
                <w:sz w:val="24"/>
                <w:szCs w:val="24"/>
              </w:rPr>
              <w:t>л. Мира д. 37</w:t>
            </w:r>
          </w:p>
        </w:tc>
      </w:tr>
      <w:tr w:rsidR="005C68B8" w:rsidRPr="00AB07F5" w:rsidTr="000F16E3">
        <w:tc>
          <w:tcPr>
            <w:tcW w:w="817" w:type="dxa"/>
            <w:vAlign w:val="center"/>
          </w:tcPr>
          <w:p w:rsidR="005C68B8" w:rsidRPr="00AB07F5" w:rsidRDefault="005C68B8" w:rsidP="000F16E3">
            <w:pPr>
              <w:spacing w:after="0" w:line="240" w:lineRule="auto"/>
              <w:jc w:val="center"/>
              <w:rPr>
                <w:rFonts w:ascii="Times New Roman" w:hAnsi="Times New Roman"/>
              </w:rPr>
            </w:pPr>
            <w:r>
              <w:rPr>
                <w:rFonts w:ascii="Times New Roman" w:hAnsi="Times New Roman"/>
              </w:rPr>
              <w:t>457</w:t>
            </w:r>
          </w:p>
        </w:tc>
        <w:tc>
          <w:tcPr>
            <w:tcW w:w="8505" w:type="dxa"/>
          </w:tcPr>
          <w:p w:rsidR="005C68B8" w:rsidRPr="005C68B8" w:rsidRDefault="005C68B8" w:rsidP="000F16E3">
            <w:pPr>
              <w:spacing w:after="0" w:line="240" w:lineRule="auto"/>
              <w:rPr>
                <w:rFonts w:ascii="Times New Roman" w:hAnsi="Times New Roman"/>
                <w:sz w:val="24"/>
                <w:szCs w:val="24"/>
              </w:rPr>
            </w:pPr>
            <w:r>
              <w:rPr>
                <w:rFonts w:ascii="Times New Roman" w:hAnsi="Times New Roman"/>
                <w:sz w:val="24"/>
                <w:szCs w:val="24"/>
              </w:rPr>
              <w:t>пгт. Вяртсиля, у</w:t>
            </w:r>
            <w:r w:rsidRPr="005C68B8">
              <w:rPr>
                <w:rFonts w:ascii="Times New Roman" w:hAnsi="Times New Roman"/>
                <w:sz w:val="24"/>
                <w:szCs w:val="24"/>
              </w:rPr>
              <w:t>л. Октябрьская, д. 6, 6а</w:t>
            </w:r>
          </w:p>
        </w:tc>
      </w:tr>
      <w:tr w:rsidR="005C68B8" w:rsidRPr="00AB07F5" w:rsidTr="000F16E3">
        <w:tc>
          <w:tcPr>
            <w:tcW w:w="817" w:type="dxa"/>
            <w:vAlign w:val="center"/>
          </w:tcPr>
          <w:p w:rsidR="005C68B8" w:rsidRPr="00AB07F5" w:rsidRDefault="005C68B8" w:rsidP="000F16E3">
            <w:pPr>
              <w:spacing w:after="0" w:line="240" w:lineRule="auto"/>
              <w:jc w:val="center"/>
              <w:rPr>
                <w:rFonts w:ascii="Times New Roman" w:hAnsi="Times New Roman"/>
              </w:rPr>
            </w:pPr>
            <w:r>
              <w:rPr>
                <w:rFonts w:ascii="Times New Roman" w:hAnsi="Times New Roman"/>
              </w:rPr>
              <w:t>458</w:t>
            </w:r>
          </w:p>
        </w:tc>
        <w:tc>
          <w:tcPr>
            <w:tcW w:w="8505" w:type="dxa"/>
          </w:tcPr>
          <w:p w:rsidR="005C68B8" w:rsidRPr="005C68B8" w:rsidRDefault="005C68B8" w:rsidP="000F16E3">
            <w:pPr>
              <w:spacing w:after="0" w:line="240" w:lineRule="auto"/>
              <w:rPr>
                <w:rFonts w:ascii="Times New Roman" w:hAnsi="Times New Roman"/>
                <w:sz w:val="24"/>
                <w:szCs w:val="24"/>
              </w:rPr>
            </w:pPr>
            <w:r>
              <w:rPr>
                <w:rFonts w:ascii="Times New Roman" w:hAnsi="Times New Roman"/>
                <w:sz w:val="24"/>
                <w:szCs w:val="24"/>
              </w:rPr>
              <w:t>пгт. Вяртсиля, у</w:t>
            </w:r>
            <w:r w:rsidRPr="005C68B8">
              <w:rPr>
                <w:rFonts w:ascii="Times New Roman" w:hAnsi="Times New Roman"/>
                <w:sz w:val="24"/>
                <w:szCs w:val="24"/>
              </w:rPr>
              <w:t>л. Новая, 4,6,8</w:t>
            </w:r>
          </w:p>
        </w:tc>
      </w:tr>
      <w:tr w:rsidR="005C68B8" w:rsidRPr="00AB07F5" w:rsidTr="000F16E3">
        <w:tc>
          <w:tcPr>
            <w:tcW w:w="817" w:type="dxa"/>
            <w:vAlign w:val="center"/>
          </w:tcPr>
          <w:p w:rsidR="005C68B8" w:rsidRPr="00AB07F5" w:rsidRDefault="005C68B8" w:rsidP="000F16E3">
            <w:pPr>
              <w:spacing w:after="0" w:line="240" w:lineRule="auto"/>
              <w:jc w:val="center"/>
              <w:rPr>
                <w:rFonts w:ascii="Times New Roman" w:hAnsi="Times New Roman"/>
              </w:rPr>
            </w:pPr>
            <w:r>
              <w:rPr>
                <w:rFonts w:ascii="Times New Roman" w:hAnsi="Times New Roman"/>
              </w:rPr>
              <w:t>459</w:t>
            </w:r>
          </w:p>
        </w:tc>
        <w:tc>
          <w:tcPr>
            <w:tcW w:w="8505" w:type="dxa"/>
          </w:tcPr>
          <w:p w:rsidR="005C68B8" w:rsidRPr="005C68B8" w:rsidRDefault="005C68B8" w:rsidP="000F16E3">
            <w:pPr>
              <w:spacing w:after="0" w:line="240" w:lineRule="auto"/>
              <w:rPr>
                <w:rFonts w:ascii="Times New Roman" w:hAnsi="Times New Roman"/>
                <w:sz w:val="24"/>
                <w:szCs w:val="24"/>
              </w:rPr>
            </w:pPr>
            <w:r>
              <w:rPr>
                <w:rFonts w:ascii="Times New Roman" w:hAnsi="Times New Roman"/>
                <w:sz w:val="24"/>
                <w:szCs w:val="24"/>
              </w:rPr>
              <w:t>пгт. Вяртсиля, у</w:t>
            </w:r>
            <w:r w:rsidRPr="005C68B8">
              <w:rPr>
                <w:rFonts w:ascii="Times New Roman" w:hAnsi="Times New Roman"/>
                <w:sz w:val="24"/>
                <w:szCs w:val="24"/>
              </w:rPr>
              <w:t>л. Октябрьская, д. 3</w:t>
            </w:r>
          </w:p>
        </w:tc>
      </w:tr>
      <w:tr w:rsidR="005C68B8" w:rsidRPr="00AB07F5" w:rsidTr="000F16E3">
        <w:tc>
          <w:tcPr>
            <w:tcW w:w="817" w:type="dxa"/>
            <w:vAlign w:val="center"/>
          </w:tcPr>
          <w:p w:rsidR="005C68B8" w:rsidRPr="00AB07F5" w:rsidRDefault="005C68B8" w:rsidP="000F16E3">
            <w:pPr>
              <w:spacing w:after="0" w:line="240" w:lineRule="auto"/>
              <w:jc w:val="center"/>
              <w:rPr>
                <w:rFonts w:ascii="Times New Roman" w:hAnsi="Times New Roman"/>
              </w:rPr>
            </w:pPr>
            <w:r>
              <w:rPr>
                <w:rFonts w:ascii="Times New Roman" w:hAnsi="Times New Roman"/>
              </w:rPr>
              <w:t>460</w:t>
            </w:r>
          </w:p>
        </w:tc>
        <w:tc>
          <w:tcPr>
            <w:tcW w:w="8505" w:type="dxa"/>
          </w:tcPr>
          <w:p w:rsidR="005C68B8" w:rsidRPr="005C68B8" w:rsidRDefault="005C68B8" w:rsidP="000F16E3">
            <w:pPr>
              <w:spacing w:after="0" w:line="240" w:lineRule="auto"/>
              <w:rPr>
                <w:rFonts w:ascii="Times New Roman" w:hAnsi="Times New Roman"/>
                <w:sz w:val="24"/>
                <w:szCs w:val="24"/>
              </w:rPr>
            </w:pPr>
            <w:r>
              <w:rPr>
                <w:rFonts w:ascii="Times New Roman" w:hAnsi="Times New Roman"/>
                <w:sz w:val="24"/>
                <w:szCs w:val="24"/>
              </w:rPr>
              <w:t>пгт. Вяртсиля, у</w:t>
            </w:r>
            <w:r w:rsidRPr="005C68B8">
              <w:rPr>
                <w:rFonts w:ascii="Times New Roman" w:hAnsi="Times New Roman"/>
                <w:sz w:val="24"/>
                <w:szCs w:val="24"/>
              </w:rPr>
              <w:t>л. Октябрьская, д. 4</w:t>
            </w:r>
          </w:p>
        </w:tc>
      </w:tr>
      <w:tr w:rsidR="005C68B8" w:rsidRPr="00AB07F5" w:rsidTr="000F16E3">
        <w:tc>
          <w:tcPr>
            <w:tcW w:w="817" w:type="dxa"/>
            <w:vAlign w:val="center"/>
          </w:tcPr>
          <w:p w:rsidR="005C68B8" w:rsidRPr="00AB07F5" w:rsidRDefault="005C68B8" w:rsidP="000F16E3">
            <w:pPr>
              <w:spacing w:after="0" w:line="240" w:lineRule="auto"/>
              <w:jc w:val="center"/>
              <w:rPr>
                <w:rFonts w:ascii="Times New Roman" w:hAnsi="Times New Roman"/>
              </w:rPr>
            </w:pPr>
            <w:r>
              <w:rPr>
                <w:rFonts w:ascii="Times New Roman" w:hAnsi="Times New Roman"/>
              </w:rPr>
              <w:t>461</w:t>
            </w:r>
          </w:p>
        </w:tc>
        <w:tc>
          <w:tcPr>
            <w:tcW w:w="8505" w:type="dxa"/>
          </w:tcPr>
          <w:p w:rsidR="005C68B8" w:rsidRPr="005C68B8" w:rsidRDefault="005C68B8" w:rsidP="000F16E3">
            <w:pPr>
              <w:spacing w:after="0" w:line="240" w:lineRule="auto"/>
              <w:rPr>
                <w:rFonts w:ascii="Times New Roman" w:hAnsi="Times New Roman"/>
                <w:sz w:val="24"/>
                <w:szCs w:val="24"/>
              </w:rPr>
            </w:pPr>
            <w:r>
              <w:rPr>
                <w:rFonts w:ascii="Times New Roman" w:hAnsi="Times New Roman"/>
                <w:sz w:val="24"/>
                <w:szCs w:val="24"/>
              </w:rPr>
              <w:t>пгт. Вяртсиля, у</w:t>
            </w:r>
            <w:r w:rsidRPr="005C68B8">
              <w:rPr>
                <w:rFonts w:ascii="Times New Roman" w:hAnsi="Times New Roman"/>
                <w:sz w:val="24"/>
                <w:szCs w:val="24"/>
              </w:rPr>
              <w:t>л. Октябрьская, д. 5</w:t>
            </w:r>
          </w:p>
        </w:tc>
      </w:tr>
      <w:tr w:rsidR="005C68B8" w:rsidRPr="00AB07F5" w:rsidTr="000F16E3">
        <w:tc>
          <w:tcPr>
            <w:tcW w:w="817" w:type="dxa"/>
            <w:vAlign w:val="center"/>
          </w:tcPr>
          <w:p w:rsidR="005C68B8" w:rsidRPr="00AB07F5" w:rsidRDefault="005C68B8" w:rsidP="000F16E3">
            <w:pPr>
              <w:spacing w:after="0" w:line="240" w:lineRule="auto"/>
              <w:jc w:val="center"/>
              <w:rPr>
                <w:rFonts w:ascii="Times New Roman" w:hAnsi="Times New Roman"/>
              </w:rPr>
            </w:pPr>
            <w:r>
              <w:rPr>
                <w:rFonts w:ascii="Times New Roman" w:hAnsi="Times New Roman"/>
              </w:rPr>
              <w:t>462</w:t>
            </w:r>
          </w:p>
        </w:tc>
        <w:tc>
          <w:tcPr>
            <w:tcW w:w="8505" w:type="dxa"/>
          </w:tcPr>
          <w:p w:rsidR="005C68B8" w:rsidRPr="005C68B8" w:rsidRDefault="005C68B8" w:rsidP="000F16E3">
            <w:pPr>
              <w:spacing w:after="0" w:line="240" w:lineRule="auto"/>
              <w:rPr>
                <w:rFonts w:ascii="Times New Roman" w:hAnsi="Times New Roman"/>
                <w:sz w:val="24"/>
                <w:szCs w:val="24"/>
              </w:rPr>
            </w:pPr>
            <w:r>
              <w:rPr>
                <w:rFonts w:ascii="Times New Roman" w:hAnsi="Times New Roman"/>
                <w:sz w:val="24"/>
                <w:szCs w:val="24"/>
              </w:rPr>
              <w:t>пгт. Вяртсиля, у</w:t>
            </w:r>
            <w:r w:rsidRPr="005C68B8">
              <w:rPr>
                <w:rFonts w:ascii="Times New Roman" w:hAnsi="Times New Roman"/>
                <w:sz w:val="24"/>
                <w:szCs w:val="24"/>
              </w:rPr>
              <w:t>л. Октябрьская, д. 10</w:t>
            </w:r>
          </w:p>
        </w:tc>
      </w:tr>
      <w:tr w:rsidR="005C68B8" w:rsidRPr="00AB07F5" w:rsidTr="000F16E3">
        <w:tc>
          <w:tcPr>
            <w:tcW w:w="817" w:type="dxa"/>
            <w:vAlign w:val="center"/>
          </w:tcPr>
          <w:p w:rsidR="005C68B8" w:rsidRPr="00AB07F5" w:rsidRDefault="005C68B8" w:rsidP="000F16E3">
            <w:pPr>
              <w:spacing w:after="0" w:line="240" w:lineRule="auto"/>
              <w:jc w:val="center"/>
              <w:rPr>
                <w:rFonts w:ascii="Times New Roman" w:hAnsi="Times New Roman"/>
              </w:rPr>
            </w:pPr>
            <w:r>
              <w:rPr>
                <w:rFonts w:ascii="Times New Roman" w:hAnsi="Times New Roman"/>
              </w:rPr>
              <w:t>463</w:t>
            </w:r>
          </w:p>
        </w:tc>
        <w:tc>
          <w:tcPr>
            <w:tcW w:w="8505" w:type="dxa"/>
          </w:tcPr>
          <w:p w:rsidR="005C68B8" w:rsidRPr="005C68B8" w:rsidRDefault="005C68B8" w:rsidP="000F16E3">
            <w:pPr>
              <w:spacing w:after="0" w:line="240" w:lineRule="auto"/>
              <w:rPr>
                <w:rFonts w:ascii="Times New Roman" w:hAnsi="Times New Roman"/>
                <w:sz w:val="24"/>
                <w:szCs w:val="24"/>
              </w:rPr>
            </w:pPr>
            <w:r>
              <w:rPr>
                <w:rFonts w:ascii="Times New Roman" w:hAnsi="Times New Roman"/>
                <w:sz w:val="24"/>
                <w:szCs w:val="24"/>
              </w:rPr>
              <w:t>пгт. Вяртсиля, у</w:t>
            </w:r>
            <w:r w:rsidRPr="005C68B8">
              <w:rPr>
                <w:rFonts w:ascii="Times New Roman" w:hAnsi="Times New Roman"/>
                <w:sz w:val="24"/>
                <w:szCs w:val="24"/>
              </w:rPr>
              <w:t>л. Октябрьская, д.12</w:t>
            </w:r>
          </w:p>
        </w:tc>
      </w:tr>
      <w:tr w:rsidR="005C68B8" w:rsidRPr="00AB07F5" w:rsidTr="000F16E3">
        <w:tc>
          <w:tcPr>
            <w:tcW w:w="817" w:type="dxa"/>
            <w:vAlign w:val="center"/>
          </w:tcPr>
          <w:p w:rsidR="005C68B8" w:rsidRPr="00AB07F5" w:rsidRDefault="005C68B8" w:rsidP="000F16E3">
            <w:pPr>
              <w:spacing w:after="0" w:line="240" w:lineRule="auto"/>
              <w:jc w:val="center"/>
              <w:rPr>
                <w:rFonts w:ascii="Times New Roman" w:hAnsi="Times New Roman"/>
              </w:rPr>
            </w:pPr>
            <w:r>
              <w:rPr>
                <w:rFonts w:ascii="Times New Roman" w:hAnsi="Times New Roman"/>
              </w:rPr>
              <w:t>464</w:t>
            </w:r>
          </w:p>
        </w:tc>
        <w:tc>
          <w:tcPr>
            <w:tcW w:w="8505" w:type="dxa"/>
          </w:tcPr>
          <w:p w:rsidR="005C68B8" w:rsidRPr="005C68B8" w:rsidRDefault="005C68B8" w:rsidP="000F16E3">
            <w:pPr>
              <w:spacing w:after="0" w:line="240" w:lineRule="auto"/>
              <w:rPr>
                <w:rFonts w:ascii="Times New Roman" w:hAnsi="Times New Roman"/>
                <w:sz w:val="24"/>
                <w:szCs w:val="24"/>
              </w:rPr>
            </w:pPr>
            <w:r>
              <w:rPr>
                <w:rFonts w:ascii="Times New Roman" w:hAnsi="Times New Roman"/>
                <w:sz w:val="24"/>
                <w:szCs w:val="24"/>
              </w:rPr>
              <w:t>пгт. Вяртсиля, у</w:t>
            </w:r>
            <w:r w:rsidRPr="005C68B8">
              <w:rPr>
                <w:rFonts w:ascii="Times New Roman" w:hAnsi="Times New Roman"/>
                <w:sz w:val="24"/>
                <w:szCs w:val="24"/>
              </w:rPr>
              <w:t>л. Октябрьская, д. 14</w:t>
            </w:r>
          </w:p>
        </w:tc>
      </w:tr>
      <w:tr w:rsidR="005C68B8" w:rsidRPr="00AB07F5" w:rsidTr="000F16E3">
        <w:tc>
          <w:tcPr>
            <w:tcW w:w="817" w:type="dxa"/>
            <w:vAlign w:val="center"/>
          </w:tcPr>
          <w:p w:rsidR="005C68B8" w:rsidRPr="00AB07F5" w:rsidRDefault="005C68B8" w:rsidP="000F16E3">
            <w:pPr>
              <w:spacing w:after="0" w:line="240" w:lineRule="auto"/>
              <w:jc w:val="center"/>
              <w:rPr>
                <w:rFonts w:ascii="Times New Roman" w:hAnsi="Times New Roman"/>
              </w:rPr>
            </w:pPr>
            <w:r>
              <w:rPr>
                <w:rFonts w:ascii="Times New Roman" w:hAnsi="Times New Roman"/>
              </w:rPr>
              <w:t>465</w:t>
            </w:r>
          </w:p>
        </w:tc>
        <w:tc>
          <w:tcPr>
            <w:tcW w:w="8505" w:type="dxa"/>
          </w:tcPr>
          <w:p w:rsidR="005C68B8" w:rsidRPr="005C68B8" w:rsidRDefault="005C68B8" w:rsidP="000F16E3">
            <w:pPr>
              <w:spacing w:after="0" w:line="240" w:lineRule="auto"/>
              <w:rPr>
                <w:rFonts w:ascii="Times New Roman" w:hAnsi="Times New Roman"/>
                <w:sz w:val="24"/>
                <w:szCs w:val="24"/>
              </w:rPr>
            </w:pPr>
            <w:r>
              <w:rPr>
                <w:rFonts w:ascii="Times New Roman" w:hAnsi="Times New Roman"/>
                <w:sz w:val="24"/>
                <w:szCs w:val="24"/>
              </w:rPr>
              <w:t xml:space="preserve">пгт. Вяртсиля, </w:t>
            </w:r>
            <w:r w:rsidRPr="005C68B8">
              <w:rPr>
                <w:rFonts w:ascii="Times New Roman" w:hAnsi="Times New Roman"/>
                <w:sz w:val="24"/>
                <w:szCs w:val="24"/>
              </w:rPr>
              <w:t>ул. Ленина, д. 3</w:t>
            </w:r>
          </w:p>
        </w:tc>
      </w:tr>
      <w:tr w:rsidR="005C68B8" w:rsidRPr="00AB07F5" w:rsidTr="000F16E3">
        <w:tc>
          <w:tcPr>
            <w:tcW w:w="817" w:type="dxa"/>
            <w:vAlign w:val="center"/>
          </w:tcPr>
          <w:p w:rsidR="005C68B8" w:rsidRPr="00AB07F5" w:rsidRDefault="005C68B8" w:rsidP="000F16E3">
            <w:pPr>
              <w:spacing w:after="0" w:line="240" w:lineRule="auto"/>
              <w:jc w:val="center"/>
              <w:rPr>
                <w:rFonts w:ascii="Times New Roman" w:hAnsi="Times New Roman"/>
              </w:rPr>
            </w:pPr>
            <w:r>
              <w:rPr>
                <w:rFonts w:ascii="Times New Roman" w:hAnsi="Times New Roman"/>
              </w:rPr>
              <w:t>466</w:t>
            </w:r>
          </w:p>
        </w:tc>
        <w:tc>
          <w:tcPr>
            <w:tcW w:w="8505" w:type="dxa"/>
          </w:tcPr>
          <w:p w:rsidR="005C68B8" w:rsidRPr="005C68B8" w:rsidRDefault="005C68B8" w:rsidP="000F16E3">
            <w:pPr>
              <w:spacing w:after="0" w:line="240" w:lineRule="auto"/>
              <w:rPr>
                <w:rFonts w:ascii="Times New Roman" w:hAnsi="Times New Roman"/>
                <w:sz w:val="24"/>
                <w:szCs w:val="24"/>
              </w:rPr>
            </w:pPr>
            <w:r>
              <w:rPr>
                <w:rFonts w:ascii="Times New Roman" w:hAnsi="Times New Roman"/>
                <w:sz w:val="24"/>
                <w:szCs w:val="24"/>
              </w:rPr>
              <w:t>пгт. Вяртсиля, у</w:t>
            </w:r>
            <w:r w:rsidRPr="005C68B8">
              <w:rPr>
                <w:rFonts w:ascii="Times New Roman" w:hAnsi="Times New Roman"/>
                <w:sz w:val="24"/>
                <w:szCs w:val="24"/>
              </w:rPr>
              <w:t>л. Ленина, д.10</w:t>
            </w:r>
          </w:p>
        </w:tc>
      </w:tr>
      <w:tr w:rsidR="005C68B8" w:rsidRPr="00AB07F5" w:rsidTr="000F16E3">
        <w:tc>
          <w:tcPr>
            <w:tcW w:w="817" w:type="dxa"/>
            <w:vAlign w:val="center"/>
          </w:tcPr>
          <w:p w:rsidR="005C68B8" w:rsidRPr="00AB07F5" w:rsidRDefault="005C68B8" w:rsidP="000F16E3">
            <w:pPr>
              <w:spacing w:after="0" w:line="240" w:lineRule="auto"/>
              <w:jc w:val="center"/>
              <w:rPr>
                <w:rFonts w:ascii="Times New Roman" w:hAnsi="Times New Roman"/>
              </w:rPr>
            </w:pPr>
            <w:r>
              <w:rPr>
                <w:rFonts w:ascii="Times New Roman" w:hAnsi="Times New Roman"/>
              </w:rPr>
              <w:t>467</w:t>
            </w:r>
          </w:p>
        </w:tc>
        <w:tc>
          <w:tcPr>
            <w:tcW w:w="8505" w:type="dxa"/>
          </w:tcPr>
          <w:p w:rsidR="005C68B8" w:rsidRPr="005C68B8" w:rsidRDefault="005C68B8" w:rsidP="000F16E3">
            <w:pPr>
              <w:spacing w:after="0" w:line="240" w:lineRule="auto"/>
              <w:rPr>
                <w:rFonts w:ascii="Times New Roman" w:hAnsi="Times New Roman"/>
                <w:sz w:val="24"/>
                <w:szCs w:val="24"/>
              </w:rPr>
            </w:pPr>
            <w:r>
              <w:rPr>
                <w:rFonts w:ascii="Times New Roman" w:hAnsi="Times New Roman"/>
                <w:sz w:val="24"/>
                <w:szCs w:val="24"/>
              </w:rPr>
              <w:t>пгт. Вяртсиля, у</w:t>
            </w:r>
            <w:r w:rsidRPr="005C68B8">
              <w:rPr>
                <w:rFonts w:ascii="Times New Roman" w:hAnsi="Times New Roman"/>
                <w:sz w:val="24"/>
                <w:szCs w:val="24"/>
              </w:rPr>
              <w:t>л. Ленина, д.14</w:t>
            </w:r>
          </w:p>
        </w:tc>
      </w:tr>
      <w:tr w:rsidR="005C68B8" w:rsidRPr="00AB07F5" w:rsidTr="000F16E3">
        <w:tc>
          <w:tcPr>
            <w:tcW w:w="817" w:type="dxa"/>
            <w:vAlign w:val="center"/>
          </w:tcPr>
          <w:p w:rsidR="005C68B8" w:rsidRPr="00AB07F5" w:rsidRDefault="00A35E0F" w:rsidP="000F16E3">
            <w:pPr>
              <w:spacing w:after="0" w:line="240" w:lineRule="auto"/>
              <w:jc w:val="center"/>
              <w:rPr>
                <w:rFonts w:ascii="Times New Roman" w:hAnsi="Times New Roman"/>
              </w:rPr>
            </w:pPr>
            <w:r>
              <w:rPr>
                <w:rFonts w:ascii="Times New Roman" w:hAnsi="Times New Roman"/>
              </w:rPr>
              <w:t>468</w:t>
            </w:r>
          </w:p>
        </w:tc>
        <w:tc>
          <w:tcPr>
            <w:tcW w:w="8505" w:type="dxa"/>
          </w:tcPr>
          <w:p w:rsidR="005C68B8" w:rsidRPr="005C68B8" w:rsidRDefault="005C68B8" w:rsidP="000F16E3">
            <w:pPr>
              <w:spacing w:after="0" w:line="240" w:lineRule="auto"/>
              <w:rPr>
                <w:rFonts w:ascii="Times New Roman" w:hAnsi="Times New Roman"/>
                <w:sz w:val="24"/>
                <w:szCs w:val="24"/>
              </w:rPr>
            </w:pPr>
            <w:r>
              <w:rPr>
                <w:rFonts w:ascii="Times New Roman" w:hAnsi="Times New Roman"/>
                <w:sz w:val="24"/>
                <w:szCs w:val="24"/>
              </w:rPr>
              <w:t>пгт. Вяртсиля, у</w:t>
            </w:r>
            <w:r w:rsidRPr="005C68B8">
              <w:rPr>
                <w:rFonts w:ascii="Times New Roman" w:hAnsi="Times New Roman"/>
                <w:sz w:val="24"/>
                <w:szCs w:val="24"/>
              </w:rPr>
              <w:t>л. Ленина, д.16</w:t>
            </w:r>
          </w:p>
        </w:tc>
      </w:tr>
      <w:tr w:rsidR="005C68B8" w:rsidRPr="00AB07F5" w:rsidTr="000F16E3">
        <w:tc>
          <w:tcPr>
            <w:tcW w:w="817" w:type="dxa"/>
            <w:vAlign w:val="center"/>
          </w:tcPr>
          <w:p w:rsidR="005C68B8" w:rsidRPr="00AB07F5" w:rsidRDefault="00A35E0F" w:rsidP="000F16E3">
            <w:pPr>
              <w:spacing w:after="0" w:line="240" w:lineRule="auto"/>
              <w:jc w:val="center"/>
              <w:rPr>
                <w:rFonts w:ascii="Times New Roman" w:hAnsi="Times New Roman"/>
              </w:rPr>
            </w:pPr>
            <w:r>
              <w:rPr>
                <w:rFonts w:ascii="Times New Roman" w:hAnsi="Times New Roman"/>
              </w:rPr>
              <w:t>469</w:t>
            </w:r>
          </w:p>
        </w:tc>
        <w:tc>
          <w:tcPr>
            <w:tcW w:w="8505" w:type="dxa"/>
          </w:tcPr>
          <w:p w:rsidR="005C68B8" w:rsidRPr="005C68B8" w:rsidRDefault="005C68B8" w:rsidP="000F16E3">
            <w:pPr>
              <w:spacing w:after="0" w:line="240" w:lineRule="auto"/>
              <w:rPr>
                <w:rFonts w:ascii="Times New Roman" w:hAnsi="Times New Roman"/>
                <w:sz w:val="24"/>
                <w:szCs w:val="24"/>
              </w:rPr>
            </w:pPr>
            <w:r>
              <w:rPr>
                <w:rFonts w:ascii="Times New Roman" w:hAnsi="Times New Roman"/>
                <w:sz w:val="24"/>
                <w:szCs w:val="24"/>
              </w:rPr>
              <w:t>пгт. Вяртсиля, у</w:t>
            </w:r>
            <w:r w:rsidRPr="005C68B8">
              <w:rPr>
                <w:rFonts w:ascii="Times New Roman" w:hAnsi="Times New Roman"/>
                <w:sz w:val="24"/>
                <w:szCs w:val="24"/>
              </w:rPr>
              <w:t>л</w:t>
            </w:r>
            <w:r>
              <w:rPr>
                <w:rFonts w:ascii="Times New Roman" w:hAnsi="Times New Roman"/>
                <w:sz w:val="24"/>
                <w:szCs w:val="24"/>
              </w:rPr>
              <w:t xml:space="preserve">. </w:t>
            </w:r>
            <w:r w:rsidRPr="005C68B8">
              <w:rPr>
                <w:rFonts w:ascii="Times New Roman" w:hAnsi="Times New Roman"/>
                <w:sz w:val="24"/>
                <w:szCs w:val="24"/>
              </w:rPr>
              <w:t>Ленина, д.18</w:t>
            </w:r>
          </w:p>
        </w:tc>
      </w:tr>
      <w:tr w:rsidR="005C68B8" w:rsidRPr="00AB07F5" w:rsidTr="000F16E3">
        <w:tc>
          <w:tcPr>
            <w:tcW w:w="817" w:type="dxa"/>
            <w:vAlign w:val="center"/>
          </w:tcPr>
          <w:p w:rsidR="005C68B8" w:rsidRPr="00AB07F5" w:rsidRDefault="00A35E0F" w:rsidP="000F16E3">
            <w:pPr>
              <w:spacing w:after="0" w:line="240" w:lineRule="auto"/>
              <w:jc w:val="center"/>
              <w:rPr>
                <w:rFonts w:ascii="Times New Roman" w:hAnsi="Times New Roman"/>
              </w:rPr>
            </w:pPr>
            <w:r>
              <w:rPr>
                <w:rFonts w:ascii="Times New Roman" w:hAnsi="Times New Roman"/>
              </w:rPr>
              <w:t>470</w:t>
            </w:r>
          </w:p>
        </w:tc>
        <w:tc>
          <w:tcPr>
            <w:tcW w:w="8505" w:type="dxa"/>
          </w:tcPr>
          <w:p w:rsidR="005C68B8" w:rsidRPr="005C68B8" w:rsidRDefault="005C68B8" w:rsidP="000F16E3">
            <w:pPr>
              <w:spacing w:after="0" w:line="240" w:lineRule="auto"/>
              <w:rPr>
                <w:rFonts w:ascii="Times New Roman" w:hAnsi="Times New Roman"/>
                <w:sz w:val="24"/>
                <w:szCs w:val="24"/>
              </w:rPr>
            </w:pPr>
            <w:r>
              <w:rPr>
                <w:rFonts w:ascii="Times New Roman" w:hAnsi="Times New Roman"/>
                <w:sz w:val="24"/>
                <w:szCs w:val="24"/>
              </w:rPr>
              <w:t>пгт. Вяртсиля, у</w:t>
            </w:r>
            <w:r w:rsidRPr="005C68B8">
              <w:rPr>
                <w:rFonts w:ascii="Times New Roman" w:hAnsi="Times New Roman"/>
                <w:sz w:val="24"/>
                <w:szCs w:val="24"/>
              </w:rPr>
              <w:t>л. Советская д.3</w:t>
            </w:r>
          </w:p>
        </w:tc>
      </w:tr>
      <w:tr w:rsidR="005C68B8" w:rsidRPr="00AB07F5" w:rsidTr="000F16E3">
        <w:tc>
          <w:tcPr>
            <w:tcW w:w="817" w:type="dxa"/>
            <w:vAlign w:val="center"/>
          </w:tcPr>
          <w:p w:rsidR="005C68B8" w:rsidRPr="00AB07F5" w:rsidRDefault="00A35E0F" w:rsidP="000F16E3">
            <w:pPr>
              <w:spacing w:after="0" w:line="240" w:lineRule="auto"/>
              <w:jc w:val="center"/>
              <w:rPr>
                <w:rFonts w:ascii="Times New Roman" w:hAnsi="Times New Roman"/>
              </w:rPr>
            </w:pPr>
            <w:r>
              <w:rPr>
                <w:rFonts w:ascii="Times New Roman" w:hAnsi="Times New Roman"/>
              </w:rPr>
              <w:t>471</w:t>
            </w:r>
          </w:p>
        </w:tc>
        <w:tc>
          <w:tcPr>
            <w:tcW w:w="8505" w:type="dxa"/>
          </w:tcPr>
          <w:p w:rsidR="005C68B8" w:rsidRPr="005C68B8" w:rsidRDefault="005C68B8" w:rsidP="000F16E3">
            <w:pPr>
              <w:spacing w:after="0" w:line="240" w:lineRule="auto"/>
              <w:rPr>
                <w:rFonts w:ascii="Times New Roman" w:hAnsi="Times New Roman"/>
                <w:sz w:val="24"/>
                <w:szCs w:val="24"/>
              </w:rPr>
            </w:pPr>
            <w:r>
              <w:rPr>
                <w:rFonts w:ascii="Times New Roman" w:hAnsi="Times New Roman"/>
                <w:sz w:val="24"/>
                <w:szCs w:val="24"/>
              </w:rPr>
              <w:t>пгт. Вяртсиля, у</w:t>
            </w:r>
            <w:r w:rsidRPr="005C68B8">
              <w:rPr>
                <w:rFonts w:ascii="Times New Roman" w:hAnsi="Times New Roman"/>
                <w:sz w:val="24"/>
                <w:szCs w:val="24"/>
              </w:rPr>
              <w:t>л. Советская д.5</w:t>
            </w:r>
          </w:p>
        </w:tc>
      </w:tr>
      <w:tr w:rsidR="005C68B8" w:rsidRPr="00AB07F5" w:rsidTr="000F16E3">
        <w:tc>
          <w:tcPr>
            <w:tcW w:w="817" w:type="dxa"/>
            <w:vAlign w:val="center"/>
          </w:tcPr>
          <w:p w:rsidR="005C68B8" w:rsidRPr="00AB07F5" w:rsidRDefault="00A35E0F" w:rsidP="000F16E3">
            <w:pPr>
              <w:spacing w:after="0" w:line="240" w:lineRule="auto"/>
              <w:jc w:val="center"/>
              <w:rPr>
                <w:rFonts w:ascii="Times New Roman" w:hAnsi="Times New Roman"/>
              </w:rPr>
            </w:pPr>
            <w:r>
              <w:rPr>
                <w:rFonts w:ascii="Times New Roman" w:hAnsi="Times New Roman"/>
              </w:rPr>
              <w:t>472</w:t>
            </w:r>
          </w:p>
        </w:tc>
        <w:tc>
          <w:tcPr>
            <w:tcW w:w="8505" w:type="dxa"/>
          </w:tcPr>
          <w:p w:rsidR="005C68B8" w:rsidRPr="005C68B8" w:rsidRDefault="005C68B8" w:rsidP="000F16E3">
            <w:pPr>
              <w:spacing w:after="0" w:line="240" w:lineRule="auto"/>
              <w:rPr>
                <w:rFonts w:ascii="Times New Roman" w:hAnsi="Times New Roman"/>
                <w:sz w:val="24"/>
                <w:szCs w:val="24"/>
              </w:rPr>
            </w:pPr>
            <w:r>
              <w:rPr>
                <w:rFonts w:ascii="Times New Roman" w:hAnsi="Times New Roman"/>
                <w:sz w:val="24"/>
                <w:szCs w:val="24"/>
              </w:rPr>
              <w:t>пгт. Вяртсиля, у</w:t>
            </w:r>
            <w:r w:rsidRPr="005C68B8">
              <w:rPr>
                <w:rFonts w:ascii="Times New Roman" w:hAnsi="Times New Roman"/>
                <w:sz w:val="24"/>
                <w:szCs w:val="24"/>
              </w:rPr>
              <w:t>л. Советская д.7</w:t>
            </w:r>
          </w:p>
        </w:tc>
      </w:tr>
      <w:tr w:rsidR="005C68B8" w:rsidRPr="00AB07F5" w:rsidTr="000F16E3">
        <w:tc>
          <w:tcPr>
            <w:tcW w:w="817" w:type="dxa"/>
            <w:vAlign w:val="center"/>
          </w:tcPr>
          <w:p w:rsidR="005C68B8" w:rsidRPr="00AB07F5" w:rsidRDefault="00A35E0F" w:rsidP="000F16E3">
            <w:pPr>
              <w:spacing w:after="0" w:line="240" w:lineRule="auto"/>
              <w:jc w:val="center"/>
              <w:rPr>
                <w:rFonts w:ascii="Times New Roman" w:hAnsi="Times New Roman"/>
              </w:rPr>
            </w:pPr>
            <w:r>
              <w:rPr>
                <w:rFonts w:ascii="Times New Roman" w:hAnsi="Times New Roman"/>
              </w:rPr>
              <w:t>473</w:t>
            </w:r>
          </w:p>
        </w:tc>
        <w:tc>
          <w:tcPr>
            <w:tcW w:w="8505" w:type="dxa"/>
          </w:tcPr>
          <w:p w:rsidR="005C68B8" w:rsidRPr="005C68B8" w:rsidRDefault="005C68B8" w:rsidP="000F16E3">
            <w:pPr>
              <w:spacing w:after="0" w:line="240" w:lineRule="auto"/>
              <w:rPr>
                <w:rFonts w:ascii="Times New Roman" w:hAnsi="Times New Roman"/>
                <w:sz w:val="24"/>
                <w:szCs w:val="24"/>
              </w:rPr>
            </w:pPr>
            <w:r>
              <w:rPr>
                <w:rFonts w:ascii="Times New Roman" w:hAnsi="Times New Roman"/>
                <w:sz w:val="24"/>
                <w:szCs w:val="24"/>
              </w:rPr>
              <w:t>пгт. Вяртсиля, у</w:t>
            </w:r>
            <w:r w:rsidRPr="005C68B8">
              <w:rPr>
                <w:rFonts w:ascii="Times New Roman" w:hAnsi="Times New Roman"/>
                <w:sz w:val="24"/>
                <w:szCs w:val="24"/>
              </w:rPr>
              <w:t>л. Советская д 13</w:t>
            </w:r>
          </w:p>
        </w:tc>
      </w:tr>
      <w:tr w:rsidR="005C68B8" w:rsidRPr="00AB07F5" w:rsidTr="000F16E3">
        <w:tc>
          <w:tcPr>
            <w:tcW w:w="817" w:type="dxa"/>
            <w:vAlign w:val="center"/>
          </w:tcPr>
          <w:p w:rsidR="005C68B8" w:rsidRPr="00AB07F5" w:rsidRDefault="00A35E0F" w:rsidP="000F16E3">
            <w:pPr>
              <w:spacing w:after="0" w:line="240" w:lineRule="auto"/>
              <w:jc w:val="center"/>
              <w:rPr>
                <w:rFonts w:ascii="Times New Roman" w:hAnsi="Times New Roman"/>
              </w:rPr>
            </w:pPr>
            <w:r>
              <w:rPr>
                <w:rFonts w:ascii="Times New Roman" w:hAnsi="Times New Roman"/>
              </w:rPr>
              <w:t>474</w:t>
            </w:r>
          </w:p>
        </w:tc>
        <w:tc>
          <w:tcPr>
            <w:tcW w:w="8505" w:type="dxa"/>
          </w:tcPr>
          <w:p w:rsidR="005C68B8" w:rsidRPr="005C68B8" w:rsidRDefault="005C68B8" w:rsidP="000F16E3">
            <w:pPr>
              <w:spacing w:after="0" w:line="240" w:lineRule="auto"/>
              <w:rPr>
                <w:rFonts w:ascii="Times New Roman" w:hAnsi="Times New Roman"/>
                <w:sz w:val="24"/>
                <w:szCs w:val="24"/>
              </w:rPr>
            </w:pPr>
            <w:r>
              <w:rPr>
                <w:rFonts w:ascii="Times New Roman" w:hAnsi="Times New Roman"/>
                <w:sz w:val="24"/>
                <w:szCs w:val="24"/>
              </w:rPr>
              <w:t>пгт. Вяртсиля, у</w:t>
            </w:r>
            <w:r w:rsidRPr="005C68B8">
              <w:rPr>
                <w:rFonts w:ascii="Times New Roman" w:hAnsi="Times New Roman"/>
                <w:sz w:val="24"/>
                <w:szCs w:val="24"/>
              </w:rPr>
              <w:t>л. Металлургов д.3</w:t>
            </w:r>
          </w:p>
        </w:tc>
      </w:tr>
      <w:tr w:rsidR="005C68B8" w:rsidRPr="00AB07F5" w:rsidTr="000F16E3">
        <w:tc>
          <w:tcPr>
            <w:tcW w:w="817" w:type="dxa"/>
            <w:vAlign w:val="center"/>
          </w:tcPr>
          <w:p w:rsidR="005C68B8" w:rsidRPr="00AB07F5" w:rsidRDefault="00A35E0F" w:rsidP="000F16E3">
            <w:pPr>
              <w:spacing w:after="0" w:line="240" w:lineRule="auto"/>
              <w:jc w:val="center"/>
              <w:rPr>
                <w:rFonts w:ascii="Times New Roman" w:hAnsi="Times New Roman"/>
              </w:rPr>
            </w:pPr>
            <w:r>
              <w:rPr>
                <w:rFonts w:ascii="Times New Roman" w:hAnsi="Times New Roman"/>
              </w:rPr>
              <w:t>475</w:t>
            </w:r>
          </w:p>
        </w:tc>
        <w:tc>
          <w:tcPr>
            <w:tcW w:w="8505" w:type="dxa"/>
          </w:tcPr>
          <w:p w:rsidR="005C68B8" w:rsidRPr="005C68B8" w:rsidRDefault="005C68B8" w:rsidP="000F16E3">
            <w:pPr>
              <w:spacing w:after="0" w:line="240" w:lineRule="auto"/>
              <w:rPr>
                <w:rFonts w:ascii="Times New Roman" w:hAnsi="Times New Roman"/>
                <w:sz w:val="24"/>
                <w:szCs w:val="24"/>
              </w:rPr>
            </w:pPr>
            <w:r>
              <w:rPr>
                <w:rFonts w:ascii="Times New Roman" w:hAnsi="Times New Roman"/>
                <w:sz w:val="24"/>
                <w:szCs w:val="24"/>
              </w:rPr>
              <w:t>пгт. Вяртсиля, у</w:t>
            </w:r>
            <w:r w:rsidRPr="005C68B8">
              <w:rPr>
                <w:rFonts w:ascii="Times New Roman" w:hAnsi="Times New Roman"/>
                <w:sz w:val="24"/>
                <w:szCs w:val="24"/>
              </w:rPr>
              <w:t>л. Металлургов д.5</w:t>
            </w:r>
          </w:p>
        </w:tc>
      </w:tr>
      <w:tr w:rsidR="005C68B8" w:rsidRPr="00AB07F5" w:rsidTr="000F16E3">
        <w:tc>
          <w:tcPr>
            <w:tcW w:w="817" w:type="dxa"/>
            <w:vAlign w:val="center"/>
          </w:tcPr>
          <w:p w:rsidR="005C68B8" w:rsidRPr="00AB07F5" w:rsidRDefault="00A35E0F" w:rsidP="000F16E3">
            <w:pPr>
              <w:spacing w:after="0" w:line="240" w:lineRule="auto"/>
              <w:jc w:val="center"/>
              <w:rPr>
                <w:rFonts w:ascii="Times New Roman" w:hAnsi="Times New Roman"/>
              </w:rPr>
            </w:pPr>
            <w:r>
              <w:rPr>
                <w:rFonts w:ascii="Times New Roman" w:hAnsi="Times New Roman"/>
              </w:rPr>
              <w:t>476</w:t>
            </w:r>
          </w:p>
        </w:tc>
        <w:tc>
          <w:tcPr>
            <w:tcW w:w="8505" w:type="dxa"/>
          </w:tcPr>
          <w:p w:rsidR="005C68B8" w:rsidRPr="005C68B8" w:rsidRDefault="005C68B8" w:rsidP="000F16E3">
            <w:pPr>
              <w:spacing w:after="0" w:line="240" w:lineRule="auto"/>
              <w:rPr>
                <w:rFonts w:ascii="Times New Roman" w:hAnsi="Times New Roman"/>
                <w:sz w:val="24"/>
                <w:szCs w:val="24"/>
              </w:rPr>
            </w:pPr>
            <w:r>
              <w:rPr>
                <w:rFonts w:ascii="Times New Roman" w:hAnsi="Times New Roman"/>
                <w:sz w:val="24"/>
                <w:szCs w:val="24"/>
              </w:rPr>
              <w:t>пгт. Вяртсиля, у</w:t>
            </w:r>
            <w:r w:rsidRPr="005C68B8">
              <w:rPr>
                <w:rFonts w:ascii="Times New Roman" w:hAnsi="Times New Roman"/>
                <w:sz w:val="24"/>
                <w:szCs w:val="24"/>
              </w:rPr>
              <w:t>л. Металлургов д. 7</w:t>
            </w:r>
          </w:p>
        </w:tc>
      </w:tr>
      <w:tr w:rsidR="005C68B8" w:rsidRPr="00AB07F5" w:rsidTr="000F16E3">
        <w:tc>
          <w:tcPr>
            <w:tcW w:w="9322" w:type="dxa"/>
            <w:gridSpan w:val="2"/>
            <w:shd w:val="clear" w:color="auto" w:fill="D9D9D9" w:themeFill="background1" w:themeFillShade="D9"/>
          </w:tcPr>
          <w:p w:rsidR="005C68B8" w:rsidRPr="005C68B8" w:rsidRDefault="005C68B8" w:rsidP="00FA7195">
            <w:pPr>
              <w:spacing w:after="0" w:line="240" w:lineRule="auto"/>
              <w:jc w:val="center"/>
              <w:rPr>
                <w:rFonts w:ascii="Times New Roman" w:hAnsi="Times New Roman"/>
                <w:b/>
                <w:sz w:val="24"/>
                <w:szCs w:val="24"/>
              </w:rPr>
            </w:pPr>
            <w:r w:rsidRPr="005C68B8">
              <w:rPr>
                <w:rFonts w:ascii="Times New Roman" w:hAnsi="Times New Roman"/>
                <w:b/>
                <w:sz w:val="24"/>
                <w:szCs w:val="24"/>
              </w:rPr>
              <w:t>п. Кааламо</w:t>
            </w:r>
          </w:p>
        </w:tc>
      </w:tr>
      <w:tr w:rsidR="005C68B8" w:rsidRPr="00AB07F5" w:rsidTr="00A709D0">
        <w:tc>
          <w:tcPr>
            <w:tcW w:w="817" w:type="dxa"/>
            <w:vAlign w:val="center"/>
          </w:tcPr>
          <w:p w:rsidR="005C68B8" w:rsidRPr="00AB07F5" w:rsidRDefault="00A35E0F" w:rsidP="00A709D0">
            <w:pPr>
              <w:spacing w:after="0" w:line="240" w:lineRule="auto"/>
              <w:jc w:val="center"/>
              <w:rPr>
                <w:rFonts w:ascii="Times New Roman" w:hAnsi="Times New Roman"/>
              </w:rPr>
            </w:pPr>
            <w:r>
              <w:rPr>
                <w:rFonts w:ascii="Times New Roman" w:hAnsi="Times New Roman"/>
              </w:rPr>
              <w:lastRenderedPageBreak/>
              <w:t>477</w:t>
            </w:r>
          </w:p>
        </w:tc>
        <w:tc>
          <w:tcPr>
            <w:tcW w:w="8505" w:type="dxa"/>
          </w:tcPr>
          <w:p w:rsidR="005C68B8" w:rsidRPr="00040ABC" w:rsidRDefault="005C68B8" w:rsidP="000F16E3">
            <w:pPr>
              <w:pStyle w:val="ConsPlusNormal"/>
              <w:rPr>
                <w:rFonts w:ascii="Times New Roman" w:hAnsi="Times New Roman" w:cs="Times New Roman"/>
                <w:sz w:val="24"/>
                <w:szCs w:val="24"/>
              </w:rPr>
            </w:pPr>
            <w:r w:rsidRPr="00040ABC">
              <w:rPr>
                <w:rFonts w:ascii="Times New Roman" w:hAnsi="Times New Roman" w:cs="Times New Roman"/>
                <w:sz w:val="24"/>
                <w:szCs w:val="24"/>
              </w:rPr>
              <w:t>пос. Кааламо, ул. Гагарина, д. 21</w:t>
            </w:r>
          </w:p>
        </w:tc>
      </w:tr>
      <w:tr w:rsidR="005C68B8" w:rsidRPr="00AB07F5" w:rsidTr="00A709D0">
        <w:tc>
          <w:tcPr>
            <w:tcW w:w="817" w:type="dxa"/>
            <w:vAlign w:val="center"/>
          </w:tcPr>
          <w:p w:rsidR="005C68B8" w:rsidRPr="00AB07F5" w:rsidRDefault="00A35E0F" w:rsidP="00A709D0">
            <w:pPr>
              <w:spacing w:after="0" w:line="240" w:lineRule="auto"/>
              <w:jc w:val="center"/>
              <w:rPr>
                <w:rFonts w:ascii="Times New Roman" w:hAnsi="Times New Roman"/>
              </w:rPr>
            </w:pPr>
            <w:r>
              <w:rPr>
                <w:rFonts w:ascii="Times New Roman" w:hAnsi="Times New Roman"/>
              </w:rPr>
              <w:t>478</w:t>
            </w:r>
          </w:p>
        </w:tc>
        <w:tc>
          <w:tcPr>
            <w:tcW w:w="8505" w:type="dxa"/>
          </w:tcPr>
          <w:p w:rsidR="005C68B8" w:rsidRPr="00040ABC" w:rsidRDefault="005C68B8" w:rsidP="000F16E3">
            <w:pPr>
              <w:pStyle w:val="ConsPlusNormal"/>
              <w:rPr>
                <w:rFonts w:ascii="Times New Roman" w:hAnsi="Times New Roman" w:cs="Times New Roman"/>
                <w:sz w:val="24"/>
                <w:szCs w:val="24"/>
              </w:rPr>
            </w:pPr>
            <w:r w:rsidRPr="00040ABC">
              <w:rPr>
                <w:rFonts w:ascii="Times New Roman" w:hAnsi="Times New Roman" w:cs="Times New Roman"/>
                <w:sz w:val="24"/>
                <w:szCs w:val="24"/>
              </w:rPr>
              <w:t>пос. Кааламо, ул. Гагарина, д. 20</w:t>
            </w:r>
          </w:p>
        </w:tc>
      </w:tr>
      <w:tr w:rsidR="005C68B8" w:rsidRPr="00AB07F5" w:rsidTr="00A709D0">
        <w:tc>
          <w:tcPr>
            <w:tcW w:w="817" w:type="dxa"/>
            <w:vAlign w:val="center"/>
          </w:tcPr>
          <w:p w:rsidR="005C68B8" w:rsidRPr="00AB07F5" w:rsidRDefault="00A35E0F" w:rsidP="00A709D0">
            <w:pPr>
              <w:spacing w:after="0" w:line="240" w:lineRule="auto"/>
              <w:jc w:val="center"/>
              <w:rPr>
                <w:rFonts w:ascii="Times New Roman" w:hAnsi="Times New Roman"/>
              </w:rPr>
            </w:pPr>
            <w:r>
              <w:rPr>
                <w:rFonts w:ascii="Times New Roman" w:hAnsi="Times New Roman"/>
              </w:rPr>
              <w:t>479</w:t>
            </w:r>
          </w:p>
        </w:tc>
        <w:tc>
          <w:tcPr>
            <w:tcW w:w="8505" w:type="dxa"/>
          </w:tcPr>
          <w:p w:rsidR="005C68B8" w:rsidRPr="00040ABC" w:rsidRDefault="005C68B8" w:rsidP="000F16E3">
            <w:pPr>
              <w:pStyle w:val="ConsPlusNormal"/>
              <w:rPr>
                <w:rFonts w:ascii="Times New Roman" w:hAnsi="Times New Roman" w:cs="Times New Roman"/>
                <w:sz w:val="24"/>
                <w:szCs w:val="24"/>
              </w:rPr>
            </w:pPr>
            <w:r w:rsidRPr="00040ABC">
              <w:rPr>
                <w:rFonts w:ascii="Times New Roman" w:hAnsi="Times New Roman" w:cs="Times New Roman"/>
                <w:sz w:val="24"/>
                <w:szCs w:val="24"/>
              </w:rPr>
              <w:t>пос. Кааламо, ул. Центральная, д. 2а</w:t>
            </w:r>
          </w:p>
        </w:tc>
      </w:tr>
      <w:tr w:rsidR="005C68B8" w:rsidRPr="00AB07F5" w:rsidTr="00A709D0">
        <w:tc>
          <w:tcPr>
            <w:tcW w:w="817" w:type="dxa"/>
            <w:vAlign w:val="center"/>
          </w:tcPr>
          <w:p w:rsidR="005C68B8" w:rsidRPr="00AB07F5" w:rsidRDefault="00A35E0F" w:rsidP="00A709D0">
            <w:pPr>
              <w:spacing w:after="0" w:line="240" w:lineRule="auto"/>
              <w:jc w:val="center"/>
              <w:rPr>
                <w:rFonts w:ascii="Times New Roman" w:hAnsi="Times New Roman"/>
              </w:rPr>
            </w:pPr>
            <w:r>
              <w:rPr>
                <w:rFonts w:ascii="Times New Roman" w:hAnsi="Times New Roman"/>
              </w:rPr>
              <w:t>480</w:t>
            </w:r>
          </w:p>
        </w:tc>
        <w:tc>
          <w:tcPr>
            <w:tcW w:w="8505" w:type="dxa"/>
          </w:tcPr>
          <w:p w:rsidR="005C68B8" w:rsidRPr="00040ABC" w:rsidRDefault="005C68B8" w:rsidP="000F16E3">
            <w:pPr>
              <w:pStyle w:val="ConsPlusNormal"/>
              <w:rPr>
                <w:rFonts w:ascii="Times New Roman" w:hAnsi="Times New Roman" w:cs="Times New Roman"/>
                <w:sz w:val="24"/>
                <w:szCs w:val="24"/>
              </w:rPr>
            </w:pPr>
            <w:r w:rsidRPr="00040ABC">
              <w:rPr>
                <w:rFonts w:ascii="Times New Roman" w:hAnsi="Times New Roman" w:cs="Times New Roman"/>
                <w:sz w:val="24"/>
                <w:szCs w:val="24"/>
              </w:rPr>
              <w:t>пос. Кааламо, ул. Центральная, д. 2б</w:t>
            </w:r>
          </w:p>
        </w:tc>
      </w:tr>
      <w:tr w:rsidR="005C68B8" w:rsidRPr="00AB07F5" w:rsidTr="00A709D0">
        <w:tc>
          <w:tcPr>
            <w:tcW w:w="817" w:type="dxa"/>
            <w:vAlign w:val="center"/>
          </w:tcPr>
          <w:p w:rsidR="005C68B8" w:rsidRPr="00AB07F5" w:rsidRDefault="00A35E0F" w:rsidP="00A709D0">
            <w:pPr>
              <w:spacing w:after="0" w:line="240" w:lineRule="auto"/>
              <w:jc w:val="center"/>
              <w:rPr>
                <w:rFonts w:ascii="Times New Roman" w:hAnsi="Times New Roman"/>
              </w:rPr>
            </w:pPr>
            <w:r>
              <w:rPr>
                <w:rFonts w:ascii="Times New Roman" w:hAnsi="Times New Roman"/>
              </w:rPr>
              <w:t>481</w:t>
            </w:r>
          </w:p>
        </w:tc>
        <w:tc>
          <w:tcPr>
            <w:tcW w:w="8505" w:type="dxa"/>
          </w:tcPr>
          <w:p w:rsidR="005C68B8" w:rsidRPr="00040ABC" w:rsidRDefault="005C68B8" w:rsidP="000F16E3">
            <w:pPr>
              <w:pStyle w:val="ConsPlusNormal"/>
              <w:rPr>
                <w:rFonts w:ascii="Times New Roman" w:hAnsi="Times New Roman" w:cs="Times New Roman"/>
                <w:sz w:val="24"/>
                <w:szCs w:val="24"/>
              </w:rPr>
            </w:pPr>
            <w:r w:rsidRPr="00040ABC">
              <w:rPr>
                <w:rFonts w:ascii="Times New Roman" w:hAnsi="Times New Roman" w:cs="Times New Roman"/>
                <w:sz w:val="24"/>
                <w:szCs w:val="24"/>
              </w:rPr>
              <w:t>пос. Кааламо, ул. Центральная, д. 3</w:t>
            </w:r>
          </w:p>
        </w:tc>
      </w:tr>
      <w:tr w:rsidR="005C68B8" w:rsidRPr="00AB07F5" w:rsidTr="00A709D0">
        <w:tc>
          <w:tcPr>
            <w:tcW w:w="817" w:type="dxa"/>
            <w:vAlign w:val="center"/>
          </w:tcPr>
          <w:p w:rsidR="005C68B8" w:rsidRPr="00AB07F5" w:rsidRDefault="00A35E0F" w:rsidP="00A709D0">
            <w:pPr>
              <w:spacing w:after="0" w:line="240" w:lineRule="auto"/>
              <w:jc w:val="center"/>
              <w:rPr>
                <w:rFonts w:ascii="Times New Roman" w:hAnsi="Times New Roman"/>
              </w:rPr>
            </w:pPr>
            <w:r>
              <w:rPr>
                <w:rFonts w:ascii="Times New Roman" w:hAnsi="Times New Roman"/>
              </w:rPr>
              <w:t>482</w:t>
            </w:r>
          </w:p>
        </w:tc>
        <w:tc>
          <w:tcPr>
            <w:tcW w:w="8505" w:type="dxa"/>
          </w:tcPr>
          <w:p w:rsidR="005C68B8" w:rsidRPr="00040ABC" w:rsidRDefault="005C68B8" w:rsidP="000F16E3">
            <w:pPr>
              <w:pStyle w:val="ConsPlusNormal"/>
              <w:rPr>
                <w:rFonts w:ascii="Times New Roman" w:hAnsi="Times New Roman" w:cs="Times New Roman"/>
                <w:sz w:val="24"/>
                <w:szCs w:val="24"/>
              </w:rPr>
            </w:pPr>
            <w:r w:rsidRPr="00040ABC">
              <w:rPr>
                <w:rFonts w:ascii="Times New Roman" w:hAnsi="Times New Roman" w:cs="Times New Roman"/>
                <w:sz w:val="24"/>
                <w:szCs w:val="24"/>
              </w:rPr>
              <w:t>пос. Кааламо, ул. Центральная, д. 1</w:t>
            </w:r>
          </w:p>
        </w:tc>
      </w:tr>
      <w:tr w:rsidR="005C68B8" w:rsidRPr="00AB07F5" w:rsidTr="00A709D0">
        <w:tc>
          <w:tcPr>
            <w:tcW w:w="817" w:type="dxa"/>
            <w:vAlign w:val="center"/>
          </w:tcPr>
          <w:p w:rsidR="005C68B8" w:rsidRPr="00AB07F5" w:rsidRDefault="00A35E0F" w:rsidP="00A709D0">
            <w:pPr>
              <w:spacing w:after="0" w:line="240" w:lineRule="auto"/>
              <w:jc w:val="center"/>
              <w:rPr>
                <w:rFonts w:ascii="Times New Roman" w:hAnsi="Times New Roman"/>
              </w:rPr>
            </w:pPr>
            <w:r>
              <w:rPr>
                <w:rFonts w:ascii="Times New Roman" w:hAnsi="Times New Roman"/>
              </w:rPr>
              <w:t>483</w:t>
            </w:r>
          </w:p>
        </w:tc>
        <w:tc>
          <w:tcPr>
            <w:tcW w:w="8505" w:type="dxa"/>
          </w:tcPr>
          <w:p w:rsidR="005C68B8" w:rsidRPr="00040ABC" w:rsidRDefault="005C68B8" w:rsidP="000F16E3">
            <w:pPr>
              <w:pStyle w:val="ConsPlusNormal"/>
              <w:rPr>
                <w:rFonts w:ascii="Times New Roman" w:hAnsi="Times New Roman" w:cs="Times New Roman"/>
                <w:sz w:val="24"/>
                <w:szCs w:val="24"/>
              </w:rPr>
            </w:pPr>
            <w:r w:rsidRPr="00040ABC">
              <w:rPr>
                <w:rFonts w:ascii="Times New Roman" w:hAnsi="Times New Roman" w:cs="Times New Roman"/>
                <w:sz w:val="24"/>
                <w:szCs w:val="24"/>
              </w:rPr>
              <w:t>пос. Кааламо, ул. Центральная, д. 2</w:t>
            </w:r>
          </w:p>
        </w:tc>
      </w:tr>
    </w:tbl>
    <w:p w:rsidR="00AB07F5" w:rsidRPr="00AB07F5" w:rsidRDefault="00AB07F5" w:rsidP="000F16E3">
      <w:pPr>
        <w:spacing w:after="0" w:line="240" w:lineRule="auto"/>
        <w:ind w:firstLine="709"/>
        <w:jc w:val="right"/>
        <w:rPr>
          <w:rFonts w:ascii="Times New Roman" w:hAnsi="Times New Roman"/>
          <w:sz w:val="24"/>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8505"/>
      </w:tblGrid>
      <w:tr w:rsidR="00AB07F5" w:rsidRPr="00AB07F5" w:rsidTr="000F16E3">
        <w:trPr>
          <w:trHeight w:val="503"/>
        </w:trPr>
        <w:tc>
          <w:tcPr>
            <w:tcW w:w="9322" w:type="dxa"/>
            <w:gridSpan w:val="2"/>
            <w:vAlign w:val="center"/>
          </w:tcPr>
          <w:p w:rsidR="00AB07F5" w:rsidRPr="00AB07F5" w:rsidRDefault="00AB07F5" w:rsidP="000F16E3">
            <w:pPr>
              <w:pStyle w:val="a4"/>
              <w:spacing w:after="0" w:line="240" w:lineRule="auto"/>
              <w:ind w:left="0"/>
              <w:jc w:val="center"/>
              <w:rPr>
                <w:rFonts w:ascii="Times New Roman" w:hAnsi="Times New Roman"/>
                <w:sz w:val="24"/>
                <w:szCs w:val="24"/>
              </w:rPr>
            </w:pPr>
            <w:r w:rsidRPr="00AB07F5">
              <w:rPr>
                <w:rFonts w:ascii="Times New Roman" w:hAnsi="Times New Roman"/>
                <w:b/>
                <w:sz w:val="24"/>
                <w:szCs w:val="24"/>
              </w:rPr>
              <w:t xml:space="preserve">Общественные территории </w:t>
            </w:r>
          </w:p>
        </w:tc>
      </w:tr>
      <w:tr w:rsidR="00AB07F5" w:rsidRPr="00AB07F5" w:rsidTr="000F16E3">
        <w:tc>
          <w:tcPr>
            <w:tcW w:w="9322" w:type="dxa"/>
            <w:gridSpan w:val="2"/>
            <w:shd w:val="clear" w:color="auto" w:fill="D9D9D9" w:themeFill="background1" w:themeFillShade="D9"/>
            <w:vAlign w:val="center"/>
          </w:tcPr>
          <w:p w:rsidR="00AB07F5" w:rsidRPr="00AB07F5" w:rsidRDefault="00AB07F5" w:rsidP="000F16E3">
            <w:pPr>
              <w:spacing w:after="0" w:line="240" w:lineRule="auto"/>
              <w:jc w:val="center"/>
              <w:rPr>
                <w:rFonts w:ascii="Times New Roman" w:hAnsi="Times New Roman"/>
                <w:b/>
                <w:bCs/>
                <w:sz w:val="24"/>
                <w:szCs w:val="24"/>
              </w:rPr>
            </w:pPr>
            <w:r w:rsidRPr="00AB07F5">
              <w:rPr>
                <w:rFonts w:ascii="Times New Roman" w:hAnsi="Times New Roman"/>
                <w:b/>
                <w:bCs/>
                <w:sz w:val="24"/>
                <w:szCs w:val="24"/>
              </w:rPr>
              <w:t>г.Сортавала</w:t>
            </w:r>
          </w:p>
        </w:tc>
      </w:tr>
      <w:tr w:rsidR="00AB07F5" w:rsidRPr="00AB07F5" w:rsidTr="00A709D0">
        <w:tc>
          <w:tcPr>
            <w:tcW w:w="817" w:type="dxa"/>
            <w:vAlign w:val="center"/>
          </w:tcPr>
          <w:p w:rsidR="00AB07F5" w:rsidRPr="00AB07F5" w:rsidRDefault="00AB07F5" w:rsidP="00A709D0">
            <w:pPr>
              <w:pStyle w:val="a4"/>
              <w:spacing w:after="0" w:line="240" w:lineRule="auto"/>
              <w:ind w:left="0"/>
              <w:jc w:val="center"/>
              <w:rPr>
                <w:rFonts w:ascii="Times New Roman" w:hAnsi="Times New Roman"/>
                <w:sz w:val="24"/>
                <w:szCs w:val="24"/>
              </w:rPr>
            </w:pPr>
            <w:r w:rsidRPr="00AB07F5">
              <w:rPr>
                <w:rFonts w:ascii="Times New Roman" w:hAnsi="Times New Roman"/>
                <w:sz w:val="24"/>
                <w:szCs w:val="24"/>
              </w:rPr>
              <w:t>1</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 xml:space="preserve">Сквер ул. Ленина (набережная) </w:t>
            </w:r>
          </w:p>
        </w:tc>
      </w:tr>
      <w:tr w:rsidR="00AB07F5" w:rsidRPr="00AB07F5" w:rsidTr="00A709D0">
        <w:tc>
          <w:tcPr>
            <w:tcW w:w="817" w:type="dxa"/>
            <w:vAlign w:val="center"/>
          </w:tcPr>
          <w:p w:rsidR="00AB07F5" w:rsidRPr="00AB07F5" w:rsidRDefault="00AB07F5" w:rsidP="00A709D0">
            <w:pPr>
              <w:pStyle w:val="a4"/>
              <w:spacing w:after="0" w:line="240" w:lineRule="auto"/>
              <w:ind w:left="0"/>
              <w:jc w:val="center"/>
              <w:rPr>
                <w:rFonts w:ascii="Times New Roman" w:hAnsi="Times New Roman"/>
                <w:sz w:val="24"/>
                <w:szCs w:val="24"/>
              </w:rPr>
            </w:pPr>
            <w:r w:rsidRPr="00AB07F5">
              <w:rPr>
                <w:rFonts w:ascii="Times New Roman" w:hAnsi="Times New Roman"/>
                <w:sz w:val="24"/>
                <w:szCs w:val="24"/>
              </w:rPr>
              <w:t>2</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 xml:space="preserve">Сквер ул. Вяйнемяйнена </w:t>
            </w:r>
          </w:p>
        </w:tc>
      </w:tr>
      <w:tr w:rsidR="00AB07F5" w:rsidRPr="00AB07F5" w:rsidTr="00A709D0">
        <w:tc>
          <w:tcPr>
            <w:tcW w:w="817" w:type="dxa"/>
            <w:vAlign w:val="center"/>
          </w:tcPr>
          <w:p w:rsidR="00AB07F5" w:rsidRPr="00AB07F5" w:rsidRDefault="00AB07F5" w:rsidP="00A709D0">
            <w:pPr>
              <w:pStyle w:val="a4"/>
              <w:spacing w:after="0" w:line="240" w:lineRule="auto"/>
              <w:ind w:left="0"/>
              <w:jc w:val="center"/>
              <w:rPr>
                <w:rFonts w:ascii="Times New Roman" w:hAnsi="Times New Roman"/>
                <w:sz w:val="24"/>
                <w:szCs w:val="24"/>
              </w:rPr>
            </w:pPr>
            <w:r w:rsidRPr="00AB07F5">
              <w:rPr>
                <w:rFonts w:ascii="Times New Roman" w:hAnsi="Times New Roman"/>
                <w:sz w:val="24"/>
                <w:szCs w:val="24"/>
              </w:rPr>
              <w:t>3</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Сквер ул. 40 лет ВЛКСМ</w:t>
            </w:r>
          </w:p>
        </w:tc>
      </w:tr>
      <w:tr w:rsidR="00AB07F5" w:rsidRPr="00AB07F5" w:rsidTr="00A709D0">
        <w:tc>
          <w:tcPr>
            <w:tcW w:w="817" w:type="dxa"/>
            <w:vAlign w:val="center"/>
          </w:tcPr>
          <w:p w:rsidR="00AB07F5" w:rsidRPr="00AB07F5" w:rsidRDefault="00AB07F5" w:rsidP="00A709D0">
            <w:pPr>
              <w:pStyle w:val="a4"/>
              <w:spacing w:after="0" w:line="240" w:lineRule="auto"/>
              <w:ind w:left="0"/>
              <w:jc w:val="center"/>
              <w:rPr>
                <w:rFonts w:ascii="Times New Roman" w:hAnsi="Times New Roman"/>
                <w:sz w:val="24"/>
                <w:szCs w:val="24"/>
              </w:rPr>
            </w:pPr>
            <w:r w:rsidRPr="00AB07F5">
              <w:rPr>
                <w:rFonts w:ascii="Times New Roman" w:hAnsi="Times New Roman"/>
                <w:sz w:val="24"/>
                <w:szCs w:val="24"/>
              </w:rPr>
              <w:t>4</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 xml:space="preserve">Сквер площадь Кирова </w:t>
            </w:r>
          </w:p>
        </w:tc>
      </w:tr>
      <w:tr w:rsidR="00AB07F5" w:rsidRPr="00AB07F5" w:rsidTr="00A709D0">
        <w:tc>
          <w:tcPr>
            <w:tcW w:w="817" w:type="dxa"/>
            <w:vAlign w:val="center"/>
          </w:tcPr>
          <w:p w:rsidR="00AB07F5" w:rsidRPr="00AB07F5" w:rsidRDefault="00AB07F5" w:rsidP="00A709D0">
            <w:pPr>
              <w:pStyle w:val="a4"/>
              <w:spacing w:after="0" w:line="240" w:lineRule="auto"/>
              <w:ind w:left="0"/>
              <w:jc w:val="center"/>
              <w:rPr>
                <w:rFonts w:ascii="Times New Roman" w:hAnsi="Times New Roman"/>
                <w:sz w:val="24"/>
                <w:szCs w:val="24"/>
              </w:rPr>
            </w:pPr>
            <w:r w:rsidRPr="00AB07F5">
              <w:rPr>
                <w:rFonts w:ascii="Times New Roman" w:hAnsi="Times New Roman"/>
                <w:sz w:val="24"/>
                <w:szCs w:val="24"/>
              </w:rPr>
              <w:t>5</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 xml:space="preserve">Сквер ул. Ленина (ратуша) </w:t>
            </w:r>
          </w:p>
        </w:tc>
      </w:tr>
      <w:tr w:rsidR="00AB07F5" w:rsidRPr="00AB07F5" w:rsidTr="00A709D0">
        <w:tc>
          <w:tcPr>
            <w:tcW w:w="817" w:type="dxa"/>
            <w:vAlign w:val="center"/>
          </w:tcPr>
          <w:p w:rsidR="00AB07F5" w:rsidRPr="00AB07F5" w:rsidRDefault="00AB07F5" w:rsidP="00A709D0">
            <w:pPr>
              <w:pStyle w:val="a4"/>
              <w:spacing w:after="0" w:line="240" w:lineRule="auto"/>
              <w:ind w:left="0"/>
              <w:jc w:val="center"/>
              <w:rPr>
                <w:rFonts w:ascii="Times New Roman" w:hAnsi="Times New Roman"/>
                <w:sz w:val="24"/>
                <w:szCs w:val="24"/>
              </w:rPr>
            </w:pPr>
            <w:r w:rsidRPr="00AB07F5">
              <w:rPr>
                <w:rFonts w:ascii="Times New Roman" w:hAnsi="Times New Roman"/>
                <w:sz w:val="24"/>
                <w:szCs w:val="24"/>
              </w:rPr>
              <w:t>6</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Сквер ул. Пристанская</w:t>
            </w:r>
          </w:p>
        </w:tc>
      </w:tr>
      <w:tr w:rsidR="00AB07F5" w:rsidRPr="00AB07F5" w:rsidTr="00A709D0">
        <w:tc>
          <w:tcPr>
            <w:tcW w:w="817" w:type="dxa"/>
            <w:vAlign w:val="center"/>
          </w:tcPr>
          <w:p w:rsidR="00AB07F5" w:rsidRPr="00AB07F5" w:rsidRDefault="00AB07F5" w:rsidP="00A709D0">
            <w:pPr>
              <w:pStyle w:val="a4"/>
              <w:spacing w:after="0" w:line="240" w:lineRule="auto"/>
              <w:ind w:left="0"/>
              <w:jc w:val="center"/>
              <w:rPr>
                <w:rFonts w:ascii="Times New Roman" w:hAnsi="Times New Roman"/>
                <w:sz w:val="24"/>
                <w:szCs w:val="24"/>
              </w:rPr>
            </w:pPr>
            <w:r w:rsidRPr="00AB07F5">
              <w:rPr>
                <w:rFonts w:ascii="Times New Roman" w:hAnsi="Times New Roman"/>
                <w:sz w:val="24"/>
                <w:szCs w:val="24"/>
              </w:rPr>
              <w:t>7</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Сквер ул. Кирова</w:t>
            </w:r>
          </w:p>
        </w:tc>
      </w:tr>
      <w:tr w:rsidR="00AB07F5" w:rsidRPr="00AB07F5" w:rsidTr="00A709D0">
        <w:tc>
          <w:tcPr>
            <w:tcW w:w="817" w:type="dxa"/>
            <w:vAlign w:val="center"/>
          </w:tcPr>
          <w:p w:rsidR="00AB07F5" w:rsidRPr="00AB07F5" w:rsidRDefault="00AB07F5" w:rsidP="00A709D0">
            <w:pPr>
              <w:pStyle w:val="a4"/>
              <w:spacing w:after="0" w:line="240" w:lineRule="auto"/>
              <w:ind w:left="0"/>
              <w:jc w:val="center"/>
              <w:rPr>
                <w:rFonts w:ascii="Times New Roman" w:hAnsi="Times New Roman"/>
                <w:sz w:val="24"/>
                <w:szCs w:val="24"/>
              </w:rPr>
            </w:pPr>
            <w:r w:rsidRPr="00AB07F5">
              <w:rPr>
                <w:rFonts w:ascii="Times New Roman" w:hAnsi="Times New Roman"/>
                <w:sz w:val="24"/>
                <w:szCs w:val="24"/>
              </w:rPr>
              <w:t>8</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Сквер ул. 40 лет ВЛКСМ, ул. Карельская</w:t>
            </w:r>
          </w:p>
        </w:tc>
      </w:tr>
      <w:tr w:rsidR="00AB07F5" w:rsidRPr="00AB07F5" w:rsidTr="00A709D0">
        <w:tc>
          <w:tcPr>
            <w:tcW w:w="817" w:type="dxa"/>
            <w:vAlign w:val="center"/>
          </w:tcPr>
          <w:p w:rsidR="00AB07F5" w:rsidRPr="00AB07F5" w:rsidRDefault="00AB07F5" w:rsidP="00A709D0">
            <w:pPr>
              <w:pStyle w:val="a4"/>
              <w:spacing w:after="0" w:line="240" w:lineRule="auto"/>
              <w:ind w:left="0"/>
              <w:jc w:val="center"/>
              <w:rPr>
                <w:rFonts w:ascii="Times New Roman" w:hAnsi="Times New Roman"/>
                <w:sz w:val="24"/>
                <w:szCs w:val="24"/>
              </w:rPr>
            </w:pPr>
            <w:r w:rsidRPr="00AB07F5">
              <w:rPr>
                <w:rFonts w:ascii="Times New Roman" w:hAnsi="Times New Roman"/>
                <w:sz w:val="24"/>
                <w:szCs w:val="24"/>
              </w:rPr>
              <w:t>9</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Сквер ул. Бондарева, ул. Карельская «Братская могила»</w:t>
            </w:r>
          </w:p>
        </w:tc>
      </w:tr>
      <w:tr w:rsidR="00AB07F5" w:rsidRPr="00AB07F5" w:rsidTr="00A709D0">
        <w:tc>
          <w:tcPr>
            <w:tcW w:w="817" w:type="dxa"/>
            <w:vAlign w:val="center"/>
          </w:tcPr>
          <w:p w:rsidR="00AB07F5" w:rsidRPr="00AB07F5" w:rsidRDefault="00AB07F5" w:rsidP="00A709D0">
            <w:pPr>
              <w:pStyle w:val="a4"/>
              <w:spacing w:after="0" w:line="240" w:lineRule="auto"/>
              <w:ind w:left="0"/>
              <w:jc w:val="center"/>
              <w:rPr>
                <w:rFonts w:ascii="Times New Roman" w:hAnsi="Times New Roman"/>
                <w:sz w:val="24"/>
                <w:szCs w:val="24"/>
              </w:rPr>
            </w:pPr>
            <w:r w:rsidRPr="00AB07F5">
              <w:rPr>
                <w:rFonts w:ascii="Times New Roman" w:hAnsi="Times New Roman"/>
                <w:sz w:val="24"/>
                <w:szCs w:val="24"/>
              </w:rPr>
              <w:t>10</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Сквер ул. Бондарева</w:t>
            </w:r>
          </w:p>
        </w:tc>
      </w:tr>
      <w:tr w:rsidR="00AB07F5" w:rsidRPr="00AB07F5" w:rsidTr="00A709D0">
        <w:tc>
          <w:tcPr>
            <w:tcW w:w="817" w:type="dxa"/>
            <w:vAlign w:val="center"/>
          </w:tcPr>
          <w:p w:rsidR="00AB07F5" w:rsidRPr="00AB07F5" w:rsidRDefault="00AB07F5" w:rsidP="00A709D0">
            <w:pPr>
              <w:pStyle w:val="a4"/>
              <w:spacing w:after="0" w:line="240" w:lineRule="auto"/>
              <w:ind w:left="0"/>
              <w:jc w:val="center"/>
              <w:rPr>
                <w:rFonts w:ascii="Times New Roman" w:hAnsi="Times New Roman"/>
                <w:sz w:val="24"/>
                <w:szCs w:val="24"/>
              </w:rPr>
            </w:pPr>
            <w:r w:rsidRPr="00AB07F5">
              <w:rPr>
                <w:rFonts w:ascii="Times New Roman" w:hAnsi="Times New Roman"/>
                <w:sz w:val="24"/>
                <w:szCs w:val="24"/>
              </w:rPr>
              <w:t>11</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 xml:space="preserve">Сквер «Дендропарк» по ул.Карельской </w:t>
            </w:r>
          </w:p>
        </w:tc>
      </w:tr>
      <w:tr w:rsidR="00AB07F5" w:rsidRPr="00AB07F5" w:rsidTr="00A709D0">
        <w:tc>
          <w:tcPr>
            <w:tcW w:w="817" w:type="dxa"/>
            <w:vAlign w:val="center"/>
          </w:tcPr>
          <w:p w:rsidR="00AB07F5" w:rsidRPr="00AB07F5" w:rsidRDefault="00AB07F5" w:rsidP="00A709D0">
            <w:pPr>
              <w:pStyle w:val="a4"/>
              <w:spacing w:after="0" w:line="240" w:lineRule="auto"/>
              <w:ind w:left="0"/>
              <w:jc w:val="center"/>
              <w:rPr>
                <w:rFonts w:ascii="Times New Roman" w:hAnsi="Times New Roman"/>
                <w:sz w:val="24"/>
                <w:szCs w:val="24"/>
              </w:rPr>
            </w:pPr>
            <w:r w:rsidRPr="00AB07F5">
              <w:rPr>
                <w:rFonts w:ascii="Times New Roman" w:hAnsi="Times New Roman"/>
                <w:sz w:val="24"/>
                <w:szCs w:val="24"/>
              </w:rPr>
              <w:t>12</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Сквер ул. Советских космонавтов</w:t>
            </w:r>
          </w:p>
        </w:tc>
      </w:tr>
      <w:tr w:rsidR="00AB07F5" w:rsidRPr="00AB07F5" w:rsidTr="00A709D0">
        <w:tc>
          <w:tcPr>
            <w:tcW w:w="817" w:type="dxa"/>
            <w:vAlign w:val="center"/>
          </w:tcPr>
          <w:p w:rsidR="00AB07F5" w:rsidRPr="00AB07F5" w:rsidRDefault="00AB07F5" w:rsidP="00A709D0">
            <w:pPr>
              <w:pStyle w:val="a4"/>
              <w:spacing w:after="0" w:line="240" w:lineRule="auto"/>
              <w:ind w:left="0"/>
              <w:jc w:val="center"/>
              <w:rPr>
                <w:rFonts w:ascii="Times New Roman" w:hAnsi="Times New Roman"/>
                <w:sz w:val="24"/>
                <w:szCs w:val="24"/>
              </w:rPr>
            </w:pPr>
            <w:r w:rsidRPr="00AB07F5">
              <w:rPr>
                <w:rFonts w:ascii="Times New Roman" w:hAnsi="Times New Roman"/>
                <w:sz w:val="24"/>
                <w:szCs w:val="24"/>
              </w:rPr>
              <w:t>13</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 xml:space="preserve">Парк «Ваккосалми» </w:t>
            </w:r>
          </w:p>
        </w:tc>
      </w:tr>
      <w:tr w:rsidR="00AB07F5" w:rsidRPr="00AB07F5" w:rsidTr="00A709D0">
        <w:tc>
          <w:tcPr>
            <w:tcW w:w="817" w:type="dxa"/>
            <w:vAlign w:val="center"/>
          </w:tcPr>
          <w:p w:rsidR="00AB07F5" w:rsidRPr="00AB07F5" w:rsidRDefault="00AB07F5" w:rsidP="00A709D0">
            <w:pPr>
              <w:pStyle w:val="a4"/>
              <w:spacing w:after="0" w:line="240" w:lineRule="auto"/>
              <w:ind w:left="0"/>
              <w:jc w:val="center"/>
              <w:rPr>
                <w:rFonts w:ascii="Times New Roman" w:hAnsi="Times New Roman"/>
                <w:sz w:val="24"/>
                <w:szCs w:val="24"/>
              </w:rPr>
            </w:pPr>
            <w:r w:rsidRPr="00AB07F5">
              <w:rPr>
                <w:rFonts w:ascii="Times New Roman" w:hAnsi="Times New Roman"/>
                <w:sz w:val="24"/>
                <w:szCs w:val="24"/>
              </w:rPr>
              <w:t>14</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 xml:space="preserve">Сквер «Героев –пограничников» по ул.Карельская </w:t>
            </w:r>
          </w:p>
        </w:tc>
      </w:tr>
      <w:tr w:rsidR="00AB07F5" w:rsidRPr="00AB07F5" w:rsidTr="00A709D0">
        <w:tc>
          <w:tcPr>
            <w:tcW w:w="817" w:type="dxa"/>
            <w:vAlign w:val="center"/>
          </w:tcPr>
          <w:p w:rsidR="00AB07F5" w:rsidRPr="00AB07F5" w:rsidRDefault="00AB07F5" w:rsidP="00A709D0">
            <w:pPr>
              <w:pStyle w:val="a4"/>
              <w:spacing w:after="0" w:line="240" w:lineRule="auto"/>
              <w:ind w:left="0"/>
              <w:jc w:val="center"/>
              <w:rPr>
                <w:rFonts w:ascii="Times New Roman" w:hAnsi="Times New Roman"/>
                <w:sz w:val="24"/>
                <w:szCs w:val="24"/>
              </w:rPr>
            </w:pPr>
            <w:r w:rsidRPr="00AB07F5">
              <w:rPr>
                <w:rFonts w:ascii="Times New Roman" w:hAnsi="Times New Roman"/>
                <w:sz w:val="24"/>
                <w:szCs w:val="24"/>
              </w:rPr>
              <w:t>15</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Бульвар ул.Садовая</w:t>
            </w:r>
          </w:p>
        </w:tc>
      </w:tr>
      <w:tr w:rsidR="00AB07F5" w:rsidRPr="00AB07F5" w:rsidTr="00A709D0">
        <w:tc>
          <w:tcPr>
            <w:tcW w:w="817" w:type="dxa"/>
            <w:vAlign w:val="center"/>
          </w:tcPr>
          <w:p w:rsidR="00AB07F5" w:rsidRPr="00AB07F5" w:rsidRDefault="00AB07F5" w:rsidP="00A709D0">
            <w:pPr>
              <w:pStyle w:val="a4"/>
              <w:spacing w:after="0" w:line="240" w:lineRule="auto"/>
              <w:ind w:left="0"/>
              <w:jc w:val="center"/>
              <w:rPr>
                <w:rFonts w:ascii="Times New Roman" w:hAnsi="Times New Roman"/>
                <w:sz w:val="24"/>
                <w:szCs w:val="24"/>
              </w:rPr>
            </w:pPr>
            <w:r w:rsidRPr="00AB07F5">
              <w:rPr>
                <w:rFonts w:ascii="Times New Roman" w:hAnsi="Times New Roman"/>
                <w:sz w:val="24"/>
                <w:szCs w:val="24"/>
              </w:rPr>
              <w:t>16</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 xml:space="preserve">Бульвар ул. Антикайнена </w:t>
            </w:r>
          </w:p>
        </w:tc>
      </w:tr>
      <w:tr w:rsidR="00AB07F5" w:rsidRPr="00055806" w:rsidTr="00A709D0">
        <w:tc>
          <w:tcPr>
            <w:tcW w:w="817" w:type="dxa"/>
            <w:vAlign w:val="center"/>
          </w:tcPr>
          <w:p w:rsidR="00AB07F5" w:rsidRPr="00AB07F5" w:rsidRDefault="00AB07F5" w:rsidP="00A709D0">
            <w:pPr>
              <w:pStyle w:val="a4"/>
              <w:spacing w:after="0" w:line="240" w:lineRule="auto"/>
              <w:ind w:left="0"/>
              <w:jc w:val="center"/>
              <w:rPr>
                <w:rFonts w:ascii="Times New Roman" w:hAnsi="Times New Roman"/>
                <w:sz w:val="24"/>
                <w:szCs w:val="24"/>
              </w:rPr>
            </w:pPr>
            <w:r w:rsidRPr="00AB07F5">
              <w:rPr>
                <w:rFonts w:ascii="Times New Roman" w:hAnsi="Times New Roman"/>
                <w:sz w:val="24"/>
                <w:szCs w:val="24"/>
              </w:rPr>
              <w:t>17</w:t>
            </w:r>
          </w:p>
        </w:tc>
        <w:tc>
          <w:tcPr>
            <w:tcW w:w="8505" w:type="dxa"/>
          </w:tcPr>
          <w:p w:rsidR="00AB07F5" w:rsidRPr="00AB07F5" w:rsidRDefault="00AB07F5" w:rsidP="000F16E3">
            <w:pPr>
              <w:spacing w:after="0" w:line="240" w:lineRule="auto"/>
              <w:rPr>
                <w:rFonts w:ascii="Times New Roman" w:hAnsi="Times New Roman"/>
              </w:rPr>
            </w:pPr>
            <w:r w:rsidRPr="00AB07F5">
              <w:rPr>
                <w:rFonts w:ascii="Times New Roman" w:hAnsi="Times New Roman"/>
              </w:rPr>
              <w:t>Бульвар ул.Маяковского</w:t>
            </w:r>
          </w:p>
        </w:tc>
      </w:tr>
      <w:tr w:rsidR="00AB07F5" w:rsidRPr="00055806" w:rsidTr="000F16E3">
        <w:trPr>
          <w:trHeight w:val="395"/>
        </w:trPr>
        <w:tc>
          <w:tcPr>
            <w:tcW w:w="9322" w:type="dxa"/>
            <w:gridSpan w:val="2"/>
            <w:shd w:val="clear" w:color="auto" w:fill="D9D9D9" w:themeFill="background1" w:themeFillShade="D9"/>
            <w:vAlign w:val="center"/>
          </w:tcPr>
          <w:p w:rsidR="00AB07F5" w:rsidRPr="00A968D3" w:rsidRDefault="00AB07F5" w:rsidP="000F16E3">
            <w:pPr>
              <w:spacing w:after="0" w:line="240" w:lineRule="auto"/>
              <w:jc w:val="center"/>
              <w:rPr>
                <w:rFonts w:ascii="Times New Roman" w:hAnsi="Times New Roman"/>
                <w:b/>
                <w:bCs/>
                <w:sz w:val="24"/>
                <w:szCs w:val="24"/>
              </w:rPr>
            </w:pPr>
            <w:r w:rsidRPr="00A968D3">
              <w:rPr>
                <w:rFonts w:ascii="Times New Roman" w:hAnsi="Times New Roman"/>
                <w:b/>
                <w:bCs/>
                <w:sz w:val="24"/>
                <w:szCs w:val="24"/>
              </w:rPr>
              <w:t>п</w:t>
            </w:r>
            <w:r w:rsidR="00FA7195">
              <w:rPr>
                <w:rFonts w:ascii="Times New Roman" w:hAnsi="Times New Roman"/>
                <w:b/>
                <w:bCs/>
                <w:sz w:val="24"/>
                <w:szCs w:val="24"/>
              </w:rPr>
              <w:t>гт</w:t>
            </w:r>
            <w:r w:rsidRPr="00A968D3">
              <w:rPr>
                <w:rFonts w:ascii="Times New Roman" w:hAnsi="Times New Roman"/>
                <w:b/>
                <w:bCs/>
                <w:sz w:val="24"/>
                <w:szCs w:val="24"/>
              </w:rPr>
              <w:t>.Хелюля</w:t>
            </w:r>
          </w:p>
        </w:tc>
      </w:tr>
      <w:tr w:rsidR="00AB07F5" w:rsidRPr="00055806" w:rsidTr="00A709D0">
        <w:tc>
          <w:tcPr>
            <w:tcW w:w="817" w:type="dxa"/>
            <w:vAlign w:val="center"/>
          </w:tcPr>
          <w:p w:rsidR="00AB07F5" w:rsidRPr="00A968D3" w:rsidRDefault="00AB07F5" w:rsidP="00A709D0">
            <w:pPr>
              <w:pStyle w:val="a4"/>
              <w:spacing w:after="0" w:line="240" w:lineRule="auto"/>
              <w:ind w:left="0"/>
              <w:jc w:val="center"/>
              <w:rPr>
                <w:rFonts w:ascii="Times New Roman" w:hAnsi="Times New Roman"/>
                <w:sz w:val="24"/>
                <w:szCs w:val="24"/>
              </w:rPr>
            </w:pPr>
            <w:r w:rsidRPr="00A968D3">
              <w:rPr>
                <w:rFonts w:ascii="Times New Roman" w:hAnsi="Times New Roman"/>
                <w:sz w:val="24"/>
                <w:szCs w:val="24"/>
              </w:rPr>
              <w:t>18</w:t>
            </w:r>
          </w:p>
        </w:tc>
        <w:tc>
          <w:tcPr>
            <w:tcW w:w="8505" w:type="dxa"/>
          </w:tcPr>
          <w:p w:rsidR="00AB07F5" w:rsidRPr="00A968D3" w:rsidRDefault="00AB07F5" w:rsidP="000F16E3">
            <w:pPr>
              <w:spacing w:after="0" w:line="240" w:lineRule="auto"/>
              <w:rPr>
                <w:rFonts w:ascii="Times New Roman" w:hAnsi="Times New Roman"/>
              </w:rPr>
            </w:pPr>
            <w:r w:rsidRPr="00A968D3">
              <w:rPr>
                <w:rFonts w:ascii="Times New Roman" w:hAnsi="Times New Roman"/>
              </w:rPr>
              <w:t>Территория «Звезды», пересечение ул.Фабричной и Сортавальского шоссе</w:t>
            </w:r>
          </w:p>
        </w:tc>
      </w:tr>
      <w:tr w:rsidR="00AB07F5" w:rsidRPr="00055806" w:rsidTr="00A709D0">
        <w:tc>
          <w:tcPr>
            <w:tcW w:w="817" w:type="dxa"/>
            <w:vAlign w:val="center"/>
          </w:tcPr>
          <w:p w:rsidR="00AB07F5" w:rsidRPr="00A968D3" w:rsidRDefault="00AB07F5" w:rsidP="00A709D0">
            <w:pPr>
              <w:pStyle w:val="a4"/>
              <w:spacing w:after="0" w:line="240" w:lineRule="auto"/>
              <w:ind w:left="0"/>
              <w:jc w:val="center"/>
              <w:rPr>
                <w:rFonts w:ascii="Times New Roman" w:hAnsi="Times New Roman"/>
                <w:sz w:val="24"/>
                <w:szCs w:val="24"/>
              </w:rPr>
            </w:pPr>
            <w:r w:rsidRPr="00A968D3">
              <w:rPr>
                <w:rFonts w:ascii="Times New Roman" w:hAnsi="Times New Roman"/>
                <w:sz w:val="24"/>
                <w:szCs w:val="24"/>
              </w:rPr>
              <w:t>19</w:t>
            </w:r>
          </w:p>
        </w:tc>
        <w:tc>
          <w:tcPr>
            <w:tcW w:w="8505" w:type="dxa"/>
          </w:tcPr>
          <w:p w:rsidR="00AB07F5" w:rsidRPr="00A968D3" w:rsidRDefault="00AB07F5" w:rsidP="000F16E3">
            <w:pPr>
              <w:spacing w:after="0" w:line="240" w:lineRule="auto"/>
              <w:rPr>
                <w:rFonts w:ascii="Times New Roman" w:hAnsi="Times New Roman"/>
              </w:rPr>
            </w:pPr>
            <w:r w:rsidRPr="00A968D3">
              <w:rPr>
                <w:rFonts w:ascii="Times New Roman" w:hAnsi="Times New Roman"/>
              </w:rPr>
              <w:t xml:space="preserve">Тротуар по ул. Фабричная </w:t>
            </w:r>
          </w:p>
        </w:tc>
      </w:tr>
      <w:tr w:rsidR="00AB07F5" w:rsidRPr="00055806" w:rsidTr="00A709D0">
        <w:tc>
          <w:tcPr>
            <w:tcW w:w="817" w:type="dxa"/>
            <w:vAlign w:val="center"/>
          </w:tcPr>
          <w:p w:rsidR="00AB07F5" w:rsidRPr="00A968D3" w:rsidRDefault="00AB07F5" w:rsidP="00A709D0">
            <w:pPr>
              <w:pStyle w:val="a4"/>
              <w:spacing w:after="0" w:line="240" w:lineRule="auto"/>
              <w:ind w:left="0"/>
              <w:jc w:val="center"/>
              <w:rPr>
                <w:rFonts w:ascii="Times New Roman" w:hAnsi="Times New Roman"/>
                <w:sz w:val="24"/>
                <w:szCs w:val="24"/>
              </w:rPr>
            </w:pPr>
            <w:r w:rsidRPr="00A968D3">
              <w:rPr>
                <w:rFonts w:ascii="Times New Roman" w:hAnsi="Times New Roman"/>
                <w:sz w:val="24"/>
                <w:szCs w:val="24"/>
              </w:rPr>
              <w:t>20</w:t>
            </w:r>
          </w:p>
        </w:tc>
        <w:tc>
          <w:tcPr>
            <w:tcW w:w="8505" w:type="dxa"/>
          </w:tcPr>
          <w:p w:rsidR="00AB07F5" w:rsidRPr="00A968D3" w:rsidRDefault="00AB07F5" w:rsidP="000F16E3">
            <w:pPr>
              <w:spacing w:after="0" w:line="240" w:lineRule="auto"/>
              <w:rPr>
                <w:rFonts w:ascii="Times New Roman" w:hAnsi="Times New Roman"/>
              </w:rPr>
            </w:pPr>
            <w:r w:rsidRPr="00A968D3">
              <w:rPr>
                <w:rFonts w:ascii="Times New Roman" w:hAnsi="Times New Roman"/>
              </w:rPr>
              <w:t xml:space="preserve">Пешеходный мост через р. Тохма, в районе ул. Инженерная и Набережная </w:t>
            </w:r>
          </w:p>
        </w:tc>
      </w:tr>
      <w:tr w:rsidR="00AB07F5" w:rsidRPr="00055806" w:rsidTr="00A709D0">
        <w:tc>
          <w:tcPr>
            <w:tcW w:w="817" w:type="dxa"/>
            <w:vAlign w:val="center"/>
          </w:tcPr>
          <w:p w:rsidR="00AB07F5" w:rsidRPr="00A968D3" w:rsidRDefault="00AB07F5" w:rsidP="00A709D0">
            <w:pPr>
              <w:pStyle w:val="a4"/>
              <w:spacing w:after="0" w:line="240" w:lineRule="auto"/>
              <w:ind w:left="0"/>
              <w:jc w:val="center"/>
              <w:rPr>
                <w:rFonts w:ascii="Times New Roman" w:hAnsi="Times New Roman"/>
                <w:sz w:val="24"/>
                <w:szCs w:val="24"/>
              </w:rPr>
            </w:pPr>
            <w:r w:rsidRPr="00A968D3">
              <w:rPr>
                <w:rFonts w:ascii="Times New Roman" w:hAnsi="Times New Roman"/>
                <w:sz w:val="24"/>
                <w:szCs w:val="24"/>
              </w:rPr>
              <w:t>21</w:t>
            </w:r>
          </w:p>
        </w:tc>
        <w:tc>
          <w:tcPr>
            <w:tcW w:w="8505" w:type="dxa"/>
          </w:tcPr>
          <w:p w:rsidR="00AB07F5" w:rsidRPr="00A968D3" w:rsidRDefault="00AB07F5" w:rsidP="000F16E3">
            <w:pPr>
              <w:spacing w:after="0" w:line="240" w:lineRule="auto"/>
              <w:rPr>
                <w:rFonts w:ascii="Times New Roman" w:hAnsi="Times New Roman"/>
              </w:rPr>
            </w:pPr>
            <w:r w:rsidRPr="00A968D3">
              <w:rPr>
                <w:rFonts w:ascii="Times New Roman" w:hAnsi="Times New Roman"/>
              </w:rPr>
              <w:t>Центральная площадь, ул. Фабричная, д.1</w:t>
            </w:r>
          </w:p>
        </w:tc>
      </w:tr>
      <w:tr w:rsidR="00AB07F5" w:rsidRPr="00055806" w:rsidTr="00A709D0">
        <w:tc>
          <w:tcPr>
            <w:tcW w:w="817" w:type="dxa"/>
            <w:vAlign w:val="center"/>
          </w:tcPr>
          <w:p w:rsidR="00AB07F5" w:rsidRPr="00A968D3" w:rsidRDefault="00AB07F5" w:rsidP="00A709D0">
            <w:pPr>
              <w:pStyle w:val="a4"/>
              <w:spacing w:after="0" w:line="240" w:lineRule="auto"/>
              <w:ind w:left="0"/>
              <w:jc w:val="center"/>
              <w:rPr>
                <w:rFonts w:ascii="Times New Roman" w:hAnsi="Times New Roman"/>
                <w:sz w:val="24"/>
                <w:szCs w:val="24"/>
              </w:rPr>
            </w:pPr>
            <w:r w:rsidRPr="00A968D3">
              <w:rPr>
                <w:rFonts w:ascii="Times New Roman" w:hAnsi="Times New Roman"/>
                <w:sz w:val="24"/>
                <w:szCs w:val="24"/>
              </w:rPr>
              <w:t>22</w:t>
            </w:r>
          </w:p>
        </w:tc>
        <w:tc>
          <w:tcPr>
            <w:tcW w:w="8505" w:type="dxa"/>
          </w:tcPr>
          <w:p w:rsidR="00AB07F5" w:rsidRPr="00A968D3" w:rsidRDefault="00AB07F5" w:rsidP="000F16E3">
            <w:pPr>
              <w:spacing w:after="0" w:line="240" w:lineRule="auto"/>
              <w:rPr>
                <w:rFonts w:ascii="Times New Roman" w:hAnsi="Times New Roman"/>
              </w:rPr>
            </w:pPr>
            <w:r w:rsidRPr="00A968D3">
              <w:rPr>
                <w:rFonts w:ascii="Times New Roman" w:hAnsi="Times New Roman"/>
              </w:rPr>
              <w:t>Площадь у административного здания , ул. Фабричная, д.18</w:t>
            </w:r>
          </w:p>
        </w:tc>
      </w:tr>
      <w:tr w:rsidR="00AB07F5" w:rsidRPr="00055806" w:rsidTr="00A709D0">
        <w:tc>
          <w:tcPr>
            <w:tcW w:w="817" w:type="dxa"/>
            <w:vAlign w:val="center"/>
          </w:tcPr>
          <w:p w:rsidR="00AB07F5" w:rsidRPr="00A968D3" w:rsidRDefault="00AB07F5" w:rsidP="00A709D0">
            <w:pPr>
              <w:pStyle w:val="a4"/>
              <w:spacing w:after="0" w:line="240" w:lineRule="auto"/>
              <w:ind w:left="0"/>
              <w:jc w:val="center"/>
              <w:rPr>
                <w:rFonts w:ascii="Times New Roman" w:hAnsi="Times New Roman"/>
                <w:sz w:val="24"/>
                <w:szCs w:val="24"/>
              </w:rPr>
            </w:pPr>
            <w:r w:rsidRPr="00A968D3">
              <w:rPr>
                <w:rFonts w:ascii="Times New Roman" w:hAnsi="Times New Roman"/>
                <w:sz w:val="24"/>
                <w:szCs w:val="24"/>
              </w:rPr>
              <w:t>23</w:t>
            </w:r>
          </w:p>
        </w:tc>
        <w:tc>
          <w:tcPr>
            <w:tcW w:w="8505" w:type="dxa"/>
          </w:tcPr>
          <w:p w:rsidR="00AB07F5" w:rsidRPr="00A968D3" w:rsidRDefault="00AB07F5" w:rsidP="000F16E3">
            <w:pPr>
              <w:spacing w:after="0" w:line="240" w:lineRule="auto"/>
              <w:rPr>
                <w:rFonts w:ascii="Times New Roman" w:hAnsi="Times New Roman"/>
              </w:rPr>
            </w:pPr>
            <w:r w:rsidRPr="00A968D3">
              <w:rPr>
                <w:rFonts w:ascii="Times New Roman" w:hAnsi="Times New Roman"/>
              </w:rPr>
              <w:t xml:space="preserve">Детская спортивная площадка ул. Комсомольская </w:t>
            </w:r>
          </w:p>
        </w:tc>
      </w:tr>
      <w:tr w:rsidR="00AB07F5" w:rsidRPr="00055806" w:rsidTr="00A709D0">
        <w:tc>
          <w:tcPr>
            <w:tcW w:w="817" w:type="dxa"/>
            <w:vAlign w:val="center"/>
          </w:tcPr>
          <w:p w:rsidR="00AB07F5" w:rsidRPr="00A968D3" w:rsidRDefault="00AB07F5" w:rsidP="00A709D0">
            <w:pPr>
              <w:pStyle w:val="a4"/>
              <w:spacing w:after="0" w:line="240" w:lineRule="auto"/>
              <w:ind w:left="0"/>
              <w:jc w:val="center"/>
              <w:rPr>
                <w:rFonts w:ascii="Times New Roman" w:hAnsi="Times New Roman"/>
                <w:sz w:val="24"/>
                <w:szCs w:val="24"/>
              </w:rPr>
            </w:pPr>
            <w:r w:rsidRPr="00A968D3">
              <w:rPr>
                <w:rFonts w:ascii="Times New Roman" w:hAnsi="Times New Roman"/>
                <w:sz w:val="24"/>
                <w:szCs w:val="24"/>
              </w:rPr>
              <w:t>24</w:t>
            </w:r>
          </w:p>
        </w:tc>
        <w:tc>
          <w:tcPr>
            <w:tcW w:w="8505" w:type="dxa"/>
          </w:tcPr>
          <w:p w:rsidR="00AB07F5" w:rsidRPr="00A968D3" w:rsidRDefault="00AB07F5" w:rsidP="000F16E3">
            <w:pPr>
              <w:spacing w:after="0" w:line="240" w:lineRule="auto"/>
              <w:rPr>
                <w:rFonts w:ascii="Times New Roman" w:hAnsi="Times New Roman"/>
              </w:rPr>
            </w:pPr>
            <w:r w:rsidRPr="00A968D3">
              <w:rPr>
                <w:rFonts w:ascii="Times New Roman" w:hAnsi="Times New Roman"/>
              </w:rPr>
              <w:t>Детская спортивная площадка ул. Юбилейная</w:t>
            </w:r>
          </w:p>
        </w:tc>
      </w:tr>
      <w:tr w:rsidR="00AB07F5" w:rsidRPr="00055806" w:rsidTr="00A709D0">
        <w:tc>
          <w:tcPr>
            <w:tcW w:w="817" w:type="dxa"/>
            <w:vAlign w:val="center"/>
          </w:tcPr>
          <w:p w:rsidR="00AB07F5" w:rsidRPr="00A968D3" w:rsidRDefault="00AB07F5" w:rsidP="00A709D0">
            <w:pPr>
              <w:pStyle w:val="a4"/>
              <w:spacing w:after="0" w:line="240" w:lineRule="auto"/>
              <w:ind w:left="0"/>
              <w:jc w:val="center"/>
              <w:rPr>
                <w:rFonts w:ascii="Times New Roman" w:hAnsi="Times New Roman"/>
                <w:sz w:val="24"/>
                <w:szCs w:val="24"/>
              </w:rPr>
            </w:pPr>
            <w:r w:rsidRPr="00A968D3">
              <w:rPr>
                <w:rFonts w:ascii="Times New Roman" w:hAnsi="Times New Roman"/>
                <w:sz w:val="24"/>
                <w:szCs w:val="24"/>
              </w:rPr>
              <w:t>25</w:t>
            </w:r>
          </w:p>
        </w:tc>
        <w:tc>
          <w:tcPr>
            <w:tcW w:w="8505" w:type="dxa"/>
          </w:tcPr>
          <w:p w:rsidR="00AB07F5" w:rsidRPr="00A968D3" w:rsidRDefault="00AB07F5" w:rsidP="000F16E3">
            <w:pPr>
              <w:spacing w:after="0" w:line="240" w:lineRule="auto"/>
              <w:rPr>
                <w:rFonts w:ascii="Times New Roman" w:hAnsi="Times New Roman"/>
              </w:rPr>
            </w:pPr>
            <w:r w:rsidRPr="00A968D3">
              <w:rPr>
                <w:rFonts w:ascii="Times New Roman" w:hAnsi="Times New Roman"/>
              </w:rPr>
              <w:t>Братская могила, Сортавальское шоссе</w:t>
            </w:r>
          </w:p>
        </w:tc>
      </w:tr>
      <w:tr w:rsidR="00A35E0F" w:rsidRPr="00055806" w:rsidTr="000F16E3">
        <w:trPr>
          <w:trHeight w:val="391"/>
        </w:trPr>
        <w:tc>
          <w:tcPr>
            <w:tcW w:w="9322" w:type="dxa"/>
            <w:gridSpan w:val="2"/>
            <w:shd w:val="clear" w:color="auto" w:fill="D9D9D9" w:themeFill="background1" w:themeFillShade="D9"/>
            <w:vAlign w:val="center"/>
          </w:tcPr>
          <w:p w:rsidR="00A35E0F" w:rsidRPr="00A35E0F" w:rsidRDefault="00A35E0F" w:rsidP="000F16E3">
            <w:pPr>
              <w:spacing w:after="0" w:line="240" w:lineRule="auto"/>
              <w:jc w:val="center"/>
              <w:rPr>
                <w:rFonts w:ascii="Times New Roman" w:hAnsi="Times New Roman"/>
                <w:b/>
                <w:sz w:val="24"/>
                <w:szCs w:val="24"/>
              </w:rPr>
            </w:pPr>
            <w:r w:rsidRPr="00A35E0F">
              <w:rPr>
                <w:rFonts w:ascii="Times New Roman" w:hAnsi="Times New Roman"/>
                <w:b/>
                <w:sz w:val="24"/>
                <w:szCs w:val="24"/>
              </w:rPr>
              <w:t>пгт. Вяртсиля</w:t>
            </w:r>
          </w:p>
        </w:tc>
      </w:tr>
      <w:tr w:rsidR="00A35E0F" w:rsidRPr="00055806" w:rsidTr="00A709D0">
        <w:tc>
          <w:tcPr>
            <w:tcW w:w="817" w:type="dxa"/>
            <w:vAlign w:val="center"/>
          </w:tcPr>
          <w:p w:rsidR="00A35E0F" w:rsidRPr="00A968D3" w:rsidRDefault="00A35E0F" w:rsidP="000F16E3">
            <w:pPr>
              <w:pStyle w:val="a4"/>
              <w:spacing w:after="0" w:line="240" w:lineRule="auto"/>
              <w:ind w:left="0"/>
              <w:jc w:val="center"/>
              <w:rPr>
                <w:rFonts w:ascii="Times New Roman" w:hAnsi="Times New Roman"/>
                <w:sz w:val="24"/>
                <w:szCs w:val="24"/>
              </w:rPr>
            </w:pPr>
            <w:r>
              <w:rPr>
                <w:rFonts w:ascii="Times New Roman" w:hAnsi="Times New Roman"/>
                <w:sz w:val="24"/>
                <w:szCs w:val="24"/>
              </w:rPr>
              <w:t>26</w:t>
            </w:r>
          </w:p>
        </w:tc>
        <w:tc>
          <w:tcPr>
            <w:tcW w:w="8505" w:type="dxa"/>
            <w:vAlign w:val="center"/>
          </w:tcPr>
          <w:p w:rsidR="00A35E0F" w:rsidRDefault="00A35E0F" w:rsidP="000F16E3">
            <w:pPr>
              <w:pStyle w:val="ConsPlusNormal"/>
              <w:rPr>
                <w:rFonts w:ascii="Times New Roman" w:hAnsi="Times New Roman" w:cs="Times New Roman"/>
                <w:sz w:val="24"/>
                <w:szCs w:val="24"/>
                <w:lang w:eastAsia="en-US"/>
              </w:rPr>
            </w:pPr>
            <w:r>
              <w:rPr>
                <w:rFonts w:ascii="Times New Roman" w:hAnsi="Times New Roman" w:cs="Times New Roman"/>
                <w:sz w:val="24"/>
                <w:szCs w:val="24"/>
                <w:lang w:eastAsia="en-US"/>
              </w:rPr>
              <w:t>ул. Заречная, д. 1а</w:t>
            </w:r>
          </w:p>
        </w:tc>
      </w:tr>
      <w:tr w:rsidR="00A35E0F" w:rsidRPr="00055806" w:rsidTr="00A709D0">
        <w:tc>
          <w:tcPr>
            <w:tcW w:w="817" w:type="dxa"/>
            <w:vAlign w:val="center"/>
          </w:tcPr>
          <w:p w:rsidR="00A35E0F" w:rsidRPr="00A968D3" w:rsidRDefault="00A35E0F" w:rsidP="000F16E3">
            <w:pPr>
              <w:pStyle w:val="a4"/>
              <w:spacing w:after="0" w:line="240" w:lineRule="auto"/>
              <w:ind w:left="0"/>
              <w:jc w:val="center"/>
              <w:rPr>
                <w:rFonts w:ascii="Times New Roman" w:hAnsi="Times New Roman"/>
                <w:sz w:val="24"/>
                <w:szCs w:val="24"/>
              </w:rPr>
            </w:pPr>
            <w:r>
              <w:rPr>
                <w:rFonts w:ascii="Times New Roman" w:hAnsi="Times New Roman"/>
                <w:sz w:val="24"/>
                <w:szCs w:val="24"/>
              </w:rPr>
              <w:t>27</w:t>
            </w:r>
          </w:p>
        </w:tc>
        <w:tc>
          <w:tcPr>
            <w:tcW w:w="8505" w:type="dxa"/>
            <w:vAlign w:val="center"/>
          </w:tcPr>
          <w:p w:rsidR="00A35E0F" w:rsidRDefault="00A35E0F" w:rsidP="000F16E3">
            <w:pPr>
              <w:pStyle w:val="ConsPlusNormal"/>
              <w:rPr>
                <w:rFonts w:ascii="Times New Roman" w:hAnsi="Times New Roman" w:cs="Times New Roman"/>
                <w:sz w:val="24"/>
                <w:szCs w:val="24"/>
                <w:lang w:eastAsia="en-US"/>
              </w:rPr>
            </w:pPr>
            <w:r>
              <w:rPr>
                <w:rFonts w:ascii="Times New Roman" w:hAnsi="Times New Roman" w:cs="Times New Roman"/>
                <w:sz w:val="24"/>
                <w:szCs w:val="24"/>
                <w:lang w:eastAsia="en-US"/>
              </w:rPr>
              <w:t>ул. Заводская, д. 4</w:t>
            </w:r>
          </w:p>
        </w:tc>
      </w:tr>
      <w:tr w:rsidR="00A35E0F" w:rsidRPr="00055806" w:rsidTr="00A709D0">
        <w:tc>
          <w:tcPr>
            <w:tcW w:w="817" w:type="dxa"/>
            <w:vAlign w:val="center"/>
          </w:tcPr>
          <w:p w:rsidR="00A35E0F" w:rsidRPr="00A968D3" w:rsidRDefault="00A35E0F" w:rsidP="000F16E3">
            <w:pPr>
              <w:pStyle w:val="a4"/>
              <w:spacing w:after="0" w:line="240" w:lineRule="auto"/>
              <w:ind w:left="0"/>
              <w:jc w:val="center"/>
              <w:rPr>
                <w:rFonts w:ascii="Times New Roman" w:hAnsi="Times New Roman"/>
                <w:sz w:val="24"/>
                <w:szCs w:val="24"/>
              </w:rPr>
            </w:pPr>
            <w:r>
              <w:rPr>
                <w:rFonts w:ascii="Times New Roman" w:hAnsi="Times New Roman"/>
                <w:sz w:val="24"/>
                <w:szCs w:val="24"/>
              </w:rPr>
              <w:t>28</w:t>
            </w:r>
          </w:p>
        </w:tc>
        <w:tc>
          <w:tcPr>
            <w:tcW w:w="8505" w:type="dxa"/>
            <w:vAlign w:val="center"/>
          </w:tcPr>
          <w:p w:rsidR="00A35E0F" w:rsidRDefault="00A35E0F" w:rsidP="000F16E3">
            <w:pPr>
              <w:pStyle w:val="ConsPlusNormal"/>
              <w:rPr>
                <w:rFonts w:ascii="Times New Roman" w:hAnsi="Times New Roman" w:cs="Times New Roman"/>
                <w:sz w:val="24"/>
                <w:szCs w:val="24"/>
                <w:lang w:eastAsia="en-US"/>
              </w:rPr>
            </w:pPr>
            <w:r>
              <w:rPr>
                <w:rFonts w:ascii="Times New Roman" w:hAnsi="Times New Roman" w:cs="Times New Roman"/>
                <w:sz w:val="24"/>
                <w:szCs w:val="24"/>
                <w:lang w:eastAsia="en-US"/>
              </w:rPr>
              <w:t xml:space="preserve">ул. Заречная, в районе д. 3 </w:t>
            </w:r>
          </w:p>
        </w:tc>
      </w:tr>
      <w:tr w:rsidR="00A35E0F" w:rsidRPr="00055806" w:rsidTr="00A709D0">
        <w:tc>
          <w:tcPr>
            <w:tcW w:w="817" w:type="dxa"/>
            <w:vAlign w:val="center"/>
          </w:tcPr>
          <w:p w:rsidR="00A35E0F" w:rsidRPr="00A968D3" w:rsidRDefault="00A35E0F" w:rsidP="000F16E3">
            <w:pPr>
              <w:pStyle w:val="a4"/>
              <w:spacing w:after="0" w:line="240" w:lineRule="auto"/>
              <w:ind w:left="0"/>
              <w:jc w:val="center"/>
              <w:rPr>
                <w:rFonts w:ascii="Times New Roman" w:hAnsi="Times New Roman"/>
                <w:sz w:val="24"/>
                <w:szCs w:val="24"/>
              </w:rPr>
            </w:pPr>
            <w:r>
              <w:rPr>
                <w:rFonts w:ascii="Times New Roman" w:hAnsi="Times New Roman"/>
                <w:sz w:val="24"/>
                <w:szCs w:val="24"/>
              </w:rPr>
              <w:t>29</w:t>
            </w:r>
          </w:p>
        </w:tc>
        <w:tc>
          <w:tcPr>
            <w:tcW w:w="8505" w:type="dxa"/>
            <w:vAlign w:val="center"/>
          </w:tcPr>
          <w:p w:rsidR="00A35E0F" w:rsidRDefault="00A35E0F" w:rsidP="000F16E3">
            <w:pPr>
              <w:pStyle w:val="ConsPlusNormal"/>
              <w:rPr>
                <w:rFonts w:ascii="Times New Roman" w:hAnsi="Times New Roman" w:cs="Times New Roman"/>
                <w:sz w:val="24"/>
                <w:szCs w:val="24"/>
                <w:lang w:eastAsia="en-US"/>
              </w:rPr>
            </w:pPr>
            <w:r>
              <w:rPr>
                <w:rFonts w:ascii="Times New Roman" w:hAnsi="Times New Roman" w:cs="Times New Roman"/>
                <w:sz w:val="24"/>
                <w:szCs w:val="24"/>
                <w:lang w:eastAsia="en-US"/>
              </w:rPr>
              <w:t>ул. Заводская, в районе д. 11</w:t>
            </w:r>
          </w:p>
        </w:tc>
      </w:tr>
      <w:tr w:rsidR="00A35E0F" w:rsidRPr="00055806" w:rsidTr="000F16E3">
        <w:trPr>
          <w:trHeight w:val="429"/>
        </w:trPr>
        <w:tc>
          <w:tcPr>
            <w:tcW w:w="9322" w:type="dxa"/>
            <w:gridSpan w:val="2"/>
            <w:shd w:val="clear" w:color="auto" w:fill="D9D9D9" w:themeFill="background1" w:themeFillShade="D9"/>
            <w:vAlign w:val="center"/>
          </w:tcPr>
          <w:p w:rsidR="00A35E0F" w:rsidRPr="00A35E0F" w:rsidRDefault="00A35E0F" w:rsidP="00FA7195">
            <w:pPr>
              <w:pStyle w:val="ConsPlusNormal"/>
              <w:jc w:val="center"/>
              <w:rPr>
                <w:rFonts w:ascii="Times New Roman" w:hAnsi="Times New Roman" w:cs="Times New Roman"/>
                <w:b/>
                <w:sz w:val="24"/>
                <w:szCs w:val="24"/>
                <w:lang w:eastAsia="en-US"/>
              </w:rPr>
            </w:pPr>
            <w:r w:rsidRPr="00A35E0F">
              <w:rPr>
                <w:rFonts w:ascii="Times New Roman" w:hAnsi="Times New Roman" w:cs="Times New Roman"/>
                <w:b/>
                <w:sz w:val="24"/>
                <w:szCs w:val="24"/>
                <w:lang w:eastAsia="en-US"/>
              </w:rPr>
              <w:t>п. Кааламо</w:t>
            </w:r>
          </w:p>
        </w:tc>
      </w:tr>
      <w:tr w:rsidR="00A35E0F" w:rsidRPr="00055806" w:rsidTr="00A709D0">
        <w:tc>
          <w:tcPr>
            <w:tcW w:w="817" w:type="dxa"/>
            <w:vAlign w:val="center"/>
          </w:tcPr>
          <w:p w:rsidR="00A35E0F" w:rsidRDefault="00A35E0F" w:rsidP="000F16E3">
            <w:pPr>
              <w:pStyle w:val="a4"/>
              <w:spacing w:after="0" w:line="240" w:lineRule="auto"/>
              <w:ind w:left="0"/>
              <w:jc w:val="center"/>
              <w:rPr>
                <w:rFonts w:ascii="Times New Roman" w:hAnsi="Times New Roman"/>
                <w:sz w:val="24"/>
                <w:szCs w:val="24"/>
              </w:rPr>
            </w:pPr>
            <w:r>
              <w:rPr>
                <w:rFonts w:ascii="Times New Roman" w:hAnsi="Times New Roman"/>
                <w:sz w:val="24"/>
                <w:szCs w:val="24"/>
              </w:rPr>
              <w:t>30</w:t>
            </w:r>
          </w:p>
        </w:tc>
        <w:tc>
          <w:tcPr>
            <w:tcW w:w="8505" w:type="dxa"/>
          </w:tcPr>
          <w:p w:rsidR="00A35E0F" w:rsidRPr="00040ABC" w:rsidRDefault="00A35E0F" w:rsidP="000F16E3">
            <w:pPr>
              <w:pStyle w:val="ConsPlusNormal"/>
              <w:rPr>
                <w:rFonts w:ascii="Times New Roman" w:hAnsi="Times New Roman" w:cs="Times New Roman"/>
                <w:sz w:val="24"/>
                <w:szCs w:val="24"/>
              </w:rPr>
            </w:pPr>
            <w:r>
              <w:rPr>
                <w:rFonts w:ascii="Times New Roman" w:hAnsi="Times New Roman" w:cs="Times New Roman"/>
                <w:sz w:val="24"/>
                <w:szCs w:val="24"/>
              </w:rPr>
              <w:t>ул. Центральная, д. 1 и 2</w:t>
            </w:r>
            <w:r w:rsidRPr="00040ABC">
              <w:rPr>
                <w:rFonts w:ascii="Times New Roman" w:hAnsi="Times New Roman" w:cs="Times New Roman"/>
                <w:sz w:val="24"/>
                <w:szCs w:val="24"/>
              </w:rPr>
              <w:t xml:space="preserve"> площадь</w:t>
            </w:r>
          </w:p>
        </w:tc>
      </w:tr>
      <w:tr w:rsidR="00A35E0F" w:rsidRPr="00055806" w:rsidTr="00A709D0">
        <w:tc>
          <w:tcPr>
            <w:tcW w:w="817" w:type="dxa"/>
            <w:vAlign w:val="center"/>
          </w:tcPr>
          <w:p w:rsidR="00A35E0F" w:rsidRDefault="00A35E0F" w:rsidP="000F16E3">
            <w:pPr>
              <w:pStyle w:val="a4"/>
              <w:spacing w:after="0" w:line="240" w:lineRule="auto"/>
              <w:ind w:left="0"/>
              <w:jc w:val="center"/>
              <w:rPr>
                <w:rFonts w:ascii="Times New Roman" w:hAnsi="Times New Roman"/>
                <w:sz w:val="24"/>
                <w:szCs w:val="24"/>
              </w:rPr>
            </w:pPr>
            <w:r>
              <w:rPr>
                <w:rFonts w:ascii="Times New Roman" w:hAnsi="Times New Roman"/>
                <w:sz w:val="24"/>
                <w:szCs w:val="24"/>
              </w:rPr>
              <w:t>31</w:t>
            </w:r>
          </w:p>
        </w:tc>
        <w:tc>
          <w:tcPr>
            <w:tcW w:w="8505" w:type="dxa"/>
          </w:tcPr>
          <w:p w:rsidR="00A35E0F" w:rsidRPr="00040ABC" w:rsidRDefault="00A35E0F" w:rsidP="000F16E3">
            <w:pPr>
              <w:pStyle w:val="ConsPlusNormal"/>
              <w:rPr>
                <w:rFonts w:ascii="Times New Roman" w:hAnsi="Times New Roman" w:cs="Times New Roman"/>
                <w:sz w:val="24"/>
                <w:szCs w:val="24"/>
              </w:rPr>
            </w:pPr>
            <w:r w:rsidRPr="00040ABC">
              <w:rPr>
                <w:rFonts w:ascii="Times New Roman" w:hAnsi="Times New Roman" w:cs="Times New Roman"/>
                <w:sz w:val="24"/>
                <w:szCs w:val="24"/>
              </w:rPr>
              <w:t>ул. Центральная, площадь перед Домом культуры</w:t>
            </w:r>
          </w:p>
        </w:tc>
      </w:tr>
      <w:tr w:rsidR="00A35E0F" w:rsidRPr="00055806" w:rsidTr="00A709D0">
        <w:tc>
          <w:tcPr>
            <w:tcW w:w="817" w:type="dxa"/>
            <w:vAlign w:val="center"/>
          </w:tcPr>
          <w:p w:rsidR="00A35E0F" w:rsidRDefault="00A35E0F" w:rsidP="000F16E3">
            <w:pPr>
              <w:pStyle w:val="a4"/>
              <w:spacing w:after="0" w:line="240" w:lineRule="auto"/>
              <w:ind w:left="0"/>
              <w:jc w:val="center"/>
              <w:rPr>
                <w:rFonts w:ascii="Times New Roman" w:hAnsi="Times New Roman"/>
                <w:sz w:val="24"/>
                <w:szCs w:val="24"/>
              </w:rPr>
            </w:pPr>
            <w:r>
              <w:rPr>
                <w:rFonts w:ascii="Times New Roman" w:hAnsi="Times New Roman"/>
                <w:sz w:val="24"/>
                <w:szCs w:val="24"/>
              </w:rPr>
              <w:t>32</w:t>
            </w:r>
          </w:p>
        </w:tc>
        <w:tc>
          <w:tcPr>
            <w:tcW w:w="8505" w:type="dxa"/>
          </w:tcPr>
          <w:p w:rsidR="00A35E0F" w:rsidRPr="00040ABC" w:rsidRDefault="00A35E0F" w:rsidP="000F16E3">
            <w:pPr>
              <w:pStyle w:val="ConsPlusNormal"/>
              <w:rPr>
                <w:rFonts w:ascii="Times New Roman" w:hAnsi="Times New Roman" w:cs="Times New Roman"/>
                <w:sz w:val="24"/>
                <w:szCs w:val="24"/>
              </w:rPr>
            </w:pPr>
            <w:r w:rsidRPr="00040ABC">
              <w:rPr>
                <w:rFonts w:ascii="Times New Roman" w:hAnsi="Times New Roman" w:cs="Times New Roman"/>
                <w:sz w:val="24"/>
                <w:szCs w:val="24"/>
              </w:rPr>
              <w:t>ул. Гагарина</w:t>
            </w:r>
          </w:p>
        </w:tc>
      </w:tr>
      <w:tr w:rsidR="00A35E0F" w:rsidRPr="00055806" w:rsidTr="00A709D0">
        <w:tc>
          <w:tcPr>
            <w:tcW w:w="817" w:type="dxa"/>
            <w:vAlign w:val="center"/>
          </w:tcPr>
          <w:p w:rsidR="00A35E0F" w:rsidRDefault="00A35E0F" w:rsidP="000F16E3">
            <w:pPr>
              <w:pStyle w:val="a4"/>
              <w:spacing w:after="0" w:line="240" w:lineRule="auto"/>
              <w:ind w:left="0"/>
              <w:jc w:val="center"/>
              <w:rPr>
                <w:rFonts w:ascii="Times New Roman" w:hAnsi="Times New Roman"/>
                <w:sz w:val="24"/>
                <w:szCs w:val="24"/>
              </w:rPr>
            </w:pPr>
            <w:r>
              <w:rPr>
                <w:rFonts w:ascii="Times New Roman" w:hAnsi="Times New Roman"/>
                <w:sz w:val="24"/>
                <w:szCs w:val="24"/>
              </w:rPr>
              <w:t>33</w:t>
            </w:r>
          </w:p>
        </w:tc>
        <w:tc>
          <w:tcPr>
            <w:tcW w:w="8505" w:type="dxa"/>
          </w:tcPr>
          <w:p w:rsidR="00A35E0F" w:rsidRPr="00040ABC" w:rsidRDefault="00A35E0F" w:rsidP="000F16E3">
            <w:pPr>
              <w:pStyle w:val="ConsPlusNormal"/>
              <w:rPr>
                <w:rFonts w:ascii="Times New Roman" w:hAnsi="Times New Roman" w:cs="Times New Roman"/>
                <w:sz w:val="24"/>
                <w:szCs w:val="24"/>
              </w:rPr>
            </w:pPr>
            <w:r w:rsidRPr="00040ABC">
              <w:rPr>
                <w:rFonts w:ascii="Times New Roman" w:hAnsi="Times New Roman" w:cs="Times New Roman"/>
                <w:sz w:val="24"/>
                <w:szCs w:val="24"/>
              </w:rPr>
              <w:t>ул. Центральная, д.5 и ул. 40 лет Победы, д.2 площадь</w:t>
            </w:r>
          </w:p>
        </w:tc>
      </w:tr>
      <w:tr w:rsidR="00A35E0F" w:rsidRPr="00055806" w:rsidTr="00A709D0">
        <w:tc>
          <w:tcPr>
            <w:tcW w:w="817" w:type="dxa"/>
            <w:vAlign w:val="center"/>
          </w:tcPr>
          <w:p w:rsidR="00A35E0F" w:rsidRDefault="00A35E0F" w:rsidP="000F16E3">
            <w:pPr>
              <w:pStyle w:val="a4"/>
              <w:spacing w:after="0" w:line="240" w:lineRule="auto"/>
              <w:ind w:left="0"/>
              <w:jc w:val="center"/>
              <w:rPr>
                <w:rFonts w:ascii="Times New Roman" w:hAnsi="Times New Roman"/>
                <w:sz w:val="24"/>
                <w:szCs w:val="24"/>
              </w:rPr>
            </w:pPr>
            <w:r>
              <w:rPr>
                <w:rFonts w:ascii="Times New Roman" w:hAnsi="Times New Roman"/>
                <w:sz w:val="24"/>
                <w:szCs w:val="24"/>
              </w:rPr>
              <w:t>34</w:t>
            </w:r>
          </w:p>
        </w:tc>
        <w:tc>
          <w:tcPr>
            <w:tcW w:w="8505" w:type="dxa"/>
          </w:tcPr>
          <w:p w:rsidR="00A35E0F" w:rsidRPr="00040ABC" w:rsidRDefault="00A35E0F" w:rsidP="000F16E3">
            <w:pPr>
              <w:pStyle w:val="ConsPlusNormal"/>
              <w:rPr>
                <w:rFonts w:ascii="Times New Roman" w:hAnsi="Times New Roman" w:cs="Times New Roman"/>
                <w:sz w:val="24"/>
                <w:szCs w:val="24"/>
              </w:rPr>
            </w:pPr>
            <w:r w:rsidRPr="00040ABC">
              <w:rPr>
                <w:rFonts w:ascii="Times New Roman" w:hAnsi="Times New Roman" w:cs="Times New Roman"/>
                <w:sz w:val="24"/>
                <w:szCs w:val="24"/>
              </w:rPr>
              <w:t>ул. Центральная, от д.27 до д.36</w:t>
            </w:r>
          </w:p>
        </w:tc>
      </w:tr>
    </w:tbl>
    <w:p w:rsidR="00D33211" w:rsidRPr="000D7C11" w:rsidRDefault="00D33211" w:rsidP="007D7DB9">
      <w:pPr>
        <w:spacing w:after="0" w:line="240" w:lineRule="auto"/>
        <w:rPr>
          <w:rFonts w:ascii="Times New Roman" w:hAnsi="Times New Roman"/>
          <w:sz w:val="26"/>
          <w:szCs w:val="26"/>
        </w:rPr>
        <w:sectPr w:rsidR="00D33211" w:rsidRPr="000D7C11" w:rsidSect="00B253B6">
          <w:headerReference w:type="default" r:id="rId12"/>
          <w:headerReference w:type="first" r:id="rId13"/>
          <w:pgSz w:w="11907" w:h="16840"/>
          <w:pgMar w:top="851" w:right="851" w:bottom="851" w:left="1701" w:header="720" w:footer="720" w:gutter="0"/>
          <w:cols w:space="720"/>
          <w:titlePg/>
          <w:docGrid w:linePitch="381"/>
        </w:sectPr>
      </w:pPr>
    </w:p>
    <w:p w:rsidR="002F0EE1" w:rsidRPr="00FA7195" w:rsidRDefault="002F0EE1" w:rsidP="002F0EE1">
      <w:pPr>
        <w:spacing w:after="0" w:line="240" w:lineRule="auto"/>
        <w:ind w:firstLine="709"/>
        <w:jc w:val="right"/>
        <w:rPr>
          <w:rFonts w:ascii="Times New Roman" w:hAnsi="Times New Roman"/>
        </w:rPr>
      </w:pPr>
      <w:r w:rsidRPr="00FA7195">
        <w:rPr>
          <w:rFonts w:ascii="Times New Roman" w:hAnsi="Times New Roman"/>
        </w:rPr>
        <w:lastRenderedPageBreak/>
        <w:t xml:space="preserve">Приложение </w:t>
      </w:r>
      <w:r w:rsidR="00D33211" w:rsidRPr="00FA7195">
        <w:rPr>
          <w:rFonts w:ascii="Times New Roman" w:hAnsi="Times New Roman"/>
        </w:rPr>
        <w:t>5</w:t>
      </w:r>
    </w:p>
    <w:p w:rsidR="002F0EE1" w:rsidRPr="00FA7195" w:rsidRDefault="002F0EE1" w:rsidP="002F0EE1">
      <w:pPr>
        <w:spacing w:after="0" w:line="240" w:lineRule="auto"/>
        <w:ind w:firstLine="709"/>
        <w:jc w:val="right"/>
        <w:rPr>
          <w:rFonts w:ascii="Times New Roman" w:hAnsi="Times New Roman"/>
        </w:rPr>
      </w:pPr>
      <w:r w:rsidRPr="00FA7195">
        <w:rPr>
          <w:rFonts w:ascii="Times New Roman" w:hAnsi="Times New Roman"/>
        </w:rPr>
        <w:t>к муниципальной программе</w:t>
      </w:r>
    </w:p>
    <w:p w:rsidR="002F0EE1" w:rsidRPr="000D7C11" w:rsidRDefault="002F0EE1" w:rsidP="002F0EE1">
      <w:pPr>
        <w:spacing w:after="0" w:line="240" w:lineRule="auto"/>
        <w:ind w:firstLine="709"/>
        <w:jc w:val="right"/>
        <w:rPr>
          <w:rFonts w:ascii="Times New Roman" w:hAnsi="Times New Roman"/>
          <w:sz w:val="26"/>
          <w:szCs w:val="26"/>
        </w:rPr>
      </w:pPr>
    </w:p>
    <w:p w:rsidR="006F2473" w:rsidRPr="000D7C11" w:rsidRDefault="006F2473" w:rsidP="006F2473">
      <w:pPr>
        <w:spacing w:after="0" w:line="240" w:lineRule="auto"/>
        <w:ind w:firstLine="709"/>
        <w:jc w:val="center"/>
        <w:rPr>
          <w:rFonts w:ascii="Times New Roman" w:hAnsi="Times New Roman"/>
          <w:b/>
          <w:sz w:val="26"/>
          <w:szCs w:val="26"/>
        </w:rPr>
      </w:pPr>
      <w:r w:rsidRPr="000D7C11">
        <w:rPr>
          <w:rFonts w:ascii="Times New Roman" w:hAnsi="Times New Roman"/>
          <w:b/>
          <w:sz w:val="26"/>
          <w:szCs w:val="26"/>
        </w:rPr>
        <w:t>Адресный перечень</w:t>
      </w:r>
    </w:p>
    <w:p w:rsidR="006F2473" w:rsidRPr="000D7C11" w:rsidRDefault="006F2473" w:rsidP="006F2473">
      <w:pPr>
        <w:spacing w:after="0" w:line="240" w:lineRule="auto"/>
        <w:ind w:firstLine="709"/>
        <w:jc w:val="center"/>
        <w:rPr>
          <w:rFonts w:ascii="Times New Roman" w:hAnsi="Times New Roman"/>
          <w:b/>
          <w:sz w:val="26"/>
          <w:szCs w:val="26"/>
        </w:rPr>
      </w:pPr>
      <w:r w:rsidRPr="000D7C11">
        <w:rPr>
          <w:rFonts w:ascii="Times New Roman" w:hAnsi="Times New Roman"/>
          <w:b/>
          <w:sz w:val="26"/>
          <w:szCs w:val="26"/>
        </w:rPr>
        <w:t>объектов недвижимого имущества и земельных участков, находящихся в собственности (пользовании) юридических лиц и индивидуальных предпринимателей, подлежащи</w:t>
      </w:r>
      <w:r w:rsidR="005D4353">
        <w:rPr>
          <w:rFonts w:ascii="Times New Roman" w:hAnsi="Times New Roman"/>
          <w:b/>
          <w:sz w:val="26"/>
          <w:szCs w:val="26"/>
        </w:rPr>
        <w:t>х благоустройству не позднее 2030</w:t>
      </w:r>
      <w:r w:rsidRPr="000D7C11">
        <w:rPr>
          <w:rFonts w:ascii="Times New Roman" w:hAnsi="Times New Roman"/>
          <w:b/>
          <w:sz w:val="26"/>
          <w:szCs w:val="26"/>
        </w:rPr>
        <w:t xml:space="preserve"> года за счет средств указанных лиц в соответствии с заключенными соглашениями с органами местного самоуправления в рамках муниципальной программы</w:t>
      </w:r>
    </w:p>
    <w:p w:rsidR="006F2473" w:rsidRPr="000D7C11" w:rsidRDefault="006F2473" w:rsidP="006F2473">
      <w:pPr>
        <w:spacing w:line="220" w:lineRule="exact"/>
        <w:rPr>
          <w:rFonts w:ascii="Times New Roman" w:hAnsi="Times New Roman"/>
          <w:color w:val="000000"/>
          <w:lang w:eastAsia="ru-RU"/>
        </w:rPr>
      </w:pPr>
    </w:p>
    <w:p w:rsidR="006F2473" w:rsidRPr="000D7C11" w:rsidRDefault="006F2473" w:rsidP="006F2473">
      <w:pPr>
        <w:spacing w:line="220" w:lineRule="exact"/>
        <w:rPr>
          <w:rFonts w:ascii="Times New Roman" w:hAnsi="Times New Roman"/>
          <w:color w:val="000000"/>
          <w:lang w:eastAsia="ru-RU"/>
        </w:rPr>
      </w:pPr>
    </w:p>
    <w:tbl>
      <w:tblPr>
        <w:tblOverlap w:val="never"/>
        <w:tblW w:w="14590" w:type="dxa"/>
        <w:tblLayout w:type="fixed"/>
        <w:tblCellMar>
          <w:left w:w="10" w:type="dxa"/>
          <w:right w:w="10" w:type="dxa"/>
        </w:tblCellMar>
        <w:tblLook w:val="04A0"/>
      </w:tblPr>
      <w:tblGrid>
        <w:gridCol w:w="577"/>
        <w:gridCol w:w="2268"/>
        <w:gridCol w:w="1842"/>
        <w:gridCol w:w="4550"/>
        <w:gridCol w:w="1267"/>
        <w:gridCol w:w="1548"/>
        <w:gridCol w:w="2538"/>
      </w:tblGrid>
      <w:tr w:rsidR="006F2473" w:rsidRPr="000D7C11" w:rsidTr="00B62070">
        <w:trPr>
          <w:trHeight w:val="299"/>
        </w:trPr>
        <w:tc>
          <w:tcPr>
            <w:tcW w:w="577" w:type="dxa"/>
            <w:vMerge w:val="restart"/>
            <w:tcBorders>
              <w:top w:val="single" w:sz="4" w:space="0" w:color="auto"/>
              <w:left w:val="single" w:sz="4" w:space="0" w:color="auto"/>
              <w:bottom w:val="nil"/>
              <w:right w:val="nil"/>
            </w:tcBorders>
            <w:shd w:val="clear" w:color="auto" w:fill="FFFFFF"/>
            <w:vAlign w:val="center"/>
            <w:hideMark/>
          </w:tcPr>
          <w:p w:rsidR="006F2473" w:rsidRPr="000D7C11" w:rsidRDefault="006F2473" w:rsidP="006F2473">
            <w:pPr>
              <w:spacing w:line="220" w:lineRule="exact"/>
              <w:jc w:val="center"/>
              <w:rPr>
                <w:rFonts w:ascii="Times New Roman" w:hAnsi="Times New Roman"/>
                <w:b/>
              </w:rPr>
            </w:pPr>
            <w:r w:rsidRPr="000D7C11">
              <w:rPr>
                <w:rFonts w:ascii="Times New Roman" w:hAnsi="Times New Roman"/>
                <w:b/>
                <w:color w:val="000000"/>
                <w:lang w:eastAsia="ru-RU"/>
              </w:rPr>
              <w:t>№</w:t>
            </w:r>
          </w:p>
          <w:p w:rsidR="006F2473" w:rsidRPr="000D7C11" w:rsidRDefault="006F2473" w:rsidP="006F2473">
            <w:pPr>
              <w:spacing w:line="220" w:lineRule="exact"/>
              <w:jc w:val="center"/>
              <w:rPr>
                <w:rFonts w:ascii="Times New Roman" w:hAnsi="Times New Roman"/>
                <w:b/>
              </w:rPr>
            </w:pPr>
            <w:r w:rsidRPr="000D7C11">
              <w:rPr>
                <w:rFonts w:ascii="Times New Roman" w:hAnsi="Times New Roman"/>
                <w:b/>
                <w:color w:val="000000"/>
                <w:lang w:eastAsia="ru-RU"/>
              </w:rPr>
              <w:t>п/п</w:t>
            </w:r>
          </w:p>
        </w:tc>
        <w:tc>
          <w:tcPr>
            <w:tcW w:w="2268" w:type="dxa"/>
            <w:vMerge w:val="restart"/>
            <w:tcBorders>
              <w:top w:val="single" w:sz="4" w:space="0" w:color="auto"/>
              <w:left w:val="single" w:sz="4" w:space="0" w:color="auto"/>
              <w:bottom w:val="nil"/>
              <w:right w:val="nil"/>
            </w:tcBorders>
            <w:shd w:val="clear" w:color="auto" w:fill="FFFFFF"/>
            <w:vAlign w:val="center"/>
            <w:hideMark/>
          </w:tcPr>
          <w:p w:rsidR="006F2473" w:rsidRPr="000D7C11" w:rsidRDefault="006F2473" w:rsidP="006F2473">
            <w:pPr>
              <w:spacing w:line="256" w:lineRule="exact"/>
              <w:jc w:val="center"/>
              <w:rPr>
                <w:rFonts w:ascii="Times New Roman" w:hAnsi="Times New Roman"/>
                <w:b/>
              </w:rPr>
            </w:pPr>
            <w:r w:rsidRPr="000D7C11">
              <w:rPr>
                <w:rFonts w:ascii="Times New Roman" w:hAnsi="Times New Roman"/>
                <w:b/>
                <w:color w:val="000000"/>
                <w:lang w:eastAsia="ru-RU"/>
              </w:rPr>
              <w:t>Наименование (адрес, место расположения) территории</w:t>
            </w:r>
          </w:p>
        </w:tc>
        <w:tc>
          <w:tcPr>
            <w:tcW w:w="1842" w:type="dxa"/>
            <w:vMerge w:val="restart"/>
            <w:tcBorders>
              <w:top w:val="single" w:sz="4" w:space="0" w:color="auto"/>
              <w:left w:val="single" w:sz="4" w:space="0" w:color="auto"/>
              <w:bottom w:val="nil"/>
              <w:right w:val="nil"/>
            </w:tcBorders>
            <w:shd w:val="clear" w:color="auto" w:fill="FFFFFF"/>
            <w:vAlign w:val="center"/>
            <w:hideMark/>
          </w:tcPr>
          <w:p w:rsidR="006F2473" w:rsidRPr="000D7C11" w:rsidRDefault="006F2473" w:rsidP="006F2473">
            <w:pPr>
              <w:spacing w:line="270" w:lineRule="exact"/>
              <w:jc w:val="center"/>
              <w:rPr>
                <w:rFonts w:ascii="Times New Roman" w:hAnsi="Times New Roman"/>
                <w:b/>
              </w:rPr>
            </w:pPr>
            <w:r w:rsidRPr="000D7C11">
              <w:rPr>
                <w:rFonts w:ascii="Times New Roman" w:hAnsi="Times New Roman"/>
                <w:b/>
                <w:color w:val="000000"/>
                <w:lang w:eastAsia="ru-RU"/>
              </w:rPr>
              <w:t>Собственник (пользователь), номер, дата соглашения</w:t>
            </w:r>
          </w:p>
        </w:tc>
        <w:tc>
          <w:tcPr>
            <w:tcW w:w="4550" w:type="dxa"/>
            <w:vMerge w:val="restart"/>
            <w:tcBorders>
              <w:top w:val="single" w:sz="4" w:space="0" w:color="auto"/>
              <w:left w:val="single" w:sz="4" w:space="0" w:color="auto"/>
              <w:bottom w:val="nil"/>
              <w:right w:val="nil"/>
            </w:tcBorders>
            <w:shd w:val="clear" w:color="auto" w:fill="FFFFFF"/>
            <w:vAlign w:val="center"/>
            <w:hideMark/>
          </w:tcPr>
          <w:p w:rsidR="006F2473" w:rsidRPr="000D7C11" w:rsidRDefault="006F2473" w:rsidP="006F2473">
            <w:pPr>
              <w:spacing w:line="220" w:lineRule="exact"/>
              <w:jc w:val="center"/>
              <w:rPr>
                <w:rFonts w:ascii="Times New Roman" w:hAnsi="Times New Roman"/>
                <w:b/>
              </w:rPr>
            </w:pPr>
            <w:r w:rsidRPr="000D7C11">
              <w:rPr>
                <w:rFonts w:ascii="Times New Roman" w:hAnsi="Times New Roman"/>
                <w:b/>
                <w:color w:val="000000"/>
                <w:lang w:eastAsia="ru-RU"/>
              </w:rPr>
              <w:t>Перечень мероприятий</w:t>
            </w:r>
          </w:p>
        </w:tc>
        <w:tc>
          <w:tcPr>
            <w:tcW w:w="2815" w:type="dxa"/>
            <w:gridSpan w:val="2"/>
            <w:tcBorders>
              <w:top w:val="single" w:sz="4" w:space="0" w:color="auto"/>
              <w:left w:val="single" w:sz="4" w:space="0" w:color="auto"/>
              <w:bottom w:val="nil"/>
              <w:right w:val="nil"/>
            </w:tcBorders>
            <w:shd w:val="clear" w:color="auto" w:fill="FFFFFF"/>
            <w:vAlign w:val="center"/>
            <w:hideMark/>
          </w:tcPr>
          <w:p w:rsidR="006F2473" w:rsidRPr="000D7C11" w:rsidRDefault="006F2473" w:rsidP="006F2473">
            <w:pPr>
              <w:spacing w:line="220" w:lineRule="exact"/>
              <w:jc w:val="center"/>
              <w:rPr>
                <w:rFonts w:ascii="Times New Roman" w:hAnsi="Times New Roman"/>
                <w:b/>
              </w:rPr>
            </w:pPr>
            <w:r w:rsidRPr="000D7C11">
              <w:rPr>
                <w:rFonts w:ascii="Times New Roman" w:hAnsi="Times New Roman"/>
                <w:b/>
                <w:color w:val="000000"/>
                <w:lang w:eastAsia="ru-RU"/>
              </w:rPr>
              <w:t>Целевой показатель</w:t>
            </w:r>
          </w:p>
        </w:tc>
        <w:tc>
          <w:tcPr>
            <w:tcW w:w="2538" w:type="dxa"/>
            <w:vMerge w:val="restart"/>
            <w:tcBorders>
              <w:top w:val="single" w:sz="4" w:space="0" w:color="auto"/>
              <w:left w:val="single" w:sz="4" w:space="0" w:color="auto"/>
              <w:bottom w:val="nil"/>
              <w:right w:val="single" w:sz="4" w:space="0" w:color="auto"/>
            </w:tcBorders>
            <w:shd w:val="clear" w:color="auto" w:fill="FFFFFF"/>
            <w:vAlign w:val="center"/>
            <w:hideMark/>
          </w:tcPr>
          <w:p w:rsidR="006F2473" w:rsidRPr="000D7C11" w:rsidRDefault="006F2473" w:rsidP="006F2473">
            <w:pPr>
              <w:spacing w:line="270" w:lineRule="exact"/>
              <w:jc w:val="center"/>
              <w:rPr>
                <w:rFonts w:ascii="Times New Roman" w:hAnsi="Times New Roman"/>
                <w:b/>
              </w:rPr>
            </w:pPr>
            <w:r w:rsidRPr="000D7C11">
              <w:rPr>
                <w:rFonts w:ascii="Times New Roman" w:hAnsi="Times New Roman"/>
                <w:b/>
                <w:color w:val="000000"/>
                <w:lang w:eastAsia="ru-RU"/>
              </w:rPr>
              <w:t>Срок реализации по годам</w:t>
            </w:r>
          </w:p>
        </w:tc>
      </w:tr>
      <w:tr w:rsidR="006F2473" w:rsidRPr="000D7C11" w:rsidTr="00B955E3">
        <w:trPr>
          <w:trHeight w:val="1037"/>
        </w:trPr>
        <w:tc>
          <w:tcPr>
            <w:tcW w:w="577" w:type="dxa"/>
            <w:vMerge/>
            <w:tcBorders>
              <w:top w:val="single" w:sz="4" w:space="0" w:color="auto"/>
              <w:left w:val="single" w:sz="4" w:space="0" w:color="auto"/>
              <w:bottom w:val="single" w:sz="4" w:space="0" w:color="auto"/>
              <w:right w:val="nil"/>
            </w:tcBorders>
            <w:vAlign w:val="center"/>
            <w:hideMark/>
          </w:tcPr>
          <w:p w:rsidR="006F2473" w:rsidRPr="000D7C11" w:rsidRDefault="006F2473" w:rsidP="006F2473">
            <w:pPr>
              <w:spacing w:after="0" w:line="240" w:lineRule="auto"/>
              <w:rPr>
                <w:rFonts w:ascii="Times New Roman" w:hAnsi="Times New Roman"/>
                <w:b/>
              </w:rPr>
            </w:pPr>
          </w:p>
        </w:tc>
        <w:tc>
          <w:tcPr>
            <w:tcW w:w="2268" w:type="dxa"/>
            <w:vMerge/>
            <w:tcBorders>
              <w:top w:val="single" w:sz="4" w:space="0" w:color="auto"/>
              <w:left w:val="single" w:sz="4" w:space="0" w:color="auto"/>
              <w:bottom w:val="single" w:sz="4" w:space="0" w:color="auto"/>
              <w:right w:val="nil"/>
            </w:tcBorders>
            <w:vAlign w:val="center"/>
            <w:hideMark/>
          </w:tcPr>
          <w:p w:rsidR="006F2473" w:rsidRPr="000D7C11" w:rsidRDefault="006F2473" w:rsidP="006F2473">
            <w:pPr>
              <w:spacing w:after="0" w:line="240" w:lineRule="auto"/>
              <w:rPr>
                <w:rFonts w:ascii="Times New Roman" w:hAnsi="Times New Roman"/>
                <w:b/>
              </w:rPr>
            </w:pPr>
          </w:p>
        </w:tc>
        <w:tc>
          <w:tcPr>
            <w:tcW w:w="1842" w:type="dxa"/>
            <w:vMerge/>
            <w:tcBorders>
              <w:top w:val="single" w:sz="4" w:space="0" w:color="auto"/>
              <w:left w:val="single" w:sz="4" w:space="0" w:color="auto"/>
              <w:bottom w:val="single" w:sz="4" w:space="0" w:color="auto"/>
              <w:right w:val="nil"/>
            </w:tcBorders>
            <w:vAlign w:val="center"/>
            <w:hideMark/>
          </w:tcPr>
          <w:p w:rsidR="006F2473" w:rsidRPr="000D7C11" w:rsidRDefault="006F2473" w:rsidP="006F2473">
            <w:pPr>
              <w:spacing w:after="0" w:line="240" w:lineRule="auto"/>
              <w:rPr>
                <w:rFonts w:ascii="Times New Roman" w:hAnsi="Times New Roman"/>
                <w:b/>
              </w:rPr>
            </w:pPr>
          </w:p>
        </w:tc>
        <w:tc>
          <w:tcPr>
            <w:tcW w:w="4550" w:type="dxa"/>
            <w:vMerge/>
            <w:tcBorders>
              <w:top w:val="single" w:sz="4" w:space="0" w:color="auto"/>
              <w:left w:val="single" w:sz="4" w:space="0" w:color="auto"/>
              <w:bottom w:val="single" w:sz="4" w:space="0" w:color="auto"/>
              <w:right w:val="nil"/>
            </w:tcBorders>
            <w:vAlign w:val="center"/>
            <w:hideMark/>
          </w:tcPr>
          <w:p w:rsidR="006F2473" w:rsidRPr="000D7C11" w:rsidRDefault="006F2473" w:rsidP="006F2473">
            <w:pPr>
              <w:spacing w:after="0" w:line="240" w:lineRule="auto"/>
              <w:rPr>
                <w:rFonts w:ascii="Times New Roman" w:hAnsi="Times New Roman"/>
                <w:b/>
              </w:rPr>
            </w:pPr>
          </w:p>
        </w:tc>
        <w:tc>
          <w:tcPr>
            <w:tcW w:w="1267" w:type="dxa"/>
            <w:tcBorders>
              <w:top w:val="single" w:sz="4" w:space="0" w:color="auto"/>
              <w:left w:val="single" w:sz="4" w:space="0" w:color="auto"/>
              <w:bottom w:val="single" w:sz="4" w:space="0" w:color="auto"/>
              <w:right w:val="nil"/>
            </w:tcBorders>
            <w:shd w:val="clear" w:color="auto" w:fill="FFFFFF"/>
            <w:vAlign w:val="center"/>
            <w:hideMark/>
          </w:tcPr>
          <w:p w:rsidR="006F2473" w:rsidRPr="000D7C11" w:rsidRDefault="006F2473" w:rsidP="006F2473">
            <w:pPr>
              <w:spacing w:line="200" w:lineRule="exact"/>
              <w:jc w:val="center"/>
              <w:rPr>
                <w:rFonts w:ascii="Times New Roman" w:hAnsi="Times New Roman"/>
                <w:b/>
              </w:rPr>
            </w:pPr>
            <w:r w:rsidRPr="000D7C11">
              <w:rPr>
                <w:rFonts w:ascii="Times New Roman" w:hAnsi="Times New Roman"/>
                <w:b/>
                <w:color w:val="000000"/>
                <w:sz w:val="20"/>
                <w:szCs w:val="20"/>
                <w:lang w:eastAsia="ru-RU"/>
              </w:rPr>
              <w:t>Единица</w:t>
            </w:r>
          </w:p>
          <w:p w:rsidR="006F2473" w:rsidRPr="000D7C11" w:rsidRDefault="006F2473" w:rsidP="006F2473">
            <w:pPr>
              <w:spacing w:line="200" w:lineRule="exact"/>
              <w:jc w:val="center"/>
              <w:rPr>
                <w:rFonts w:ascii="Times New Roman" w:hAnsi="Times New Roman"/>
                <w:b/>
              </w:rPr>
            </w:pPr>
            <w:r w:rsidRPr="000D7C11">
              <w:rPr>
                <w:rFonts w:ascii="Times New Roman" w:hAnsi="Times New Roman"/>
                <w:b/>
                <w:color w:val="000000"/>
                <w:sz w:val="20"/>
                <w:szCs w:val="20"/>
                <w:lang w:eastAsia="ru-RU"/>
              </w:rPr>
              <w:t>измерения</w:t>
            </w:r>
          </w:p>
        </w:tc>
        <w:tc>
          <w:tcPr>
            <w:tcW w:w="1548" w:type="dxa"/>
            <w:tcBorders>
              <w:top w:val="single" w:sz="4" w:space="0" w:color="auto"/>
              <w:left w:val="single" w:sz="4" w:space="0" w:color="auto"/>
              <w:bottom w:val="single" w:sz="4" w:space="0" w:color="auto"/>
              <w:right w:val="nil"/>
            </w:tcBorders>
            <w:shd w:val="clear" w:color="auto" w:fill="FFFFFF"/>
            <w:vAlign w:val="center"/>
            <w:hideMark/>
          </w:tcPr>
          <w:p w:rsidR="006F2473" w:rsidRPr="000D7C11" w:rsidRDefault="006F2473" w:rsidP="006F2473">
            <w:pPr>
              <w:spacing w:line="220" w:lineRule="exact"/>
              <w:jc w:val="center"/>
              <w:rPr>
                <w:rFonts w:ascii="Times New Roman" w:hAnsi="Times New Roman"/>
                <w:b/>
              </w:rPr>
            </w:pPr>
            <w:r w:rsidRPr="000D7C11">
              <w:rPr>
                <w:rFonts w:ascii="Times New Roman" w:hAnsi="Times New Roman"/>
                <w:b/>
                <w:color w:val="000000"/>
                <w:lang w:eastAsia="ru-RU"/>
              </w:rPr>
              <w:t>Количество</w:t>
            </w:r>
          </w:p>
        </w:tc>
        <w:tc>
          <w:tcPr>
            <w:tcW w:w="2538" w:type="dxa"/>
            <w:vMerge/>
            <w:tcBorders>
              <w:top w:val="single" w:sz="4" w:space="0" w:color="auto"/>
              <w:left w:val="single" w:sz="4" w:space="0" w:color="auto"/>
              <w:bottom w:val="single" w:sz="4" w:space="0" w:color="auto"/>
              <w:right w:val="single" w:sz="4" w:space="0" w:color="auto"/>
            </w:tcBorders>
            <w:vAlign w:val="center"/>
            <w:hideMark/>
          </w:tcPr>
          <w:p w:rsidR="006F2473" w:rsidRPr="000D7C11" w:rsidRDefault="006F2473" w:rsidP="006F2473">
            <w:pPr>
              <w:spacing w:after="0" w:line="240" w:lineRule="auto"/>
              <w:rPr>
                <w:rFonts w:ascii="Times New Roman" w:hAnsi="Times New Roman"/>
                <w:b/>
              </w:rPr>
            </w:pPr>
          </w:p>
        </w:tc>
      </w:tr>
      <w:tr w:rsidR="006F2473" w:rsidRPr="000D7C11" w:rsidTr="00B955E3">
        <w:trPr>
          <w:trHeight w:val="292"/>
        </w:trPr>
        <w:tc>
          <w:tcPr>
            <w:tcW w:w="577" w:type="dxa"/>
            <w:vMerge w:val="restart"/>
            <w:tcBorders>
              <w:top w:val="single" w:sz="4" w:space="0" w:color="auto"/>
              <w:left w:val="single" w:sz="4" w:space="0" w:color="auto"/>
              <w:bottom w:val="single" w:sz="4" w:space="0" w:color="auto"/>
              <w:right w:val="nil"/>
            </w:tcBorders>
            <w:shd w:val="clear" w:color="auto" w:fill="FFFFFF"/>
          </w:tcPr>
          <w:p w:rsidR="006F2473" w:rsidRPr="000D7C11" w:rsidRDefault="006F2473" w:rsidP="006F2473">
            <w:pPr>
              <w:jc w:val="center"/>
              <w:rPr>
                <w:rFonts w:ascii="Times New Roman" w:hAnsi="Times New Roman"/>
                <w:sz w:val="24"/>
                <w:szCs w:val="24"/>
              </w:rPr>
            </w:pPr>
            <w:r w:rsidRPr="000D7C11">
              <w:rPr>
                <w:rFonts w:ascii="Times New Roman" w:hAnsi="Times New Roman"/>
                <w:sz w:val="24"/>
                <w:szCs w:val="24"/>
              </w:rPr>
              <w:t>1</w:t>
            </w:r>
          </w:p>
        </w:tc>
        <w:tc>
          <w:tcPr>
            <w:tcW w:w="2268" w:type="dxa"/>
            <w:vMerge w:val="restart"/>
            <w:tcBorders>
              <w:top w:val="single" w:sz="4" w:space="0" w:color="auto"/>
              <w:left w:val="single" w:sz="4" w:space="0" w:color="auto"/>
              <w:bottom w:val="single" w:sz="4" w:space="0" w:color="auto"/>
              <w:right w:val="nil"/>
            </w:tcBorders>
            <w:shd w:val="clear" w:color="auto" w:fill="FFFFFF"/>
          </w:tcPr>
          <w:p w:rsidR="006F2473" w:rsidRPr="000D7C11" w:rsidRDefault="006F2473" w:rsidP="006F2473">
            <w:pPr>
              <w:rPr>
                <w:rFonts w:ascii="Times New Roman" w:hAnsi="Times New Roman"/>
                <w:sz w:val="24"/>
                <w:szCs w:val="24"/>
              </w:rPr>
            </w:pPr>
          </w:p>
        </w:tc>
        <w:tc>
          <w:tcPr>
            <w:tcW w:w="1842" w:type="dxa"/>
            <w:vMerge w:val="restart"/>
            <w:tcBorders>
              <w:top w:val="single" w:sz="4" w:space="0" w:color="auto"/>
              <w:left w:val="single" w:sz="4" w:space="0" w:color="auto"/>
              <w:bottom w:val="single" w:sz="4" w:space="0" w:color="auto"/>
              <w:right w:val="nil"/>
            </w:tcBorders>
            <w:shd w:val="clear" w:color="auto" w:fill="FFFFFF"/>
          </w:tcPr>
          <w:p w:rsidR="006F2473" w:rsidRPr="000D7C11" w:rsidRDefault="006F2473" w:rsidP="006F2473">
            <w:pPr>
              <w:rPr>
                <w:rFonts w:ascii="Times New Roman" w:hAnsi="Times New Roman"/>
                <w:sz w:val="24"/>
                <w:szCs w:val="24"/>
              </w:rPr>
            </w:pPr>
          </w:p>
        </w:tc>
        <w:tc>
          <w:tcPr>
            <w:tcW w:w="4550" w:type="dxa"/>
            <w:tcBorders>
              <w:top w:val="single" w:sz="4" w:space="0" w:color="auto"/>
              <w:left w:val="single" w:sz="4" w:space="0" w:color="auto"/>
              <w:bottom w:val="single" w:sz="4" w:space="0" w:color="auto"/>
              <w:right w:val="nil"/>
            </w:tcBorders>
            <w:shd w:val="clear" w:color="auto" w:fill="FFFFFF"/>
          </w:tcPr>
          <w:p w:rsidR="006F2473" w:rsidRPr="000D7C11" w:rsidRDefault="006F2473" w:rsidP="006F2473">
            <w:pPr>
              <w:rPr>
                <w:rFonts w:ascii="Times New Roman" w:hAnsi="Times New Roman"/>
                <w:sz w:val="24"/>
                <w:szCs w:val="24"/>
              </w:rPr>
            </w:pPr>
          </w:p>
        </w:tc>
        <w:tc>
          <w:tcPr>
            <w:tcW w:w="1267" w:type="dxa"/>
            <w:tcBorders>
              <w:top w:val="single" w:sz="4" w:space="0" w:color="auto"/>
              <w:left w:val="single" w:sz="4" w:space="0" w:color="auto"/>
              <w:bottom w:val="single" w:sz="4" w:space="0" w:color="auto"/>
              <w:right w:val="nil"/>
            </w:tcBorders>
            <w:shd w:val="clear" w:color="auto" w:fill="FFFFFF"/>
          </w:tcPr>
          <w:p w:rsidR="006F2473" w:rsidRPr="000D7C11" w:rsidRDefault="006F2473" w:rsidP="006F2473">
            <w:pPr>
              <w:rPr>
                <w:rFonts w:ascii="Times New Roman" w:hAnsi="Times New Roman"/>
                <w:sz w:val="24"/>
                <w:szCs w:val="24"/>
              </w:rPr>
            </w:pPr>
          </w:p>
        </w:tc>
        <w:tc>
          <w:tcPr>
            <w:tcW w:w="1548" w:type="dxa"/>
            <w:tcBorders>
              <w:top w:val="single" w:sz="4" w:space="0" w:color="auto"/>
              <w:left w:val="single" w:sz="4" w:space="0" w:color="auto"/>
              <w:bottom w:val="single" w:sz="4" w:space="0" w:color="auto"/>
              <w:right w:val="nil"/>
            </w:tcBorders>
            <w:shd w:val="clear" w:color="auto" w:fill="FFFFFF"/>
          </w:tcPr>
          <w:p w:rsidR="006F2473" w:rsidRPr="000D7C11" w:rsidRDefault="006F2473" w:rsidP="006F2473">
            <w:pPr>
              <w:rPr>
                <w:rFonts w:ascii="Times New Roman" w:hAnsi="Times New Roman"/>
                <w:sz w:val="24"/>
                <w:szCs w:val="24"/>
              </w:rPr>
            </w:pPr>
          </w:p>
        </w:tc>
        <w:tc>
          <w:tcPr>
            <w:tcW w:w="2538" w:type="dxa"/>
            <w:tcBorders>
              <w:top w:val="single" w:sz="4" w:space="0" w:color="auto"/>
              <w:left w:val="single" w:sz="4" w:space="0" w:color="auto"/>
              <w:bottom w:val="single" w:sz="4" w:space="0" w:color="auto"/>
              <w:right w:val="single" w:sz="4" w:space="0" w:color="auto"/>
            </w:tcBorders>
            <w:shd w:val="clear" w:color="auto" w:fill="FFFFFF"/>
          </w:tcPr>
          <w:p w:rsidR="006F2473" w:rsidRPr="00237AA9" w:rsidRDefault="006F2473" w:rsidP="006F2473">
            <w:pPr>
              <w:rPr>
                <w:rFonts w:ascii="Times New Roman" w:hAnsi="Times New Roman"/>
                <w:sz w:val="24"/>
                <w:szCs w:val="24"/>
              </w:rPr>
            </w:pPr>
          </w:p>
        </w:tc>
      </w:tr>
      <w:tr w:rsidR="006F2473" w:rsidRPr="000D7C11" w:rsidTr="00B955E3">
        <w:trPr>
          <w:trHeight w:val="284"/>
        </w:trPr>
        <w:tc>
          <w:tcPr>
            <w:tcW w:w="577" w:type="dxa"/>
            <w:vMerge/>
            <w:tcBorders>
              <w:top w:val="single" w:sz="4" w:space="0" w:color="auto"/>
              <w:left w:val="single" w:sz="4" w:space="0" w:color="auto"/>
              <w:bottom w:val="single" w:sz="4" w:space="0" w:color="auto"/>
              <w:right w:val="nil"/>
            </w:tcBorders>
            <w:vAlign w:val="center"/>
            <w:hideMark/>
          </w:tcPr>
          <w:p w:rsidR="006F2473" w:rsidRPr="000D7C11" w:rsidRDefault="006F2473" w:rsidP="006F2473">
            <w:pPr>
              <w:spacing w:after="0" w:line="240" w:lineRule="auto"/>
              <w:jc w:val="center"/>
              <w:rPr>
                <w:rFonts w:ascii="Times New Roman" w:hAnsi="Times New Roman"/>
                <w:sz w:val="24"/>
                <w:szCs w:val="24"/>
              </w:rPr>
            </w:pPr>
          </w:p>
        </w:tc>
        <w:tc>
          <w:tcPr>
            <w:tcW w:w="2268" w:type="dxa"/>
            <w:vMerge/>
            <w:tcBorders>
              <w:top w:val="single" w:sz="4" w:space="0" w:color="auto"/>
              <w:left w:val="single" w:sz="4" w:space="0" w:color="auto"/>
              <w:bottom w:val="single" w:sz="4" w:space="0" w:color="auto"/>
              <w:right w:val="nil"/>
            </w:tcBorders>
            <w:vAlign w:val="center"/>
          </w:tcPr>
          <w:p w:rsidR="006F2473" w:rsidRPr="000D7C11" w:rsidRDefault="006F2473" w:rsidP="006F2473">
            <w:pPr>
              <w:spacing w:after="0" w:line="240" w:lineRule="auto"/>
              <w:rPr>
                <w:rFonts w:ascii="Times New Roman" w:hAnsi="Times New Roman"/>
                <w:sz w:val="24"/>
                <w:szCs w:val="24"/>
              </w:rPr>
            </w:pPr>
          </w:p>
        </w:tc>
        <w:tc>
          <w:tcPr>
            <w:tcW w:w="1842" w:type="dxa"/>
            <w:vMerge/>
            <w:tcBorders>
              <w:top w:val="single" w:sz="4" w:space="0" w:color="auto"/>
              <w:left w:val="single" w:sz="4" w:space="0" w:color="auto"/>
              <w:bottom w:val="single" w:sz="4" w:space="0" w:color="auto"/>
              <w:right w:val="nil"/>
            </w:tcBorders>
            <w:vAlign w:val="center"/>
          </w:tcPr>
          <w:p w:rsidR="006F2473" w:rsidRPr="000D7C11" w:rsidRDefault="006F2473" w:rsidP="006F2473">
            <w:pPr>
              <w:spacing w:after="0" w:line="240" w:lineRule="auto"/>
              <w:rPr>
                <w:rFonts w:ascii="Times New Roman" w:hAnsi="Times New Roman"/>
                <w:sz w:val="24"/>
                <w:szCs w:val="24"/>
              </w:rPr>
            </w:pPr>
          </w:p>
        </w:tc>
        <w:tc>
          <w:tcPr>
            <w:tcW w:w="4550" w:type="dxa"/>
            <w:tcBorders>
              <w:top w:val="single" w:sz="4" w:space="0" w:color="auto"/>
              <w:left w:val="single" w:sz="4" w:space="0" w:color="auto"/>
              <w:bottom w:val="single" w:sz="4" w:space="0" w:color="auto"/>
              <w:right w:val="nil"/>
            </w:tcBorders>
            <w:shd w:val="clear" w:color="auto" w:fill="FFFFFF"/>
          </w:tcPr>
          <w:p w:rsidR="006F2473" w:rsidRPr="000D7C11" w:rsidRDefault="006F2473" w:rsidP="006F2473">
            <w:pPr>
              <w:rPr>
                <w:rFonts w:ascii="Times New Roman" w:hAnsi="Times New Roman"/>
                <w:sz w:val="24"/>
                <w:szCs w:val="24"/>
              </w:rPr>
            </w:pPr>
          </w:p>
        </w:tc>
        <w:tc>
          <w:tcPr>
            <w:tcW w:w="1267" w:type="dxa"/>
            <w:tcBorders>
              <w:top w:val="single" w:sz="4" w:space="0" w:color="auto"/>
              <w:left w:val="single" w:sz="4" w:space="0" w:color="auto"/>
              <w:bottom w:val="single" w:sz="4" w:space="0" w:color="auto"/>
              <w:right w:val="nil"/>
            </w:tcBorders>
            <w:shd w:val="clear" w:color="auto" w:fill="FFFFFF"/>
          </w:tcPr>
          <w:p w:rsidR="006F2473" w:rsidRPr="000D7C11" w:rsidRDefault="006F2473" w:rsidP="006F2473">
            <w:pPr>
              <w:rPr>
                <w:rFonts w:ascii="Times New Roman" w:hAnsi="Times New Roman"/>
                <w:sz w:val="24"/>
                <w:szCs w:val="24"/>
              </w:rPr>
            </w:pPr>
          </w:p>
        </w:tc>
        <w:tc>
          <w:tcPr>
            <w:tcW w:w="1548" w:type="dxa"/>
            <w:tcBorders>
              <w:top w:val="single" w:sz="4" w:space="0" w:color="auto"/>
              <w:left w:val="single" w:sz="4" w:space="0" w:color="auto"/>
              <w:bottom w:val="single" w:sz="4" w:space="0" w:color="auto"/>
              <w:right w:val="nil"/>
            </w:tcBorders>
            <w:shd w:val="clear" w:color="auto" w:fill="FFFFFF"/>
          </w:tcPr>
          <w:p w:rsidR="006F2473" w:rsidRPr="000D7C11" w:rsidRDefault="006F2473" w:rsidP="006F2473">
            <w:pPr>
              <w:rPr>
                <w:rFonts w:ascii="Times New Roman" w:hAnsi="Times New Roman"/>
                <w:sz w:val="24"/>
                <w:szCs w:val="24"/>
              </w:rPr>
            </w:pPr>
          </w:p>
        </w:tc>
        <w:tc>
          <w:tcPr>
            <w:tcW w:w="2538" w:type="dxa"/>
            <w:tcBorders>
              <w:top w:val="single" w:sz="4" w:space="0" w:color="auto"/>
              <w:left w:val="single" w:sz="4" w:space="0" w:color="auto"/>
              <w:bottom w:val="single" w:sz="4" w:space="0" w:color="auto"/>
              <w:right w:val="single" w:sz="4" w:space="0" w:color="auto"/>
            </w:tcBorders>
            <w:shd w:val="clear" w:color="auto" w:fill="FFFFFF"/>
          </w:tcPr>
          <w:p w:rsidR="006F2473" w:rsidRPr="00237AA9" w:rsidRDefault="006F2473" w:rsidP="006F2473">
            <w:pPr>
              <w:rPr>
                <w:rFonts w:ascii="Times New Roman" w:hAnsi="Times New Roman"/>
                <w:sz w:val="24"/>
                <w:szCs w:val="24"/>
              </w:rPr>
            </w:pPr>
          </w:p>
        </w:tc>
      </w:tr>
      <w:tr w:rsidR="006F2473" w:rsidRPr="000D7C11" w:rsidTr="00B955E3">
        <w:trPr>
          <w:trHeight w:val="284"/>
        </w:trPr>
        <w:tc>
          <w:tcPr>
            <w:tcW w:w="577" w:type="dxa"/>
            <w:vMerge/>
            <w:tcBorders>
              <w:top w:val="single" w:sz="4" w:space="0" w:color="auto"/>
              <w:left w:val="single" w:sz="4" w:space="0" w:color="auto"/>
              <w:bottom w:val="single" w:sz="4" w:space="0" w:color="auto"/>
              <w:right w:val="nil"/>
            </w:tcBorders>
            <w:vAlign w:val="center"/>
            <w:hideMark/>
          </w:tcPr>
          <w:p w:rsidR="006F2473" w:rsidRPr="000D7C11" w:rsidRDefault="006F2473" w:rsidP="006F2473">
            <w:pPr>
              <w:spacing w:after="0" w:line="240" w:lineRule="auto"/>
              <w:jc w:val="center"/>
              <w:rPr>
                <w:rFonts w:ascii="Times New Roman" w:hAnsi="Times New Roman"/>
                <w:sz w:val="24"/>
                <w:szCs w:val="24"/>
              </w:rPr>
            </w:pPr>
          </w:p>
        </w:tc>
        <w:tc>
          <w:tcPr>
            <w:tcW w:w="2268" w:type="dxa"/>
            <w:vMerge/>
            <w:tcBorders>
              <w:top w:val="single" w:sz="4" w:space="0" w:color="auto"/>
              <w:left w:val="single" w:sz="4" w:space="0" w:color="auto"/>
              <w:bottom w:val="single" w:sz="4" w:space="0" w:color="auto"/>
              <w:right w:val="nil"/>
            </w:tcBorders>
            <w:vAlign w:val="center"/>
          </w:tcPr>
          <w:p w:rsidR="006F2473" w:rsidRPr="000D7C11" w:rsidRDefault="006F2473" w:rsidP="006F2473">
            <w:pPr>
              <w:spacing w:after="0" w:line="240" w:lineRule="auto"/>
              <w:rPr>
                <w:rFonts w:ascii="Times New Roman" w:hAnsi="Times New Roman"/>
                <w:sz w:val="24"/>
                <w:szCs w:val="24"/>
              </w:rPr>
            </w:pPr>
          </w:p>
        </w:tc>
        <w:tc>
          <w:tcPr>
            <w:tcW w:w="1842" w:type="dxa"/>
            <w:vMerge/>
            <w:tcBorders>
              <w:top w:val="single" w:sz="4" w:space="0" w:color="auto"/>
              <w:left w:val="single" w:sz="4" w:space="0" w:color="auto"/>
              <w:bottom w:val="single" w:sz="4" w:space="0" w:color="auto"/>
              <w:right w:val="nil"/>
            </w:tcBorders>
            <w:vAlign w:val="center"/>
          </w:tcPr>
          <w:p w:rsidR="006F2473" w:rsidRPr="000D7C11" w:rsidRDefault="006F2473" w:rsidP="006F2473">
            <w:pPr>
              <w:spacing w:after="0" w:line="240" w:lineRule="auto"/>
              <w:rPr>
                <w:rFonts w:ascii="Times New Roman" w:hAnsi="Times New Roman"/>
                <w:sz w:val="24"/>
                <w:szCs w:val="24"/>
              </w:rPr>
            </w:pPr>
          </w:p>
        </w:tc>
        <w:tc>
          <w:tcPr>
            <w:tcW w:w="4550" w:type="dxa"/>
            <w:tcBorders>
              <w:top w:val="single" w:sz="4" w:space="0" w:color="auto"/>
              <w:left w:val="single" w:sz="4" w:space="0" w:color="auto"/>
              <w:bottom w:val="single" w:sz="4" w:space="0" w:color="auto"/>
              <w:right w:val="nil"/>
            </w:tcBorders>
            <w:shd w:val="clear" w:color="auto" w:fill="FFFFFF"/>
          </w:tcPr>
          <w:p w:rsidR="006F2473" w:rsidRPr="000D7C11" w:rsidRDefault="006F2473" w:rsidP="006F2473">
            <w:pPr>
              <w:rPr>
                <w:rFonts w:ascii="Times New Roman" w:hAnsi="Times New Roman"/>
                <w:sz w:val="24"/>
                <w:szCs w:val="24"/>
              </w:rPr>
            </w:pPr>
          </w:p>
        </w:tc>
        <w:tc>
          <w:tcPr>
            <w:tcW w:w="1267" w:type="dxa"/>
            <w:tcBorders>
              <w:top w:val="single" w:sz="4" w:space="0" w:color="auto"/>
              <w:left w:val="single" w:sz="4" w:space="0" w:color="auto"/>
              <w:bottom w:val="single" w:sz="4" w:space="0" w:color="auto"/>
              <w:right w:val="nil"/>
            </w:tcBorders>
            <w:shd w:val="clear" w:color="auto" w:fill="FFFFFF"/>
          </w:tcPr>
          <w:p w:rsidR="006F2473" w:rsidRPr="000D7C11" w:rsidRDefault="006F2473" w:rsidP="006F2473">
            <w:pPr>
              <w:rPr>
                <w:rFonts w:ascii="Times New Roman" w:hAnsi="Times New Roman"/>
                <w:sz w:val="24"/>
                <w:szCs w:val="24"/>
              </w:rPr>
            </w:pPr>
          </w:p>
        </w:tc>
        <w:tc>
          <w:tcPr>
            <w:tcW w:w="1548" w:type="dxa"/>
            <w:tcBorders>
              <w:top w:val="single" w:sz="4" w:space="0" w:color="auto"/>
              <w:left w:val="single" w:sz="4" w:space="0" w:color="auto"/>
              <w:bottom w:val="single" w:sz="4" w:space="0" w:color="auto"/>
              <w:right w:val="nil"/>
            </w:tcBorders>
            <w:shd w:val="clear" w:color="auto" w:fill="FFFFFF"/>
          </w:tcPr>
          <w:p w:rsidR="006F2473" w:rsidRPr="000D7C11" w:rsidRDefault="006F2473" w:rsidP="006F2473">
            <w:pPr>
              <w:rPr>
                <w:rFonts w:ascii="Times New Roman" w:hAnsi="Times New Roman"/>
                <w:sz w:val="24"/>
                <w:szCs w:val="24"/>
              </w:rPr>
            </w:pPr>
          </w:p>
        </w:tc>
        <w:tc>
          <w:tcPr>
            <w:tcW w:w="2538" w:type="dxa"/>
            <w:tcBorders>
              <w:top w:val="single" w:sz="4" w:space="0" w:color="auto"/>
              <w:left w:val="single" w:sz="4" w:space="0" w:color="auto"/>
              <w:bottom w:val="single" w:sz="4" w:space="0" w:color="auto"/>
              <w:right w:val="single" w:sz="4" w:space="0" w:color="auto"/>
            </w:tcBorders>
            <w:shd w:val="clear" w:color="auto" w:fill="FFFFFF"/>
          </w:tcPr>
          <w:p w:rsidR="006F2473" w:rsidRPr="00237AA9" w:rsidRDefault="006F2473" w:rsidP="006F2473">
            <w:pPr>
              <w:rPr>
                <w:rFonts w:ascii="Times New Roman" w:hAnsi="Times New Roman"/>
                <w:sz w:val="24"/>
                <w:szCs w:val="24"/>
              </w:rPr>
            </w:pPr>
          </w:p>
        </w:tc>
      </w:tr>
    </w:tbl>
    <w:p w:rsidR="00D33211" w:rsidRPr="000D7C11" w:rsidRDefault="00D33211" w:rsidP="002F0EE1">
      <w:pPr>
        <w:spacing w:line="220" w:lineRule="exact"/>
        <w:rPr>
          <w:rStyle w:val="20"/>
        </w:rPr>
        <w:sectPr w:rsidR="00D33211" w:rsidRPr="000D7C11" w:rsidSect="00FA7195">
          <w:pgSz w:w="16840" w:h="11907" w:orient="landscape"/>
          <w:pgMar w:top="709" w:right="1134" w:bottom="851" w:left="1134" w:header="720" w:footer="720" w:gutter="0"/>
          <w:cols w:space="720"/>
          <w:titlePg/>
          <w:docGrid w:linePitch="381"/>
        </w:sectPr>
      </w:pPr>
    </w:p>
    <w:p w:rsidR="007748C1" w:rsidRPr="00FA7195" w:rsidRDefault="007748C1" w:rsidP="00835584">
      <w:pPr>
        <w:pageBreakBefore/>
        <w:spacing w:after="0" w:line="240" w:lineRule="auto"/>
        <w:jc w:val="right"/>
        <w:rPr>
          <w:rFonts w:ascii="Times New Roman" w:hAnsi="Times New Roman"/>
        </w:rPr>
      </w:pPr>
      <w:r w:rsidRPr="00FA7195">
        <w:rPr>
          <w:rFonts w:ascii="Times New Roman" w:hAnsi="Times New Roman"/>
        </w:rPr>
        <w:lastRenderedPageBreak/>
        <w:t xml:space="preserve">Приложение </w:t>
      </w:r>
      <w:r w:rsidR="00835584" w:rsidRPr="00FA7195">
        <w:rPr>
          <w:rFonts w:ascii="Times New Roman" w:hAnsi="Times New Roman"/>
        </w:rPr>
        <w:t>6</w:t>
      </w:r>
    </w:p>
    <w:p w:rsidR="007748C1" w:rsidRPr="00FA7195" w:rsidRDefault="007748C1" w:rsidP="00DD78D6">
      <w:pPr>
        <w:tabs>
          <w:tab w:val="left" w:pos="993"/>
          <w:tab w:val="left" w:pos="1260"/>
        </w:tabs>
        <w:suppressAutoHyphens/>
        <w:autoSpaceDE w:val="0"/>
        <w:spacing w:after="0" w:line="240" w:lineRule="auto"/>
        <w:jc w:val="right"/>
        <w:rPr>
          <w:rFonts w:ascii="Times New Roman" w:hAnsi="Times New Roman"/>
        </w:rPr>
      </w:pPr>
      <w:r w:rsidRPr="00FA7195">
        <w:rPr>
          <w:rFonts w:ascii="Times New Roman" w:hAnsi="Times New Roman"/>
        </w:rPr>
        <w:t>к муниципальной программе</w:t>
      </w:r>
    </w:p>
    <w:p w:rsidR="007748C1" w:rsidRPr="000D7C11" w:rsidRDefault="007748C1" w:rsidP="00DD78D6">
      <w:pPr>
        <w:tabs>
          <w:tab w:val="left" w:pos="993"/>
          <w:tab w:val="left" w:pos="1260"/>
        </w:tabs>
        <w:suppressAutoHyphens/>
        <w:autoSpaceDE w:val="0"/>
        <w:spacing w:after="0" w:line="240" w:lineRule="auto"/>
        <w:jc w:val="center"/>
        <w:rPr>
          <w:rFonts w:ascii="Times New Roman" w:hAnsi="Times New Roman"/>
          <w:sz w:val="28"/>
          <w:szCs w:val="20"/>
          <w:lang w:eastAsia="ar-SA"/>
        </w:rPr>
      </w:pPr>
    </w:p>
    <w:p w:rsidR="007748C1" w:rsidRPr="000D7C11" w:rsidRDefault="007748C1" w:rsidP="00DD78D6">
      <w:pPr>
        <w:tabs>
          <w:tab w:val="left" w:pos="993"/>
          <w:tab w:val="left" w:pos="1260"/>
        </w:tabs>
        <w:suppressAutoHyphens/>
        <w:autoSpaceDE w:val="0"/>
        <w:spacing w:after="0" w:line="240" w:lineRule="auto"/>
        <w:jc w:val="center"/>
        <w:rPr>
          <w:rFonts w:ascii="Times New Roman" w:hAnsi="Times New Roman"/>
          <w:b/>
          <w:sz w:val="26"/>
          <w:szCs w:val="26"/>
          <w:lang w:eastAsia="ar-SA"/>
        </w:rPr>
      </w:pPr>
      <w:r w:rsidRPr="000D7C11">
        <w:rPr>
          <w:rFonts w:ascii="Times New Roman" w:hAnsi="Times New Roman"/>
          <w:b/>
          <w:sz w:val="26"/>
          <w:szCs w:val="26"/>
          <w:lang w:eastAsia="ar-SA"/>
        </w:rPr>
        <w:t xml:space="preserve">Минимальный перечень </w:t>
      </w:r>
    </w:p>
    <w:p w:rsidR="007748C1" w:rsidRPr="000D7C11" w:rsidRDefault="007748C1" w:rsidP="00DD78D6">
      <w:pPr>
        <w:tabs>
          <w:tab w:val="left" w:pos="993"/>
          <w:tab w:val="left" w:pos="1260"/>
        </w:tabs>
        <w:suppressAutoHyphens/>
        <w:autoSpaceDE w:val="0"/>
        <w:spacing w:after="0" w:line="240" w:lineRule="auto"/>
        <w:jc w:val="center"/>
        <w:rPr>
          <w:rFonts w:ascii="Times New Roman" w:hAnsi="Times New Roman"/>
          <w:b/>
          <w:sz w:val="26"/>
          <w:szCs w:val="26"/>
          <w:lang w:eastAsia="ar-SA"/>
        </w:rPr>
      </w:pPr>
      <w:r w:rsidRPr="000D7C11">
        <w:rPr>
          <w:rFonts w:ascii="Times New Roman" w:hAnsi="Times New Roman"/>
          <w:b/>
          <w:sz w:val="26"/>
          <w:szCs w:val="26"/>
          <w:lang w:eastAsia="ar-SA"/>
        </w:rPr>
        <w:t>видов работ по благоустройству дворовых территорий, софинансируемых</w:t>
      </w:r>
    </w:p>
    <w:p w:rsidR="007748C1" w:rsidRPr="000D7C11" w:rsidRDefault="007748C1" w:rsidP="00DD78D6">
      <w:pPr>
        <w:tabs>
          <w:tab w:val="left" w:pos="993"/>
          <w:tab w:val="left" w:pos="1260"/>
        </w:tabs>
        <w:suppressAutoHyphens/>
        <w:autoSpaceDE w:val="0"/>
        <w:spacing w:after="0" w:line="240" w:lineRule="auto"/>
        <w:jc w:val="center"/>
        <w:rPr>
          <w:rFonts w:ascii="Times New Roman" w:hAnsi="Times New Roman"/>
          <w:b/>
          <w:sz w:val="26"/>
          <w:szCs w:val="26"/>
          <w:lang w:eastAsia="ar-SA"/>
        </w:rPr>
      </w:pPr>
      <w:r w:rsidRPr="000D7C11">
        <w:rPr>
          <w:rFonts w:ascii="Times New Roman" w:hAnsi="Times New Roman"/>
          <w:b/>
          <w:sz w:val="26"/>
          <w:szCs w:val="26"/>
          <w:lang w:eastAsia="ar-SA"/>
        </w:rPr>
        <w:t>за счет средств субсидии</w:t>
      </w:r>
      <w:r w:rsidRPr="000D7C11">
        <w:rPr>
          <w:rFonts w:ascii="Times New Roman" w:hAnsi="Times New Roman"/>
          <w:b/>
          <w:sz w:val="26"/>
          <w:szCs w:val="26"/>
          <w:lang w:eastAsia="ru-RU"/>
        </w:rPr>
        <w:t xml:space="preserve"> из бюджета Республики Карелия</w:t>
      </w:r>
    </w:p>
    <w:p w:rsidR="007748C1" w:rsidRPr="000D7C11" w:rsidRDefault="007748C1" w:rsidP="00DD78D6">
      <w:pPr>
        <w:tabs>
          <w:tab w:val="left" w:pos="993"/>
          <w:tab w:val="left" w:pos="1260"/>
        </w:tabs>
        <w:suppressAutoHyphens/>
        <w:autoSpaceDE w:val="0"/>
        <w:spacing w:after="0" w:line="240" w:lineRule="auto"/>
        <w:jc w:val="center"/>
        <w:rPr>
          <w:rFonts w:ascii="Times New Roman" w:hAnsi="Times New Roman"/>
          <w:sz w:val="28"/>
          <w:szCs w:val="20"/>
          <w:lang w:eastAsia="ar-SA"/>
        </w:rPr>
      </w:pPr>
    </w:p>
    <w:p w:rsidR="007748C1" w:rsidRPr="007D7DB9" w:rsidRDefault="007748C1" w:rsidP="00DD78D6">
      <w:pPr>
        <w:pStyle w:val="a4"/>
        <w:numPr>
          <w:ilvl w:val="0"/>
          <w:numId w:val="3"/>
        </w:numPr>
        <w:tabs>
          <w:tab w:val="left" w:pos="567"/>
        </w:tabs>
        <w:suppressAutoHyphens/>
        <w:spacing w:after="0" w:line="240" w:lineRule="auto"/>
        <w:ind w:left="0" w:hanging="11"/>
        <w:rPr>
          <w:rFonts w:ascii="Times New Roman" w:hAnsi="Times New Roman"/>
          <w:sz w:val="24"/>
          <w:szCs w:val="24"/>
          <w:lang w:eastAsia="ar-SA"/>
        </w:rPr>
      </w:pPr>
      <w:r w:rsidRPr="007D7DB9">
        <w:rPr>
          <w:rFonts w:ascii="Times New Roman" w:hAnsi="Times New Roman"/>
          <w:sz w:val="24"/>
          <w:szCs w:val="24"/>
          <w:lang w:eastAsia="ar-SA"/>
        </w:rPr>
        <w:t>Ремонт дворовых проездов.</w:t>
      </w:r>
    </w:p>
    <w:p w:rsidR="007748C1" w:rsidRPr="007D7DB9" w:rsidRDefault="007748C1" w:rsidP="00DD78D6">
      <w:pPr>
        <w:pStyle w:val="a4"/>
        <w:numPr>
          <w:ilvl w:val="0"/>
          <w:numId w:val="3"/>
        </w:numPr>
        <w:tabs>
          <w:tab w:val="left" w:pos="567"/>
        </w:tabs>
        <w:suppressAutoHyphens/>
        <w:spacing w:after="0" w:line="240" w:lineRule="auto"/>
        <w:ind w:left="0" w:hanging="11"/>
        <w:rPr>
          <w:rFonts w:ascii="Times New Roman" w:hAnsi="Times New Roman"/>
          <w:sz w:val="24"/>
          <w:szCs w:val="24"/>
          <w:lang w:eastAsia="ar-SA"/>
        </w:rPr>
      </w:pPr>
      <w:r w:rsidRPr="007D7DB9">
        <w:rPr>
          <w:rFonts w:ascii="Times New Roman" w:hAnsi="Times New Roman"/>
          <w:sz w:val="24"/>
          <w:szCs w:val="24"/>
          <w:lang w:eastAsia="ar-SA"/>
        </w:rPr>
        <w:t>Обеспечение освещения дворовых территорий.</w:t>
      </w:r>
    </w:p>
    <w:p w:rsidR="007748C1" w:rsidRPr="007D7DB9" w:rsidRDefault="007748C1" w:rsidP="00DD78D6">
      <w:pPr>
        <w:pStyle w:val="a4"/>
        <w:numPr>
          <w:ilvl w:val="0"/>
          <w:numId w:val="3"/>
        </w:numPr>
        <w:tabs>
          <w:tab w:val="left" w:pos="567"/>
        </w:tabs>
        <w:suppressAutoHyphens/>
        <w:spacing w:after="0" w:line="240" w:lineRule="auto"/>
        <w:ind w:left="0" w:hanging="11"/>
        <w:rPr>
          <w:rFonts w:ascii="Times New Roman" w:hAnsi="Times New Roman"/>
          <w:sz w:val="24"/>
          <w:szCs w:val="24"/>
          <w:lang w:eastAsia="ar-SA"/>
        </w:rPr>
      </w:pPr>
      <w:r w:rsidRPr="007D7DB9">
        <w:rPr>
          <w:rFonts w:ascii="Times New Roman" w:hAnsi="Times New Roman"/>
          <w:sz w:val="24"/>
          <w:szCs w:val="24"/>
          <w:lang w:eastAsia="ar-SA"/>
        </w:rPr>
        <w:t>Установка скамеек.</w:t>
      </w:r>
    </w:p>
    <w:p w:rsidR="007748C1" w:rsidRPr="007D7DB9" w:rsidRDefault="007748C1" w:rsidP="00DD78D6">
      <w:pPr>
        <w:pStyle w:val="a4"/>
        <w:numPr>
          <w:ilvl w:val="0"/>
          <w:numId w:val="3"/>
        </w:numPr>
        <w:tabs>
          <w:tab w:val="left" w:pos="567"/>
        </w:tabs>
        <w:suppressAutoHyphens/>
        <w:spacing w:after="0" w:line="240" w:lineRule="auto"/>
        <w:ind w:left="0" w:hanging="11"/>
        <w:rPr>
          <w:rFonts w:ascii="Times New Roman" w:hAnsi="Times New Roman"/>
          <w:sz w:val="24"/>
          <w:szCs w:val="24"/>
          <w:lang w:eastAsia="ar-SA"/>
        </w:rPr>
      </w:pPr>
      <w:r w:rsidRPr="007D7DB9">
        <w:rPr>
          <w:rFonts w:ascii="Times New Roman" w:hAnsi="Times New Roman"/>
          <w:sz w:val="24"/>
          <w:szCs w:val="24"/>
          <w:lang w:eastAsia="ar-SA"/>
        </w:rPr>
        <w:t>Установка урн.</w:t>
      </w:r>
    </w:p>
    <w:p w:rsidR="00FE263B" w:rsidRPr="00B955E3" w:rsidRDefault="00FE263B" w:rsidP="007D7DB9">
      <w:pPr>
        <w:tabs>
          <w:tab w:val="left" w:pos="993"/>
          <w:tab w:val="left" w:pos="1260"/>
        </w:tabs>
        <w:suppressAutoHyphens/>
        <w:autoSpaceDE w:val="0"/>
        <w:spacing w:after="0" w:line="240" w:lineRule="auto"/>
        <w:rPr>
          <w:rFonts w:ascii="Times New Roman" w:hAnsi="Times New Roman"/>
          <w:sz w:val="26"/>
          <w:szCs w:val="26"/>
        </w:rPr>
      </w:pPr>
    </w:p>
    <w:p w:rsidR="007748C1" w:rsidRPr="00FA7195" w:rsidRDefault="007D7DB9" w:rsidP="00FE263B">
      <w:pPr>
        <w:tabs>
          <w:tab w:val="left" w:pos="993"/>
          <w:tab w:val="left" w:pos="1260"/>
        </w:tabs>
        <w:suppressAutoHyphens/>
        <w:autoSpaceDE w:val="0"/>
        <w:spacing w:after="0" w:line="240" w:lineRule="auto"/>
        <w:jc w:val="right"/>
        <w:rPr>
          <w:rFonts w:ascii="Times New Roman" w:hAnsi="Times New Roman"/>
        </w:rPr>
      </w:pPr>
      <w:r>
        <w:rPr>
          <w:rFonts w:ascii="Times New Roman" w:hAnsi="Times New Roman"/>
          <w:sz w:val="24"/>
          <w:szCs w:val="24"/>
        </w:rPr>
        <w:br w:type="column"/>
      </w:r>
      <w:r w:rsidR="007748C1" w:rsidRPr="00FA7195">
        <w:rPr>
          <w:rFonts w:ascii="Times New Roman" w:hAnsi="Times New Roman"/>
        </w:rPr>
        <w:lastRenderedPageBreak/>
        <w:t xml:space="preserve">Приложение </w:t>
      </w:r>
      <w:r w:rsidR="006834F4" w:rsidRPr="00FA7195">
        <w:rPr>
          <w:rFonts w:ascii="Times New Roman" w:hAnsi="Times New Roman"/>
        </w:rPr>
        <w:t>7</w:t>
      </w:r>
    </w:p>
    <w:p w:rsidR="007748C1" w:rsidRPr="00FA7195" w:rsidRDefault="007748C1" w:rsidP="00FE263B">
      <w:pPr>
        <w:tabs>
          <w:tab w:val="left" w:pos="993"/>
          <w:tab w:val="left" w:pos="1260"/>
        </w:tabs>
        <w:suppressAutoHyphens/>
        <w:autoSpaceDE w:val="0"/>
        <w:spacing w:after="0" w:line="240" w:lineRule="auto"/>
        <w:jc w:val="right"/>
        <w:rPr>
          <w:rFonts w:ascii="Times New Roman" w:hAnsi="Times New Roman"/>
        </w:rPr>
      </w:pPr>
      <w:r w:rsidRPr="00FA7195">
        <w:rPr>
          <w:rFonts w:ascii="Times New Roman" w:hAnsi="Times New Roman"/>
        </w:rPr>
        <w:t>к муниципальной программе</w:t>
      </w:r>
    </w:p>
    <w:p w:rsidR="007748C1" w:rsidRPr="000D7C11" w:rsidRDefault="007748C1" w:rsidP="00DC2441">
      <w:pPr>
        <w:spacing w:after="0" w:line="240" w:lineRule="auto"/>
        <w:ind w:firstLine="709"/>
        <w:jc w:val="right"/>
        <w:rPr>
          <w:rFonts w:ascii="Times New Roman" w:hAnsi="Times New Roman"/>
          <w:sz w:val="24"/>
          <w:szCs w:val="24"/>
        </w:rPr>
      </w:pPr>
    </w:p>
    <w:p w:rsidR="00CC5583" w:rsidRPr="000D7C11" w:rsidRDefault="00CC5583" w:rsidP="00CC5583">
      <w:pPr>
        <w:spacing w:after="0" w:line="240" w:lineRule="auto"/>
        <w:jc w:val="center"/>
        <w:rPr>
          <w:rFonts w:ascii="Times New Roman" w:hAnsi="Times New Roman"/>
          <w:b/>
          <w:sz w:val="24"/>
          <w:szCs w:val="24"/>
        </w:rPr>
      </w:pPr>
      <w:r w:rsidRPr="000D7C11">
        <w:rPr>
          <w:rFonts w:ascii="Times New Roman" w:hAnsi="Times New Roman"/>
          <w:b/>
          <w:sz w:val="24"/>
          <w:szCs w:val="24"/>
        </w:rPr>
        <w:t>Порядок</w:t>
      </w:r>
    </w:p>
    <w:p w:rsidR="00CC5583" w:rsidRPr="000D7C11" w:rsidRDefault="00CC5583" w:rsidP="00CC5583">
      <w:pPr>
        <w:spacing w:after="0" w:line="240" w:lineRule="auto"/>
        <w:jc w:val="center"/>
        <w:rPr>
          <w:rFonts w:ascii="Times New Roman" w:hAnsi="Times New Roman"/>
          <w:b/>
          <w:sz w:val="24"/>
          <w:szCs w:val="24"/>
        </w:rPr>
      </w:pPr>
      <w:r w:rsidRPr="000D7C11">
        <w:rPr>
          <w:rFonts w:ascii="Times New Roman" w:hAnsi="Times New Roman"/>
          <w:b/>
          <w:sz w:val="24"/>
          <w:szCs w:val="24"/>
        </w:rPr>
        <w:t>аккумулирования и расходования безвозмездных поступлений от физических и юридических лиц, направляемых на выполнение минимального и дополнительного перечней работ по благоустройству</w:t>
      </w:r>
    </w:p>
    <w:p w:rsidR="00CC5583" w:rsidRPr="000D7C11" w:rsidRDefault="00CC5583" w:rsidP="00CC5583">
      <w:pPr>
        <w:spacing w:after="0" w:line="240" w:lineRule="auto"/>
        <w:jc w:val="center"/>
        <w:rPr>
          <w:rFonts w:ascii="Times New Roman" w:hAnsi="Times New Roman"/>
          <w:sz w:val="24"/>
          <w:szCs w:val="24"/>
        </w:rPr>
      </w:pPr>
    </w:p>
    <w:p w:rsidR="00CC5583" w:rsidRPr="000D7C11" w:rsidRDefault="00CC5583" w:rsidP="00CC5583">
      <w:pPr>
        <w:widowControl w:val="0"/>
        <w:suppressAutoHyphens/>
        <w:autoSpaceDE w:val="0"/>
        <w:autoSpaceDN w:val="0"/>
        <w:adjustRightInd w:val="0"/>
        <w:spacing w:after="0" w:line="240" w:lineRule="auto"/>
        <w:ind w:firstLine="709"/>
        <w:jc w:val="both"/>
        <w:rPr>
          <w:rFonts w:ascii="Times New Roman" w:hAnsi="Times New Roman"/>
          <w:sz w:val="24"/>
          <w:szCs w:val="24"/>
          <w:lang w:eastAsia="ar-SA"/>
        </w:rPr>
      </w:pPr>
      <w:r w:rsidRPr="000D7C11">
        <w:rPr>
          <w:rFonts w:ascii="Times New Roman" w:hAnsi="Times New Roman"/>
          <w:sz w:val="24"/>
          <w:szCs w:val="24"/>
          <w:lang w:eastAsia="ar-SA"/>
        </w:rPr>
        <w:t>1.</w:t>
      </w:r>
      <w:r w:rsidRPr="000D7C11">
        <w:rPr>
          <w:rFonts w:ascii="Times New Roman" w:hAnsi="Times New Roman"/>
          <w:sz w:val="24"/>
          <w:szCs w:val="24"/>
          <w:lang w:eastAsia="ar-SA"/>
        </w:rPr>
        <w:tab/>
        <w:t>Настоящий Порядок регламентирует процедуру аккумулирования и использования денежных средств (далее – аккумулирование средств), поступающих от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 направляемых на выполнение минимального и (или) дополнительного перечня работ по благоустройству дворовых территорий населённого пункта в рамках муниципальной программы «Формирование современной городской среды</w:t>
      </w:r>
      <w:r w:rsidR="001B72C1">
        <w:rPr>
          <w:rFonts w:ascii="Times New Roman" w:hAnsi="Times New Roman"/>
          <w:sz w:val="24"/>
          <w:szCs w:val="24"/>
          <w:lang w:eastAsia="ar-SA"/>
        </w:rPr>
        <w:t xml:space="preserve"> на территории Сортавальского муниципального округа</w:t>
      </w:r>
      <w:r w:rsidRPr="000D7C11">
        <w:rPr>
          <w:rFonts w:ascii="Times New Roman" w:hAnsi="Times New Roman"/>
          <w:sz w:val="24"/>
          <w:szCs w:val="24"/>
          <w:lang w:eastAsia="ar-SA"/>
        </w:rPr>
        <w:t>» (далее – муниципальная программа), механизм контроля за их расходованием.</w:t>
      </w:r>
    </w:p>
    <w:p w:rsidR="00CC5583" w:rsidRPr="000D7C11" w:rsidRDefault="00CC5583" w:rsidP="00CC5583">
      <w:pPr>
        <w:widowControl w:val="0"/>
        <w:tabs>
          <w:tab w:val="left" w:pos="709"/>
          <w:tab w:val="left" w:pos="1418"/>
        </w:tabs>
        <w:suppressAutoHyphens/>
        <w:autoSpaceDE w:val="0"/>
        <w:autoSpaceDN w:val="0"/>
        <w:adjustRightInd w:val="0"/>
        <w:spacing w:after="0" w:line="240" w:lineRule="auto"/>
        <w:ind w:firstLine="709"/>
        <w:jc w:val="both"/>
        <w:rPr>
          <w:rFonts w:ascii="Times New Roman" w:hAnsi="Times New Roman"/>
          <w:sz w:val="24"/>
          <w:szCs w:val="24"/>
          <w:lang w:eastAsia="ar-SA"/>
        </w:rPr>
      </w:pPr>
      <w:r w:rsidRPr="000D7C11">
        <w:rPr>
          <w:rFonts w:ascii="Times New Roman" w:hAnsi="Times New Roman"/>
          <w:sz w:val="24"/>
          <w:szCs w:val="24"/>
          <w:lang w:eastAsia="ar-SA"/>
        </w:rPr>
        <w:t>2.</w:t>
      </w:r>
      <w:r w:rsidRPr="000D7C11">
        <w:rPr>
          <w:rFonts w:ascii="Times New Roman" w:hAnsi="Times New Roman"/>
          <w:sz w:val="24"/>
          <w:szCs w:val="24"/>
          <w:lang w:eastAsia="ar-SA"/>
        </w:rPr>
        <w:tab/>
        <w:t>В целях реализации настоящего Порядка используются следующие понятия:</w:t>
      </w:r>
    </w:p>
    <w:p w:rsidR="00CC5583" w:rsidRPr="000D7C11" w:rsidRDefault="00CC5583" w:rsidP="00CC5583">
      <w:pPr>
        <w:tabs>
          <w:tab w:val="left" w:pos="1843"/>
        </w:tabs>
        <w:autoSpaceDE w:val="0"/>
        <w:autoSpaceDN w:val="0"/>
        <w:adjustRightInd w:val="0"/>
        <w:spacing w:after="0" w:line="240" w:lineRule="auto"/>
        <w:ind w:left="14" w:firstLine="695"/>
        <w:jc w:val="both"/>
        <w:rPr>
          <w:rFonts w:ascii="Times New Roman" w:hAnsi="Times New Roman"/>
          <w:sz w:val="24"/>
          <w:szCs w:val="24"/>
          <w:lang w:eastAsia="ar-SA"/>
        </w:rPr>
      </w:pPr>
      <w:r w:rsidRPr="000D7C11">
        <w:rPr>
          <w:rFonts w:ascii="Times New Roman" w:hAnsi="Times New Roman"/>
          <w:sz w:val="24"/>
          <w:szCs w:val="24"/>
          <w:lang w:eastAsia="ar-SA"/>
        </w:rPr>
        <w:t>минимальный перечень работ – установленный муниципальной программой перечень работ по благоустройству дворовой территории;</w:t>
      </w:r>
    </w:p>
    <w:p w:rsidR="00CC5583" w:rsidRPr="000D7C11" w:rsidRDefault="00CC5583" w:rsidP="00CC5583">
      <w:pPr>
        <w:tabs>
          <w:tab w:val="left" w:pos="1843"/>
        </w:tabs>
        <w:autoSpaceDE w:val="0"/>
        <w:autoSpaceDN w:val="0"/>
        <w:adjustRightInd w:val="0"/>
        <w:spacing w:after="0" w:line="240" w:lineRule="auto"/>
        <w:ind w:left="14" w:firstLine="695"/>
        <w:jc w:val="both"/>
        <w:rPr>
          <w:rFonts w:ascii="Times New Roman" w:hAnsi="Times New Roman"/>
          <w:sz w:val="24"/>
          <w:szCs w:val="24"/>
          <w:lang w:eastAsia="ar-SA"/>
        </w:rPr>
      </w:pPr>
      <w:r w:rsidRPr="000D7C11">
        <w:rPr>
          <w:rFonts w:ascii="Times New Roman" w:hAnsi="Times New Roman"/>
          <w:sz w:val="24"/>
          <w:szCs w:val="24"/>
          <w:lang w:eastAsia="ar-SA"/>
        </w:rPr>
        <w:t>дополнительный перечень работ – установленный муниципальной программой перечень работ по благоустройству дворовой территории</w:t>
      </w:r>
      <w:r w:rsidR="006F21AB">
        <w:rPr>
          <w:rFonts w:ascii="Times New Roman" w:hAnsi="Times New Roman"/>
          <w:sz w:val="24"/>
          <w:szCs w:val="24"/>
          <w:lang w:eastAsia="ar-SA"/>
        </w:rPr>
        <w:t xml:space="preserve"> (до 30.12.2020)</w:t>
      </w:r>
      <w:r w:rsidRPr="000D7C11">
        <w:rPr>
          <w:rFonts w:ascii="Times New Roman" w:hAnsi="Times New Roman"/>
          <w:sz w:val="24"/>
          <w:szCs w:val="24"/>
          <w:lang w:eastAsia="ar-SA"/>
        </w:rPr>
        <w:t>;</w:t>
      </w:r>
    </w:p>
    <w:p w:rsidR="00CC5583" w:rsidRPr="000D7C11" w:rsidRDefault="00CC5583" w:rsidP="00CC5583">
      <w:pPr>
        <w:tabs>
          <w:tab w:val="left" w:pos="1418"/>
        </w:tabs>
        <w:autoSpaceDE w:val="0"/>
        <w:autoSpaceDN w:val="0"/>
        <w:adjustRightInd w:val="0"/>
        <w:spacing w:after="0" w:line="240" w:lineRule="auto"/>
        <w:ind w:left="14" w:firstLine="695"/>
        <w:jc w:val="both"/>
        <w:rPr>
          <w:rFonts w:ascii="Times New Roman" w:hAnsi="Times New Roman"/>
          <w:sz w:val="24"/>
          <w:szCs w:val="24"/>
          <w:lang w:eastAsia="ar-SA"/>
        </w:rPr>
      </w:pPr>
      <w:r w:rsidRPr="000D7C11">
        <w:rPr>
          <w:rFonts w:ascii="Times New Roman" w:hAnsi="Times New Roman"/>
          <w:sz w:val="24"/>
          <w:szCs w:val="24"/>
          <w:lang w:eastAsia="ar-SA"/>
        </w:rPr>
        <w:t>т</w:t>
      </w:r>
      <w:r w:rsidRPr="000D7C11">
        <w:rPr>
          <w:rFonts w:ascii="Times New Roman" w:hAnsi="Times New Roman"/>
          <w:sz w:val="24"/>
          <w:szCs w:val="24"/>
          <w:shd w:val="clear" w:color="auto" w:fill="FFFFFF"/>
          <w:lang w:eastAsia="ar-SA"/>
        </w:rPr>
        <w:t xml:space="preserve">рудовое участие – добровольная безвозмездная трудовая деятельность заинтересованных лиц, имеющая социально полезную направленность, </w:t>
      </w:r>
      <w:r w:rsidRPr="000D7C11">
        <w:rPr>
          <w:rFonts w:ascii="Times New Roman" w:hAnsi="Times New Roman"/>
          <w:sz w:val="24"/>
          <w:szCs w:val="24"/>
          <w:lang w:eastAsia="ar-SA"/>
        </w:rPr>
        <w:t>не требующая специальной квалификации</w:t>
      </w:r>
      <w:r w:rsidRPr="000D7C11">
        <w:rPr>
          <w:rFonts w:ascii="Times New Roman" w:hAnsi="Times New Roman"/>
          <w:sz w:val="24"/>
          <w:szCs w:val="24"/>
          <w:shd w:val="clear" w:color="auto" w:fill="FFFFFF"/>
          <w:lang w:eastAsia="ar-SA"/>
        </w:rPr>
        <w:t xml:space="preserve"> и выполняемая в качестве</w:t>
      </w:r>
      <w:r w:rsidRPr="000D7C11">
        <w:rPr>
          <w:rFonts w:ascii="Times New Roman" w:hAnsi="Times New Roman"/>
          <w:sz w:val="24"/>
          <w:szCs w:val="24"/>
          <w:lang w:eastAsia="ar-SA"/>
        </w:rPr>
        <w:t xml:space="preserve"> трудового участия заинтересованных лиц при осуществлении видов работ из дополнительного перечня работ по благоустройству дворовых территорий;</w:t>
      </w:r>
    </w:p>
    <w:p w:rsidR="003A479F" w:rsidRPr="000D7C11" w:rsidRDefault="003A479F" w:rsidP="003A479F">
      <w:pPr>
        <w:tabs>
          <w:tab w:val="left" w:pos="1418"/>
        </w:tabs>
        <w:autoSpaceDE w:val="0"/>
        <w:autoSpaceDN w:val="0"/>
        <w:adjustRightInd w:val="0"/>
        <w:spacing w:after="0" w:line="240" w:lineRule="auto"/>
        <w:ind w:left="14" w:firstLine="695"/>
        <w:jc w:val="both"/>
        <w:rPr>
          <w:rFonts w:ascii="Times New Roman" w:hAnsi="Times New Roman"/>
          <w:sz w:val="24"/>
          <w:szCs w:val="24"/>
          <w:lang w:eastAsia="ar-SA"/>
        </w:rPr>
      </w:pPr>
      <w:r w:rsidRPr="000D7C11">
        <w:rPr>
          <w:rFonts w:ascii="Times New Roman" w:hAnsi="Times New Roman"/>
          <w:sz w:val="24"/>
          <w:szCs w:val="24"/>
          <w:lang w:eastAsia="ar-SA"/>
        </w:rPr>
        <w:t>Финансовое участие заинтересованных лиц в реализации мероприятий по благоустройству дворовых территорий в рамках дополнительного перечня работ по благоустройству. Софинансирование собственниками помещений многоквартирного дома работ по благоустройству дворовых территорий в размере не менее 20 процентов стоимости выполнения таких работ. Такое условие распространяется на дворовые территории, включенные в соответствующую программу после вступления в силу постановления Правительства Российской Федерации от 9 февраля 2019 г. N 106 "О внесении изменений в приложение № 15 к государственной программе Российской Федерации "Обеспечение доступным и комфортным жильем и коммунальными услугами граждан Российской Федерации". До вступления в силу вышеуказанного постановления размер безвозмездных поступлений от физических и(или) юридических лиц, предусмотренных на софинансирование муниципальной программы, составляет не менее 3 процентов от объема средств из бюджета Республики Карелия, подлежащих направлению на софинансирование мероприятий из дополнительного перечня работ по благоустройству;</w:t>
      </w:r>
    </w:p>
    <w:p w:rsidR="00CC5583" w:rsidRPr="000D7C11" w:rsidRDefault="00CC5583" w:rsidP="00CC5583">
      <w:pPr>
        <w:widowControl w:val="0"/>
        <w:tabs>
          <w:tab w:val="left" w:pos="709"/>
          <w:tab w:val="left" w:pos="1418"/>
        </w:tabs>
        <w:suppressAutoHyphens/>
        <w:autoSpaceDE w:val="0"/>
        <w:autoSpaceDN w:val="0"/>
        <w:adjustRightInd w:val="0"/>
        <w:spacing w:after="0" w:line="240" w:lineRule="auto"/>
        <w:ind w:firstLine="709"/>
        <w:jc w:val="both"/>
        <w:rPr>
          <w:rFonts w:ascii="Times New Roman" w:hAnsi="Times New Roman"/>
          <w:sz w:val="24"/>
          <w:szCs w:val="24"/>
          <w:lang w:eastAsia="ar-SA"/>
        </w:rPr>
      </w:pPr>
      <w:r w:rsidRPr="000D7C11">
        <w:rPr>
          <w:rFonts w:ascii="Times New Roman" w:hAnsi="Times New Roman"/>
          <w:sz w:val="24"/>
          <w:szCs w:val="24"/>
          <w:lang w:eastAsia="ar-SA"/>
        </w:rPr>
        <w:t>органы управления многоквартирными домами – организации, осуществляющие управление многоквартирными домами (управляющие организации, ТСН, ЖСК, ЖЭК и др.);</w:t>
      </w:r>
    </w:p>
    <w:p w:rsidR="00CC5583" w:rsidRPr="000D7C11" w:rsidRDefault="00CC5583" w:rsidP="00CC5583">
      <w:pPr>
        <w:widowControl w:val="0"/>
        <w:tabs>
          <w:tab w:val="left" w:pos="709"/>
          <w:tab w:val="left" w:pos="1418"/>
        </w:tabs>
        <w:suppressAutoHyphens/>
        <w:autoSpaceDE w:val="0"/>
        <w:autoSpaceDN w:val="0"/>
        <w:adjustRightInd w:val="0"/>
        <w:spacing w:after="0" w:line="240" w:lineRule="auto"/>
        <w:ind w:firstLine="709"/>
        <w:jc w:val="both"/>
        <w:rPr>
          <w:rFonts w:ascii="Times New Roman" w:hAnsi="Times New Roman"/>
          <w:sz w:val="24"/>
          <w:szCs w:val="24"/>
          <w:lang w:eastAsia="ar-SA"/>
        </w:rPr>
      </w:pPr>
      <w:r w:rsidRPr="000D7C11">
        <w:rPr>
          <w:rFonts w:ascii="Times New Roman" w:hAnsi="Times New Roman"/>
          <w:sz w:val="24"/>
          <w:szCs w:val="24"/>
          <w:lang w:eastAsia="ar-SA"/>
        </w:rPr>
        <w:t xml:space="preserve">общественная </w:t>
      </w:r>
      <w:r w:rsidR="004B4043" w:rsidRPr="000D7C11">
        <w:rPr>
          <w:rFonts w:ascii="Times New Roman" w:hAnsi="Times New Roman"/>
          <w:sz w:val="24"/>
          <w:szCs w:val="24"/>
          <w:lang w:eastAsia="ar-SA"/>
        </w:rPr>
        <w:t>комиссия – комиссия, созданная</w:t>
      </w:r>
      <w:r w:rsidRPr="000D7C11">
        <w:rPr>
          <w:rFonts w:ascii="Times New Roman" w:hAnsi="Times New Roman"/>
          <w:sz w:val="24"/>
          <w:szCs w:val="24"/>
          <w:lang w:eastAsia="ar-SA"/>
        </w:rPr>
        <w:t xml:space="preserve"> в соответствии с постановлением </w:t>
      </w:r>
      <w:r w:rsidR="0086387A" w:rsidRPr="00FF0F01">
        <w:rPr>
          <w:rFonts w:ascii="Times New Roman" w:hAnsi="Times New Roman"/>
          <w:sz w:val="24"/>
          <w:szCs w:val="24"/>
          <w:lang w:eastAsia="ar-SA"/>
        </w:rPr>
        <w:t>А</w:t>
      </w:r>
      <w:r w:rsidRPr="00FF0F01">
        <w:rPr>
          <w:rFonts w:ascii="Times New Roman" w:hAnsi="Times New Roman"/>
          <w:sz w:val="24"/>
          <w:szCs w:val="24"/>
          <w:lang w:eastAsia="ar-SA"/>
        </w:rPr>
        <w:t xml:space="preserve">дминистрации </w:t>
      </w:r>
      <w:r w:rsidR="00542113" w:rsidRPr="00FF0F01">
        <w:rPr>
          <w:rFonts w:ascii="Times New Roman" w:hAnsi="Times New Roman"/>
          <w:sz w:val="24"/>
          <w:szCs w:val="24"/>
          <w:lang w:eastAsia="ar-SA"/>
        </w:rPr>
        <w:t xml:space="preserve">Сортавальского </w:t>
      </w:r>
      <w:r w:rsidR="00287DA7" w:rsidRPr="00FF0F01">
        <w:rPr>
          <w:rFonts w:ascii="Times New Roman" w:hAnsi="Times New Roman"/>
          <w:sz w:val="24"/>
          <w:szCs w:val="24"/>
          <w:lang w:eastAsia="ar-SA"/>
        </w:rPr>
        <w:t>муниципального округа</w:t>
      </w:r>
      <w:r w:rsidRPr="00FF0F01">
        <w:rPr>
          <w:rFonts w:ascii="Times New Roman" w:hAnsi="Times New Roman"/>
          <w:sz w:val="24"/>
          <w:szCs w:val="24"/>
          <w:lang w:eastAsia="ar-SA"/>
        </w:rPr>
        <w:t xml:space="preserve"> (далее – администрация) для</w:t>
      </w:r>
      <w:r w:rsidRPr="000D7C11">
        <w:rPr>
          <w:rFonts w:ascii="Times New Roman" w:hAnsi="Times New Roman"/>
          <w:sz w:val="24"/>
          <w:szCs w:val="24"/>
          <w:lang w:eastAsia="ar-SA"/>
        </w:rPr>
        <w:t xml:space="preserve"> рассмотрения и оценки предложений заинтересованных лиц, а также реализации контроля за реализацией муниципальной программы.</w:t>
      </w:r>
    </w:p>
    <w:p w:rsidR="00CC5583" w:rsidRPr="000D7C11" w:rsidRDefault="00CC5583" w:rsidP="00CC5583">
      <w:pPr>
        <w:tabs>
          <w:tab w:val="left" w:pos="1418"/>
        </w:tabs>
        <w:autoSpaceDE w:val="0"/>
        <w:autoSpaceDN w:val="0"/>
        <w:adjustRightInd w:val="0"/>
        <w:spacing w:after="0" w:line="240" w:lineRule="auto"/>
        <w:ind w:left="14" w:firstLine="837"/>
        <w:jc w:val="both"/>
        <w:rPr>
          <w:rFonts w:ascii="Times New Roman" w:hAnsi="Times New Roman"/>
          <w:sz w:val="24"/>
          <w:szCs w:val="24"/>
          <w:lang w:eastAsia="ru-RU"/>
        </w:rPr>
      </w:pPr>
      <w:r w:rsidRPr="000D7C11">
        <w:rPr>
          <w:rFonts w:ascii="Times New Roman" w:hAnsi="Times New Roman"/>
          <w:sz w:val="24"/>
          <w:szCs w:val="24"/>
          <w:lang w:eastAsia="ar-SA"/>
        </w:rPr>
        <w:t>3.</w:t>
      </w:r>
      <w:r w:rsidRPr="000D7C11">
        <w:rPr>
          <w:rFonts w:ascii="Times New Roman" w:hAnsi="Times New Roman"/>
          <w:sz w:val="24"/>
          <w:szCs w:val="24"/>
          <w:lang w:eastAsia="ar-SA"/>
        </w:rPr>
        <w:tab/>
        <w:t>З</w:t>
      </w:r>
      <w:r w:rsidRPr="000D7C11">
        <w:rPr>
          <w:rFonts w:ascii="Times New Roman" w:hAnsi="Times New Roman"/>
          <w:sz w:val="24"/>
          <w:szCs w:val="24"/>
          <w:lang w:eastAsia="ru-RU"/>
        </w:rPr>
        <w:t>аинтересованные лица принимают участие в реализации мероприятий по благоустройству дворовых территории в рамках минимального и дополнительного перечней работ в форме трудового и (или) финансового участия.</w:t>
      </w:r>
    </w:p>
    <w:p w:rsidR="00CC5583" w:rsidRPr="000D7C11" w:rsidRDefault="00CC5583" w:rsidP="00CC5583">
      <w:pPr>
        <w:tabs>
          <w:tab w:val="left" w:pos="1418"/>
        </w:tabs>
        <w:autoSpaceDE w:val="0"/>
        <w:autoSpaceDN w:val="0"/>
        <w:adjustRightInd w:val="0"/>
        <w:spacing w:after="0" w:line="240" w:lineRule="auto"/>
        <w:ind w:left="14" w:firstLine="837"/>
        <w:jc w:val="both"/>
        <w:rPr>
          <w:rFonts w:ascii="Times New Roman" w:hAnsi="Times New Roman"/>
          <w:sz w:val="24"/>
          <w:szCs w:val="24"/>
          <w:lang w:eastAsia="ru-RU"/>
        </w:rPr>
      </w:pPr>
      <w:r w:rsidRPr="000D7C11">
        <w:rPr>
          <w:rFonts w:ascii="Times New Roman" w:hAnsi="Times New Roman"/>
          <w:sz w:val="24"/>
          <w:szCs w:val="24"/>
          <w:lang w:eastAsia="ru-RU"/>
        </w:rPr>
        <w:lastRenderedPageBreak/>
        <w:t>4.</w:t>
      </w:r>
      <w:r w:rsidRPr="000D7C11">
        <w:rPr>
          <w:rFonts w:ascii="Times New Roman" w:hAnsi="Times New Roman"/>
          <w:sz w:val="24"/>
          <w:szCs w:val="24"/>
          <w:lang w:eastAsia="ru-RU"/>
        </w:rPr>
        <w:tab/>
        <w:t xml:space="preserve">Организация трудового и (или) финансового участия осуществляется заинтересованными лицами в соответствии с решением общего собрания собственников помещений в многоквартирном доме, дворовая территория которого подлежит благоустройству, оформленного соответствующим протоколом общего собрания собственников помещений в многоквартирном доме. </w:t>
      </w:r>
    </w:p>
    <w:p w:rsidR="00CC5583" w:rsidRPr="000D7C11" w:rsidRDefault="00CC5583" w:rsidP="00CC5583">
      <w:pPr>
        <w:tabs>
          <w:tab w:val="left" w:pos="1418"/>
        </w:tabs>
        <w:autoSpaceDE w:val="0"/>
        <w:autoSpaceDN w:val="0"/>
        <w:adjustRightInd w:val="0"/>
        <w:spacing w:after="0" w:line="240" w:lineRule="auto"/>
        <w:ind w:left="14" w:firstLine="837"/>
        <w:jc w:val="both"/>
        <w:rPr>
          <w:rFonts w:ascii="Times New Roman" w:hAnsi="Times New Roman"/>
          <w:sz w:val="24"/>
          <w:szCs w:val="24"/>
          <w:lang w:eastAsia="ru-RU"/>
        </w:rPr>
      </w:pPr>
      <w:r w:rsidRPr="000D7C11">
        <w:rPr>
          <w:rFonts w:ascii="Times New Roman" w:hAnsi="Times New Roman"/>
          <w:sz w:val="24"/>
          <w:szCs w:val="24"/>
          <w:lang w:eastAsia="ru-RU"/>
        </w:rPr>
        <w:t>5.</w:t>
      </w:r>
      <w:r w:rsidRPr="000D7C11">
        <w:rPr>
          <w:rFonts w:ascii="Times New Roman" w:hAnsi="Times New Roman"/>
          <w:sz w:val="24"/>
          <w:szCs w:val="24"/>
          <w:lang w:eastAsia="ru-RU"/>
        </w:rPr>
        <w:tab/>
        <w:t>Финансовое (трудовое) участие заинтересованных лиц в выполнении мероприятий по благоустройству дворовых территорий должно подтверждаться документально в зависимости от избранной формы такого участия.</w:t>
      </w:r>
    </w:p>
    <w:p w:rsidR="00CC5583" w:rsidRPr="000D7C11" w:rsidRDefault="00CC5583" w:rsidP="00CC5583">
      <w:pPr>
        <w:tabs>
          <w:tab w:val="left" w:pos="1418"/>
        </w:tabs>
        <w:autoSpaceDE w:val="0"/>
        <w:autoSpaceDN w:val="0"/>
        <w:adjustRightInd w:val="0"/>
        <w:spacing w:after="0" w:line="240" w:lineRule="auto"/>
        <w:ind w:left="14" w:firstLine="837"/>
        <w:jc w:val="both"/>
        <w:rPr>
          <w:rFonts w:ascii="Times New Roman" w:hAnsi="Times New Roman"/>
          <w:sz w:val="24"/>
          <w:szCs w:val="24"/>
          <w:lang w:eastAsia="ru-RU"/>
        </w:rPr>
      </w:pPr>
      <w:r w:rsidRPr="000D7C11">
        <w:rPr>
          <w:rFonts w:ascii="Times New Roman" w:hAnsi="Times New Roman"/>
          <w:sz w:val="24"/>
          <w:szCs w:val="24"/>
          <w:lang w:eastAsia="ru-RU"/>
        </w:rPr>
        <w:t>6.</w:t>
      </w:r>
      <w:r w:rsidRPr="000D7C11">
        <w:rPr>
          <w:rFonts w:ascii="Times New Roman" w:hAnsi="Times New Roman"/>
          <w:sz w:val="24"/>
          <w:szCs w:val="24"/>
          <w:lang w:eastAsia="ru-RU"/>
        </w:rPr>
        <w:tab/>
        <w:t xml:space="preserve">Документы, подтверждающие форму участия заинтересованных лиц в реализации мероприятий по благоустройству, предусмотренных минимальным и (или) дополнительным перечнями, предоставляются в </w:t>
      </w:r>
      <w:r w:rsidR="00FF0F01">
        <w:rPr>
          <w:rFonts w:ascii="Times New Roman" w:hAnsi="Times New Roman"/>
          <w:sz w:val="24"/>
          <w:szCs w:val="24"/>
          <w:lang w:eastAsia="ru-RU"/>
        </w:rPr>
        <w:t>а</w:t>
      </w:r>
      <w:r w:rsidRPr="00FF0F01">
        <w:rPr>
          <w:rFonts w:ascii="Times New Roman" w:hAnsi="Times New Roman"/>
          <w:sz w:val="24"/>
          <w:szCs w:val="24"/>
          <w:lang w:eastAsia="ru-RU"/>
        </w:rPr>
        <w:t>дминистрацию</w:t>
      </w:r>
      <w:r w:rsidRPr="000D7C11">
        <w:rPr>
          <w:rFonts w:ascii="Times New Roman" w:hAnsi="Times New Roman"/>
          <w:sz w:val="24"/>
          <w:szCs w:val="24"/>
          <w:lang w:eastAsia="ru-RU"/>
        </w:rPr>
        <w:t>.</w:t>
      </w:r>
    </w:p>
    <w:p w:rsidR="00CC5583" w:rsidRPr="000D7C11" w:rsidRDefault="00CC5583" w:rsidP="00CC5583">
      <w:pPr>
        <w:autoSpaceDE w:val="0"/>
        <w:autoSpaceDN w:val="0"/>
        <w:adjustRightInd w:val="0"/>
        <w:spacing w:after="0" w:line="240" w:lineRule="auto"/>
        <w:ind w:firstLine="709"/>
        <w:jc w:val="both"/>
        <w:rPr>
          <w:rFonts w:ascii="Times New Roman" w:hAnsi="Times New Roman"/>
          <w:sz w:val="24"/>
          <w:szCs w:val="24"/>
        </w:rPr>
      </w:pPr>
      <w:r w:rsidRPr="000D7C11">
        <w:rPr>
          <w:rFonts w:ascii="Times New Roman" w:hAnsi="Times New Roman"/>
          <w:sz w:val="24"/>
          <w:szCs w:val="24"/>
        </w:rPr>
        <w:t>В качестве документов, подтверждающих финансовое участие, могут быть представлены копии платежных поручений о перечислении средств или внесении средств на счет, открытый в установленном порядке, копия ведомости сбора средств с физических лиц, которые впоследствии также вносятся на счет, открытый в соответствии с настоящим Порядком</w:t>
      </w:r>
      <w:r w:rsidR="00542113" w:rsidRPr="000D7C11">
        <w:rPr>
          <w:rFonts w:ascii="Times New Roman" w:hAnsi="Times New Roman"/>
          <w:sz w:val="24"/>
          <w:szCs w:val="24"/>
        </w:rPr>
        <w:t xml:space="preserve"> или иные документы</w:t>
      </w:r>
      <w:r w:rsidRPr="000D7C11">
        <w:rPr>
          <w:rFonts w:ascii="Times New Roman" w:hAnsi="Times New Roman"/>
          <w:sz w:val="24"/>
          <w:szCs w:val="24"/>
        </w:rPr>
        <w:t xml:space="preserve">. </w:t>
      </w:r>
    </w:p>
    <w:p w:rsidR="00CC5583" w:rsidRPr="000D7C11" w:rsidRDefault="00CC5583" w:rsidP="00CC5583">
      <w:pPr>
        <w:autoSpaceDE w:val="0"/>
        <w:autoSpaceDN w:val="0"/>
        <w:adjustRightInd w:val="0"/>
        <w:spacing w:after="0" w:line="240" w:lineRule="auto"/>
        <w:ind w:firstLine="709"/>
        <w:jc w:val="both"/>
        <w:rPr>
          <w:rFonts w:ascii="Times New Roman" w:hAnsi="Times New Roman"/>
          <w:color w:val="000000"/>
          <w:sz w:val="24"/>
          <w:szCs w:val="24"/>
        </w:rPr>
      </w:pPr>
      <w:r w:rsidRPr="000D7C11">
        <w:rPr>
          <w:rFonts w:ascii="Times New Roman" w:hAnsi="Times New Roman"/>
          <w:color w:val="000000"/>
          <w:sz w:val="24"/>
          <w:szCs w:val="24"/>
        </w:rPr>
        <w:t>Документы, подтверждающие финансовое участие, представляются в администрацию не позднее 10 дней со дня перечисления денежных средств в установленном порядке.</w:t>
      </w:r>
    </w:p>
    <w:p w:rsidR="00CC5583" w:rsidRPr="000D7C11" w:rsidRDefault="00CC5583" w:rsidP="00CC5583">
      <w:pPr>
        <w:shd w:val="clear" w:color="auto" w:fill="FFFFFF"/>
        <w:spacing w:after="0" w:line="240" w:lineRule="auto"/>
        <w:ind w:firstLine="709"/>
        <w:jc w:val="both"/>
        <w:rPr>
          <w:rFonts w:ascii="Times New Roman" w:hAnsi="Times New Roman"/>
          <w:sz w:val="24"/>
          <w:szCs w:val="24"/>
          <w:lang w:eastAsia="ru-RU"/>
        </w:rPr>
      </w:pPr>
      <w:r w:rsidRPr="000D7C11">
        <w:rPr>
          <w:rFonts w:ascii="Times New Roman" w:hAnsi="Times New Roman"/>
          <w:sz w:val="24"/>
          <w:szCs w:val="24"/>
          <w:lang w:eastAsia="ru-RU"/>
        </w:rPr>
        <w:t>В качестве документов (материалов), подтверждающих трудовое участие, могут быть представлены отчет подрядной организации о выполнении работ, включающей информацию о проведении мероприятия с трудовым участием граждан, отчет совета многоквартирного дома, лица, управляющего многоквартирным домом, о проведении мероприятия с трудовым участием граждан</w:t>
      </w:r>
      <w:r w:rsidR="00542113" w:rsidRPr="000D7C11">
        <w:rPr>
          <w:rFonts w:ascii="Times New Roman" w:hAnsi="Times New Roman"/>
          <w:sz w:val="24"/>
          <w:szCs w:val="24"/>
          <w:lang w:eastAsia="ru-RU"/>
        </w:rPr>
        <w:t xml:space="preserve"> или иные документы</w:t>
      </w:r>
      <w:r w:rsidRPr="000D7C11">
        <w:rPr>
          <w:rFonts w:ascii="Times New Roman" w:hAnsi="Times New Roman"/>
          <w:sz w:val="24"/>
          <w:szCs w:val="24"/>
          <w:lang w:eastAsia="ru-RU"/>
        </w:rPr>
        <w:t>. При этом рекомендуется в качестве приложения к такому отчету представлять фото-, видеоматериалы, подтверждающие проведение мероприятия с трудовым участием граждан.</w:t>
      </w:r>
    </w:p>
    <w:p w:rsidR="00CC5583" w:rsidRPr="000D7C11" w:rsidRDefault="00CC5583" w:rsidP="00CC5583">
      <w:pPr>
        <w:shd w:val="clear" w:color="auto" w:fill="FFFFFF"/>
        <w:spacing w:after="0" w:line="240" w:lineRule="auto"/>
        <w:ind w:firstLine="709"/>
        <w:jc w:val="both"/>
        <w:rPr>
          <w:rFonts w:ascii="Times New Roman" w:hAnsi="Times New Roman"/>
          <w:sz w:val="24"/>
          <w:szCs w:val="24"/>
          <w:lang w:eastAsia="ru-RU"/>
        </w:rPr>
      </w:pPr>
      <w:r w:rsidRPr="000D7C11">
        <w:rPr>
          <w:rFonts w:ascii="Times New Roman" w:hAnsi="Times New Roman"/>
          <w:sz w:val="24"/>
          <w:szCs w:val="24"/>
          <w:lang w:eastAsia="ru-RU"/>
        </w:rPr>
        <w:t>Документы, подтверждающие трудовое участие, представляются в администрацию не позднее 10 календарных дней со дня окончания работ, выполняемых заинтересованными лицами.</w:t>
      </w:r>
    </w:p>
    <w:p w:rsidR="00CC5583" w:rsidRPr="000D7C11" w:rsidRDefault="00CC5583" w:rsidP="00CC5583">
      <w:pPr>
        <w:widowControl w:val="0"/>
        <w:shd w:val="clear" w:color="auto" w:fill="FFFFFF"/>
        <w:suppressAutoHyphens/>
        <w:autoSpaceDE w:val="0"/>
        <w:spacing w:after="0" w:line="240" w:lineRule="auto"/>
        <w:ind w:firstLine="709"/>
        <w:jc w:val="both"/>
        <w:rPr>
          <w:rFonts w:ascii="Times New Roman" w:hAnsi="Times New Roman"/>
          <w:sz w:val="24"/>
          <w:szCs w:val="24"/>
          <w:lang w:eastAsia="ru-RU"/>
        </w:rPr>
      </w:pPr>
      <w:r w:rsidRPr="000D7C11">
        <w:rPr>
          <w:rFonts w:ascii="Times New Roman" w:hAnsi="Times New Roman"/>
          <w:sz w:val="24"/>
          <w:szCs w:val="24"/>
          <w:lang w:eastAsia="ru-RU"/>
        </w:rPr>
        <w:t>7.</w:t>
      </w:r>
      <w:r w:rsidRPr="000D7C11">
        <w:rPr>
          <w:rFonts w:ascii="Times New Roman" w:hAnsi="Times New Roman"/>
          <w:sz w:val="24"/>
          <w:szCs w:val="24"/>
          <w:lang w:eastAsia="ru-RU"/>
        </w:rPr>
        <w:tab/>
        <w:t>Доля финансового участия заинтересованных лиц в реализации мероприятий по благоустройству дворовой территории в рамках дополнительного перечня работ (минимального перечня - в случае принятия такого решения) определяется как процент от объема средств из бюджета Республики Карелия, подлежащих направлению на софинансирование указанных работ.</w:t>
      </w:r>
    </w:p>
    <w:p w:rsidR="00B73E6E" w:rsidRDefault="00CC5583" w:rsidP="00CC5583">
      <w:pPr>
        <w:widowControl w:val="0"/>
        <w:shd w:val="clear" w:color="auto" w:fill="FFFFFF"/>
        <w:suppressAutoHyphens/>
        <w:autoSpaceDE w:val="0"/>
        <w:spacing w:after="0" w:line="240" w:lineRule="auto"/>
        <w:ind w:firstLine="709"/>
        <w:jc w:val="both"/>
        <w:rPr>
          <w:rFonts w:ascii="Times New Roman" w:hAnsi="Times New Roman"/>
          <w:sz w:val="24"/>
          <w:szCs w:val="24"/>
          <w:lang w:eastAsia="ar-SA"/>
        </w:rPr>
      </w:pPr>
      <w:r w:rsidRPr="000D7C11">
        <w:rPr>
          <w:rFonts w:ascii="Times New Roman" w:hAnsi="Times New Roman"/>
          <w:sz w:val="24"/>
          <w:szCs w:val="24"/>
          <w:lang w:eastAsia="ru-RU"/>
        </w:rPr>
        <w:t>8.</w:t>
      </w:r>
      <w:r w:rsidRPr="000D7C11">
        <w:rPr>
          <w:rFonts w:ascii="Times New Roman" w:hAnsi="Times New Roman"/>
          <w:sz w:val="24"/>
          <w:szCs w:val="24"/>
          <w:lang w:eastAsia="ru-RU"/>
        </w:rPr>
        <w:tab/>
        <w:t>Д</w:t>
      </w:r>
      <w:r w:rsidRPr="000D7C11">
        <w:rPr>
          <w:rFonts w:ascii="Times New Roman" w:hAnsi="Times New Roman"/>
          <w:sz w:val="24"/>
          <w:szCs w:val="24"/>
          <w:lang w:eastAsia="ar-SA"/>
        </w:rPr>
        <w:t>енежные средства заинтересованных лиц перечисляются на лицевые счета</w:t>
      </w:r>
    </w:p>
    <w:p w:rsidR="00CC5583" w:rsidRPr="000D7C11" w:rsidRDefault="00CC5583" w:rsidP="00BC4CD7">
      <w:pPr>
        <w:widowControl w:val="0"/>
        <w:shd w:val="clear" w:color="auto" w:fill="FFFFFF"/>
        <w:suppressAutoHyphens/>
        <w:autoSpaceDE w:val="0"/>
        <w:spacing w:after="0" w:line="240" w:lineRule="auto"/>
        <w:jc w:val="both"/>
        <w:rPr>
          <w:rFonts w:ascii="Times New Roman" w:hAnsi="Times New Roman"/>
          <w:sz w:val="24"/>
          <w:szCs w:val="24"/>
          <w:lang w:eastAsia="ar-SA"/>
        </w:rPr>
      </w:pPr>
      <w:r w:rsidRPr="000D7C11">
        <w:rPr>
          <w:rFonts w:ascii="Times New Roman" w:hAnsi="Times New Roman"/>
          <w:sz w:val="24"/>
          <w:szCs w:val="24"/>
          <w:lang w:eastAsia="ar-SA"/>
        </w:rPr>
        <w:t xml:space="preserve">органов управления многоквартирными домами. </w:t>
      </w:r>
    </w:p>
    <w:p w:rsidR="00CC5583" w:rsidRPr="000D7C11" w:rsidRDefault="00CC5583" w:rsidP="00CC5583">
      <w:pPr>
        <w:autoSpaceDE w:val="0"/>
        <w:autoSpaceDN w:val="0"/>
        <w:adjustRightInd w:val="0"/>
        <w:spacing w:after="0" w:line="240" w:lineRule="auto"/>
        <w:ind w:firstLine="709"/>
        <w:contextualSpacing/>
        <w:jc w:val="both"/>
        <w:rPr>
          <w:rFonts w:ascii="Times New Roman" w:hAnsi="Times New Roman"/>
          <w:sz w:val="24"/>
          <w:szCs w:val="24"/>
          <w:lang w:eastAsia="ru-RU"/>
        </w:rPr>
      </w:pPr>
      <w:r w:rsidRPr="000D7C11">
        <w:rPr>
          <w:rFonts w:ascii="Times New Roman" w:hAnsi="Times New Roman"/>
          <w:sz w:val="24"/>
          <w:szCs w:val="24"/>
          <w:lang w:eastAsia="ru-RU"/>
        </w:rPr>
        <w:t>Лицевой счет для перечисления средств заинтересованных лиц, направляемых для выполнения минимального и (или) дополнительного перечня работ, может быть открыт в российских кредитных организациях, величина собственных средств (капитала) которых составляет не менее двадцати миллиардов рублей, либо в органах казначейства.</w:t>
      </w:r>
    </w:p>
    <w:p w:rsidR="00CC5583" w:rsidRPr="000D7C11" w:rsidRDefault="00CC5583" w:rsidP="00CC5583">
      <w:pPr>
        <w:autoSpaceDE w:val="0"/>
        <w:autoSpaceDN w:val="0"/>
        <w:adjustRightInd w:val="0"/>
        <w:spacing w:after="0" w:line="240" w:lineRule="auto"/>
        <w:ind w:firstLine="709"/>
        <w:contextualSpacing/>
        <w:jc w:val="both"/>
        <w:rPr>
          <w:rFonts w:ascii="Times New Roman" w:hAnsi="Times New Roman"/>
          <w:sz w:val="24"/>
          <w:szCs w:val="24"/>
          <w:lang w:eastAsia="ar-SA"/>
        </w:rPr>
      </w:pPr>
      <w:r w:rsidRPr="000D7C11">
        <w:rPr>
          <w:rFonts w:ascii="Times New Roman" w:hAnsi="Times New Roman"/>
          <w:sz w:val="24"/>
          <w:szCs w:val="24"/>
          <w:lang w:eastAsia="ru-RU"/>
        </w:rPr>
        <w:t>9.</w:t>
      </w:r>
      <w:r w:rsidRPr="000D7C11">
        <w:rPr>
          <w:rFonts w:ascii="Times New Roman" w:hAnsi="Times New Roman"/>
          <w:sz w:val="24"/>
          <w:szCs w:val="24"/>
          <w:lang w:eastAsia="ru-RU"/>
        </w:rPr>
        <w:tab/>
        <w:t>П</w:t>
      </w:r>
      <w:r w:rsidRPr="000D7C11">
        <w:rPr>
          <w:rFonts w:ascii="Times New Roman" w:hAnsi="Times New Roman"/>
          <w:sz w:val="24"/>
          <w:szCs w:val="24"/>
          <w:lang w:eastAsia="ar-SA"/>
        </w:rPr>
        <w:t xml:space="preserve">осле утверждения дизайн-проекта общественной комиссией и его согласования с представителем заинтересованных лиц администрация заключает с органом управления многоквартирным домом соглашение, в котором указывается объект благоустройства, реквизиты для перечисления средств, порядок перечисления средств, а также реквизиты счета, на который подлежат возврату денежные средства заинтересованных лиц </w:t>
      </w:r>
      <w:r w:rsidR="00E549C0" w:rsidRPr="000D7C11">
        <w:rPr>
          <w:rFonts w:ascii="Times New Roman" w:hAnsi="Times New Roman"/>
          <w:sz w:val="24"/>
          <w:szCs w:val="24"/>
          <w:lang w:eastAsia="ar-SA"/>
        </w:rPr>
        <w:t>в случаях,</w:t>
      </w:r>
      <w:r w:rsidRPr="000D7C11">
        <w:rPr>
          <w:rFonts w:ascii="Times New Roman" w:hAnsi="Times New Roman"/>
          <w:sz w:val="24"/>
          <w:szCs w:val="24"/>
          <w:lang w:eastAsia="ar-SA"/>
        </w:rPr>
        <w:t xml:space="preserve"> определенных соглашением (далее – соглашение о перечислении средств субсидий).</w:t>
      </w:r>
    </w:p>
    <w:p w:rsidR="00CC5583" w:rsidRPr="000D7C11" w:rsidRDefault="00CC5583" w:rsidP="00CC5583">
      <w:pPr>
        <w:widowControl w:val="0"/>
        <w:suppressAutoHyphens/>
        <w:autoSpaceDE w:val="0"/>
        <w:autoSpaceDN w:val="0"/>
        <w:adjustRightInd w:val="0"/>
        <w:spacing w:after="0" w:line="240" w:lineRule="auto"/>
        <w:ind w:firstLine="851"/>
        <w:jc w:val="both"/>
        <w:rPr>
          <w:rFonts w:ascii="Times New Roman" w:hAnsi="Times New Roman"/>
          <w:sz w:val="24"/>
          <w:szCs w:val="24"/>
          <w:lang w:eastAsia="ar-SA"/>
        </w:rPr>
      </w:pPr>
      <w:r w:rsidRPr="000D7C11">
        <w:rPr>
          <w:rFonts w:ascii="Times New Roman" w:hAnsi="Times New Roman"/>
          <w:sz w:val="24"/>
          <w:szCs w:val="24"/>
          <w:lang w:eastAsia="ar-SA"/>
        </w:rPr>
        <w:t>Объем денежных средств, подлежащих перечислению заинтересованными лицами, определяется в соответствии с проектами благоустройства дворовых территорий, утвержденными общественной комиссией.</w:t>
      </w:r>
    </w:p>
    <w:p w:rsidR="00CC5583" w:rsidRPr="000D7C11" w:rsidRDefault="00CC5583" w:rsidP="00CC5583">
      <w:pPr>
        <w:autoSpaceDE w:val="0"/>
        <w:autoSpaceDN w:val="0"/>
        <w:adjustRightInd w:val="0"/>
        <w:spacing w:after="0" w:line="240" w:lineRule="auto"/>
        <w:ind w:firstLine="709"/>
        <w:jc w:val="both"/>
        <w:rPr>
          <w:rFonts w:ascii="Times New Roman" w:hAnsi="Times New Roman"/>
          <w:sz w:val="24"/>
          <w:szCs w:val="24"/>
          <w:lang w:eastAsia="ru-RU"/>
        </w:rPr>
      </w:pPr>
      <w:r w:rsidRPr="000D7C11">
        <w:rPr>
          <w:rFonts w:ascii="Times New Roman" w:hAnsi="Times New Roman"/>
          <w:sz w:val="24"/>
          <w:szCs w:val="24"/>
          <w:lang w:eastAsia="ar-SA"/>
        </w:rPr>
        <w:lastRenderedPageBreak/>
        <w:t xml:space="preserve">Фактический объем денежных средств, подлежащих перечислению заинтересованными лицами, может быть изменен </w:t>
      </w:r>
      <w:r w:rsidRPr="000D7C11">
        <w:rPr>
          <w:rFonts w:ascii="Times New Roman" w:hAnsi="Times New Roman"/>
          <w:sz w:val="24"/>
          <w:szCs w:val="24"/>
          <w:lang w:eastAsia="ru-RU"/>
        </w:rPr>
        <w:t>с учетом стоимости фактически выполненных работ.</w:t>
      </w:r>
    </w:p>
    <w:p w:rsidR="00CC5583" w:rsidRPr="000D7C11" w:rsidRDefault="00CC5583" w:rsidP="00CC5583">
      <w:pPr>
        <w:autoSpaceDE w:val="0"/>
        <w:autoSpaceDN w:val="0"/>
        <w:adjustRightInd w:val="0"/>
        <w:spacing w:after="0" w:line="240" w:lineRule="auto"/>
        <w:ind w:firstLine="709"/>
        <w:jc w:val="both"/>
        <w:rPr>
          <w:rFonts w:ascii="Times New Roman" w:hAnsi="Times New Roman"/>
          <w:sz w:val="24"/>
          <w:szCs w:val="24"/>
          <w:lang w:eastAsia="ru-RU"/>
        </w:rPr>
      </w:pPr>
      <w:r w:rsidRPr="000D7C11">
        <w:rPr>
          <w:rFonts w:ascii="Times New Roman" w:hAnsi="Times New Roman"/>
          <w:sz w:val="24"/>
          <w:szCs w:val="24"/>
          <w:lang w:eastAsia="ru-RU"/>
        </w:rPr>
        <w:t>10.</w:t>
      </w:r>
      <w:r w:rsidRPr="000D7C11">
        <w:rPr>
          <w:rFonts w:ascii="Times New Roman" w:hAnsi="Times New Roman"/>
          <w:sz w:val="24"/>
          <w:szCs w:val="24"/>
          <w:lang w:eastAsia="ru-RU"/>
        </w:rPr>
        <w:tab/>
      </w:r>
      <w:r w:rsidRPr="000D7C11">
        <w:rPr>
          <w:rFonts w:ascii="Times New Roman" w:hAnsi="Times New Roman"/>
          <w:sz w:val="24"/>
          <w:szCs w:val="24"/>
          <w:lang w:eastAsia="ar-SA"/>
        </w:rPr>
        <w:t xml:space="preserve">Перечисление денежных средств заинтересованными лицами осуществляется в </w:t>
      </w:r>
      <w:r w:rsidR="00542113" w:rsidRPr="000D7C11">
        <w:rPr>
          <w:rFonts w:ascii="Times New Roman" w:hAnsi="Times New Roman"/>
          <w:sz w:val="24"/>
          <w:szCs w:val="24"/>
          <w:lang w:eastAsia="ar-SA"/>
        </w:rPr>
        <w:t>порядке, определенном в соглашении</w:t>
      </w:r>
      <w:r w:rsidRPr="000D7C11">
        <w:rPr>
          <w:rFonts w:ascii="Times New Roman" w:hAnsi="Times New Roman"/>
          <w:sz w:val="24"/>
          <w:szCs w:val="24"/>
          <w:lang w:eastAsia="ar-SA"/>
        </w:rPr>
        <w:t xml:space="preserve"> о перечислении средств субсидий.</w:t>
      </w:r>
    </w:p>
    <w:p w:rsidR="00CC5583" w:rsidRPr="000D7C11" w:rsidRDefault="00CC5583" w:rsidP="00CC5583">
      <w:pPr>
        <w:widowControl w:val="0"/>
        <w:suppressAutoHyphens/>
        <w:autoSpaceDE w:val="0"/>
        <w:autoSpaceDN w:val="0"/>
        <w:adjustRightInd w:val="0"/>
        <w:spacing w:after="0" w:line="240" w:lineRule="auto"/>
        <w:ind w:firstLine="851"/>
        <w:jc w:val="both"/>
        <w:rPr>
          <w:rFonts w:ascii="Times New Roman" w:hAnsi="Times New Roman"/>
          <w:color w:val="000000"/>
          <w:sz w:val="24"/>
          <w:szCs w:val="24"/>
          <w:lang w:eastAsia="ar-SA"/>
        </w:rPr>
      </w:pPr>
      <w:r w:rsidRPr="000D7C11">
        <w:rPr>
          <w:rFonts w:ascii="Times New Roman" w:hAnsi="Times New Roman"/>
          <w:color w:val="000000"/>
          <w:sz w:val="24"/>
          <w:szCs w:val="24"/>
          <w:lang w:eastAsia="ar-SA"/>
        </w:rPr>
        <w:t xml:space="preserve">В случае если денежные средства в полном объеме не будут перечислены в срок, установленный в абзаце первом настоящего пункта, то заявка такого многоквартирного дома по благоустройству территории выполнению не подлежит. </w:t>
      </w:r>
    </w:p>
    <w:p w:rsidR="00CC5583" w:rsidRPr="000D7C11" w:rsidRDefault="00CC5583" w:rsidP="00CC5583">
      <w:pPr>
        <w:widowControl w:val="0"/>
        <w:suppressAutoHyphens/>
        <w:autoSpaceDE w:val="0"/>
        <w:autoSpaceDN w:val="0"/>
        <w:adjustRightInd w:val="0"/>
        <w:spacing w:after="0" w:line="240" w:lineRule="auto"/>
        <w:ind w:firstLine="851"/>
        <w:jc w:val="both"/>
        <w:rPr>
          <w:rFonts w:ascii="Times New Roman" w:hAnsi="Times New Roman"/>
          <w:color w:val="000000"/>
          <w:sz w:val="24"/>
          <w:szCs w:val="24"/>
          <w:lang w:eastAsia="ar-SA"/>
        </w:rPr>
      </w:pPr>
      <w:r w:rsidRPr="000D7C11">
        <w:rPr>
          <w:rFonts w:ascii="Times New Roman" w:hAnsi="Times New Roman"/>
          <w:color w:val="000000"/>
          <w:sz w:val="24"/>
          <w:szCs w:val="24"/>
          <w:lang w:eastAsia="ar-SA"/>
        </w:rPr>
        <w:t xml:space="preserve">Перечень дворовых территорий, подлежащих благоустройству в рамках муниципальной программы, подлежит корректировке с включением следующих по очередности дворовых территорий, прошедших отбор в пределах лимитов бюджетных ассигнований, предусмотренных муниципальной программой. </w:t>
      </w:r>
    </w:p>
    <w:p w:rsidR="00CC5583" w:rsidRPr="000D7C11" w:rsidRDefault="00CC5583" w:rsidP="00CC5583">
      <w:pPr>
        <w:widowControl w:val="0"/>
        <w:suppressAutoHyphens/>
        <w:autoSpaceDE w:val="0"/>
        <w:autoSpaceDN w:val="0"/>
        <w:adjustRightInd w:val="0"/>
        <w:spacing w:after="0" w:line="240" w:lineRule="auto"/>
        <w:ind w:firstLine="851"/>
        <w:jc w:val="both"/>
        <w:rPr>
          <w:rFonts w:ascii="Times New Roman" w:hAnsi="Times New Roman"/>
          <w:sz w:val="24"/>
          <w:szCs w:val="24"/>
          <w:lang w:eastAsia="ar-SA"/>
        </w:rPr>
      </w:pPr>
      <w:r w:rsidRPr="000D7C11">
        <w:rPr>
          <w:rFonts w:ascii="Times New Roman" w:hAnsi="Times New Roman"/>
          <w:sz w:val="24"/>
          <w:szCs w:val="24"/>
          <w:lang w:eastAsia="ar-SA"/>
        </w:rPr>
        <w:t>11.</w:t>
      </w:r>
      <w:r w:rsidRPr="000D7C11">
        <w:rPr>
          <w:rFonts w:ascii="Times New Roman" w:hAnsi="Times New Roman"/>
          <w:sz w:val="24"/>
          <w:szCs w:val="24"/>
          <w:lang w:eastAsia="ar-SA"/>
        </w:rPr>
        <w:tab/>
        <w:t>Органы управления многоквартирными домами осуществляют учет поступающих от заинтересованных лиц денежных средств в разрезе многоквартирных домов, дворовые территории которых подлежат благоустройству. Органы управления многоквартирными домами представляют в администрацию документы, подтверждающие финансовое участие, в сроки в соответствии с пунктом 6 Порядка.</w:t>
      </w:r>
    </w:p>
    <w:p w:rsidR="00CC5583" w:rsidRPr="000D7C11" w:rsidRDefault="00CC5583" w:rsidP="00CC5583">
      <w:pPr>
        <w:widowControl w:val="0"/>
        <w:suppressAutoHyphens/>
        <w:autoSpaceDE w:val="0"/>
        <w:autoSpaceDN w:val="0"/>
        <w:adjustRightInd w:val="0"/>
        <w:spacing w:after="0" w:line="240" w:lineRule="auto"/>
        <w:ind w:firstLine="851"/>
        <w:jc w:val="both"/>
        <w:rPr>
          <w:rFonts w:ascii="Times New Roman" w:hAnsi="Times New Roman"/>
          <w:sz w:val="24"/>
          <w:szCs w:val="24"/>
          <w:lang w:eastAsia="ar-SA"/>
        </w:rPr>
      </w:pPr>
      <w:r w:rsidRPr="000D7C11">
        <w:rPr>
          <w:rFonts w:ascii="Times New Roman" w:hAnsi="Times New Roman"/>
          <w:sz w:val="24"/>
          <w:szCs w:val="24"/>
          <w:lang w:eastAsia="ar-SA"/>
        </w:rPr>
        <w:t>12.</w:t>
      </w:r>
      <w:r w:rsidRPr="000D7C11">
        <w:rPr>
          <w:rFonts w:ascii="Times New Roman" w:hAnsi="Times New Roman"/>
          <w:sz w:val="24"/>
          <w:szCs w:val="24"/>
          <w:lang w:eastAsia="ar-SA"/>
        </w:rPr>
        <w:tab/>
        <w:t>Администрация обеспечивает ежемесячное опубликование на официальном сайте в информационно-телекоммуникационной сети «Интернет» данных, поступивших от Органов управления многоквартирными домами в соответствии с пунктом 11 настоящего Порядка.</w:t>
      </w:r>
    </w:p>
    <w:p w:rsidR="00CC5583" w:rsidRPr="000D7C11" w:rsidRDefault="00CC5583" w:rsidP="00CC5583">
      <w:pPr>
        <w:widowControl w:val="0"/>
        <w:suppressAutoHyphens/>
        <w:autoSpaceDE w:val="0"/>
        <w:autoSpaceDN w:val="0"/>
        <w:adjustRightInd w:val="0"/>
        <w:spacing w:after="0" w:line="240" w:lineRule="auto"/>
        <w:ind w:firstLine="851"/>
        <w:jc w:val="both"/>
        <w:rPr>
          <w:rFonts w:ascii="Times New Roman" w:hAnsi="Times New Roman"/>
          <w:sz w:val="24"/>
          <w:szCs w:val="24"/>
          <w:lang w:eastAsia="ar-SA"/>
        </w:rPr>
      </w:pPr>
      <w:r w:rsidRPr="000D7C11">
        <w:rPr>
          <w:rFonts w:ascii="Times New Roman" w:hAnsi="Times New Roman"/>
          <w:sz w:val="24"/>
          <w:szCs w:val="24"/>
          <w:lang w:eastAsia="ar-SA"/>
        </w:rPr>
        <w:t>13. Администрация ежемесячно обеспечивает направление данных, поступивших от Органов управления многоквартирными домами в соответствии с пунктом 11 настоящего Порядка, в адрес общественной комиссии.</w:t>
      </w:r>
    </w:p>
    <w:p w:rsidR="00CC5583" w:rsidRPr="000D7C11" w:rsidRDefault="00CC5583" w:rsidP="00CC5583">
      <w:pPr>
        <w:widowControl w:val="0"/>
        <w:suppressAutoHyphens/>
        <w:autoSpaceDE w:val="0"/>
        <w:autoSpaceDN w:val="0"/>
        <w:adjustRightInd w:val="0"/>
        <w:spacing w:after="0" w:line="240" w:lineRule="auto"/>
        <w:ind w:firstLine="851"/>
        <w:jc w:val="both"/>
        <w:rPr>
          <w:rFonts w:ascii="Times New Roman" w:hAnsi="Times New Roman"/>
          <w:sz w:val="24"/>
          <w:szCs w:val="24"/>
          <w:lang w:eastAsia="ar-SA"/>
        </w:rPr>
      </w:pPr>
      <w:r w:rsidRPr="000D7C11">
        <w:rPr>
          <w:rFonts w:ascii="Times New Roman" w:hAnsi="Times New Roman"/>
          <w:sz w:val="24"/>
          <w:szCs w:val="24"/>
          <w:lang w:eastAsia="ar-SA"/>
        </w:rPr>
        <w:t>14.</w:t>
      </w:r>
      <w:r w:rsidRPr="000D7C11">
        <w:rPr>
          <w:rFonts w:ascii="Times New Roman" w:hAnsi="Times New Roman"/>
          <w:sz w:val="24"/>
          <w:szCs w:val="24"/>
          <w:lang w:eastAsia="ar-SA"/>
        </w:rPr>
        <w:tab/>
        <w:t>Расходование аккумулированных денежных средств заинтересованных лиц осуществляется Органами управления многоквартирными домами на финансирование минимального и (или) дополнительного перечня работ по благоустройству дворовых территорий в соответствии с проектами благоустройства дворовых территорий, утвержденными общественной комиссией.</w:t>
      </w:r>
    </w:p>
    <w:p w:rsidR="00CC5583" w:rsidRPr="000D7C11" w:rsidRDefault="00CC5583" w:rsidP="00CC5583">
      <w:pPr>
        <w:widowControl w:val="0"/>
        <w:suppressAutoHyphens/>
        <w:autoSpaceDE w:val="0"/>
        <w:autoSpaceDN w:val="0"/>
        <w:adjustRightInd w:val="0"/>
        <w:spacing w:after="0" w:line="240" w:lineRule="auto"/>
        <w:ind w:firstLine="851"/>
        <w:jc w:val="both"/>
        <w:rPr>
          <w:rFonts w:ascii="Times New Roman" w:hAnsi="Times New Roman"/>
          <w:sz w:val="24"/>
          <w:szCs w:val="24"/>
          <w:lang w:eastAsia="ar-SA"/>
        </w:rPr>
      </w:pPr>
      <w:r w:rsidRPr="000D7C11">
        <w:rPr>
          <w:rFonts w:ascii="Times New Roman" w:hAnsi="Times New Roman"/>
          <w:sz w:val="24"/>
          <w:szCs w:val="24"/>
          <w:lang w:eastAsia="ar-SA"/>
        </w:rPr>
        <w:t>15.</w:t>
      </w:r>
      <w:r w:rsidRPr="000D7C11">
        <w:rPr>
          <w:rFonts w:ascii="Times New Roman" w:hAnsi="Times New Roman"/>
          <w:sz w:val="24"/>
          <w:szCs w:val="24"/>
          <w:lang w:eastAsia="ar-SA"/>
        </w:rPr>
        <w:tab/>
        <w:t>Расходование денежных средств осуществляется путем заключения Органами управления многоквартирными домами договоров с подрядными организациями.</w:t>
      </w:r>
    </w:p>
    <w:p w:rsidR="00CC5583" w:rsidRPr="000D7C11" w:rsidRDefault="00CC5583" w:rsidP="00CC5583">
      <w:pPr>
        <w:widowControl w:val="0"/>
        <w:suppressAutoHyphens/>
        <w:autoSpaceDE w:val="0"/>
        <w:autoSpaceDN w:val="0"/>
        <w:adjustRightInd w:val="0"/>
        <w:spacing w:after="0" w:line="240" w:lineRule="auto"/>
        <w:ind w:firstLine="851"/>
        <w:jc w:val="both"/>
        <w:rPr>
          <w:rFonts w:ascii="Times New Roman" w:hAnsi="Times New Roman"/>
          <w:sz w:val="24"/>
          <w:szCs w:val="24"/>
        </w:rPr>
      </w:pPr>
      <w:r w:rsidRPr="000D7C11">
        <w:rPr>
          <w:rFonts w:ascii="Times New Roman" w:hAnsi="Times New Roman"/>
          <w:sz w:val="24"/>
          <w:szCs w:val="24"/>
          <w:lang w:eastAsia="ar-SA"/>
        </w:rPr>
        <w:t>16.</w:t>
      </w:r>
      <w:r w:rsidRPr="000D7C11">
        <w:rPr>
          <w:rFonts w:ascii="Times New Roman" w:hAnsi="Times New Roman"/>
          <w:sz w:val="24"/>
          <w:szCs w:val="24"/>
          <w:lang w:eastAsia="ar-SA"/>
        </w:rPr>
        <w:tab/>
        <w:t>Контроль за целевым расходованием аккумулированных денежных средств заинтересованных лиц осуществляется в соответствии с соглашением о перечислении средств субсидий.</w:t>
      </w:r>
    </w:p>
    <w:p w:rsidR="007748C1" w:rsidRPr="000D7C11" w:rsidRDefault="007748C1" w:rsidP="00DC4614">
      <w:pPr>
        <w:widowControl w:val="0"/>
        <w:suppressAutoHyphens/>
        <w:autoSpaceDE w:val="0"/>
        <w:autoSpaceDN w:val="0"/>
        <w:adjustRightInd w:val="0"/>
        <w:spacing w:after="0" w:line="240" w:lineRule="auto"/>
        <w:ind w:firstLine="851"/>
        <w:jc w:val="both"/>
        <w:rPr>
          <w:rFonts w:ascii="Times New Roman" w:hAnsi="Times New Roman"/>
          <w:sz w:val="24"/>
          <w:szCs w:val="24"/>
        </w:rPr>
      </w:pPr>
    </w:p>
    <w:p w:rsidR="007748C1" w:rsidRPr="00FA7195" w:rsidRDefault="0099144B" w:rsidP="0099144B">
      <w:pPr>
        <w:tabs>
          <w:tab w:val="left" w:pos="993"/>
          <w:tab w:val="left" w:pos="1260"/>
        </w:tabs>
        <w:suppressAutoHyphens/>
        <w:autoSpaceDE w:val="0"/>
        <w:spacing w:after="0" w:line="240" w:lineRule="auto"/>
        <w:jc w:val="right"/>
        <w:rPr>
          <w:rFonts w:ascii="Times New Roman" w:hAnsi="Times New Roman"/>
        </w:rPr>
      </w:pPr>
      <w:r>
        <w:rPr>
          <w:rFonts w:ascii="Times New Roman" w:hAnsi="Times New Roman"/>
          <w:sz w:val="24"/>
          <w:szCs w:val="24"/>
        </w:rPr>
        <w:br w:type="column"/>
      </w:r>
      <w:r w:rsidR="007748C1" w:rsidRPr="00FA7195">
        <w:rPr>
          <w:rFonts w:ascii="Times New Roman" w:hAnsi="Times New Roman"/>
        </w:rPr>
        <w:lastRenderedPageBreak/>
        <w:t xml:space="preserve">Приложение </w:t>
      </w:r>
      <w:r w:rsidR="005B201F" w:rsidRPr="00FA7195">
        <w:rPr>
          <w:rFonts w:ascii="Times New Roman" w:hAnsi="Times New Roman"/>
        </w:rPr>
        <w:t>8</w:t>
      </w:r>
    </w:p>
    <w:p w:rsidR="007748C1" w:rsidRPr="00FA7195" w:rsidRDefault="007748C1" w:rsidP="00CF5F26">
      <w:pPr>
        <w:tabs>
          <w:tab w:val="left" w:pos="993"/>
          <w:tab w:val="left" w:pos="1260"/>
        </w:tabs>
        <w:suppressAutoHyphens/>
        <w:autoSpaceDE w:val="0"/>
        <w:spacing w:after="0" w:line="240" w:lineRule="auto"/>
        <w:jc w:val="right"/>
        <w:rPr>
          <w:rFonts w:ascii="Times New Roman" w:hAnsi="Times New Roman"/>
        </w:rPr>
      </w:pPr>
      <w:r w:rsidRPr="00FA7195">
        <w:rPr>
          <w:rFonts w:ascii="Times New Roman" w:hAnsi="Times New Roman"/>
        </w:rPr>
        <w:t>к муниципальной программе</w:t>
      </w:r>
    </w:p>
    <w:p w:rsidR="007748C1" w:rsidRPr="000D7C11" w:rsidRDefault="007748C1" w:rsidP="00DC2441">
      <w:pPr>
        <w:pStyle w:val="ConsPlusNormal"/>
        <w:ind w:firstLine="540"/>
        <w:jc w:val="right"/>
        <w:rPr>
          <w:rFonts w:ascii="Times New Roman" w:hAnsi="Times New Roman" w:cs="Times New Roman"/>
          <w:sz w:val="24"/>
          <w:szCs w:val="24"/>
          <w:lang w:eastAsia="en-US"/>
        </w:rPr>
      </w:pPr>
    </w:p>
    <w:p w:rsidR="007748C1" w:rsidRPr="000D7C11" w:rsidRDefault="007748C1" w:rsidP="00DC2441">
      <w:pPr>
        <w:pStyle w:val="ConsPlusNormal"/>
        <w:jc w:val="center"/>
        <w:rPr>
          <w:rFonts w:ascii="Times New Roman" w:hAnsi="Times New Roman" w:cs="Times New Roman"/>
          <w:b/>
          <w:sz w:val="24"/>
          <w:szCs w:val="24"/>
          <w:lang w:eastAsia="en-US"/>
        </w:rPr>
      </w:pPr>
      <w:r w:rsidRPr="000D7C11">
        <w:rPr>
          <w:rFonts w:ascii="Times New Roman" w:hAnsi="Times New Roman" w:cs="Times New Roman"/>
          <w:b/>
          <w:sz w:val="24"/>
          <w:szCs w:val="24"/>
          <w:lang w:eastAsia="en-US"/>
        </w:rPr>
        <w:t>Порядок разработки, обсуждения с заинтересованными лицами</w:t>
      </w:r>
    </w:p>
    <w:p w:rsidR="007748C1" w:rsidRPr="000D7C11" w:rsidRDefault="007748C1" w:rsidP="00DC2441">
      <w:pPr>
        <w:pStyle w:val="ConsPlusNormal"/>
        <w:jc w:val="center"/>
        <w:rPr>
          <w:rFonts w:ascii="Times New Roman" w:hAnsi="Times New Roman" w:cs="Times New Roman"/>
          <w:b/>
          <w:sz w:val="24"/>
          <w:szCs w:val="24"/>
          <w:lang w:eastAsia="en-US"/>
        </w:rPr>
      </w:pPr>
      <w:r w:rsidRPr="000D7C11">
        <w:rPr>
          <w:rFonts w:ascii="Times New Roman" w:hAnsi="Times New Roman" w:cs="Times New Roman"/>
          <w:b/>
          <w:sz w:val="24"/>
          <w:szCs w:val="24"/>
          <w:lang w:eastAsia="en-US"/>
        </w:rPr>
        <w:t>и утверждения дизайн - проектов благоустройства дворовой территории</w:t>
      </w:r>
    </w:p>
    <w:p w:rsidR="007748C1" w:rsidRPr="000D7C11" w:rsidRDefault="007748C1" w:rsidP="003B2130">
      <w:pPr>
        <w:widowControl w:val="0"/>
        <w:suppressAutoHyphens/>
        <w:autoSpaceDE w:val="0"/>
        <w:autoSpaceDN w:val="0"/>
        <w:adjustRightInd w:val="0"/>
        <w:spacing w:after="0" w:line="240" w:lineRule="auto"/>
        <w:ind w:firstLine="709"/>
        <w:jc w:val="both"/>
        <w:rPr>
          <w:rFonts w:ascii="Times New Roman" w:hAnsi="Times New Roman"/>
          <w:sz w:val="24"/>
          <w:szCs w:val="24"/>
          <w:lang w:eastAsia="ar-SA"/>
        </w:rPr>
      </w:pPr>
      <w:r w:rsidRPr="000D7C11">
        <w:rPr>
          <w:rFonts w:ascii="Times New Roman" w:hAnsi="Times New Roman"/>
          <w:sz w:val="24"/>
          <w:szCs w:val="24"/>
          <w:lang w:eastAsia="ar-SA"/>
        </w:rPr>
        <w:t>1.</w:t>
      </w:r>
      <w:r w:rsidRPr="000D7C11">
        <w:rPr>
          <w:rFonts w:ascii="Times New Roman" w:hAnsi="Times New Roman"/>
          <w:sz w:val="24"/>
          <w:szCs w:val="24"/>
          <w:lang w:eastAsia="ar-SA"/>
        </w:rPr>
        <w:tab/>
        <w:t>Настоящий порядок устанавливает процедуру разработки, обсуждения с заинтересованными лицами и утверждения дизайн-проектов благоустройства дворовой территории, включаемых в муниципальную программу формирования современной городской среды (далее- Порядок).</w:t>
      </w:r>
    </w:p>
    <w:p w:rsidR="007748C1" w:rsidRPr="000D7C11" w:rsidRDefault="007748C1" w:rsidP="003B2130">
      <w:pPr>
        <w:widowControl w:val="0"/>
        <w:suppressAutoHyphens/>
        <w:autoSpaceDE w:val="0"/>
        <w:autoSpaceDN w:val="0"/>
        <w:adjustRightInd w:val="0"/>
        <w:spacing w:after="0" w:line="240" w:lineRule="auto"/>
        <w:ind w:firstLine="709"/>
        <w:jc w:val="both"/>
        <w:rPr>
          <w:rFonts w:ascii="Times New Roman" w:hAnsi="Times New Roman"/>
          <w:sz w:val="24"/>
          <w:szCs w:val="24"/>
          <w:lang w:eastAsia="ar-SA"/>
        </w:rPr>
      </w:pPr>
      <w:r w:rsidRPr="000D7C11">
        <w:rPr>
          <w:rFonts w:ascii="Times New Roman" w:hAnsi="Times New Roman"/>
          <w:sz w:val="24"/>
          <w:szCs w:val="24"/>
          <w:lang w:eastAsia="ar-SA"/>
        </w:rPr>
        <w:t>2.</w:t>
      </w:r>
      <w:r w:rsidRPr="000D7C11">
        <w:rPr>
          <w:rFonts w:ascii="Times New Roman" w:hAnsi="Times New Roman"/>
          <w:sz w:val="24"/>
          <w:szCs w:val="24"/>
          <w:lang w:eastAsia="ar-SA"/>
        </w:rPr>
        <w:tab/>
        <w:t>Для целей Порядка применяются следующие понятия:</w:t>
      </w:r>
    </w:p>
    <w:p w:rsidR="007748C1" w:rsidRPr="000D7C11" w:rsidRDefault="007748C1" w:rsidP="003B2130">
      <w:pPr>
        <w:spacing w:after="0" w:line="240" w:lineRule="auto"/>
        <w:ind w:firstLine="709"/>
        <w:jc w:val="both"/>
        <w:rPr>
          <w:rFonts w:ascii="Times New Roman" w:hAnsi="Times New Roman"/>
          <w:sz w:val="24"/>
          <w:szCs w:val="24"/>
          <w:lang w:eastAsia="ru-RU"/>
        </w:rPr>
      </w:pPr>
      <w:r w:rsidRPr="000D7C11">
        <w:rPr>
          <w:rFonts w:ascii="Times New Roman" w:hAnsi="Times New Roman"/>
          <w:sz w:val="24"/>
          <w:szCs w:val="24"/>
          <w:lang w:eastAsia="ru-RU"/>
        </w:rPr>
        <w:t>дворовая территория -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rsidR="007748C1" w:rsidRPr="000D7C11" w:rsidRDefault="007748C1" w:rsidP="003B2130">
      <w:pPr>
        <w:widowControl w:val="0"/>
        <w:autoSpaceDE w:val="0"/>
        <w:autoSpaceDN w:val="0"/>
        <w:spacing w:after="0" w:line="240" w:lineRule="auto"/>
        <w:ind w:firstLine="709"/>
        <w:jc w:val="both"/>
        <w:rPr>
          <w:rFonts w:ascii="Times New Roman" w:hAnsi="Times New Roman"/>
          <w:sz w:val="24"/>
          <w:szCs w:val="24"/>
          <w:lang w:eastAsia="ru-RU"/>
        </w:rPr>
      </w:pPr>
      <w:r w:rsidRPr="000D7C11">
        <w:rPr>
          <w:rFonts w:ascii="Times New Roman" w:hAnsi="Times New Roman"/>
          <w:sz w:val="24"/>
          <w:szCs w:val="24"/>
          <w:lang w:eastAsia="ru-RU"/>
        </w:rPr>
        <w:t>заинтересованные лица –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w:t>
      </w:r>
    </w:p>
    <w:p w:rsidR="007748C1" w:rsidRPr="000D7C11" w:rsidRDefault="007748C1" w:rsidP="003B2130">
      <w:pPr>
        <w:widowControl w:val="0"/>
        <w:autoSpaceDE w:val="0"/>
        <w:autoSpaceDN w:val="0"/>
        <w:spacing w:after="0" w:line="240" w:lineRule="auto"/>
        <w:ind w:firstLine="709"/>
        <w:jc w:val="both"/>
        <w:rPr>
          <w:rFonts w:ascii="Times New Roman" w:hAnsi="Times New Roman"/>
          <w:sz w:val="24"/>
          <w:szCs w:val="24"/>
          <w:lang w:eastAsia="ru-RU"/>
        </w:rPr>
      </w:pPr>
      <w:r w:rsidRPr="000D7C11">
        <w:rPr>
          <w:rFonts w:ascii="Times New Roman" w:hAnsi="Times New Roman"/>
          <w:sz w:val="24"/>
          <w:szCs w:val="24"/>
          <w:lang w:eastAsia="ru-RU"/>
        </w:rPr>
        <w:t>минимальный перечень работ – установленный муниципальной программой перечень работ по благоустройству дворовой территории;</w:t>
      </w:r>
    </w:p>
    <w:p w:rsidR="007748C1" w:rsidRPr="000D7C11" w:rsidRDefault="007748C1" w:rsidP="003B2130">
      <w:pPr>
        <w:widowControl w:val="0"/>
        <w:autoSpaceDE w:val="0"/>
        <w:autoSpaceDN w:val="0"/>
        <w:spacing w:after="0" w:line="240" w:lineRule="auto"/>
        <w:ind w:firstLine="709"/>
        <w:jc w:val="both"/>
        <w:rPr>
          <w:rFonts w:ascii="Times New Roman" w:hAnsi="Times New Roman"/>
          <w:sz w:val="24"/>
          <w:szCs w:val="24"/>
          <w:lang w:eastAsia="ru-RU"/>
        </w:rPr>
      </w:pPr>
      <w:r w:rsidRPr="000D7C11">
        <w:rPr>
          <w:rFonts w:ascii="Times New Roman" w:hAnsi="Times New Roman"/>
          <w:sz w:val="24"/>
          <w:szCs w:val="24"/>
          <w:lang w:eastAsia="ru-RU"/>
        </w:rPr>
        <w:t>дополнительный перечень работ – установленный муниципальной программой перечень работ по благоустройству дворовой территории</w:t>
      </w:r>
      <w:r w:rsidR="003757FD">
        <w:rPr>
          <w:rFonts w:ascii="Times New Roman" w:hAnsi="Times New Roman"/>
          <w:sz w:val="24"/>
          <w:szCs w:val="24"/>
          <w:lang w:eastAsia="ru-RU"/>
        </w:rPr>
        <w:t xml:space="preserve"> (до 31.12.2020)</w:t>
      </w:r>
      <w:r w:rsidRPr="000D7C11">
        <w:rPr>
          <w:rFonts w:ascii="Times New Roman" w:hAnsi="Times New Roman"/>
          <w:sz w:val="24"/>
          <w:szCs w:val="24"/>
          <w:lang w:eastAsia="ru-RU"/>
        </w:rPr>
        <w:t>;</w:t>
      </w:r>
    </w:p>
    <w:p w:rsidR="007748C1" w:rsidRPr="00BC4CD7" w:rsidRDefault="007748C1" w:rsidP="003B2130">
      <w:pPr>
        <w:widowControl w:val="0"/>
        <w:autoSpaceDE w:val="0"/>
        <w:autoSpaceDN w:val="0"/>
        <w:spacing w:after="0" w:line="240" w:lineRule="auto"/>
        <w:ind w:firstLine="709"/>
        <w:jc w:val="both"/>
        <w:rPr>
          <w:rFonts w:ascii="Times New Roman" w:hAnsi="Times New Roman"/>
          <w:sz w:val="24"/>
          <w:szCs w:val="24"/>
          <w:lang w:eastAsia="ru-RU"/>
        </w:rPr>
      </w:pPr>
      <w:r w:rsidRPr="000D7C11">
        <w:rPr>
          <w:rFonts w:ascii="Times New Roman" w:hAnsi="Times New Roman"/>
          <w:sz w:val="24"/>
          <w:szCs w:val="24"/>
          <w:lang w:eastAsia="ru-RU"/>
        </w:rPr>
        <w:t>общественная комиссия – комиссия, создаваемая в соответствии с постановлением администрации</w:t>
      </w:r>
      <w:r w:rsidR="00542113" w:rsidRPr="00BC4CD7">
        <w:rPr>
          <w:rFonts w:ascii="Times New Roman" w:hAnsi="Times New Roman"/>
          <w:sz w:val="24"/>
          <w:szCs w:val="24"/>
          <w:lang w:eastAsia="ru-RU"/>
        </w:rPr>
        <w:t xml:space="preserve">Сортавальского </w:t>
      </w:r>
      <w:r w:rsidR="003757FD" w:rsidRPr="00BC4CD7">
        <w:rPr>
          <w:rFonts w:ascii="Times New Roman" w:hAnsi="Times New Roman"/>
          <w:sz w:val="24"/>
          <w:szCs w:val="24"/>
          <w:lang w:eastAsia="ru-RU"/>
        </w:rPr>
        <w:t>муниципального округа</w:t>
      </w:r>
      <w:r w:rsidRPr="00BC4CD7">
        <w:rPr>
          <w:rFonts w:ascii="Times New Roman" w:hAnsi="Times New Roman"/>
          <w:sz w:val="24"/>
          <w:szCs w:val="24"/>
          <w:lang w:eastAsia="ru-RU"/>
        </w:rPr>
        <w:t xml:space="preserve"> для рассмотрения и оценки предложений заинтересованных лиц, а также реализации контроля за реализацией муниципальной программы.</w:t>
      </w:r>
    </w:p>
    <w:p w:rsidR="007748C1" w:rsidRPr="00BC4CD7" w:rsidRDefault="007748C1" w:rsidP="003B2130">
      <w:pPr>
        <w:widowControl w:val="0"/>
        <w:suppressAutoHyphens/>
        <w:autoSpaceDE w:val="0"/>
        <w:autoSpaceDN w:val="0"/>
        <w:adjustRightInd w:val="0"/>
        <w:spacing w:after="0" w:line="240" w:lineRule="auto"/>
        <w:ind w:firstLine="709"/>
        <w:jc w:val="both"/>
        <w:rPr>
          <w:rFonts w:ascii="Times New Roman" w:hAnsi="Times New Roman"/>
          <w:sz w:val="24"/>
          <w:szCs w:val="24"/>
          <w:lang w:eastAsia="ar-SA"/>
        </w:rPr>
      </w:pPr>
      <w:r w:rsidRPr="00BC4CD7">
        <w:rPr>
          <w:rFonts w:ascii="Times New Roman" w:hAnsi="Times New Roman"/>
          <w:sz w:val="24"/>
          <w:szCs w:val="24"/>
          <w:lang w:eastAsia="ar-SA"/>
        </w:rPr>
        <w:t>3.</w:t>
      </w:r>
      <w:r w:rsidRPr="00BC4CD7">
        <w:rPr>
          <w:rFonts w:ascii="Times New Roman" w:hAnsi="Times New Roman"/>
          <w:sz w:val="24"/>
          <w:szCs w:val="24"/>
          <w:lang w:eastAsia="ar-SA"/>
        </w:rPr>
        <w:tab/>
        <w:t xml:space="preserve">Разработка дизайн-проекта обеспечивается заинтересованными лицами при содействии </w:t>
      </w:r>
      <w:r w:rsidR="0086387A" w:rsidRPr="00BC4CD7">
        <w:rPr>
          <w:rFonts w:ascii="Times New Roman" w:hAnsi="Times New Roman"/>
          <w:sz w:val="24"/>
          <w:szCs w:val="24"/>
          <w:lang w:eastAsia="ar-SA"/>
        </w:rPr>
        <w:t>А</w:t>
      </w:r>
      <w:r w:rsidRPr="00BC4CD7">
        <w:rPr>
          <w:rFonts w:ascii="Times New Roman" w:hAnsi="Times New Roman"/>
          <w:sz w:val="24"/>
          <w:szCs w:val="24"/>
          <w:lang w:eastAsia="ar-SA"/>
        </w:rPr>
        <w:t xml:space="preserve">дминистрации </w:t>
      </w:r>
      <w:r w:rsidR="00542113" w:rsidRPr="00BC4CD7">
        <w:rPr>
          <w:rFonts w:ascii="Times New Roman" w:hAnsi="Times New Roman"/>
          <w:sz w:val="24"/>
          <w:szCs w:val="24"/>
          <w:lang w:eastAsia="ar-SA"/>
        </w:rPr>
        <w:t xml:space="preserve">Сортавальского </w:t>
      </w:r>
      <w:r w:rsidR="003757FD" w:rsidRPr="00BC4CD7">
        <w:rPr>
          <w:rFonts w:ascii="Times New Roman" w:hAnsi="Times New Roman"/>
          <w:sz w:val="24"/>
          <w:szCs w:val="24"/>
          <w:lang w:eastAsia="ar-SA"/>
        </w:rPr>
        <w:t>муниципального округа</w:t>
      </w:r>
      <w:r w:rsidRPr="00BC4CD7">
        <w:rPr>
          <w:rFonts w:ascii="Times New Roman" w:hAnsi="Times New Roman"/>
          <w:sz w:val="24"/>
          <w:szCs w:val="24"/>
          <w:lang w:eastAsia="ar-SA"/>
        </w:rPr>
        <w:t>(далее – администрация).</w:t>
      </w:r>
    </w:p>
    <w:p w:rsidR="007748C1" w:rsidRPr="00BC4CD7" w:rsidRDefault="007748C1" w:rsidP="003B2130">
      <w:pPr>
        <w:widowControl w:val="0"/>
        <w:suppressAutoHyphens/>
        <w:autoSpaceDE w:val="0"/>
        <w:autoSpaceDN w:val="0"/>
        <w:adjustRightInd w:val="0"/>
        <w:spacing w:after="0" w:line="240" w:lineRule="auto"/>
        <w:ind w:firstLine="709"/>
        <w:jc w:val="both"/>
        <w:rPr>
          <w:rFonts w:ascii="Times New Roman" w:hAnsi="Times New Roman"/>
          <w:sz w:val="24"/>
          <w:szCs w:val="24"/>
          <w:lang w:eastAsia="ar-SA"/>
        </w:rPr>
      </w:pPr>
      <w:r w:rsidRPr="00BC4CD7">
        <w:rPr>
          <w:rFonts w:ascii="Times New Roman" w:hAnsi="Times New Roman"/>
          <w:sz w:val="24"/>
          <w:szCs w:val="24"/>
          <w:lang w:eastAsia="ar-SA"/>
        </w:rPr>
        <w:t>4.</w:t>
      </w:r>
      <w:r w:rsidRPr="00BC4CD7">
        <w:rPr>
          <w:rFonts w:ascii="Times New Roman" w:hAnsi="Times New Roman"/>
          <w:sz w:val="24"/>
          <w:szCs w:val="24"/>
          <w:lang w:eastAsia="ar-SA"/>
        </w:rPr>
        <w:tab/>
        <w:t xml:space="preserve">Дизайн-проект разрабатывается в отношении дворовых территорий, подлежащих благоустройству в рамках муниципальной программы «Формирование современной городской среды» на </w:t>
      </w:r>
      <w:r w:rsidR="003757FD" w:rsidRPr="00BC4CD7">
        <w:rPr>
          <w:rFonts w:ascii="Times New Roman" w:hAnsi="Times New Roman"/>
          <w:sz w:val="24"/>
          <w:szCs w:val="24"/>
          <w:lang w:eastAsia="ar-SA"/>
        </w:rPr>
        <w:t>2025-2030</w:t>
      </w:r>
      <w:r w:rsidRPr="00BC4CD7">
        <w:rPr>
          <w:rFonts w:ascii="Times New Roman" w:hAnsi="Times New Roman"/>
          <w:sz w:val="24"/>
          <w:szCs w:val="24"/>
          <w:lang w:eastAsia="ar-SA"/>
        </w:rPr>
        <w:t>год</w:t>
      </w:r>
      <w:r w:rsidR="00090196" w:rsidRPr="00BC4CD7">
        <w:rPr>
          <w:rFonts w:ascii="Times New Roman" w:hAnsi="Times New Roman"/>
          <w:sz w:val="24"/>
          <w:szCs w:val="24"/>
          <w:lang w:eastAsia="ar-SA"/>
        </w:rPr>
        <w:t>ы</w:t>
      </w:r>
      <w:r w:rsidRPr="00BC4CD7">
        <w:rPr>
          <w:rFonts w:ascii="Times New Roman" w:hAnsi="Times New Roman"/>
          <w:sz w:val="24"/>
          <w:szCs w:val="24"/>
          <w:lang w:eastAsia="ar-SA"/>
        </w:rPr>
        <w:t xml:space="preserve"> (далее – муниципальная программа),</w:t>
      </w:r>
    </w:p>
    <w:p w:rsidR="007748C1" w:rsidRPr="000D7C11" w:rsidRDefault="007748C1" w:rsidP="003B2130">
      <w:pPr>
        <w:widowControl w:val="0"/>
        <w:suppressAutoHyphens/>
        <w:autoSpaceDE w:val="0"/>
        <w:spacing w:after="0" w:line="240" w:lineRule="auto"/>
        <w:ind w:firstLine="709"/>
        <w:jc w:val="both"/>
        <w:rPr>
          <w:rFonts w:ascii="Times New Roman" w:hAnsi="Times New Roman"/>
          <w:sz w:val="24"/>
          <w:szCs w:val="24"/>
          <w:lang w:eastAsia="ar-SA"/>
        </w:rPr>
      </w:pPr>
      <w:r w:rsidRPr="00BC4CD7">
        <w:rPr>
          <w:rFonts w:ascii="Times New Roman" w:hAnsi="Times New Roman"/>
          <w:sz w:val="24"/>
          <w:szCs w:val="24"/>
          <w:lang w:eastAsia="ar-SA"/>
        </w:rPr>
        <w:t>5.</w:t>
      </w:r>
      <w:r w:rsidRPr="00BC4CD7">
        <w:rPr>
          <w:rFonts w:ascii="Times New Roman" w:hAnsi="Times New Roman"/>
          <w:sz w:val="24"/>
          <w:szCs w:val="24"/>
          <w:lang w:eastAsia="ar-SA"/>
        </w:rPr>
        <w:tab/>
        <w:t>В дизайн-проект включается тексто</w:t>
      </w:r>
      <w:r w:rsidRPr="000D7C11">
        <w:rPr>
          <w:rFonts w:ascii="Times New Roman" w:hAnsi="Times New Roman"/>
          <w:sz w:val="24"/>
          <w:szCs w:val="24"/>
          <w:lang w:eastAsia="ar-SA"/>
        </w:rPr>
        <w:t>вое и визуальное описание проекта благоустройства, в том числе концепция проекта и перечень (в том числе визуализированный) элементов благоустройства, предполагаемых к размещению на соответствующей территории.</w:t>
      </w:r>
    </w:p>
    <w:p w:rsidR="007748C1" w:rsidRPr="000D7C11" w:rsidRDefault="007748C1" w:rsidP="003B2130">
      <w:pPr>
        <w:widowControl w:val="0"/>
        <w:suppressAutoHyphens/>
        <w:autoSpaceDE w:val="0"/>
        <w:spacing w:after="0" w:line="240" w:lineRule="auto"/>
        <w:ind w:firstLine="709"/>
        <w:jc w:val="both"/>
        <w:rPr>
          <w:rFonts w:ascii="Times New Roman" w:hAnsi="Times New Roman"/>
          <w:sz w:val="24"/>
          <w:szCs w:val="24"/>
          <w:lang w:eastAsia="ar-SA"/>
        </w:rPr>
      </w:pPr>
      <w:r w:rsidRPr="000D7C11">
        <w:rPr>
          <w:rFonts w:ascii="Times New Roman" w:hAnsi="Times New Roman"/>
          <w:sz w:val="24"/>
          <w:szCs w:val="24"/>
          <w:lang w:eastAsia="ar-SA"/>
        </w:rPr>
        <w:t>Содержание дизайн-проекта зависит от вида и состава планируемых работ. Дизайн-проект может быть подготовлен в виде проектно-сметной документации или в упрощенном виде - изо</w:t>
      </w:r>
      <w:r w:rsidR="00C41CC6" w:rsidRPr="000D7C11">
        <w:rPr>
          <w:rFonts w:ascii="Times New Roman" w:hAnsi="Times New Roman"/>
          <w:sz w:val="24"/>
          <w:szCs w:val="24"/>
          <w:lang w:eastAsia="ar-SA"/>
        </w:rPr>
        <w:t xml:space="preserve">бражение дворовой территории </w:t>
      </w:r>
      <w:r w:rsidRPr="000D7C11">
        <w:rPr>
          <w:rFonts w:ascii="Times New Roman" w:hAnsi="Times New Roman"/>
          <w:sz w:val="24"/>
          <w:szCs w:val="24"/>
          <w:lang w:eastAsia="ar-SA"/>
        </w:rPr>
        <w:t>в масштабе с отображением текстового и визуального описания проектаблагоустройства дворовой территории и техническому оснащению площадок исходя из минимального и дополнительного перечней работ, с описанием работ и мероприятий, предлагаемых к выполнению, со сметным расчетом стоимости работ.</w:t>
      </w:r>
    </w:p>
    <w:p w:rsidR="007748C1" w:rsidRPr="000D7C11" w:rsidRDefault="007748C1" w:rsidP="003B2130">
      <w:pPr>
        <w:widowControl w:val="0"/>
        <w:suppressAutoHyphens/>
        <w:autoSpaceDE w:val="0"/>
        <w:autoSpaceDN w:val="0"/>
        <w:adjustRightInd w:val="0"/>
        <w:spacing w:after="0" w:line="240" w:lineRule="auto"/>
        <w:ind w:firstLine="709"/>
        <w:jc w:val="both"/>
        <w:rPr>
          <w:rFonts w:ascii="Times New Roman" w:hAnsi="Times New Roman"/>
          <w:sz w:val="24"/>
          <w:szCs w:val="24"/>
          <w:lang w:eastAsia="ar-SA"/>
        </w:rPr>
      </w:pPr>
      <w:r w:rsidRPr="000D7C11">
        <w:rPr>
          <w:rFonts w:ascii="Times New Roman" w:hAnsi="Times New Roman"/>
          <w:sz w:val="24"/>
          <w:szCs w:val="24"/>
          <w:lang w:eastAsia="ar-SA"/>
        </w:rPr>
        <w:t>6.</w:t>
      </w:r>
      <w:r w:rsidRPr="000D7C11">
        <w:rPr>
          <w:rFonts w:ascii="Times New Roman" w:hAnsi="Times New Roman"/>
          <w:sz w:val="24"/>
          <w:szCs w:val="24"/>
          <w:lang w:eastAsia="ar-SA"/>
        </w:rPr>
        <w:tab/>
        <w:t>Разработка дизайн-проекта включает следующие стадии:</w:t>
      </w:r>
    </w:p>
    <w:p w:rsidR="007748C1" w:rsidRPr="000D7C11" w:rsidRDefault="007748C1" w:rsidP="003B2130">
      <w:pPr>
        <w:widowControl w:val="0"/>
        <w:suppressAutoHyphens/>
        <w:autoSpaceDE w:val="0"/>
        <w:autoSpaceDN w:val="0"/>
        <w:adjustRightInd w:val="0"/>
        <w:spacing w:after="0" w:line="240" w:lineRule="auto"/>
        <w:ind w:firstLine="709"/>
        <w:jc w:val="both"/>
        <w:rPr>
          <w:rFonts w:ascii="Times New Roman" w:hAnsi="Times New Roman"/>
          <w:sz w:val="24"/>
          <w:szCs w:val="24"/>
          <w:lang w:eastAsia="ar-SA"/>
        </w:rPr>
      </w:pPr>
      <w:r w:rsidRPr="000D7C11">
        <w:rPr>
          <w:rFonts w:ascii="Times New Roman" w:hAnsi="Times New Roman"/>
          <w:sz w:val="24"/>
          <w:szCs w:val="24"/>
          <w:lang w:eastAsia="ar-SA"/>
        </w:rPr>
        <w:t>а)</w:t>
      </w:r>
      <w:r w:rsidRPr="000D7C11">
        <w:rPr>
          <w:rFonts w:ascii="Times New Roman" w:hAnsi="Times New Roman"/>
          <w:sz w:val="24"/>
          <w:szCs w:val="24"/>
          <w:lang w:eastAsia="ar-SA"/>
        </w:rPr>
        <w:tab/>
        <w:t>осмотр дворовой территории, предлагаемой к благоустройству;</w:t>
      </w:r>
    </w:p>
    <w:p w:rsidR="007748C1" w:rsidRPr="000D7C11" w:rsidRDefault="007748C1" w:rsidP="003B2130">
      <w:pPr>
        <w:widowControl w:val="0"/>
        <w:suppressAutoHyphens/>
        <w:autoSpaceDE w:val="0"/>
        <w:autoSpaceDN w:val="0"/>
        <w:adjustRightInd w:val="0"/>
        <w:spacing w:after="0" w:line="240" w:lineRule="auto"/>
        <w:ind w:firstLine="709"/>
        <w:jc w:val="both"/>
        <w:rPr>
          <w:rFonts w:ascii="Times New Roman" w:hAnsi="Times New Roman"/>
          <w:sz w:val="24"/>
          <w:szCs w:val="24"/>
          <w:lang w:eastAsia="ar-SA"/>
        </w:rPr>
      </w:pPr>
      <w:r w:rsidRPr="000D7C11">
        <w:rPr>
          <w:rFonts w:ascii="Times New Roman" w:hAnsi="Times New Roman"/>
          <w:sz w:val="24"/>
          <w:szCs w:val="24"/>
          <w:lang w:eastAsia="ar-SA"/>
        </w:rPr>
        <w:t>б)</w:t>
      </w:r>
      <w:r w:rsidRPr="000D7C11">
        <w:rPr>
          <w:rFonts w:ascii="Times New Roman" w:hAnsi="Times New Roman"/>
          <w:sz w:val="24"/>
          <w:szCs w:val="24"/>
          <w:lang w:eastAsia="ar-SA"/>
        </w:rPr>
        <w:tab/>
        <w:t>разработка дизайн-проекта (при необходимости с участием представителей администрации);</w:t>
      </w:r>
    </w:p>
    <w:p w:rsidR="007748C1" w:rsidRPr="000D7C11" w:rsidRDefault="007748C1" w:rsidP="003B2130">
      <w:pPr>
        <w:widowControl w:val="0"/>
        <w:suppressAutoHyphens/>
        <w:autoSpaceDE w:val="0"/>
        <w:autoSpaceDN w:val="0"/>
        <w:adjustRightInd w:val="0"/>
        <w:spacing w:after="0" w:line="240" w:lineRule="auto"/>
        <w:ind w:firstLine="709"/>
        <w:jc w:val="both"/>
        <w:rPr>
          <w:rFonts w:ascii="Times New Roman" w:hAnsi="Times New Roman"/>
          <w:sz w:val="24"/>
          <w:szCs w:val="24"/>
          <w:lang w:eastAsia="ar-SA"/>
        </w:rPr>
      </w:pPr>
      <w:r w:rsidRPr="000D7C11">
        <w:rPr>
          <w:rFonts w:ascii="Times New Roman" w:hAnsi="Times New Roman"/>
          <w:sz w:val="24"/>
          <w:szCs w:val="24"/>
          <w:lang w:eastAsia="ar-SA"/>
        </w:rPr>
        <w:t>в) утверждение дизайн-проекта общественной комиссией.</w:t>
      </w:r>
    </w:p>
    <w:p w:rsidR="007748C1" w:rsidRPr="000D7C11" w:rsidRDefault="007748C1" w:rsidP="003B2130">
      <w:pPr>
        <w:widowControl w:val="0"/>
        <w:suppressAutoHyphens/>
        <w:autoSpaceDE w:val="0"/>
        <w:spacing w:after="0" w:line="240" w:lineRule="auto"/>
        <w:ind w:firstLine="709"/>
        <w:jc w:val="both"/>
        <w:rPr>
          <w:rFonts w:ascii="Times New Roman" w:hAnsi="Times New Roman"/>
          <w:sz w:val="24"/>
          <w:szCs w:val="24"/>
          <w:lang w:eastAsia="ar-SA"/>
        </w:rPr>
      </w:pPr>
      <w:r w:rsidRPr="000D7C11">
        <w:rPr>
          <w:rFonts w:ascii="Times New Roman" w:hAnsi="Times New Roman"/>
          <w:sz w:val="24"/>
          <w:szCs w:val="24"/>
          <w:lang w:eastAsia="ar-SA"/>
        </w:rPr>
        <w:t xml:space="preserve">7. Представитель заинтересованных лиц обязан представить в общественную комиссию дизайн-проект не позднее </w:t>
      </w:r>
      <w:r w:rsidR="00D30F66" w:rsidRPr="00237AA9">
        <w:rPr>
          <w:rFonts w:ascii="Times New Roman" w:hAnsi="Times New Roman"/>
          <w:sz w:val="24"/>
          <w:szCs w:val="24"/>
          <w:lang w:eastAsia="ar-SA"/>
        </w:rPr>
        <w:t xml:space="preserve">1 </w:t>
      </w:r>
      <w:r w:rsidR="000D7C11" w:rsidRPr="00237AA9">
        <w:rPr>
          <w:rFonts w:ascii="Times New Roman" w:hAnsi="Times New Roman"/>
          <w:sz w:val="24"/>
          <w:szCs w:val="24"/>
          <w:lang w:eastAsia="ar-SA"/>
        </w:rPr>
        <w:t>марта</w:t>
      </w:r>
      <w:r w:rsidRPr="000D7C11">
        <w:rPr>
          <w:rFonts w:ascii="Times New Roman" w:hAnsi="Times New Roman"/>
          <w:sz w:val="24"/>
          <w:szCs w:val="24"/>
          <w:lang w:eastAsia="ar-SA"/>
        </w:rPr>
        <w:t>.</w:t>
      </w:r>
    </w:p>
    <w:p w:rsidR="007748C1" w:rsidRPr="000D7C11" w:rsidRDefault="007748C1" w:rsidP="003B2130">
      <w:pPr>
        <w:widowControl w:val="0"/>
        <w:suppressAutoHyphens/>
        <w:autoSpaceDE w:val="0"/>
        <w:autoSpaceDN w:val="0"/>
        <w:adjustRightInd w:val="0"/>
        <w:spacing w:after="0" w:line="240" w:lineRule="auto"/>
        <w:ind w:firstLine="709"/>
        <w:jc w:val="both"/>
        <w:rPr>
          <w:rFonts w:ascii="Times New Roman" w:hAnsi="Times New Roman"/>
          <w:sz w:val="24"/>
          <w:szCs w:val="24"/>
          <w:lang w:eastAsia="ar-SA"/>
        </w:rPr>
      </w:pPr>
      <w:r w:rsidRPr="000D7C11">
        <w:rPr>
          <w:rFonts w:ascii="Times New Roman" w:hAnsi="Times New Roman"/>
          <w:sz w:val="24"/>
          <w:szCs w:val="24"/>
          <w:lang w:eastAsia="ru-RU"/>
        </w:rPr>
        <w:t>8. Дизайн-проект утверждается общественной комиссией, решение об утверждении оформляется в виде протокола заседания комиссии</w:t>
      </w:r>
      <w:r w:rsidR="00D30F66" w:rsidRPr="000D7C11">
        <w:rPr>
          <w:rFonts w:ascii="Times New Roman" w:hAnsi="Times New Roman"/>
          <w:sz w:val="24"/>
          <w:szCs w:val="24"/>
          <w:lang w:eastAsia="ru-RU"/>
        </w:rPr>
        <w:t xml:space="preserve"> не позднее </w:t>
      </w:r>
      <w:r w:rsidR="00D30F66" w:rsidRPr="00237AA9">
        <w:rPr>
          <w:rFonts w:ascii="Times New Roman" w:hAnsi="Times New Roman"/>
          <w:sz w:val="24"/>
          <w:szCs w:val="24"/>
          <w:lang w:eastAsia="ru-RU"/>
        </w:rPr>
        <w:t xml:space="preserve">1 </w:t>
      </w:r>
      <w:r w:rsidR="000D7C11" w:rsidRPr="00237AA9">
        <w:rPr>
          <w:rFonts w:ascii="Times New Roman" w:hAnsi="Times New Roman"/>
          <w:sz w:val="24"/>
          <w:szCs w:val="24"/>
          <w:lang w:eastAsia="ru-RU"/>
        </w:rPr>
        <w:t>августа</w:t>
      </w:r>
      <w:r w:rsidRPr="00237AA9">
        <w:rPr>
          <w:rFonts w:ascii="Times New Roman" w:hAnsi="Times New Roman"/>
          <w:sz w:val="24"/>
          <w:szCs w:val="24"/>
          <w:lang w:eastAsia="ru-RU"/>
        </w:rPr>
        <w:t>.</w:t>
      </w:r>
    </w:p>
    <w:p w:rsidR="00AF596E" w:rsidRPr="000D7C11" w:rsidRDefault="00AF596E" w:rsidP="0099144B">
      <w:pPr>
        <w:tabs>
          <w:tab w:val="left" w:pos="993"/>
          <w:tab w:val="left" w:pos="1260"/>
        </w:tabs>
        <w:suppressAutoHyphens/>
        <w:autoSpaceDE w:val="0"/>
        <w:spacing w:after="0" w:line="240" w:lineRule="auto"/>
        <w:jc w:val="center"/>
        <w:rPr>
          <w:rFonts w:ascii="Times New Roman" w:hAnsi="Times New Roman"/>
          <w:sz w:val="28"/>
          <w:szCs w:val="28"/>
          <w:highlight w:val="yellow"/>
        </w:rPr>
        <w:sectPr w:rsidR="00AF596E" w:rsidRPr="000D7C11" w:rsidSect="0099144B">
          <w:headerReference w:type="default" r:id="rId14"/>
          <w:headerReference w:type="first" r:id="rId15"/>
          <w:pgSz w:w="11906" w:h="16838"/>
          <w:pgMar w:top="851" w:right="851" w:bottom="709" w:left="1701" w:header="708" w:footer="708" w:gutter="0"/>
          <w:cols w:space="708"/>
          <w:docGrid w:linePitch="360"/>
        </w:sectPr>
      </w:pPr>
      <w:bookmarkStart w:id="5" w:name="Par46"/>
      <w:bookmarkEnd w:id="5"/>
    </w:p>
    <w:p w:rsidR="00C64F4B" w:rsidRPr="00FA7195" w:rsidRDefault="00C64F4B" w:rsidP="0099144B">
      <w:pPr>
        <w:spacing w:after="0" w:line="240" w:lineRule="auto"/>
        <w:jc w:val="right"/>
        <w:rPr>
          <w:rFonts w:ascii="Times New Roman" w:eastAsia="Calibri" w:hAnsi="Times New Roman"/>
        </w:rPr>
      </w:pPr>
      <w:bookmarkStart w:id="6" w:name="bookmark9"/>
      <w:r w:rsidRPr="00FA7195">
        <w:rPr>
          <w:rFonts w:ascii="Times New Roman" w:eastAsia="Calibri" w:hAnsi="Times New Roman"/>
        </w:rPr>
        <w:lastRenderedPageBreak/>
        <w:t xml:space="preserve">Приложение </w:t>
      </w:r>
      <w:r w:rsidR="008E351A" w:rsidRPr="00FA7195">
        <w:rPr>
          <w:rFonts w:ascii="Times New Roman" w:eastAsia="Calibri" w:hAnsi="Times New Roman"/>
        </w:rPr>
        <w:t>9</w:t>
      </w:r>
    </w:p>
    <w:p w:rsidR="00C64F4B" w:rsidRPr="00FA7195" w:rsidRDefault="00C64F4B" w:rsidP="00C64F4B">
      <w:pPr>
        <w:spacing w:after="0" w:line="240" w:lineRule="auto"/>
        <w:jc w:val="right"/>
        <w:rPr>
          <w:rFonts w:ascii="Times New Roman" w:eastAsia="Calibri" w:hAnsi="Times New Roman"/>
        </w:rPr>
      </w:pPr>
      <w:r w:rsidRPr="00FA7195">
        <w:rPr>
          <w:rFonts w:ascii="Times New Roman" w:eastAsia="Calibri" w:hAnsi="Times New Roman"/>
        </w:rPr>
        <w:t>к муниципальной программе</w:t>
      </w:r>
    </w:p>
    <w:p w:rsidR="007D7DB9" w:rsidRPr="000D7C11" w:rsidRDefault="007D7DB9" w:rsidP="00C64F4B">
      <w:pPr>
        <w:spacing w:after="0" w:line="240" w:lineRule="auto"/>
        <w:jc w:val="right"/>
        <w:rPr>
          <w:rFonts w:ascii="Times New Roman" w:eastAsia="Calibri" w:hAnsi="Times New Roman"/>
        </w:rPr>
      </w:pPr>
    </w:p>
    <w:p w:rsidR="007D7DB9" w:rsidRDefault="00C64F4B" w:rsidP="007D7DB9">
      <w:pPr>
        <w:spacing w:after="0"/>
        <w:jc w:val="center"/>
        <w:rPr>
          <w:rFonts w:ascii="Times New Roman" w:eastAsia="Calibri" w:hAnsi="Times New Roman"/>
          <w:b/>
          <w:bCs/>
          <w:sz w:val="24"/>
          <w:szCs w:val="24"/>
        </w:rPr>
      </w:pPr>
      <w:r w:rsidRPr="00502A80">
        <w:rPr>
          <w:rFonts w:ascii="Times New Roman" w:eastAsia="Calibri" w:hAnsi="Times New Roman"/>
          <w:b/>
          <w:bCs/>
          <w:sz w:val="24"/>
          <w:szCs w:val="24"/>
        </w:rPr>
        <w:t>Ресурсное обеспечение реализации муниципальной программы</w:t>
      </w:r>
    </w:p>
    <w:p w:rsidR="007D7DB9" w:rsidRPr="007D7DB9" w:rsidRDefault="007D7DB9" w:rsidP="007D7DB9">
      <w:pPr>
        <w:spacing w:after="0"/>
        <w:jc w:val="center"/>
        <w:rPr>
          <w:rFonts w:ascii="Times New Roman" w:eastAsia="Calibri" w:hAnsi="Times New Roman"/>
          <w:b/>
          <w:bCs/>
          <w:sz w:val="24"/>
          <w:szCs w:val="24"/>
        </w:rPr>
      </w:pPr>
      <w:r w:rsidRPr="007D7DB9">
        <w:rPr>
          <w:rFonts w:ascii="Times New Roman" w:eastAsia="Calibri" w:hAnsi="Times New Roman"/>
          <w:b/>
          <w:bCs/>
          <w:sz w:val="24"/>
          <w:szCs w:val="24"/>
        </w:rPr>
        <w:t>«Формирование комфортной городской среды на территории</w:t>
      </w:r>
    </w:p>
    <w:p w:rsidR="00C64F4B" w:rsidRDefault="007D7DB9" w:rsidP="007D7DB9">
      <w:pPr>
        <w:spacing w:after="0"/>
        <w:jc w:val="center"/>
        <w:rPr>
          <w:rFonts w:ascii="Times New Roman" w:eastAsia="Calibri" w:hAnsi="Times New Roman"/>
          <w:b/>
          <w:bCs/>
          <w:sz w:val="24"/>
          <w:szCs w:val="24"/>
        </w:rPr>
      </w:pPr>
      <w:r w:rsidRPr="007D7DB9">
        <w:rPr>
          <w:rFonts w:ascii="Times New Roman" w:eastAsia="Calibri" w:hAnsi="Times New Roman"/>
          <w:b/>
          <w:bCs/>
          <w:sz w:val="24"/>
          <w:szCs w:val="24"/>
        </w:rPr>
        <w:t>Сортавальского муниципального округа»</w:t>
      </w:r>
    </w:p>
    <w:p w:rsidR="00A709D0" w:rsidRPr="00502A80" w:rsidRDefault="00A709D0" w:rsidP="00C64F4B">
      <w:pPr>
        <w:spacing w:after="160" w:line="259" w:lineRule="auto"/>
        <w:jc w:val="center"/>
        <w:rPr>
          <w:rFonts w:ascii="Times New Roman" w:eastAsia="Calibri" w:hAnsi="Times New Roman"/>
          <w:sz w:val="24"/>
          <w:szCs w:val="24"/>
        </w:rPr>
      </w:pPr>
    </w:p>
    <w:tbl>
      <w:tblPr>
        <w:tblW w:w="4823" w:type="pct"/>
        <w:tblInd w:w="410" w:type="dxa"/>
        <w:tblLayout w:type="fixed"/>
        <w:tblLook w:val="00A0"/>
      </w:tblPr>
      <w:tblGrid>
        <w:gridCol w:w="1654"/>
        <w:gridCol w:w="1651"/>
        <w:gridCol w:w="1374"/>
        <w:gridCol w:w="851"/>
        <w:gridCol w:w="707"/>
        <w:gridCol w:w="1277"/>
        <w:gridCol w:w="682"/>
        <w:gridCol w:w="1458"/>
        <w:gridCol w:w="1517"/>
        <w:gridCol w:w="1517"/>
        <w:gridCol w:w="960"/>
        <w:gridCol w:w="960"/>
        <w:gridCol w:w="969"/>
      </w:tblGrid>
      <w:tr w:rsidR="00A709D0" w:rsidRPr="000D7C11" w:rsidTr="005416C7">
        <w:trPr>
          <w:trHeight w:val="563"/>
        </w:trPr>
        <w:tc>
          <w:tcPr>
            <w:tcW w:w="531" w:type="pct"/>
            <w:vMerge w:val="restart"/>
            <w:tcBorders>
              <w:top w:val="single" w:sz="4" w:space="0" w:color="auto"/>
              <w:left w:val="single" w:sz="4" w:space="0" w:color="auto"/>
              <w:right w:val="single" w:sz="4" w:space="0" w:color="auto"/>
            </w:tcBorders>
            <w:vAlign w:val="center"/>
          </w:tcPr>
          <w:p w:rsidR="00A709D0" w:rsidRPr="00A709D0" w:rsidRDefault="00A709D0" w:rsidP="00A709D0">
            <w:pPr>
              <w:spacing w:after="160" w:line="259" w:lineRule="auto"/>
              <w:jc w:val="center"/>
              <w:rPr>
                <w:rFonts w:ascii="Times New Roman" w:eastAsia="Calibri" w:hAnsi="Times New Roman"/>
                <w:b/>
                <w:sz w:val="20"/>
                <w:szCs w:val="20"/>
              </w:rPr>
            </w:pPr>
            <w:r w:rsidRPr="00A709D0">
              <w:rPr>
                <w:rFonts w:ascii="Times New Roman" w:eastAsia="Calibri" w:hAnsi="Times New Roman"/>
                <w:b/>
                <w:sz w:val="20"/>
                <w:szCs w:val="20"/>
              </w:rPr>
              <w:t>Наименование</w:t>
            </w:r>
          </w:p>
        </w:tc>
        <w:tc>
          <w:tcPr>
            <w:tcW w:w="530" w:type="pct"/>
            <w:vMerge w:val="restart"/>
            <w:tcBorders>
              <w:top w:val="single" w:sz="4" w:space="0" w:color="auto"/>
              <w:left w:val="single" w:sz="4" w:space="0" w:color="auto"/>
              <w:right w:val="single" w:sz="4" w:space="0" w:color="auto"/>
            </w:tcBorders>
            <w:vAlign w:val="center"/>
          </w:tcPr>
          <w:p w:rsidR="00A709D0" w:rsidRPr="00A709D0" w:rsidRDefault="00A709D0" w:rsidP="00A709D0">
            <w:pPr>
              <w:spacing w:after="160" w:line="259" w:lineRule="auto"/>
              <w:jc w:val="center"/>
              <w:rPr>
                <w:rFonts w:ascii="Times New Roman" w:eastAsia="Calibri" w:hAnsi="Times New Roman"/>
                <w:b/>
                <w:sz w:val="20"/>
                <w:szCs w:val="20"/>
              </w:rPr>
            </w:pPr>
            <w:r w:rsidRPr="00A709D0">
              <w:rPr>
                <w:rFonts w:ascii="Times New Roman" w:eastAsia="Calibri" w:hAnsi="Times New Roman"/>
                <w:b/>
                <w:sz w:val="20"/>
                <w:szCs w:val="20"/>
              </w:rPr>
              <w:t xml:space="preserve"> Ответственный исполнитель, соисполнитель,государственный заказчик-координатор, участник</w:t>
            </w:r>
          </w:p>
        </w:tc>
        <w:tc>
          <w:tcPr>
            <w:tcW w:w="441" w:type="pct"/>
            <w:vMerge w:val="restart"/>
            <w:tcBorders>
              <w:top w:val="single" w:sz="4" w:space="0" w:color="auto"/>
              <w:left w:val="nil"/>
              <w:right w:val="single" w:sz="4" w:space="0" w:color="auto"/>
            </w:tcBorders>
            <w:vAlign w:val="center"/>
          </w:tcPr>
          <w:p w:rsidR="00A709D0" w:rsidRPr="00A709D0" w:rsidRDefault="00A709D0" w:rsidP="00A709D0">
            <w:pPr>
              <w:spacing w:after="160" w:line="259" w:lineRule="auto"/>
              <w:jc w:val="center"/>
              <w:rPr>
                <w:rFonts w:ascii="Times New Roman" w:eastAsia="Calibri" w:hAnsi="Times New Roman"/>
                <w:b/>
                <w:sz w:val="20"/>
                <w:szCs w:val="20"/>
              </w:rPr>
            </w:pPr>
            <w:r w:rsidRPr="00A709D0">
              <w:rPr>
                <w:rFonts w:ascii="Times New Roman" w:eastAsia="Calibri" w:hAnsi="Times New Roman"/>
                <w:b/>
                <w:sz w:val="20"/>
                <w:szCs w:val="20"/>
              </w:rPr>
              <w:t>Источник финансиро</w:t>
            </w:r>
            <w:r>
              <w:rPr>
                <w:rFonts w:ascii="Times New Roman" w:eastAsia="Calibri" w:hAnsi="Times New Roman"/>
                <w:b/>
                <w:sz w:val="20"/>
                <w:szCs w:val="20"/>
              </w:rPr>
              <w:t>-</w:t>
            </w:r>
            <w:r w:rsidRPr="00A709D0">
              <w:rPr>
                <w:rFonts w:ascii="Times New Roman" w:eastAsia="Calibri" w:hAnsi="Times New Roman"/>
                <w:b/>
                <w:sz w:val="20"/>
                <w:szCs w:val="20"/>
              </w:rPr>
              <w:t xml:space="preserve"> вания</w:t>
            </w:r>
          </w:p>
        </w:tc>
        <w:tc>
          <w:tcPr>
            <w:tcW w:w="1129" w:type="pct"/>
            <w:gridSpan w:val="4"/>
            <w:tcBorders>
              <w:top w:val="single" w:sz="4" w:space="0" w:color="auto"/>
              <w:left w:val="single" w:sz="4" w:space="0" w:color="auto"/>
              <w:bottom w:val="single" w:sz="4" w:space="0" w:color="auto"/>
              <w:right w:val="single" w:sz="4" w:space="0" w:color="auto"/>
            </w:tcBorders>
            <w:vAlign w:val="center"/>
          </w:tcPr>
          <w:p w:rsidR="00A709D0" w:rsidRPr="00A709D0" w:rsidRDefault="00A709D0" w:rsidP="00A709D0">
            <w:pPr>
              <w:spacing w:after="160" w:line="259" w:lineRule="auto"/>
              <w:jc w:val="center"/>
              <w:rPr>
                <w:rFonts w:ascii="Times New Roman" w:eastAsia="Calibri" w:hAnsi="Times New Roman"/>
                <w:b/>
                <w:sz w:val="20"/>
                <w:szCs w:val="20"/>
              </w:rPr>
            </w:pPr>
            <w:r w:rsidRPr="00A709D0">
              <w:rPr>
                <w:rFonts w:ascii="Times New Roman" w:eastAsia="Calibri" w:hAnsi="Times New Roman"/>
                <w:b/>
                <w:sz w:val="20"/>
                <w:szCs w:val="20"/>
              </w:rPr>
              <w:t>Код бюджетной классификации</w:t>
            </w:r>
          </w:p>
        </w:tc>
        <w:tc>
          <w:tcPr>
            <w:tcW w:w="2369" w:type="pct"/>
            <w:gridSpan w:val="6"/>
            <w:tcBorders>
              <w:top w:val="single" w:sz="4" w:space="0" w:color="auto"/>
              <w:left w:val="nil"/>
              <w:bottom w:val="single" w:sz="4" w:space="0" w:color="auto"/>
              <w:right w:val="single" w:sz="4" w:space="0" w:color="auto"/>
            </w:tcBorders>
            <w:vAlign w:val="center"/>
          </w:tcPr>
          <w:p w:rsidR="00A709D0" w:rsidRPr="00A709D0" w:rsidRDefault="00A709D0" w:rsidP="00B3087C">
            <w:pPr>
              <w:spacing w:after="160" w:line="259" w:lineRule="auto"/>
              <w:jc w:val="center"/>
              <w:rPr>
                <w:rFonts w:ascii="Times New Roman" w:eastAsia="Calibri" w:hAnsi="Times New Roman"/>
                <w:b/>
                <w:sz w:val="20"/>
                <w:szCs w:val="20"/>
              </w:rPr>
            </w:pPr>
            <w:r>
              <w:rPr>
                <w:rFonts w:ascii="Times New Roman" w:eastAsia="Calibri" w:hAnsi="Times New Roman"/>
                <w:b/>
                <w:sz w:val="20"/>
                <w:szCs w:val="20"/>
              </w:rPr>
              <w:t>Объем финансирования по год</w:t>
            </w:r>
            <w:r w:rsidR="00B3087C">
              <w:rPr>
                <w:rFonts w:ascii="Times New Roman" w:eastAsia="Calibri" w:hAnsi="Times New Roman"/>
                <w:b/>
                <w:sz w:val="20"/>
                <w:szCs w:val="20"/>
              </w:rPr>
              <w:t>а</w:t>
            </w:r>
            <w:r>
              <w:rPr>
                <w:rFonts w:ascii="Times New Roman" w:eastAsia="Calibri" w:hAnsi="Times New Roman"/>
                <w:b/>
                <w:sz w:val="20"/>
                <w:szCs w:val="20"/>
              </w:rPr>
              <w:t>м</w:t>
            </w:r>
            <w:r w:rsidR="00B3087C">
              <w:rPr>
                <w:rFonts w:ascii="Times New Roman" w:eastAsia="Calibri" w:hAnsi="Times New Roman"/>
                <w:b/>
                <w:sz w:val="20"/>
                <w:szCs w:val="20"/>
              </w:rPr>
              <w:t>:</w:t>
            </w:r>
          </w:p>
        </w:tc>
      </w:tr>
      <w:tr w:rsidR="00A709D0" w:rsidRPr="000D7C11" w:rsidTr="005416C7">
        <w:trPr>
          <w:trHeight w:val="1117"/>
        </w:trPr>
        <w:tc>
          <w:tcPr>
            <w:tcW w:w="531" w:type="pct"/>
            <w:vMerge/>
            <w:tcBorders>
              <w:left w:val="single" w:sz="4" w:space="0" w:color="auto"/>
              <w:bottom w:val="single" w:sz="4" w:space="0" w:color="auto"/>
              <w:right w:val="single" w:sz="4" w:space="0" w:color="auto"/>
            </w:tcBorders>
            <w:vAlign w:val="center"/>
          </w:tcPr>
          <w:p w:rsidR="00A709D0" w:rsidRPr="00A709D0" w:rsidRDefault="00A709D0" w:rsidP="00A709D0">
            <w:pPr>
              <w:spacing w:after="160" w:line="259" w:lineRule="auto"/>
              <w:jc w:val="center"/>
              <w:rPr>
                <w:rFonts w:ascii="Times New Roman" w:eastAsia="Calibri" w:hAnsi="Times New Roman"/>
                <w:b/>
                <w:sz w:val="20"/>
                <w:szCs w:val="20"/>
              </w:rPr>
            </w:pPr>
          </w:p>
        </w:tc>
        <w:tc>
          <w:tcPr>
            <w:tcW w:w="530" w:type="pct"/>
            <w:vMerge/>
            <w:tcBorders>
              <w:left w:val="single" w:sz="4" w:space="0" w:color="auto"/>
              <w:bottom w:val="single" w:sz="4" w:space="0" w:color="auto"/>
              <w:right w:val="single" w:sz="4" w:space="0" w:color="auto"/>
            </w:tcBorders>
            <w:vAlign w:val="center"/>
          </w:tcPr>
          <w:p w:rsidR="00A709D0" w:rsidRPr="00A709D0" w:rsidRDefault="00A709D0" w:rsidP="00A709D0">
            <w:pPr>
              <w:spacing w:after="160" w:line="259" w:lineRule="auto"/>
              <w:jc w:val="center"/>
              <w:rPr>
                <w:rFonts w:ascii="Times New Roman" w:eastAsia="Calibri" w:hAnsi="Times New Roman"/>
                <w:b/>
                <w:sz w:val="20"/>
                <w:szCs w:val="20"/>
              </w:rPr>
            </w:pPr>
          </w:p>
        </w:tc>
        <w:tc>
          <w:tcPr>
            <w:tcW w:w="441" w:type="pct"/>
            <w:vMerge/>
            <w:tcBorders>
              <w:left w:val="nil"/>
              <w:bottom w:val="single" w:sz="4" w:space="0" w:color="auto"/>
              <w:right w:val="single" w:sz="4" w:space="0" w:color="auto"/>
            </w:tcBorders>
            <w:vAlign w:val="center"/>
          </w:tcPr>
          <w:p w:rsidR="00A709D0" w:rsidRPr="00A709D0" w:rsidRDefault="00A709D0" w:rsidP="00A709D0">
            <w:pPr>
              <w:spacing w:after="160" w:line="259" w:lineRule="auto"/>
              <w:jc w:val="center"/>
              <w:rPr>
                <w:rFonts w:ascii="Times New Roman" w:eastAsia="Calibri" w:hAnsi="Times New Roman"/>
                <w:b/>
                <w:sz w:val="20"/>
                <w:szCs w:val="20"/>
              </w:rPr>
            </w:pPr>
          </w:p>
        </w:tc>
        <w:tc>
          <w:tcPr>
            <w:tcW w:w="273" w:type="pct"/>
            <w:tcBorders>
              <w:top w:val="single" w:sz="4" w:space="0" w:color="auto"/>
              <w:left w:val="single" w:sz="4" w:space="0" w:color="auto"/>
              <w:bottom w:val="nil"/>
              <w:right w:val="single" w:sz="4" w:space="0" w:color="auto"/>
            </w:tcBorders>
            <w:vAlign w:val="center"/>
          </w:tcPr>
          <w:p w:rsidR="00A709D0" w:rsidRPr="00A709D0" w:rsidRDefault="00A709D0" w:rsidP="00A709D0">
            <w:pPr>
              <w:spacing w:after="160" w:line="259" w:lineRule="auto"/>
              <w:jc w:val="center"/>
              <w:rPr>
                <w:rFonts w:ascii="Times New Roman" w:eastAsia="Calibri" w:hAnsi="Times New Roman"/>
                <w:b/>
                <w:sz w:val="20"/>
                <w:szCs w:val="20"/>
              </w:rPr>
            </w:pPr>
            <w:r w:rsidRPr="00A709D0">
              <w:rPr>
                <w:rFonts w:ascii="Times New Roman" w:eastAsia="Calibri" w:hAnsi="Times New Roman"/>
                <w:b/>
                <w:sz w:val="20"/>
                <w:szCs w:val="20"/>
              </w:rPr>
              <w:t>ГРБС</w:t>
            </w:r>
          </w:p>
        </w:tc>
        <w:tc>
          <w:tcPr>
            <w:tcW w:w="227" w:type="pct"/>
            <w:tcBorders>
              <w:top w:val="single" w:sz="4" w:space="0" w:color="auto"/>
              <w:left w:val="nil"/>
              <w:bottom w:val="nil"/>
              <w:right w:val="single" w:sz="4" w:space="0" w:color="auto"/>
            </w:tcBorders>
            <w:vAlign w:val="center"/>
          </w:tcPr>
          <w:p w:rsidR="00A709D0" w:rsidRPr="00A709D0" w:rsidRDefault="00A709D0" w:rsidP="00A709D0">
            <w:pPr>
              <w:spacing w:after="160" w:line="259" w:lineRule="auto"/>
              <w:jc w:val="center"/>
              <w:rPr>
                <w:rFonts w:ascii="Times New Roman" w:eastAsia="Calibri" w:hAnsi="Times New Roman"/>
                <w:b/>
                <w:sz w:val="20"/>
                <w:szCs w:val="20"/>
              </w:rPr>
            </w:pPr>
            <w:r>
              <w:rPr>
                <w:rFonts w:ascii="Times New Roman" w:eastAsia="Calibri" w:hAnsi="Times New Roman"/>
                <w:b/>
                <w:sz w:val="20"/>
                <w:szCs w:val="20"/>
              </w:rPr>
              <w:t>Рз</w:t>
            </w:r>
            <w:r w:rsidRPr="00A709D0">
              <w:rPr>
                <w:rFonts w:ascii="Times New Roman" w:eastAsia="Calibri" w:hAnsi="Times New Roman"/>
                <w:b/>
                <w:sz w:val="20"/>
                <w:szCs w:val="20"/>
              </w:rPr>
              <w:t>Пр</w:t>
            </w:r>
          </w:p>
        </w:tc>
        <w:tc>
          <w:tcPr>
            <w:tcW w:w="410" w:type="pct"/>
            <w:tcBorders>
              <w:top w:val="single" w:sz="4" w:space="0" w:color="auto"/>
              <w:left w:val="nil"/>
              <w:bottom w:val="nil"/>
              <w:right w:val="single" w:sz="4" w:space="0" w:color="auto"/>
            </w:tcBorders>
            <w:vAlign w:val="center"/>
          </w:tcPr>
          <w:p w:rsidR="00A709D0" w:rsidRPr="00A709D0" w:rsidRDefault="00A709D0" w:rsidP="00A709D0">
            <w:pPr>
              <w:spacing w:after="160" w:line="259" w:lineRule="auto"/>
              <w:jc w:val="center"/>
              <w:rPr>
                <w:rFonts w:ascii="Times New Roman" w:eastAsia="Calibri" w:hAnsi="Times New Roman"/>
                <w:b/>
                <w:sz w:val="20"/>
                <w:szCs w:val="20"/>
              </w:rPr>
            </w:pPr>
            <w:r w:rsidRPr="00A709D0">
              <w:rPr>
                <w:rFonts w:ascii="Times New Roman" w:eastAsia="Calibri" w:hAnsi="Times New Roman"/>
                <w:b/>
                <w:sz w:val="20"/>
                <w:szCs w:val="20"/>
              </w:rPr>
              <w:t>ЦСР</w:t>
            </w:r>
          </w:p>
        </w:tc>
        <w:tc>
          <w:tcPr>
            <w:tcW w:w="219" w:type="pct"/>
            <w:tcBorders>
              <w:top w:val="single" w:sz="4" w:space="0" w:color="auto"/>
              <w:left w:val="nil"/>
              <w:bottom w:val="nil"/>
              <w:right w:val="single" w:sz="4" w:space="0" w:color="auto"/>
            </w:tcBorders>
            <w:vAlign w:val="center"/>
          </w:tcPr>
          <w:p w:rsidR="00A709D0" w:rsidRPr="00A709D0" w:rsidRDefault="00A709D0" w:rsidP="00A709D0">
            <w:pPr>
              <w:spacing w:after="160" w:line="259" w:lineRule="auto"/>
              <w:jc w:val="center"/>
              <w:rPr>
                <w:rFonts w:ascii="Times New Roman" w:eastAsia="Calibri" w:hAnsi="Times New Roman"/>
                <w:b/>
                <w:sz w:val="20"/>
                <w:szCs w:val="20"/>
              </w:rPr>
            </w:pPr>
            <w:r w:rsidRPr="00A709D0">
              <w:rPr>
                <w:rFonts w:ascii="Times New Roman" w:eastAsia="Calibri" w:hAnsi="Times New Roman"/>
                <w:b/>
                <w:sz w:val="20"/>
                <w:szCs w:val="20"/>
              </w:rPr>
              <w:t>ВР</w:t>
            </w:r>
          </w:p>
        </w:tc>
        <w:tc>
          <w:tcPr>
            <w:tcW w:w="468" w:type="pct"/>
            <w:tcBorders>
              <w:top w:val="single" w:sz="4" w:space="0" w:color="auto"/>
              <w:left w:val="nil"/>
              <w:bottom w:val="single" w:sz="4" w:space="0" w:color="auto"/>
              <w:right w:val="single" w:sz="4" w:space="0" w:color="auto"/>
            </w:tcBorders>
            <w:vAlign w:val="center"/>
          </w:tcPr>
          <w:p w:rsidR="00A709D0" w:rsidRPr="00A709D0" w:rsidRDefault="00A709D0" w:rsidP="00A709D0">
            <w:pPr>
              <w:spacing w:after="160" w:line="259" w:lineRule="auto"/>
              <w:jc w:val="center"/>
              <w:rPr>
                <w:rFonts w:ascii="Times New Roman" w:eastAsia="Calibri" w:hAnsi="Times New Roman"/>
                <w:b/>
                <w:sz w:val="20"/>
                <w:szCs w:val="20"/>
              </w:rPr>
            </w:pPr>
            <w:r w:rsidRPr="00A709D0">
              <w:rPr>
                <w:rFonts w:ascii="Times New Roman" w:hAnsi="Times New Roman"/>
                <w:b/>
                <w:sz w:val="20"/>
                <w:szCs w:val="20"/>
              </w:rPr>
              <w:t>2025 г.</w:t>
            </w:r>
          </w:p>
        </w:tc>
        <w:tc>
          <w:tcPr>
            <w:tcW w:w="487" w:type="pct"/>
            <w:tcBorders>
              <w:top w:val="single" w:sz="4" w:space="0" w:color="auto"/>
              <w:left w:val="nil"/>
              <w:bottom w:val="single" w:sz="4" w:space="0" w:color="auto"/>
              <w:right w:val="single" w:sz="4" w:space="0" w:color="auto"/>
            </w:tcBorders>
            <w:vAlign w:val="center"/>
          </w:tcPr>
          <w:p w:rsidR="00A709D0" w:rsidRPr="00A709D0" w:rsidRDefault="00A709D0" w:rsidP="00A709D0">
            <w:pPr>
              <w:spacing w:after="160" w:line="259" w:lineRule="auto"/>
              <w:jc w:val="center"/>
              <w:rPr>
                <w:rFonts w:ascii="Times New Roman" w:eastAsia="Calibri" w:hAnsi="Times New Roman"/>
                <w:b/>
                <w:sz w:val="20"/>
                <w:szCs w:val="20"/>
              </w:rPr>
            </w:pPr>
            <w:r w:rsidRPr="00A709D0">
              <w:rPr>
                <w:rFonts w:ascii="Times New Roman" w:hAnsi="Times New Roman"/>
                <w:b/>
                <w:sz w:val="20"/>
                <w:szCs w:val="20"/>
              </w:rPr>
              <w:t>2026 г.</w:t>
            </w:r>
          </w:p>
        </w:tc>
        <w:tc>
          <w:tcPr>
            <w:tcW w:w="487" w:type="pct"/>
            <w:tcBorders>
              <w:top w:val="single" w:sz="4" w:space="0" w:color="auto"/>
              <w:left w:val="nil"/>
              <w:bottom w:val="single" w:sz="4" w:space="0" w:color="auto"/>
              <w:right w:val="single" w:sz="4" w:space="0" w:color="auto"/>
            </w:tcBorders>
            <w:vAlign w:val="center"/>
          </w:tcPr>
          <w:p w:rsidR="00A709D0" w:rsidRPr="00A709D0" w:rsidRDefault="00A709D0" w:rsidP="00A709D0">
            <w:pPr>
              <w:spacing w:after="160" w:line="259" w:lineRule="auto"/>
              <w:jc w:val="center"/>
              <w:rPr>
                <w:rFonts w:ascii="Times New Roman" w:eastAsia="Calibri" w:hAnsi="Times New Roman"/>
                <w:b/>
                <w:sz w:val="20"/>
                <w:szCs w:val="20"/>
              </w:rPr>
            </w:pPr>
            <w:r w:rsidRPr="00A709D0">
              <w:rPr>
                <w:rFonts w:ascii="Times New Roman" w:hAnsi="Times New Roman"/>
                <w:b/>
                <w:sz w:val="20"/>
                <w:szCs w:val="20"/>
              </w:rPr>
              <w:t>2027 г.</w:t>
            </w:r>
          </w:p>
        </w:tc>
        <w:tc>
          <w:tcPr>
            <w:tcW w:w="308" w:type="pct"/>
            <w:tcBorders>
              <w:top w:val="single" w:sz="4" w:space="0" w:color="auto"/>
              <w:left w:val="nil"/>
              <w:bottom w:val="single" w:sz="4" w:space="0" w:color="auto"/>
              <w:right w:val="single" w:sz="4" w:space="0" w:color="auto"/>
            </w:tcBorders>
            <w:vAlign w:val="center"/>
          </w:tcPr>
          <w:p w:rsidR="00A709D0" w:rsidRPr="00A709D0" w:rsidRDefault="00A709D0" w:rsidP="00A709D0">
            <w:pPr>
              <w:spacing w:after="160" w:line="259" w:lineRule="auto"/>
              <w:jc w:val="center"/>
              <w:rPr>
                <w:rFonts w:ascii="Times New Roman" w:eastAsia="Calibri" w:hAnsi="Times New Roman"/>
                <w:b/>
                <w:sz w:val="20"/>
                <w:szCs w:val="20"/>
              </w:rPr>
            </w:pPr>
            <w:r w:rsidRPr="00A709D0">
              <w:rPr>
                <w:rFonts w:ascii="Times New Roman" w:hAnsi="Times New Roman"/>
                <w:b/>
                <w:sz w:val="20"/>
                <w:szCs w:val="20"/>
              </w:rPr>
              <w:t>2028 г.</w:t>
            </w:r>
          </w:p>
        </w:tc>
        <w:tc>
          <w:tcPr>
            <w:tcW w:w="308" w:type="pct"/>
            <w:tcBorders>
              <w:top w:val="single" w:sz="4" w:space="0" w:color="auto"/>
              <w:left w:val="nil"/>
              <w:bottom w:val="single" w:sz="4" w:space="0" w:color="auto"/>
              <w:right w:val="single" w:sz="4" w:space="0" w:color="auto"/>
            </w:tcBorders>
            <w:vAlign w:val="center"/>
          </w:tcPr>
          <w:p w:rsidR="00A709D0" w:rsidRPr="00A709D0" w:rsidRDefault="00A709D0" w:rsidP="00A709D0">
            <w:pPr>
              <w:spacing w:after="160" w:line="259" w:lineRule="auto"/>
              <w:jc w:val="center"/>
              <w:rPr>
                <w:rFonts w:ascii="Times New Roman" w:eastAsia="Calibri" w:hAnsi="Times New Roman"/>
                <w:b/>
                <w:sz w:val="20"/>
                <w:szCs w:val="20"/>
              </w:rPr>
            </w:pPr>
            <w:r w:rsidRPr="00A709D0">
              <w:rPr>
                <w:rFonts w:ascii="Times New Roman" w:hAnsi="Times New Roman"/>
                <w:b/>
                <w:sz w:val="20"/>
                <w:szCs w:val="20"/>
              </w:rPr>
              <w:t>2029 г.</w:t>
            </w:r>
          </w:p>
        </w:tc>
        <w:tc>
          <w:tcPr>
            <w:tcW w:w="311" w:type="pct"/>
            <w:tcBorders>
              <w:top w:val="single" w:sz="4" w:space="0" w:color="auto"/>
              <w:left w:val="nil"/>
              <w:bottom w:val="single" w:sz="4" w:space="0" w:color="auto"/>
              <w:right w:val="single" w:sz="4" w:space="0" w:color="auto"/>
            </w:tcBorders>
            <w:vAlign w:val="center"/>
          </w:tcPr>
          <w:p w:rsidR="00A709D0" w:rsidRPr="00A709D0" w:rsidRDefault="00A709D0" w:rsidP="00A709D0">
            <w:pPr>
              <w:spacing w:after="160" w:line="259" w:lineRule="auto"/>
              <w:jc w:val="center"/>
              <w:rPr>
                <w:rFonts w:ascii="Times New Roman" w:eastAsia="Calibri" w:hAnsi="Times New Roman"/>
                <w:b/>
                <w:sz w:val="20"/>
                <w:szCs w:val="20"/>
              </w:rPr>
            </w:pPr>
            <w:r w:rsidRPr="00A709D0">
              <w:rPr>
                <w:rFonts w:ascii="Times New Roman" w:hAnsi="Times New Roman"/>
                <w:b/>
                <w:sz w:val="20"/>
                <w:szCs w:val="20"/>
              </w:rPr>
              <w:t>2030 г.</w:t>
            </w:r>
          </w:p>
        </w:tc>
      </w:tr>
      <w:tr w:rsidR="00D56E89" w:rsidRPr="000D7C11" w:rsidTr="005416C7">
        <w:trPr>
          <w:trHeight w:val="225"/>
        </w:trPr>
        <w:tc>
          <w:tcPr>
            <w:tcW w:w="531" w:type="pct"/>
            <w:vMerge w:val="restart"/>
            <w:tcBorders>
              <w:top w:val="single" w:sz="4" w:space="0" w:color="auto"/>
              <w:left w:val="single" w:sz="4" w:space="0" w:color="auto"/>
              <w:right w:val="single" w:sz="4" w:space="0" w:color="auto"/>
            </w:tcBorders>
          </w:tcPr>
          <w:p w:rsidR="00D56E89" w:rsidRPr="000D7C11" w:rsidRDefault="00D56E89" w:rsidP="00C4530E">
            <w:pPr>
              <w:spacing w:after="0" w:line="259" w:lineRule="auto"/>
              <w:rPr>
                <w:rFonts w:ascii="Times New Roman" w:eastAsia="Calibri" w:hAnsi="Times New Roman"/>
                <w:sz w:val="20"/>
                <w:szCs w:val="20"/>
              </w:rPr>
            </w:pPr>
            <w:r w:rsidRPr="000D7C11">
              <w:rPr>
                <w:rFonts w:ascii="Times New Roman" w:eastAsia="Calibri" w:hAnsi="Times New Roman"/>
                <w:sz w:val="20"/>
                <w:szCs w:val="20"/>
              </w:rPr>
              <w:t xml:space="preserve">Муниципальная программа «Формирование современной городской среды на территории </w:t>
            </w:r>
          </w:p>
          <w:p w:rsidR="00D56E89" w:rsidRPr="000D7C11" w:rsidRDefault="00D56E89" w:rsidP="00C4530E">
            <w:pPr>
              <w:spacing w:after="0" w:line="259" w:lineRule="auto"/>
              <w:rPr>
                <w:rFonts w:ascii="Times New Roman" w:eastAsia="Calibri" w:hAnsi="Times New Roman"/>
                <w:sz w:val="20"/>
                <w:szCs w:val="20"/>
              </w:rPr>
            </w:pPr>
            <w:r w:rsidRPr="000D7C11">
              <w:rPr>
                <w:rFonts w:ascii="Times New Roman" w:eastAsia="Calibri" w:hAnsi="Times New Roman"/>
                <w:sz w:val="20"/>
                <w:szCs w:val="20"/>
              </w:rPr>
              <w:t xml:space="preserve">Сортавальского </w:t>
            </w:r>
            <w:r>
              <w:rPr>
                <w:rFonts w:ascii="Times New Roman" w:eastAsia="Calibri" w:hAnsi="Times New Roman"/>
                <w:sz w:val="20"/>
                <w:szCs w:val="20"/>
              </w:rPr>
              <w:t>муниципального округа</w:t>
            </w:r>
            <w:r w:rsidRPr="000D7C11">
              <w:rPr>
                <w:rFonts w:ascii="Times New Roman" w:eastAsia="Calibri" w:hAnsi="Times New Roman"/>
                <w:sz w:val="20"/>
                <w:szCs w:val="20"/>
              </w:rPr>
              <w:t>»</w:t>
            </w:r>
          </w:p>
        </w:tc>
        <w:tc>
          <w:tcPr>
            <w:tcW w:w="530" w:type="pct"/>
            <w:tcBorders>
              <w:top w:val="single" w:sz="4" w:space="0" w:color="auto"/>
              <w:left w:val="nil"/>
              <w:bottom w:val="single" w:sz="4" w:space="0" w:color="auto"/>
              <w:right w:val="single" w:sz="4" w:space="0" w:color="auto"/>
            </w:tcBorders>
          </w:tcPr>
          <w:p w:rsidR="00B3087C" w:rsidRDefault="00B3087C" w:rsidP="000E4746">
            <w:pPr>
              <w:spacing w:after="0" w:line="240" w:lineRule="auto"/>
              <w:rPr>
                <w:rFonts w:ascii="Times New Roman" w:eastAsia="Calibri" w:hAnsi="Times New Roman"/>
                <w:sz w:val="20"/>
                <w:szCs w:val="20"/>
              </w:rPr>
            </w:pPr>
            <w:r w:rsidRPr="000D7C11">
              <w:rPr>
                <w:rFonts w:ascii="Times New Roman" w:eastAsia="Calibri" w:hAnsi="Times New Roman"/>
                <w:sz w:val="20"/>
                <w:szCs w:val="20"/>
              </w:rPr>
              <w:t>В</w:t>
            </w:r>
            <w:r w:rsidR="00D56E89" w:rsidRPr="000D7C11">
              <w:rPr>
                <w:rFonts w:ascii="Times New Roman" w:eastAsia="Calibri" w:hAnsi="Times New Roman"/>
                <w:sz w:val="20"/>
                <w:szCs w:val="20"/>
              </w:rPr>
              <w:t>сего</w:t>
            </w:r>
            <w:r>
              <w:rPr>
                <w:rFonts w:ascii="Times New Roman" w:eastAsia="Calibri" w:hAnsi="Times New Roman"/>
                <w:sz w:val="20"/>
                <w:szCs w:val="20"/>
              </w:rPr>
              <w:t>,</w:t>
            </w:r>
          </w:p>
          <w:p w:rsidR="00D56E89" w:rsidRPr="000D7C11" w:rsidRDefault="00D56E89" w:rsidP="000E4746">
            <w:pPr>
              <w:spacing w:after="0" w:line="240" w:lineRule="auto"/>
              <w:rPr>
                <w:rFonts w:ascii="Times New Roman" w:eastAsia="Calibri" w:hAnsi="Times New Roman"/>
                <w:sz w:val="20"/>
                <w:szCs w:val="20"/>
              </w:rPr>
            </w:pPr>
            <w:r w:rsidRPr="000D7C11">
              <w:rPr>
                <w:rFonts w:ascii="Times New Roman" w:eastAsia="Calibri" w:hAnsi="Times New Roman"/>
                <w:sz w:val="20"/>
                <w:szCs w:val="20"/>
              </w:rPr>
              <w:t>в том числе:</w:t>
            </w:r>
          </w:p>
        </w:tc>
        <w:tc>
          <w:tcPr>
            <w:tcW w:w="441" w:type="pct"/>
            <w:tcBorders>
              <w:top w:val="single" w:sz="4" w:space="0" w:color="auto"/>
              <w:left w:val="nil"/>
              <w:bottom w:val="single" w:sz="4" w:space="0" w:color="auto"/>
              <w:right w:val="single" w:sz="4" w:space="0" w:color="auto"/>
            </w:tcBorders>
          </w:tcPr>
          <w:p w:rsidR="00D56E89" w:rsidRPr="000D7C11" w:rsidRDefault="00D56E89" w:rsidP="000E4746">
            <w:pPr>
              <w:spacing w:after="160" w:line="259" w:lineRule="auto"/>
              <w:rPr>
                <w:rFonts w:ascii="Times New Roman" w:eastAsia="Calibri" w:hAnsi="Times New Roman"/>
                <w:sz w:val="20"/>
                <w:szCs w:val="20"/>
              </w:rPr>
            </w:pPr>
          </w:p>
        </w:tc>
        <w:tc>
          <w:tcPr>
            <w:tcW w:w="273" w:type="pct"/>
            <w:tcBorders>
              <w:top w:val="single" w:sz="4" w:space="0" w:color="auto"/>
              <w:left w:val="single" w:sz="4" w:space="0" w:color="auto"/>
              <w:bottom w:val="single" w:sz="4" w:space="0" w:color="auto"/>
              <w:right w:val="single" w:sz="4" w:space="0" w:color="auto"/>
            </w:tcBorders>
            <w:vAlign w:val="bottom"/>
          </w:tcPr>
          <w:p w:rsidR="00D56E89" w:rsidRPr="000D7C11" w:rsidRDefault="00D56E89" w:rsidP="000E4746">
            <w:pPr>
              <w:spacing w:after="160" w:line="259" w:lineRule="auto"/>
              <w:rPr>
                <w:rFonts w:ascii="Times New Roman" w:eastAsia="Calibri" w:hAnsi="Times New Roman"/>
                <w:sz w:val="20"/>
                <w:szCs w:val="20"/>
              </w:rPr>
            </w:pPr>
            <w:r w:rsidRPr="000D7C11">
              <w:rPr>
                <w:rFonts w:ascii="Times New Roman" w:eastAsia="Calibri" w:hAnsi="Times New Roman"/>
                <w:sz w:val="20"/>
                <w:szCs w:val="20"/>
              </w:rPr>
              <w:t> </w:t>
            </w:r>
          </w:p>
        </w:tc>
        <w:tc>
          <w:tcPr>
            <w:tcW w:w="227" w:type="pct"/>
            <w:tcBorders>
              <w:top w:val="single" w:sz="4" w:space="0" w:color="auto"/>
              <w:left w:val="nil"/>
              <w:bottom w:val="single" w:sz="4" w:space="0" w:color="auto"/>
              <w:right w:val="single" w:sz="4" w:space="0" w:color="auto"/>
            </w:tcBorders>
            <w:vAlign w:val="bottom"/>
          </w:tcPr>
          <w:p w:rsidR="00D56E89" w:rsidRPr="000D7C11" w:rsidRDefault="00D56E89" w:rsidP="000E4746">
            <w:pPr>
              <w:spacing w:after="160" w:line="259" w:lineRule="auto"/>
              <w:rPr>
                <w:rFonts w:ascii="Times New Roman" w:eastAsia="Calibri" w:hAnsi="Times New Roman"/>
                <w:sz w:val="20"/>
                <w:szCs w:val="20"/>
              </w:rPr>
            </w:pPr>
            <w:r w:rsidRPr="000D7C11">
              <w:rPr>
                <w:rFonts w:ascii="Times New Roman" w:eastAsia="Calibri" w:hAnsi="Times New Roman"/>
                <w:sz w:val="20"/>
                <w:szCs w:val="20"/>
              </w:rPr>
              <w:t> </w:t>
            </w:r>
          </w:p>
        </w:tc>
        <w:tc>
          <w:tcPr>
            <w:tcW w:w="410" w:type="pct"/>
            <w:tcBorders>
              <w:top w:val="single" w:sz="4" w:space="0" w:color="auto"/>
              <w:left w:val="nil"/>
              <w:bottom w:val="single" w:sz="4" w:space="0" w:color="auto"/>
              <w:right w:val="single" w:sz="4" w:space="0" w:color="auto"/>
            </w:tcBorders>
            <w:vAlign w:val="bottom"/>
          </w:tcPr>
          <w:p w:rsidR="00D56E89" w:rsidRPr="000D7C11" w:rsidRDefault="00D56E89" w:rsidP="000E4746">
            <w:pPr>
              <w:spacing w:after="160" w:line="259" w:lineRule="auto"/>
              <w:rPr>
                <w:rFonts w:ascii="Times New Roman" w:eastAsia="Calibri" w:hAnsi="Times New Roman"/>
                <w:sz w:val="20"/>
                <w:szCs w:val="20"/>
              </w:rPr>
            </w:pPr>
            <w:r w:rsidRPr="000D7C11">
              <w:rPr>
                <w:rFonts w:ascii="Times New Roman" w:eastAsia="Calibri" w:hAnsi="Times New Roman"/>
                <w:sz w:val="20"/>
                <w:szCs w:val="20"/>
              </w:rPr>
              <w:t> </w:t>
            </w:r>
          </w:p>
        </w:tc>
        <w:tc>
          <w:tcPr>
            <w:tcW w:w="219" w:type="pct"/>
            <w:tcBorders>
              <w:top w:val="single" w:sz="4" w:space="0" w:color="auto"/>
              <w:left w:val="nil"/>
              <w:bottom w:val="single" w:sz="4" w:space="0" w:color="auto"/>
              <w:right w:val="single" w:sz="4" w:space="0" w:color="auto"/>
            </w:tcBorders>
            <w:vAlign w:val="bottom"/>
          </w:tcPr>
          <w:p w:rsidR="00D56E89" w:rsidRPr="000D7C11" w:rsidRDefault="00D56E89" w:rsidP="000E4746">
            <w:pPr>
              <w:spacing w:after="160" w:line="259" w:lineRule="auto"/>
              <w:rPr>
                <w:rFonts w:ascii="Times New Roman" w:eastAsia="Calibri" w:hAnsi="Times New Roman"/>
                <w:sz w:val="20"/>
                <w:szCs w:val="20"/>
              </w:rPr>
            </w:pPr>
            <w:r w:rsidRPr="000D7C11">
              <w:rPr>
                <w:rFonts w:ascii="Times New Roman" w:eastAsia="Calibri" w:hAnsi="Times New Roman"/>
                <w:sz w:val="20"/>
                <w:szCs w:val="20"/>
              </w:rPr>
              <w:t> </w:t>
            </w:r>
          </w:p>
        </w:tc>
        <w:tc>
          <w:tcPr>
            <w:tcW w:w="468" w:type="pct"/>
            <w:tcBorders>
              <w:top w:val="single" w:sz="4" w:space="0" w:color="auto"/>
              <w:left w:val="nil"/>
              <w:bottom w:val="single" w:sz="4" w:space="0" w:color="auto"/>
              <w:right w:val="single" w:sz="4" w:space="0" w:color="auto"/>
            </w:tcBorders>
            <w:vAlign w:val="center"/>
          </w:tcPr>
          <w:p w:rsidR="00D56E89" w:rsidRPr="00D56E89" w:rsidRDefault="00E5192B" w:rsidP="00E5192B">
            <w:pPr>
              <w:spacing w:after="0" w:line="240" w:lineRule="auto"/>
              <w:rPr>
                <w:rFonts w:ascii="Times New Roman" w:eastAsia="Calibri" w:hAnsi="Times New Roman"/>
                <w:sz w:val="20"/>
                <w:szCs w:val="20"/>
              </w:rPr>
            </w:pPr>
            <w:r>
              <w:rPr>
                <w:rFonts w:ascii="Times New Roman" w:eastAsia="Calibri" w:hAnsi="Times New Roman"/>
                <w:sz w:val="20"/>
                <w:szCs w:val="20"/>
              </w:rPr>
              <w:t>12 509 556,08</w:t>
            </w:r>
          </w:p>
        </w:tc>
        <w:tc>
          <w:tcPr>
            <w:tcW w:w="487" w:type="pct"/>
            <w:tcBorders>
              <w:top w:val="single" w:sz="4" w:space="0" w:color="auto"/>
              <w:left w:val="nil"/>
              <w:bottom w:val="single" w:sz="4" w:space="0" w:color="auto"/>
              <w:right w:val="single" w:sz="4" w:space="0" w:color="auto"/>
            </w:tcBorders>
            <w:vAlign w:val="center"/>
          </w:tcPr>
          <w:p w:rsidR="00D56E89" w:rsidRPr="00D56E89" w:rsidRDefault="00E5192B" w:rsidP="00D56E89">
            <w:pPr>
              <w:spacing w:after="0" w:line="240" w:lineRule="auto"/>
              <w:rPr>
                <w:rFonts w:ascii="Times New Roman" w:eastAsia="Calibri" w:hAnsi="Times New Roman"/>
                <w:sz w:val="20"/>
                <w:szCs w:val="20"/>
              </w:rPr>
            </w:pPr>
            <w:r>
              <w:rPr>
                <w:rFonts w:ascii="Times New Roman" w:eastAsia="Calibri" w:hAnsi="Times New Roman"/>
                <w:sz w:val="20"/>
                <w:szCs w:val="20"/>
              </w:rPr>
              <w:t>16 284 434,44</w:t>
            </w:r>
          </w:p>
        </w:tc>
        <w:tc>
          <w:tcPr>
            <w:tcW w:w="487" w:type="pct"/>
            <w:tcBorders>
              <w:top w:val="single" w:sz="4" w:space="0" w:color="auto"/>
              <w:left w:val="nil"/>
              <w:bottom w:val="single" w:sz="4" w:space="0" w:color="auto"/>
              <w:right w:val="single" w:sz="4" w:space="0" w:color="auto"/>
            </w:tcBorders>
            <w:vAlign w:val="center"/>
          </w:tcPr>
          <w:p w:rsidR="00D56E89" w:rsidRPr="00D56E89" w:rsidRDefault="00E5192B" w:rsidP="00D56E89">
            <w:pPr>
              <w:spacing w:after="0" w:line="240" w:lineRule="auto"/>
              <w:rPr>
                <w:rFonts w:ascii="Times New Roman" w:eastAsia="Calibri" w:hAnsi="Times New Roman"/>
                <w:sz w:val="20"/>
                <w:szCs w:val="20"/>
              </w:rPr>
            </w:pPr>
            <w:r>
              <w:rPr>
                <w:rFonts w:ascii="Times New Roman" w:eastAsia="Calibri" w:hAnsi="Times New Roman"/>
                <w:sz w:val="20"/>
                <w:szCs w:val="20"/>
              </w:rPr>
              <w:t>16 535 333,26</w:t>
            </w:r>
          </w:p>
        </w:tc>
        <w:tc>
          <w:tcPr>
            <w:tcW w:w="308" w:type="pct"/>
            <w:tcBorders>
              <w:top w:val="single" w:sz="4" w:space="0" w:color="auto"/>
              <w:left w:val="nil"/>
              <w:bottom w:val="single" w:sz="4" w:space="0" w:color="auto"/>
              <w:right w:val="single" w:sz="4" w:space="0" w:color="auto"/>
            </w:tcBorders>
            <w:vAlign w:val="bottom"/>
          </w:tcPr>
          <w:p w:rsidR="00D56E89" w:rsidRPr="00D56E89" w:rsidRDefault="00D56E89" w:rsidP="00D56E89">
            <w:pPr>
              <w:spacing w:after="0" w:line="240" w:lineRule="auto"/>
              <w:rPr>
                <w:rFonts w:asciiTheme="minorHAnsi" w:eastAsia="Calibri" w:hAnsiTheme="minorHAnsi"/>
                <w:sz w:val="20"/>
                <w:szCs w:val="20"/>
              </w:rPr>
            </w:pPr>
          </w:p>
        </w:tc>
        <w:tc>
          <w:tcPr>
            <w:tcW w:w="308" w:type="pct"/>
            <w:tcBorders>
              <w:top w:val="single" w:sz="4" w:space="0" w:color="auto"/>
              <w:left w:val="nil"/>
              <w:bottom w:val="single" w:sz="4" w:space="0" w:color="auto"/>
              <w:right w:val="single" w:sz="4" w:space="0" w:color="auto"/>
            </w:tcBorders>
            <w:vAlign w:val="bottom"/>
          </w:tcPr>
          <w:p w:rsidR="00D56E89" w:rsidRPr="00D56E89" w:rsidRDefault="00D56E89" w:rsidP="00D56E89">
            <w:pPr>
              <w:spacing w:after="0" w:line="240" w:lineRule="auto"/>
              <w:rPr>
                <w:rFonts w:asciiTheme="minorHAnsi" w:eastAsia="Calibri" w:hAnsiTheme="minorHAnsi"/>
                <w:sz w:val="20"/>
                <w:szCs w:val="20"/>
              </w:rPr>
            </w:pPr>
          </w:p>
        </w:tc>
        <w:tc>
          <w:tcPr>
            <w:tcW w:w="311" w:type="pct"/>
            <w:tcBorders>
              <w:top w:val="single" w:sz="4" w:space="0" w:color="auto"/>
              <w:left w:val="nil"/>
              <w:bottom w:val="single" w:sz="4" w:space="0" w:color="auto"/>
              <w:right w:val="single" w:sz="4" w:space="0" w:color="auto"/>
            </w:tcBorders>
            <w:vAlign w:val="bottom"/>
          </w:tcPr>
          <w:p w:rsidR="00D56E89" w:rsidRPr="00D56E89" w:rsidRDefault="00D56E89" w:rsidP="00D56E89">
            <w:pPr>
              <w:spacing w:after="0" w:line="240" w:lineRule="auto"/>
              <w:rPr>
                <w:rFonts w:asciiTheme="minorHAnsi" w:eastAsia="Calibri" w:hAnsiTheme="minorHAnsi"/>
                <w:sz w:val="20"/>
                <w:szCs w:val="20"/>
              </w:rPr>
            </w:pPr>
          </w:p>
        </w:tc>
      </w:tr>
      <w:tr w:rsidR="00EA1B37" w:rsidRPr="000D7C11" w:rsidTr="005416C7">
        <w:trPr>
          <w:trHeight w:val="556"/>
        </w:trPr>
        <w:tc>
          <w:tcPr>
            <w:tcW w:w="531" w:type="pct"/>
            <w:vMerge/>
            <w:tcBorders>
              <w:left w:val="single" w:sz="4" w:space="0" w:color="auto"/>
              <w:right w:val="single" w:sz="4" w:space="0" w:color="auto"/>
            </w:tcBorders>
            <w:vAlign w:val="center"/>
          </w:tcPr>
          <w:p w:rsidR="00EA1B37" w:rsidRPr="000D7C11" w:rsidRDefault="00EA1B37" w:rsidP="000E4746">
            <w:pPr>
              <w:spacing w:after="160" w:line="259" w:lineRule="auto"/>
              <w:rPr>
                <w:rFonts w:ascii="Times New Roman" w:eastAsia="Calibri" w:hAnsi="Times New Roman"/>
                <w:sz w:val="20"/>
                <w:szCs w:val="20"/>
              </w:rPr>
            </w:pPr>
          </w:p>
        </w:tc>
        <w:tc>
          <w:tcPr>
            <w:tcW w:w="530" w:type="pct"/>
            <w:vMerge w:val="restart"/>
            <w:tcBorders>
              <w:top w:val="nil"/>
              <w:left w:val="nil"/>
              <w:right w:val="single" w:sz="4" w:space="0" w:color="auto"/>
            </w:tcBorders>
            <w:vAlign w:val="center"/>
          </w:tcPr>
          <w:p w:rsidR="00EA1B37" w:rsidRPr="000D7C11" w:rsidRDefault="00EA1B37" w:rsidP="00C67715">
            <w:pPr>
              <w:spacing w:after="160" w:line="259" w:lineRule="auto"/>
              <w:rPr>
                <w:rFonts w:ascii="Times New Roman" w:eastAsia="Calibri" w:hAnsi="Times New Roman"/>
                <w:sz w:val="20"/>
                <w:szCs w:val="20"/>
              </w:rPr>
            </w:pPr>
            <w:r w:rsidRPr="000D7C11">
              <w:rPr>
                <w:rFonts w:ascii="Times New Roman" w:eastAsia="Calibri" w:hAnsi="Times New Roman"/>
                <w:sz w:val="20"/>
                <w:szCs w:val="20"/>
              </w:rPr>
              <w:t xml:space="preserve">Администрация Сортавальского </w:t>
            </w:r>
            <w:r>
              <w:rPr>
                <w:rFonts w:ascii="Times New Roman" w:eastAsia="Calibri" w:hAnsi="Times New Roman"/>
                <w:sz w:val="20"/>
                <w:szCs w:val="20"/>
              </w:rPr>
              <w:t>муниципального округа</w:t>
            </w:r>
          </w:p>
        </w:tc>
        <w:tc>
          <w:tcPr>
            <w:tcW w:w="441" w:type="pct"/>
            <w:vMerge w:val="restart"/>
            <w:tcBorders>
              <w:top w:val="single" w:sz="4" w:space="0" w:color="auto"/>
              <w:left w:val="nil"/>
              <w:right w:val="single" w:sz="4" w:space="0" w:color="auto"/>
            </w:tcBorders>
          </w:tcPr>
          <w:p w:rsidR="00EA1B37" w:rsidRPr="000D7C11" w:rsidRDefault="00EA1B37" w:rsidP="00E82F8D">
            <w:pPr>
              <w:spacing w:after="0" w:line="240" w:lineRule="auto"/>
              <w:rPr>
                <w:rFonts w:ascii="Times New Roman" w:eastAsia="Calibri" w:hAnsi="Times New Roman"/>
                <w:sz w:val="20"/>
                <w:szCs w:val="20"/>
              </w:rPr>
            </w:pPr>
            <w:r w:rsidRPr="000D7C11">
              <w:rPr>
                <w:rFonts w:ascii="Times New Roman" w:eastAsia="Calibri" w:hAnsi="Times New Roman"/>
                <w:sz w:val="20"/>
                <w:szCs w:val="20"/>
              </w:rPr>
              <w:t xml:space="preserve">Бюджет Сортавальского </w:t>
            </w:r>
            <w:r>
              <w:rPr>
                <w:rFonts w:ascii="Times New Roman" w:eastAsia="Calibri" w:hAnsi="Times New Roman"/>
                <w:sz w:val="20"/>
                <w:szCs w:val="20"/>
              </w:rPr>
              <w:t>муниципального округа</w:t>
            </w:r>
          </w:p>
        </w:tc>
        <w:tc>
          <w:tcPr>
            <w:tcW w:w="273" w:type="pct"/>
            <w:vMerge w:val="restart"/>
            <w:tcBorders>
              <w:top w:val="nil"/>
              <w:left w:val="single" w:sz="4" w:space="0" w:color="auto"/>
              <w:right w:val="single" w:sz="4" w:space="0" w:color="auto"/>
            </w:tcBorders>
            <w:vAlign w:val="center"/>
          </w:tcPr>
          <w:p w:rsidR="00EA1B37" w:rsidRPr="000D7C11" w:rsidRDefault="00EA1B37" w:rsidP="00D56E89">
            <w:pPr>
              <w:spacing w:after="0" w:line="240" w:lineRule="auto"/>
              <w:rPr>
                <w:rFonts w:ascii="Times New Roman" w:eastAsia="Calibri" w:hAnsi="Times New Roman"/>
                <w:sz w:val="20"/>
                <w:szCs w:val="20"/>
                <w:lang w:val="en-US"/>
              </w:rPr>
            </w:pPr>
          </w:p>
        </w:tc>
        <w:tc>
          <w:tcPr>
            <w:tcW w:w="227" w:type="pct"/>
            <w:tcBorders>
              <w:top w:val="nil"/>
              <w:left w:val="nil"/>
              <w:bottom w:val="single" w:sz="4" w:space="0" w:color="auto"/>
              <w:right w:val="single" w:sz="4" w:space="0" w:color="auto"/>
            </w:tcBorders>
            <w:shd w:val="clear" w:color="auto" w:fill="auto"/>
            <w:vAlign w:val="center"/>
          </w:tcPr>
          <w:p w:rsidR="00EA1B37" w:rsidRPr="007D7DB9" w:rsidRDefault="00EA1B37" w:rsidP="00D56E89">
            <w:pPr>
              <w:spacing w:after="0" w:line="240" w:lineRule="auto"/>
              <w:rPr>
                <w:rFonts w:ascii="Times New Roman" w:eastAsia="Calibri" w:hAnsi="Times New Roman"/>
                <w:sz w:val="20"/>
                <w:szCs w:val="20"/>
              </w:rPr>
            </w:pPr>
            <w:r w:rsidRPr="007D7DB9">
              <w:rPr>
                <w:rFonts w:ascii="Times New Roman" w:eastAsia="Calibri" w:hAnsi="Times New Roman"/>
                <w:sz w:val="20"/>
                <w:szCs w:val="20"/>
              </w:rPr>
              <w:t>0409</w:t>
            </w:r>
          </w:p>
        </w:tc>
        <w:tc>
          <w:tcPr>
            <w:tcW w:w="410" w:type="pct"/>
            <w:tcBorders>
              <w:top w:val="nil"/>
              <w:left w:val="nil"/>
              <w:bottom w:val="single" w:sz="4" w:space="0" w:color="auto"/>
              <w:right w:val="single" w:sz="4" w:space="0" w:color="auto"/>
            </w:tcBorders>
            <w:shd w:val="clear" w:color="auto" w:fill="auto"/>
            <w:vAlign w:val="center"/>
          </w:tcPr>
          <w:p w:rsidR="00EA1B37" w:rsidRPr="007D7DB9" w:rsidRDefault="00EA1B37" w:rsidP="00D56E89">
            <w:pPr>
              <w:spacing w:after="0" w:line="240" w:lineRule="auto"/>
              <w:rPr>
                <w:rFonts w:ascii="Times New Roman" w:eastAsia="Calibri" w:hAnsi="Times New Roman"/>
                <w:sz w:val="20"/>
                <w:szCs w:val="20"/>
                <w:lang w:val="en-US"/>
              </w:rPr>
            </w:pPr>
          </w:p>
        </w:tc>
        <w:tc>
          <w:tcPr>
            <w:tcW w:w="219" w:type="pct"/>
            <w:tcBorders>
              <w:top w:val="nil"/>
              <w:left w:val="nil"/>
              <w:bottom w:val="single" w:sz="4" w:space="0" w:color="auto"/>
              <w:right w:val="single" w:sz="4" w:space="0" w:color="auto"/>
            </w:tcBorders>
            <w:vAlign w:val="center"/>
          </w:tcPr>
          <w:p w:rsidR="00EA1B37" w:rsidRPr="000D7C11" w:rsidRDefault="00EA1B37" w:rsidP="00D56E89">
            <w:pPr>
              <w:spacing w:after="0" w:line="240" w:lineRule="auto"/>
              <w:rPr>
                <w:rFonts w:ascii="Times New Roman" w:eastAsia="Calibri" w:hAnsi="Times New Roman"/>
                <w:sz w:val="20"/>
                <w:szCs w:val="20"/>
                <w:lang w:val="en-US"/>
              </w:rPr>
            </w:pPr>
          </w:p>
        </w:tc>
        <w:tc>
          <w:tcPr>
            <w:tcW w:w="468" w:type="pct"/>
            <w:tcBorders>
              <w:top w:val="nil"/>
              <w:left w:val="nil"/>
              <w:bottom w:val="single" w:sz="4" w:space="0" w:color="auto"/>
              <w:right w:val="single" w:sz="4" w:space="0" w:color="auto"/>
            </w:tcBorders>
            <w:vAlign w:val="center"/>
          </w:tcPr>
          <w:p w:rsidR="00EA1B37" w:rsidRPr="00D56E89" w:rsidRDefault="00EA1B37" w:rsidP="00D56E89">
            <w:pPr>
              <w:spacing w:after="0" w:line="240" w:lineRule="auto"/>
              <w:jc w:val="center"/>
              <w:rPr>
                <w:rFonts w:ascii="Times New Roman" w:eastAsia="Calibri" w:hAnsi="Times New Roman"/>
                <w:sz w:val="20"/>
                <w:szCs w:val="20"/>
              </w:rPr>
            </w:pPr>
            <w:r>
              <w:rPr>
                <w:rFonts w:ascii="Times New Roman" w:eastAsia="Calibri" w:hAnsi="Times New Roman"/>
                <w:sz w:val="20"/>
                <w:szCs w:val="20"/>
              </w:rPr>
              <w:t>289 296,33</w:t>
            </w:r>
          </w:p>
        </w:tc>
        <w:tc>
          <w:tcPr>
            <w:tcW w:w="487" w:type="pct"/>
            <w:tcBorders>
              <w:top w:val="nil"/>
              <w:left w:val="nil"/>
              <w:bottom w:val="single" w:sz="4" w:space="0" w:color="auto"/>
              <w:right w:val="single" w:sz="4" w:space="0" w:color="auto"/>
            </w:tcBorders>
            <w:shd w:val="clear" w:color="auto" w:fill="auto"/>
            <w:vAlign w:val="center"/>
          </w:tcPr>
          <w:p w:rsidR="00EA1B37" w:rsidRPr="00D56E89" w:rsidRDefault="00EA1B37" w:rsidP="00D56E89">
            <w:pPr>
              <w:spacing w:after="0" w:line="240" w:lineRule="auto"/>
              <w:jc w:val="center"/>
              <w:rPr>
                <w:rFonts w:ascii="Times New Roman" w:eastAsia="Calibri" w:hAnsi="Times New Roman"/>
                <w:sz w:val="20"/>
                <w:szCs w:val="20"/>
              </w:rPr>
            </w:pPr>
            <w:r>
              <w:rPr>
                <w:rFonts w:ascii="Times New Roman" w:eastAsia="Calibri" w:hAnsi="Times New Roman"/>
                <w:sz w:val="20"/>
                <w:szCs w:val="20"/>
              </w:rPr>
              <w:t>0</w:t>
            </w:r>
          </w:p>
        </w:tc>
        <w:tc>
          <w:tcPr>
            <w:tcW w:w="487" w:type="pct"/>
            <w:tcBorders>
              <w:top w:val="nil"/>
              <w:left w:val="nil"/>
              <w:bottom w:val="single" w:sz="4" w:space="0" w:color="auto"/>
              <w:right w:val="single" w:sz="4" w:space="0" w:color="auto"/>
            </w:tcBorders>
            <w:shd w:val="clear" w:color="auto" w:fill="auto"/>
            <w:vAlign w:val="center"/>
          </w:tcPr>
          <w:p w:rsidR="00EA1B37" w:rsidRPr="00EA1B37" w:rsidRDefault="00EA1B37" w:rsidP="00D56E89">
            <w:pPr>
              <w:spacing w:after="0" w:line="240" w:lineRule="auto"/>
              <w:jc w:val="center"/>
              <w:rPr>
                <w:rFonts w:ascii="Times New Roman" w:eastAsia="Calibri" w:hAnsi="Times New Roman"/>
                <w:sz w:val="24"/>
                <w:szCs w:val="24"/>
                <w:vertAlign w:val="superscript"/>
              </w:rPr>
            </w:pPr>
            <w:r>
              <w:rPr>
                <w:rFonts w:ascii="Times New Roman" w:eastAsia="Calibri" w:hAnsi="Times New Roman"/>
                <w:sz w:val="24"/>
                <w:szCs w:val="24"/>
                <w:vertAlign w:val="superscript"/>
              </w:rPr>
              <w:t>0</w:t>
            </w:r>
          </w:p>
        </w:tc>
        <w:tc>
          <w:tcPr>
            <w:tcW w:w="308" w:type="pct"/>
            <w:tcBorders>
              <w:top w:val="nil"/>
              <w:left w:val="nil"/>
              <w:bottom w:val="single" w:sz="4" w:space="0" w:color="auto"/>
              <w:right w:val="single" w:sz="4" w:space="0" w:color="auto"/>
            </w:tcBorders>
            <w:shd w:val="clear" w:color="auto" w:fill="auto"/>
            <w:vAlign w:val="center"/>
          </w:tcPr>
          <w:p w:rsidR="00EA1B37" w:rsidRPr="00D56E89" w:rsidRDefault="00EA1B37" w:rsidP="00D56E89">
            <w:pPr>
              <w:spacing w:after="0" w:line="240" w:lineRule="auto"/>
              <w:rPr>
                <w:rFonts w:asciiTheme="minorHAnsi" w:eastAsia="Calibri" w:hAnsiTheme="minorHAnsi"/>
                <w:sz w:val="20"/>
                <w:szCs w:val="20"/>
              </w:rPr>
            </w:pPr>
          </w:p>
        </w:tc>
        <w:tc>
          <w:tcPr>
            <w:tcW w:w="308" w:type="pct"/>
            <w:tcBorders>
              <w:top w:val="nil"/>
              <w:left w:val="nil"/>
              <w:bottom w:val="single" w:sz="4" w:space="0" w:color="auto"/>
              <w:right w:val="single" w:sz="4" w:space="0" w:color="auto"/>
            </w:tcBorders>
            <w:shd w:val="clear" w:color="auto" w:fill="auto"/>
            <w:vAlign w:val="center"/>
          </w:tcPr>
          <w:p w:rsidR="00EA1B37" w:rsidRPr="00D56E89" w:rsidRDefault="00EA1B37" w:rsidP="00D56E89">
            <w:pPr>
              <w:spacing w:after="0" w:line="240" w:lineRule="auto"/>
              <w:rPr>
                <w:rFonts w:asciiTheme="minorHAnsi" w:eastAsia="Calibri" w:hAnsiTheme="minorHAnsi"/>
                <w:sz w:val="20"/>
                <w:szCs w:val="20"/>
              </w:rPr>
            </w:pPr>
          </w:p>
        </w:tc>
        <w:tc>
          <w:tcPr>
            <w:tcW w:w="311" w:type="pct"/>
            <w:tcBorders>
              <w:top w:val="nil"/>
              <w:left w:val="nil"/>
              <w:bottom w:val="single" w:sz="4" w:space="0" w:color="auto"/>
              <w:right w:val="single" w:sz="4" w:space="0" w:color="auto"/>
            </w:tcBorders>
            <w:vAlign w:val="center"/>
          </w:tcPr>
          <w:p w:rsidR="00EA1B37" w:rsidRPr="00D56E89" w:rsidRDefault="00EA1B37" w:rsidP="00D56E89">
            <w:pPr>
              <w:spacing w:after="0" w:line="240" w:lineRule="auto"/>
              <w:rPr>
                <w:rFonts w:asciiTheme="minorHAnsi" w:eastAsia="Calibri" w:hAnsiTheme="minorHAnsi"/>
                <w:sz w:val="20"/>
                <w:szCs w:val="20"/>
              </w:rPr>
            </w:pPr>
          </w:p>
        </w:tc>
      </w:tr>
      <w:tr w:rsidR="00EA1B37" w:rsidRPr="000D7C11" w:rsidTr="005416C7">
        <w:trPr>
          <w:trHeight w:val="453"/>
        </w:trPr>
        <w:tc>
          <w:tcPr>
            <w:tcW w:w="531" w:type="pct"/>
            <w:vMerge/>
            <w:tcBorders>
              <w:left w:val="single" w:sz="4" w:space="0" w:color="auto"/>
              <w:right w:val="single" w:sz="4" w:space="0" w:color="auto"/>
            </w:tcBorders>
            <w:vAlign w:val="center"/>
          </w:tcPr>
          <w:p w:rsidR="00EA1B37" w:rsidRPr="000D7C11" w:rsidRDefault="00EA1B37" w:rsidP="000E4746">
            <w:pPr>
              <w:spacing w:after="160" w:line="259" w:lineRule="auto"/>
              <w:rPr>
                <w:rFonts w:ascii="Times New Roman" w:eastAsia="Calibri" w:hAnsi="Times New Roman"/>
                <w:sz w:val="20"/>
                <w:szCs w:val="20"/>
              </w:rPr>
            </w:pPr>
          </w:p>
        </w:tc>
        <w:tc>
          <w:tcPr>
            <w:tcW w:w="530" w:type="pct"/>
            <w:vMerge/>
            <w:tcBorders>
              <w:left w:val="nil"/>
              <w:right w:val="single" w:sz="4" w:space="0" w:color="auto"/>
            </w:tcBorders>
            <w:vAlign w:val="center"/>
          </w:tcPr>
          <w:p w:rsidR="00EA1B37" w:rsidRPr="000D7C11" w:rsidRDefault="00EA1B37" w:rsidP="000E4746">
            <w:pPr>
              <w:spacing w:after="160" w:line="259" w:lineRule="auto"/>
              <w:rPr>
                <w:rFonts w:ascii="Times New Roman" w:eastAsia="Calibri" w:hAnsi="Times New Roman"/>
                <w:sz w:val="20"/>
                <w:szCs w:val="20"/>
              </w:rPr>
            </w:pPr>
          </w:p>
        </w:tc>
        <w:tc>
          <w:tcPr>
            <w:tcW w:w="441" w:type="pct"/>
            <w:vMerge/>
            <w:tcBorders>
              <w:left w:val="nil"/>
              <w:right w:val="single" w:sz="4" w:space="0" w:color="auto"/>
            </w:tcBorders>
          </w:tcPr>
          <w:p w:rsidR="00EA1B37" w:rsidRPr="000D7C11" w:rsidRDefault="00EA1B37" w:rsidP="00E82F8D">
            <w:pPr>
              <w:spacing w:after="0" w:line="240" w:lineRule="auto"/>
              <w:rPr>
                <w:rFonts w:ascii="Times New Roman" w:eastAsia="Calibri" w:hAnsi="Times New Roman"/>
                <w:sz w:val="20"/>
                <w:szCs w:val="20"/>
              </w:rPr>
            </w:pPr>
          </w:p>
        </w:tc>
        <w:tc>
          <w:tcPr>
            <w:tcW w:w="273" w:type="pct"/>
            <w:vMerge/>
            <w:tcBorders>
              <w:left w:val="single" w:sz="4" w:space="0" w:color="auto"/>
              <w:right w:val="single" w:sz="4" w:space="0" w:color="auto"/>
            </w:tcBorders>
            <w:vAlign w:val="center"/>
          </w:tcPr>
          <w:p w:rsidR="00EA1B37" w:rsidRPr="000D7C11" w:rsidRDefault="00EA1B37" w:rsidP="00D56E89">
            <w:pPr>
              <w:spacing w:after="0" w:line="240" w:lineRule="auto"/>
              <w:rPr>
                <w:rFonts w:ascii="Times New Roman" w:eastAsia="Calibri" w:hAnsi="Times New Roman"/>
                <w:sz w:val="20"/>
                <w:szCs w:val="20"/>
              </w:rPr>
            </w:pPr>
          </w:p>
        </w:tc>
        <w:tc>
          <w:tcPr>
            <w:tcW w:w="227" w:type="pct"/>
            <w:tcBorders>
              <w:top w:val="single" w:sz="4" w:space="0" w:color="auto"/>
              <w:left w:val="nil"/>
              <w:bottom w:val="single" w:sz="4" w:space="0" w:color="auto"/>
              <w:right w:val="single" w:sz="4" w:space="0" w:color="auto"/>
            </w:tcBorders>
            <w:shd w:val="clear" w:color="auto" w:fill="auto"/>
            <w:vAlign w:val="center"/>
          </w:tcPr>
          <w:p w:rsidR="00EA1B37" w:rsidRPr="007D7DB9" w:rsidRDefault="00EA1B37" w:rsidP="00D56E89">
            <w:pPr>
              <w:spacing w:after="0" w:line="240" w:lineRule="auto"/>
              <w:rPr>
                <w:rFonts w:ascii="Times New Roman" w:eastAsia="Calibri" w:hAnsi="Times New Roman"/>
                <w:sz w:val="20"/>
                <w:szCs w:val="20"/>
              </w:rPr>
            </w:pPr>
            <w:r w:rsidRPr="007D7DB9">
              <w:rPr>
                <w:rFonts w:ascii="Times New Roman" w:eastAsia="Calibri" w:hAnsi="Times New Roman"/>
                <w:sz w:val="20"/>
                <w:szCs w:val="20"/>
              </w:rPr>
              <w:t>0503</w:t>
            </w:r>
          </w:p>
        </w:tc>
        <w:tc>
          <w:tcPr>
            <w:tcW w:w="410" w:type="pct"/>
            <w:tcBorders>
              <w:top w:val="single" w:sz="4" w:space="0" w:color="auto"/>
              <w:left w:val="nil"/>
              <w:bottom w:val="single" w:sz="4" w:space="0" w:color="auto"/>
              <w:right w:val="single" w:sz="4" w:space="0" w:color="auto"/>
            </w:tcBorders>
            <w:shd w:val="clear" w:color="auto" w:fill="auto"/>
            <w:vAlign w:val="center"/>
          </w:tcPr>
          <w:p w:rsidR="00EA1B37" w:rsidRPr="007D7DB9" w:rsidRDefault="00EA1B37" w:rsidP="00D56E89">
            <w:pPr>
              <w:spacing w:after="0" w:line="240" w:lineRule="auto"/>
              <w:rPr>
                <w:rFonts w:ascii="Times New Roman" w:eastAsia="Calibri" w:hAnsi="Times New Roman"/>
                <w:sz w:val="20"/>
                <w:szCs w:val="20"/>
              </w:rPr>
            </w:pPr>
          </w:p>
        </w:tc>
        <w:tc>
          <w:tcPr>
            <w:tcW w:w="219" w:type="pct"/>
            <w:tcBorders>
              <w:top w:val="single" w:sz="4" w:space="0" w:color="auto"/>
              <w:left w:val="nil"/>
              <w:bottom w:val="single" w:sz="4" w:space="0" w:color="auto"/>
              <w:right w:val="single" w:sz="4" w:space="0" w:color="auto"/>
            </w:tcBorders>
            <w:vAlign w:val="center"/>
          </w:tcPr>
          <w:p w:rsidR="00EA1B37" w:rsidRPr="000D7C11" w:rsidRDefault="00EA1B37" w:rsidP="00D56E89">
            <w:pPr>
              <w:spacing w:after="0" w:line="240" w:lineRule="auto"/>
              <w:rPr>
                <w:rFonts w:ascii="Times New Roman" w:eastAsia="Calibri" w:hAnsi="Times New Roman"/>
                <w:sz w:val="20"/>
                <w:szCs w:val="20"/>
                <w:lang w:val="en-US"/>
              </w:rPr>
            </w:pPr>
          </w:p>
        </w:tc>
        <w:tc>
          <w:tcPr>
            <w:tcW w:w="468" w:type="pct"/>
            <w:tcBorders>
              <w:top w:val="nil"/>
              <w:left w:val="nil"/>
              <w:bottom w:val="single" w:sz="4" w:space="0" w:color="auto"/>
              <w:right w:val="single" w:sz="4" w:space="0" w:color="auto"/>
            </w:tcBorders>
            <w:vAlign w:val="center"/>
          </w:tcPr>
          <w:p w:rsidR="00EA1B37" w:rsidRPr="00D56E89" w:rsidRDefault="00EA1B37" w:rsidP="00D56E89">
            <w:pPr>
              <w:spacing w:after="0" w:line="240" w:lineRule="auto"/>
              <w:jc w:val="center"/>
              <w:rPr>
                <w:rFonts w:ascii="Times New Roman" w:eastAsia="Calibri" w:hAnsi="Times New Roman"/>
                <w:sz w:val="20"/>
                <w:szCs w:val="20"/>
              </w:rPr>
            </w:pPr>
            <w:r>
              <w:rPr>
                <w:rFonts w:ascii="Times New Roman" w:eastAsia="Calibri" w:hAnsi="Times New Roman"/>
                <w:sz w:val="20"/>
                <w:szCs w:val="20"/>
              </w:rPr>
              <w:t>418 791,75</w:t>
            </w:r>
          </w:p>
        </w:tc>
        <w:tc>
          <w:tcPr>
            <w:tcW w:w="487" w:type="pct"/>
            <w:tcBorders>
              <w:top w:val="nil"/>
              <w:left w:val="nil"/>
              <w:bottom w:val="single" w:sz="4" w:space="0" w:color="auto"/>
              <w:right w:val="single" w:sz="4" w:space="0" w:color="auto"/>
            </w:tcBorders>
            <w:shd w:val="clear" w:color="auto" w:fill="auto"/>
            <w:vAlign w:val="center"/>
          </w:tcPr>
          <w:p w:rsidR="00EA1B37" w:rsidRPr="00D56E89" w:rsidRDefault="00EA1B37" w:rsidP="00D56E89">
            <w:pPr>
              <w:spacing w:after="0" w:line="240" w:lineRule="auto"/>
              <w:jc w:val="center"/>
              <w:rPr>
                <w:rFonts w:ascii="Times New Roman" w:eastAsia="Calibri" w:hAnsi="Times New Roman"/>
                <w:sz w:val="20"/>
                <w:szCs w:val="20"/>
              </w:rPr>
            </w:pPr>
            <w:r>
              <w:rPr>
                <w:rFonts w:ascii="Times New Roman" w:eastAsia="Calibri" w:hAnsi="Times New Roman"/>
                <w:sz w:val="20"/>
                <w:szCs w:val="20"/>
              </w:rPr>
              <w:t>921 760,44</w:t>
            </w:r>
          </w:p>
        </w:tc>
        <w:tc>
          <w:tcPr>
            <w:tcW w:w="487" w:type="pct"/>
            <w:tcBorders>
              <w:top w:val="nil"/>
              <w:left w:val="nil"/>
              <w:bottom w:val="single" w:sz="4" w:space="0" w:color="auto"/>
              <w:right w:val="single" w:sz="4" w:space="0" w:color="auto"/>
            </w:tcBorders>
            <w:shd w:val="clear" w:color="auto" w:fill="auto"/>
            <w:vAlign w:val="center"/>
          </w:tcPr>
          <w:p w:rsidR="00EA1B37" w:rsidRPr="00E5192B" w:rsidRDefault="00E5192B" w:rsidP="00D56E89">
            <w:pPr>
              <w:spacing w:after="0" w:line="240" w:lineRule="auto"/>
              <w:jc w:val="center"/>
              <w:rPr>
                <w:rFonts w:ascii="Times New Roman" w:eastAsia="Calibri" w:hAnsi="Times New Roman"/>
                <w:sz w:val="20"/>
                <w:szCs w:val="20"/>
              </w:rPr>
            </w:pPr>
            <w:r>
              <w:rPr>
                <w:rFonts w:ascii="Times New Roman" w:eastAsia="Calibri" w:hAnsi="Times New Roman"/>
                <w:sz w:val="20"/>
                <w:szCs w:val="20"/>
              </w:rPr>
              <w:t>935 962,26</w:t>
            </w:r>
          </w:p>
        </w:tc>
        <w:tc>
          <w:tcPr>
            <w:tcW w:w="308" w:type="pct"/>
            <w:tcBorders>
              <w:top w:val="nil"/>
              <w:left w:val="nil"/>
              <w:bottom w:val="single" w:sz="4" w:space="0" w:color="auto"/>
              <w:right w:val="single" w:sz="4" w:space="0" w:color="auto"/>
            </w:tcBorders>
            <w:shd w:val="clear" w:color="auto" w:fill="auto"/>
            <w:vAlign w:val="center"/>
          </w:tcPr>
          <w:p w:rsidR="00EA1B37" w:rsidRPr="00D56E89" w:rsidRDefault="00EA1B37" w:rsidP="00D56E89">
            <w:pPr>
              <w:spacing w:after="0" w:line="240" w:lineRule="auto"/>
              <w:rPr>
                <w:rFonts w:asciiTheme="minorHAnsi" w:eastAsia="Calibri" w:hAnsiTheme="minorHAnsi"/>
                <w:sz w:val="20"/>
                <w:szCs w:val="20"/>
              </w:rPr>
            </w:pPr>
          </w:p>
        </w:tc>
        <w:tc>
          <w:tcPr>
            <w:tcW w:w="308" w:type="pct"/>
            <w:tcBorders>
              <w:top w:val="nil"/>
              <w:left w:val="nil"/>
              <w:bottom w:val="single" w:sz="4" w:space="0" w:color="auto"/>
              <w:right w:val="single" w:sz="4" w:space="0" w:color="auto"/>
            </w:tcBorders>
            <w:shd w:val="clear" w:color="auto" w:fill="auto"/>
            <w:vAlign w:val="center"/>
          </w:tcPr>
          <w:p w:rsidR="00EA1B37" w:rsidRPr="00D56E89" w:rsidRDefault="00EA1B37" w:rsidP="00D56E89">
            <w:pPr>
              <w:spacing w:after="0" w:line="240" w:lineRule="auto"/>
              <w:rPr>
                <w:rFonts w:asciiTheme="minorHAnsi" w:eastAsia="Calibri" w:hAnsiTheme="minorHAnsi"/>
                <w:sz w:val="20"/>
                <w:szCs w:val="20"/>
              </w:rPr>
            </w:pPr>
          </w:p>
        </w:tc>
        <w:tc>
          <w:tcPr>
            <w:tcW w:w="311" w:type="pct"/>
            <w:tcBorders>
              <w:top w:val="nil"/>
              <w:left w:val="nil"/>
              <w:bottom w:val="single" w:sz="4" w:space="0" w:color="auto"/>
              <w:right w:val="single" w:sz="4" w:space="0" w:color="auto"/>
            </w:tcBorders>
            <w:vAlign w:val="center"/>
          </w:tcPr>
          <w:p w:rsidR="00EA1B37" w:rsidRPr="00D56E89" w:rsidRDefault="00EA1B37" w:rsidP="00D56E89">
            <w:pPr>
              <w:spacing w:after="0" w:line="240" w:lineRule="auto"/>
              <w:rPr>
                <w:rFonts w:asciiTheme="minorHAnsi" w:eastAsia="Calibri" w:hAnsiTheme="minorHAnsi"/>
                <w:sz w:val="20"/>
                <w:szCs w:val="20"/>
              </w:rPr>
            </w:pPr>
          </w:p>
        </w:tc>
      </w:tr>
      <w:tr w:rsidR="00D56E89" w:rsidRPr="000D7C11" w:rsidTr="005416C7">
        <w:trPr>
          <w:trHeight w:val="433"/>
        </w:trPr>
        <w:tc>
          <w:tcPr>
            <w:tcW w:w="531" w:type="pct"/>
            <w:vMerge/>
            <w:tcBorders>
              <w:left w:val="single" w:sz="4" w:space="0" w:color="auto"/>
              <w:right w:val="single" w:sz="4" w:space="0" w:color="auto"/>
            </w:tcBorders>
            <w:vAlign w:val="center"/>
          </w:tcPr>
          <w:p w:rsidR="00D56E89" w:rsidRPr="000D7C11" w:rsidRDefault="00D56E89" w:rsidP="000E4746">
            <w:pPr>
              <w:spacing w:after="160" w:line="259" w:lineRule="auto"/>
              <w:rPr>
                <w:rFonts w:ascii="Times New Roman" w:eastAsia="Calibri" w:hAnsi="Times New Roman"/>
                <w:sz w:val="20"/>
                <w:szCs w:val="20"/>
              </w:rPr>
            </w:pPr>
          </w:p>
        </w:tc>
        <w:tc>
          <w:tcPr>
            <w:tcW w:w="530" w:type="pct"/>
            <w:vMerge/>
            <w:tcBorders>
              <w:left w:val="nil"/>
              <w:right w:val="single" w:sz="4" w:space="0" w:color="auto"/>
            </w:tcBorders>
            <w:vAlign w:val="bottom"/>
          </w:tcPr>
          <w:p w:rsidR="00D56E89" w:rsidRPr="000D7C11" w:rsidRDefault="00D56E89" w:rsidP="000E4746">
            <w:pPr>
              <w:spacing w:after="160" w:line="259" w:lineRule="auto"/>
              <w:rPr>
                <w:rFonts w:ascii="Times New Roman" w:eastAsia="Calibri" w:hAnsi="Times New Roman"/>
                <w:sz w:val="20"/>
                <w:szCs w:val="20"/>
              </w:rPr>
            </w:pPr>
          </w:p>
        </w:tc>
        <w:tc>
          <w:tcPr>
            <w:tcW w:w="441" w:type="pct"/>
            <w:vMerge w:val="restart"/>
            <w:tcBorders>
              <w:top w:val="single" w:sz="4" w:space="0" w:color="auto"/>
              <w:left w:val="nil"/>
              <w:right w:val="single" w:sz="4" w:space="0" w:color="auto"/>
            </w:tcBorders>
          </w:tcPr>
          <w:p w:rsidR="00D56E89" w:rsidRPr="000D7C11" w:rsidRDefault="00D56E89" w:rsidP="00E82F8D">
            <w:pPr>
              <w:spacing w:after="0" w:line="240" w:lineRule="auto"/>
              <w:rPr>
                <w:rFonts w:ascii="Times New Roman" w:eastAsia="Calibri" w:hAnsi="Times New Roman"/>
                <w:sz w:val="20"/>
                <w:szCs w:val="20"/>
              </w:rPr>
            </w:pPr>
            <w:r w:rsidRPr="000D7C11">
              <w:rPr>
                <w:rFonts w:ascii="Times New Roman" w:eastAsia="Calibri" w:hAnsi="Times New Roman"/>
                <w:sz w:val="20"/>
                <w:szCs w:val="20"/>
              </w:rPr>
              <w:t>Бюджет Республики Карелия</w:t>
            </w:r>
          </w:p>
        </w:tc>
        <w:tc>
          <w:tcPr>
            <w:tcW w:w="273" w:type="pct"/>
            <w:vMerge w:val="restart"/>
            <w:tcBorders>
              <w:top w:val="nil"/>
              <w:left w:val="single" w:sz="4" w:space="0" w:color="auto"/>
              <w:right w:val="single" w:sz="4" w:space="0" w:color="auto"/>
            </w:tcBorders>
            <w:vAlign w:val="center"/>
          </w:tcPr>
          <w:p w:rsidR="00D56E89" w:rsidRPr="000D7C11" w:rsidRDefault="00D56E89" w:rsidP="00D56E89">
            <w:pPr>
              <w:spacing w:after="0" w:line="240" w:lineRule="auto"/>
              <w:rPr>
                <w:rFonts w:ascii="Times New Roman" w:eastAsia="Calibri" w:hAnsi="Times New Roman"/>
                <w:sz w:val="20"/>
                <w:szCs w:val="20"/>
                <w:lang w:val="en-US"/>
              </w:rPr>
            </w:pPr>
            <w:r w:rsidRPr="000D7C11">
              <w:rPr>
                <w:rFonts w:ascii="Times New Roman" w:eastAsia="Calibri" w:hAnsi="Times New Roman"/>
                <w:sz w:val="20"/>
                <w:szCs w:val="20"/>
              </w:rPr>
              <w:t>00</w:t>
            </w:r>
            <w:r>
              <w:rPr>
                <w:rFonts w:ascii="Times New Roman" w:eastAsia="Calibri" w:hAnsi="Times New Roman"/>
                <w:sz w:val="20"/>
                <w:szCs w:val="20"/>
              </w:rPr>
              <w:t>1</w:t>
            </w:r>
          </w:p>
        </w:tc>
        <w:tc>
          <w:tcPr>
            <w:tcW w:w="227" w:type="pct"/>
            <w:tcBorders>
              <w:top w:val="single" w:sz="4" w:space="0" w:color="auto"/>
              <w:left w:val="single" w:sz="4" w:space="0" w:color="auto"/>
              <w:bottom w:val="single" w:sz="4" w:space="0" w:color="auto"/>
              <w:right w:val="single" w:sz="4" w:space="0" w:color="auto"/>
            </w:tcBorders>
            <w:shd w:val="clear" w:color="auto" w:fill="auto"/>
            <w:vAlign w:val="center"/>
          </w:tcPr>
          <w:p w:rsidR="00D56E89" w:rsidRPr="000D7C11" w:rsidRDefault="00D56E89" w:rsidP="00D56E89">
            <w:pPr>
              <w:spacing w:after="0" w:line="240" w:lineRule="auto"/>
              <w:jc w:val="center"/>
              <w:rPr>
                <w:rFonts w:ascii="Times New Roman" w:eastAsia="Calibri" w:hAnsi="Times New Roman"/>
                <w:sz w:val="20"/>
                <w:szCs w:val="20"/>
              </w:rPr>
            </w:pPr>
            <w:r>
              <w:rPr>
                <w:rFonts w:ascii="Times New Roman" w:eastAsia="Calibri" w:hAnsi="Times New Roman"/>
                <w:sz w:val="20"/>
                <w:szCs w:val="20"/>
              </w:rPr>
              <w:t>0409</w:t>
            </w:r>
          </w:p>
        </w:tc>
        <w:tc>
          <w:tcPr>
            <w:tcW w:w="410" w:type="pct"/>
            <w:tcBorders>
              <w:top w:val="nil"/>
              <w:left w:val="single" w:sz="4" w:space="0" w:color="auto"/>
              <w:bottom w:val="single" w:sz="4" w:space="0" w:color="auto"/>
              <w:right w:val="single" w:sz="4" w:space="0" w:color="auto"/>
            </w:tcBorders>
            <w:shd w:val="clear" w:color="auto" w:fill="auto"/>
            <w:vAlign w:val="center"/>
          </w:tcPr>
          <w:p w:rsidR="00D56E89" w:rsidRPr="000D7C11" w:rsidRDefault="00D56E89" w:rsidP="00D56E89">
            <w:pPr>
              <w:spacing w:after="0" w:line="240" w:lineRule="auto"/>
              <w:jc w:val="center"/>
              <w:rPr>
                <w:rFonts w:ascii="Times New Roman" w:eastAsia="Calibri" w:hAnsi="Times New Roman"/>
                <w:sz w:val="20"/>
                <w:szCs w:val="20"/>
              </w:rPr>
            </w:pPr>
            <w:r>
              <w:rPr>
                <w:rFonts w:ascii="Times New Roman" w:eastAsia="Calibri" w:hAnsi="Times New Roman"/>
                <w:sz w:val="20"/>
                <w:szCs w:val="20"/>
              </w:rPr>
              <w:t>110И255550</w:t>
            </w:r>
          </w:p>
        </w:tc>
        <w:tc>
          <w:tcPr>
            <w:tcW w:w="219" w:type="pct"/>
            <w:tcBorders>
              <w:top w:val="nil"/>
              <w:left w:val="single" w:sz="4" w:space="0" w:color="auto"/>
              <w:bottom w:val="single" w:sz="4" w:space="0" w:color="auto"/>
              <w:right w:val="single" w:sz="4" w:space="0" w:color="auto"/>
            </w:tcBorders>
            <w:vAlign w:val="center"/>
          </w:tcPr>
          <w:p w:rsidR="00D56E89" w:rsidRPr="000D7C11" w:rsidRDefault="00D56E89" w:rsidP="00D56E89">
            <w:pPr>
              <w:spacing w:after="0" w:line="240" w:lineRule="auto"/>
              <w:jc w:val="center"/>
              <w:rPr>
                <w:rFonts w:ascii="Times New Roman" w:eastAsia="Calibri" w:hAnsi="Times New Roman"/>
                <w:sz w:val="20"/>
                <w:szCs w:val="20"/>
                <w:lang w:val="en-US"/>
              </w:rPr>
            </w:pPr>
            <w:r w:rsidRPr="000D7C11">
              <w:rPr>
                <w:rFonts w:ascii="Times New Roman" w:eastAsia="Calibri" w:hAnsi="Times New Roman"/>
                <w:sz w:val="20"/>
                <w:szCs w:val="20"/>
              </w:rPr>
              <w:t>24</w:t>
            </w:r>
            <w:r>
              <w:rPr>
                <w:rFonts w:ascii="Times New Roman" w:eastAsia="Calibri" w:hAnsi="Times New Roman"/>
                <w:sz w:val="20"/>
                <w:szCs w:val="20"/>
              </w:rPr>
              <w:t>4</w:t>
            </w:r>
          </w:p>
        </w:tc>
        <w:tc>
          <w:tcPr>
            <w:tcW w:w="468" w:type="pct"/>
            <w:tcBorders>
              <w:top w:val="nil"/>
              <w:left w:val="single" w:sz="4" w:space="0" w:color="auto"/>
              <w:bottom w:val="single" w:sz="4" w:space="0" w:color="auto"/>
              <w:right w:val="single" w:sz="4" w:space="0" w:color="auto"/>
            </w:tcBorders>
            <w:vAlign w:val="center"/>
          </w:tcPr>
          <w:p w:rsidR="00D56E89" w:rsidRPr="00D56E89" w:rsidRDefault="00D56E89" w:rsidP="00D56E89">
            <w:pPr>
              <w:spacing w:after="0" w:line="240" w:lineRule="auto"/>
              <w:jc w:val="center"/>
              <w:rPr>
                <w:rFonts w:ascii="Times New Roman" w:eastAsia="Calibri" w:hAnsi="Times New Roman"/>
                <w:sz w:val="20"/>
                <w:szCs w:val="20"/>
              </w:rPr>
            </w:pPr>
            <w:r>
              <w:rPr>
                <w:rFonts w:ascii="Times New Roman" w:eastAsia="Calibri" w:hAnsi="Times New Roman"/>
                <w:sz w:val="20"/>
                <w:szCs w:val="20"/>
              </w:rPr>
              <w:t>4 821 605,42</w:t>
            </w:r>
          </w:p>
        </w:tc>
        <w:tc>
          <w:tcPr>
            <w:tcW w:w="487" w:type="pct"/>
            <w:tcBorders>
              <w:top w:val="nil"/>
              <w:left w:val="single" w:sz="4" w:space="0" w:color="auto"/>
              <w:bottom w:val="single" w:sz="4" w:space="0" w:color="auto"/>
              <w:right w:val="single" w:sz="4" w:space="0" w:color="auto"/>
            </w:tcBorders>
            <w:shd w:val="clear" w:color="auto" w:fill="auto"/>
            <w:vAlign w:val="center"/>
          </w:tcPr>
          <w:p w:rsidR="00D56E89" w:rsidRPr="00D56E89" w:rsidRDefault="00156603" w:rsidP="00D56E89">
            <w:pPr>
              <w:spacing w:after="0" w:line="240" w:lineRule="auto"/>
              <w:jc w:val="center"/>
              <w:rPr>
                <w:rFonts w:ascii="Times New Roman" w:eastAsia="Calibri" w:hAnsi="Times New Roman"/>
                <w:sz w:val="20"/>
                <w:szCs w:val="20"/>
              </w:rPr>
            </w:pPr>
            <w:r>
              <w:rPr>
                <w:rFonts w:ascii="Times New Roman" w:eastAsia="Calibri" w:hAnsi="Times New Roman"/>
                <w:sz w:val="20"/>
                <w:szCs w:val="20"/>
              </w:rPr>
              <w:t>0,00</w:t>
            </w:r>
          </w:p>
        </w:tc>
        <w:tc>
          <w:tcPr>
            <w:tcW w:w="487" w:type="pct"/>
            <w:tcBorders>
              <w:top w:val="nil"/>
              <w:left w:val="single" w:sz="4" w:space="0" w:color="auto"/>
              <w:bottom w:val="single" w:sz="4" w:space="0" w:color="auto"/>
              <w:right w:val="single" w:sz="4" w:space="0" w:color="auto"/>
            </w:tcBorders>
            <w:shd w:val="clear" w:color="auto" w:fill="auto"/>
            <w:vAlign w:val="center"/>
          </w:tcPr>
          <w:p w:rsidR="00D56E89" w:rsidRPr="00D56E89" w:rsidRDefault="00156603" w:rsidP="00D56E89">
            <w:pPr>
              <w:spacing w:after="0" w:line="240" w:lineRule="auto"/>
              <w:jc w:val="center"/>
              <w:rPr>
                <w:rFonts w:ascii="Times New Roman" w:eastAsia="Calibri" w:hAnsi="Times New Roman"/>
                <w:sz w:val="20"/>
                <w:szCs w:val="20"/>
              </w:rPr>
            </w:pPr>
            <w:r>
              <w:rPr>
                <w:rFonts w:ascii="Times New Roman" w:eastAsia="Calibri" w:hAnsi="Times New Roman"/>
                <w:sz w:val="20"/>
                <w:szCs w:val="20"/>
              </w:rPr>
              <w:t>0,00</w:t>
            </w:r>
          </w:p>
        </w:tc>
        <w:tc>
          <w:tcPr>
            <w:tcW w:w="308" w:type="pct"/>
            <w:tcBorders>
              <w:top w:val="nil"/>
              <w:left w:val="single" w:sz="4" w:space="0" w:color="auto"/>
              <w:bottom w:val="single" w:sz="4" w:space="0" w:color="auto"/>
              <w:right w:val="single" w:sz="4" w:space="0" w:color="auto"/>
            </w:tcBorders>
            <w:shd w:val="clear" w:color="auto" w:fill="auto"/>
            <w:vAlign w:val="center"/>
          </w:tcPr>
          <w:p w:rsidR="00D56E89" w:rsidRPr="00D56E89" w:rsidRDefault="00D56E89" w:rsidP="00D56E89">
            <w:pPr>
              <w:spacing w:after="0" w:line="240" w:lineRule="auto"/>
              <w:rPr>
                <w:rFonts w:asciiTheme="minorHAnsi" w:eastAsia="Calibri" w:hAnsiTheme="minorHAnsi"/>
                <w:sz w:val="20"/>
                <w:szCs w:val="20"/>
              </w:rPr>
            </w:pPr>
          </w:p>
        </w:tc>
        <w:tc>
          <w:tcPr>
            <w:tcW w:w="308" w:type="pct"/>
            <w:tcBorders>
              <w:top w:val="nil"/>
              <w:left w:val="single" w:sz="4" w:space="0" w:color="auto"/>
              <w:bottom w:val="single" w:sz="4" w:space="0" w:color="auto"/>
              <w:right w:val="single" w:sz="4" w:space="0" w:color="auto"/>
            </w:tcBorders>
            <w:shd w:val="clear" w:color="auto" w:fill="auto"/>
            <w:vAlign w:val="center"/>
          </w:tcPr>
          <w:p w:rsidR="00D56E89" w:rsidRPr="00D56E89" w:rsidRDefault="00D56E89" w:rsidP="00D56E89">
            <w:pPr>
              <w:spacing w:after="0" w:line="240" w:lineRule="auto"/>
              <w:rPr>
                <w:rFonts w:asciiTheme="minorHAnsi" w:eastAsia="Calibri" w:hAnsiTheme="minorHAnsi"/>
                <w:sz w:val="20"/>
                <w:szCs w:val="20"/>
              </w:rPr>
            </w:pPr>
          </w:p>
        </w:tc>
        <w:tc>
          <w:tcPr>
            <w:tcW w:w="311" w:type="pct"/>
            <w:tcBorders>
              <w:top w:val="nil"/>
              <w:left w:val="single" w:sz="4" w:space="0" w:color="auto"/>
              <w:bottom w:val="single" w:sz="4" w:space="0" w:color="auto"/>
              <w:right w:val="single" w:sz="4" w:space="0" w:color="auto"/>
            </w:tcBorders>
            <w:vAlign w:val="center"/>
          </w:tcPr>
          <w:p w:rsidR="00D56E89" w:rsidRPr="00D56E89" w:rsidRDefault="00D56E89" w:rsidP="00D56E89">
            <w:pPr>
              <w:spacing w:after="0" w:line="240" w:lineRule="auto"/>
              <w:rPr>
                <w:rFonts w:asciiTheme="minorHAnsi" w:eastAsia="Calibri" w:hAnsiTheme="minorHAnsi"/>
                <w:sz w:val="20"/>
                <w:szCs w:val="20"/>
              </w:rPr>
            </w:pPr>
          </w:p>
        </w:tc>
      </w:tr>
      <w:tr w:rsidR="00D56E89" w:rsidRPr="000D7C11" w:rsidTr="005416C7">
        <w:trPr>
          <w:trHeight w:val="425"/>
        </w:trPr>
        <w:tc>
          <w:tcPr>
            <w:tcW w:w="531" w:type="pct"/>
            <w:vMerge/>
            <w:tcBorders>
              <w:left w:val="single" w:sz="4" w:space="0" w:color="auto"/>
              <w:right w:val="single" w:sz="4" w:space="0" w:color="auto"/>
            </w:tcBorders>
            <w:vAlign w:val="center"/>
          </w:tcPr>
          <w:p w:rsidR="00D56E89" w:rsidRPr="000D7C11" w:rsidRDefault="00D56E89" w:rsidP="000E4746">
            <w:pPr>
              <w:spacing w:after="160" w:line="259" w:lineRule="auto"/>
              <w:rPr>
                <w:rFonts w:ascii="Times New Roman" w:eastAsia="Calibri" w:hAnsi="Times New Roman"/>
                <w:sz w:val="20"/>
                <w:szCs w:val="20"/>
              </w:rPr>
            </w:pPr>
          </w:p>
        </w:tc>
        <w:tc>
          <w:tcPr>
            <w:tcW w:w="530" w:type="pct"/>
            <w:vMerge/>
            <w:tcBorders>
              <w:left w:val="nil"/>
              <w:right w:val="single" w:sz="4" w:space="0" w:color="auto"/>
            </w:tcBorders>
            <w:vAlign w:val="bottom"/>
          </w:tcPr>
          <w:p w:rsidR="00D56E89" w:rsidRPr="000D7C11" w:rsidRDefault="00D56E89" w:rsidP="000E4746">
            <w:pPr>
              <w:spacing w:after="160" w:line="259" w:lineRule="auto"/>
              <w:rPr>
                <w:rFonts w:ascii="Times New Roman" w:eastAsia="Calibri" w:hAnsi="Times New Roman"/>
                <w:sz w:val="20"/>
                <w:szCs w:val="20"/>
              </w:rPr>
            </w:pPr>
          </w:p>
        </w:tc>
        <w:tc>
          <w:tcPr>
            <w:tcW w:w="441" w:type="pct"/>
            <w:vMerge/>
            <w:tcBorders>
              <w:left w:val="nil"/>
              <w:bottom w:val="single" w:sz="4" w:space="0" w:color="auto"/>
              <w:right w:val="single" w:sz="4" w:space="0" w:color="auto"/>
            </w:tcBorders>
          </w:tcPr>
          <w:p w:rsidR="00D56E89" w:rsidRPr="000D7C11" w:rsidRDefault="00D56E89" w:rsidP="00E82F8D">
            <w:pPr>
              <w:spacing w:after="0" w:line="240" w:lineRule="auto"/>
              <w:rPr>
                <w:rFonts w:ascii="Times New Roman" w:eastAsia="Calibri" w:hAnsi="Times New Roman"/>
                <w:sz w:val="20"/>
                <w:szCs w:val="20"/>
              </w:rPr>
            </w:pPr>
          </w:p>
        </w:tc>
        <w:tc>
          <w:tcPr>
            <w:tcW w:w="273" w:type="pct"/>
            <w:vMerge/>
            <w:tcBorders>
              <w:left w:val="single" w:sz="4" w:space="0" w:color="auto"/>
              <w:bottom w:val="single" w:sz="4" w:space="0" w:color="auto"/>
              <w:right w:val="single" w:sz="4" w:space="0" w:color="auto"/>
            </w:tcBorders>
            <w:vAlign w:val="center"/>
          </w:tcPr>
          <w:p w:rsidR="00D56E89" w:rsidRPr="000D7C11" w:rsidRDefault="00D56E89" w:rsidP="00D56E89">
            <w:pPr>
              <w:spacing w:after="0" w:line="240" w:lineRule="auto"/>
              <w:rPr>
                <w:rFonts w:ascii="Times New Roman" w:eastAsia="Calibri" w:hAnsi="Times New Roman"/>
                <w:sz w:val="20"/>
                <w:szCs w:val="20"/>
              </w:rPr>
            </w:pPr>
          </w:p>
        </w:tc>
        <w:tc>
          <w:tcPr>
            <w:tcW w:w="227" w:type="pct"/>
            <w:tcBorders>
              <w:top w:val="single" w:sz="4" w:space="0" w:color="auto"/>
              <w:left w:val="single" w:sz="4" w:space="0" w:color="auto"/>
              <w:bottom w:val="single" w:sz="4" w:space="0" w:color="auto"/>
              <w:right w:val="single" w:sz="4" w:space="0" w:color="auto"/>
            </w:tcBorders>
            <w:shd w:val="clear" w:color="auto" w:fill="auto"/>
            <w:vAlign w:val="center"/>
          </w:tcPr>
          <w:p w:rsidR="00D56E89" w:rsidRPr="000D7C11" w:rsidRDefault="00D56E89" w:rsidP="00D56E89">
            <w:pPr>
              <w:spacing w:after="0" w:line="240" w:lineRule="auto"/>
              <w:jc w:val="center"/>
              <w:rPr>
                <w:rFonts w:ascii="Times New Roman" w:eastAsia="Calibri" w:hAnsi="Times New Roman"/>
                <w:sz w:val="20"/>
                <w:szCs w:val="20"/>
              </w:rPr>
            </w:pPr>
            <w:r>
              <w:rPr>
                <w:rFonts w:ascii="Times New Roman" w:eastAsia="Calibri" w:hAnsi="Times New Roman"/>
                <w:sz w:val="20"/>
                <w:szCs w:val="20"/>
              </w:rPr>
              <w:t>0503</w:t>
            </w: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rsidR="00D56E89" w:rsidRPr="000D7C11" w:rsidRDefault="00D56E89" w:rsidP="00D56E89">
            <w:pPr>
              <w:spacing w:after="0" w:line="240" w:lineRule="auto"/>
              <w:jc w:val="center"/>
              <w:rPr>
                <w:rFonts w:ascii="Times New Roman" w:eastAsia="Calibri" w:hAnsi="Times New Roman"/>
                <w:sz w:val="20"/>
                <w:szCs w:val="20"/>
              </w:rPr>
            </w:pPr>
            <w:r w:rsidRPr="00D56E89">
              <w:rPr>
                <w:rFonts w:ascii="Times New Roman" w:eastAsia="Calibri" w:hAnsi="Times New Roman"/>
                <w:sz w:val="20"/>
                <w:szCs w:val="20"/>
              </w:rPr>
              <w:t>110И255550</w:t>
            </w:r>
          </w:p>
        </w:tc>
        <w:tc>
          <w:tcPr>
            <w:tcW w:w="219" w:type="pct"/>
            <w:tcBorders>
              <w:top w:val="single" w:sz="4" w:space="0" w:color="auto"/>
              <w:left w:val="single" w:sz="4" w:space="0" w:color="auto"/>
              <w:bottom w:val="single" w:sz="4" w:space="0" w:color="auto"/>
              <w:right w:val="single" w:sz="4" w:space="0" w:color="auto"/>
            </w:tcBorders>
            <w:vAlign w:val="center"/>
          </w:tcPr>
          <w:p w:rsidR="00D56E89" w:rsidRPr="000D7C11" w:rsidRDefault="00D56E89" w:rsidP="00D56E89">
            <w:pPr>
              <w:spacing w:after="0" w:line="240" w:lineRule="auto"/>
              <w:jc w:val="center"/>
              <w:rPr>
                <w:rFonts w:ascii="Times New Roman" w:eastAsia="Calibri" w:hAnsi="Times New Roman"/>
                <w:sz w:val="20"/>
                <w:szCs w:val="20"/>
                <w:lang w:val="en-US"/>
              </w:rPr>
            </w:pPr>
            <w:r>
              <w:rPr>
                <w:rFonts w:ascii="Times New Roman" w:eastAsia="Calibri" w:hAnsi="Times New Roman"/>
                <w:sz w:val="20"/>
                <w:szCs w:val="20"/>
              </w:rPr>
              <w:t>244</w:t>
            </w:r>
          </w:p>
        </w:tc>
        <w:tc>
          <w:tcPr>
            <w:tcW w:w="468" w:type="pct"/>
            <w:tcBorders>
              <w:top w:val="nil"/>
              <w:left w:val="single" w:sz="4" w:space="0" w:color="auto"/>
              <w:bottom w:val="single" w:sz="4" w:space="0" w:color="auto"/>
              <w:right w:val="single" w:sz="4" w:space="0" w:color="auto"/>
            </w:tcBorders>
            <w:vAlign w:val="center"/>
          </w:tcPr>
          <w:p w:rsidR="00D56E89" w:rsidRPr="00D56E89" w:rsidRDefault="00D56E89" w:rsidP="00D56E89">
            <w:pPr>
              <w:spacing w:after="0" w:line="240" w:lineRule="auto"/>
              <w:jc w:val="center"/>
              <w:rPr>
                <w:rFonts w:ascii="Times New Roman" w:eastAsia="Calibri" w:hAnsi="Times New Roman"/>
                <w:sz w:val="20"/>
                <w:szCs w:val="20"/>
                <w:highlight w:val="yellow"/>
              </w:rPr>
            </w:pPr>
            <w:r w:rsidRPr="00D56E89">
              <w:rPr>
                <w:rFonts w:ascii="Times New Roman" w:eastAsia="Calibri" w:hAnsi="Times New Roman"/>
                <w:sz w:val="20"/>
                <w:szCs w:val="20"/>
              </w:rPr>
              <w:t>6 979 862,58</w:t>
            </w:r>
          </w:p>
        </w:tc>
        <w:tc>
          <w:tcPr>
            <w:tcW w:w="487" w:type="pct"/>
            <w:tcBorders>
              <w:top w:val="nil"/>
              <w:left w:val="single" w:sz="4" w:space="0" w:color="auto"/>
              <w:bottom w:val="single" w:sz="4" w:space="0" w:color="auto"/>
              <w:right w:val="single" w:sz="4" w:space="0" w:color="auto"/>
            </w:tcBorders>
            <w:shd w:val="clear" w:color="auto" w:fill="auto"/>
            <w:vAlign w:val="center"/>
          </w:tcPr>
          <w:p w:rsidR="00D56E89" w:rsidRPr="00D56E89" w:rsidRDefault="00156603" w:rsidP="00D56E89">
            <w:pPr>
              <w:spacing w:after="0" w:line="240" w:lineRule="auto"/>
              <w:jc w:val="center"/>
              <w:rPr>
                <w:rFonts w:ascii="Times New Roman" w:eastAsia="Calibri" w:hAnsi="Times New Roman"/>
                <w:sz w:val="20"/>
                <w:szCs w:val="20"/>
                <w:highlight w:val="yellow"/>
              </w:rPr>
            </w:pPr>
            <w:r w:rsidRPr="00156603">
              <w:rPr>
                <w:rFonts w:ascii="Times New Roman" w:eastAsia="Calibri" w:hAnsi="Times New Roman"/>
                <w:sz w:val="20"/>
                <w:szCs w:val="20"/>
              </w:rPr>
              <w:t>15 362 674,00</w:t>
            </w:r>
          </w:p>
        </w:tc>
        <w:tc>
          <w:tcPr>
            <w:tcW w:w="487" w:type="pct"/>
            <w:tcBorders>
              <w:top w:val="nil"/>
              <w:left w:val="single" w:sz="4" w:space="0" w:color="auto"/>
              <w:bottom w:val="single" w:sz="4" w:space="0" w:color="auto"/>
              <w:right w:val="single" w:sz="4" w:space="0" w:color="auto"/>
            </w:tcBorders>
            <w:shd w:val="clear" w:color="auto" w:fill="auto"/>
            <w:vAlign w:val="center"/>
          </w:tcPr>
          <w:p w:rsidR="00D56E89" w:rsidRPr="00D56E89" w:rsidRDefault="00156603" w:rsidP="00D56E89">
            <w:pPr>
              <w:tabs>
                <w:tab w:val="left" w:pos="7120"/>
              </w:tabs>
              <w:spacing w:after="0" w:line="240" w:lineRule="auto"/>
              <w:jc w:val="center"/>
              <w:rPr>
                <w:rFonts w:ascii="Times New Roman" w:eastAsia="Calibri" w:hAnsi="Times New Roman"/>
                <w:sz w:val="20"/>
                <w:szCs w:val="20"/>
                <w:highlight w:val="yellow"/>
              </w:rPr>
            </w:pPr>
            <w:r w:rsidRPr="00156603">
              <w:rPr>
                <w:rFonts w:ascii="Times New Roman" w:eastAsia="Calibri" w:hAnsi="Times New Roman"/>
                <w:sz w:val="20"/>
                <w:szCs w:val="20"/>
              </w:rPr>
              <w:t>15 599 371,00</w:t>
            </w:r>
          </w:p>
        </w:tc>
        <w:tc>
          <w:tcPr>
            <w:tcW w:w="308" w:type="pct"/>
            <w:tcBorders>
              <w:top w:val="nil"/>
              <w:left w:val="single" w:sz="4" w:space="0" w:color="auto"/>
              <w:bottom w:val="single" w:sz="4" w:space="0" w:color="auto"/>
              <w:right w:val="single" w:sz="4" w:space="0" w:color="auto"/>
            </w:tcBorders>
            <w:shd w:val="clear" w:color="auto" w:fill="auto"/>
            <w:vAlign w:val="center"/>
          </w:tcPr>
          <w:p w:rsidR="00D56E89" w:rsidRPr="00D56E89" w:rsidRDefault="00D56E89" w:rsidP="00D56E89">
            <w:pPr>
              <w:spacing w:after="0" w:line="240" w:lineRule="auto"/>
              <w:rPr>
                <w:rFonts w:asciiTheme="minorHAnsi" w:eastAsia="Calibri" w:hAnsiTheme="minorHAnsi"/>
                <w:sz w:val="20"/>
                <w:szCs w:val="20"/>
              </w:rPr>
            </w:pPr>
          </w:p>
        </w:tc>
        <w:tc>
          <w:tcPr>
            <w:tcW w:w="308" w:type="pct"/>
            <w:tcBorders>
              <w:top w:val="nil"/>
              <w:left w:val="single" w:sz="4" w:space="0" w:color="auto"/>
              <w:bottom w:val="single" w:sz="4" w:space="0" w:color="auto"/>
              <w:right w:val="single" w:sz="4" w:space="0" w:color="auto"/>
            </w:tcBorders>
            <w:shd w:val="clear" w:color="auto" w:fill="auto"/>
            <w:vAlign w:val="center"/>
          </w:tcPr>
          <w:p w:rsidR="00D56E89" w:rsidRPr="00D56E89" w:rsidRDefault="00D56E89" w:rsidP="00D56E89">
            <w:pPr>
              <w:spacing w:after="0" w:line="240" w:lineRule="auto"/>
              <w:rPr>
                <w:rFonts w:asciiTheme="minorHAnsi" w:eastAsia="Calibri" w:hAnsiTheme="minorHAnsi"/>
                <w:sz w:val="20"/>
                <w:szCs w:val="20"/>
              </w:rPr>
            </w:pPr>
          </w:p>
        </w:tc>
        <w:tc>
          <w:tcPr>
            <w:tcW w:w="311" w:type="pct"/>
            <w:tcBorders>
              <w:top w:val="nil"/>
              <w:left w:val="single" w:sz="4" w:space="0" w:color="auto"/>
              <w:bottom w:val="single" w:sz="4" w:space="0" w:color="auto"/>
              <w:right w:val="single" w:sz="4" w:space="0" w:color="auto"/>
            </w:tcBorders>
            <w:vAlign w:val="center"/>
          </w:tcPr>
          <w:p w:rsidR="00D56E89" w:rsidRPr="00D56E89" w:rsidRDefault="00D56E89" w:rsidP="00D56E89">
            <w:pPr>
              <w:spacing w:after="0" w:line="240" w:lineRule="auto"/>
              <w:rPr>
                <w:rFonts w:asciiTheme="minorHAnsi" w:eastAsia="Calibri" w:hAnsiTheme="minorHAnsi"/>
                <w:sz w:val="20"/>
                <w:szCs w:val="20"/>
              </w:rPr>
            </w:pPr>
          </w:p>
        </w:tc>
      </w:tr>
      <w:tr w:rsidR="00D56E89" w:rsidRPr="000D7C11" w:rsidTr="005416C7">
        <w:trPr>
          <w:trHeight w:val="377"/>
        </w:trPr>
        <w:tc>
          <w:tcPr>
            <w:tcW w:w="531" w:type="pct"/>
            <w:vMerge/>
            <w:tcBorders>
              <w:left w:val="single" w:sz="4" w:space="0" w:color="auto"/>
              <w:right w:val="single" w:sz="4" w:space="0" w:color="auto"/>
            </w:tcBorders>
            <w:vAlign w:val="center"/>
          </w:tcPr>
          <w:p w:rsidR="00C4530E" w:rsidRPr="000D7C11" w:rsidRDefault="00C4530E" w:rsidP="000E4746">
            <w:pPr>
              <w:spacing w:after="160" w:line="259" w:lineRule="auto"/>
              <w:rPr>
                <w:rFonts w:ascii="Times New Roman" w:eastAsia="Calibri" w:hAnsi="Times New Roman"/>
                <w:sz w:val="20"/>
                <w:szCs w:val="20"/>
              </w:rPr>
            </w:pPr>
          </w:p>
        </w:tc>
        <w:tc>
          <w:tcPr>
            <w:tcW w:w="530" w:type="pct"/>
            <w:vMerge/>
            <w:tcBorders>
              <w:left w:val="nil"/>
              <w:right w:val="single" w:sz="4" w:space="0" w:color="auto"/>
            </w:tcBorders>
            <w:vAlign w:val="bottom"/>
          </w:tcPr>
          <w:p w:rsidR="00C4530E" w:rsidRPr="000D7C11" w:rsidRDefault="00C4530E" w:rsidP="000E4746">
            <w:pPr>
              <w:spacing w:after="160" w:line="259" w:lineRule="auto"/>
              <w:rPr>
                <w:rFonts w:ascii="Times New Roman" w:eastAsia="Calibri" w:hAnsi="Times New Roman"/>
                <w:sz w:val="20"/>
                <w:szCs w:val="20"/>
              </w:rPr>
            </w:pPr>
          </w:p>
        </w:tc>
        <w:tc>
          <w:tcPr>
            <w:tcW w:w="441" w:type="pct"/>
            <w:vMerge w:val="restart"/>
            <w:tcBorders>
              <w:top w:val="single" w:sz="4" w:space="0" w:color="auto"/>
              <w:left w:val="nil"/>
              <w:right w:val="single" w:sz="4" w:space="0" w:color="auto"/>
            </w:tcBorders>
          </w:tcPr>
          <w:p w:rsidR="00C4530E" w:rsidRPr="000D7C11" w:rsidRDefault="00C4530E" w:rsidP="00E82F8D">
            <w:pPr>
              <w:spacing w:after="0" w:line="240" w:lineRule="auto"/>
              <w:rPr>
                <w:rFonts w:ascii="Times New Roman" w:eastAsia="Calibri" w:hAnsi="Times New Roman"/>
                <w:sz w:val="20"/>
                <w:szCs w:val="20"/>
              </w:rPr>
            </w:pPr>
            <w:r w:rsidRPr="000D7C11">
              <w:rPr>
                <w:rFonts w:ascii="Times New Roman" w:eastAsia="Calibri" w:hAnsi="Times New Roman"/>
                <w:sz w:val="20"/>
                <w:szCs w:val="20"/>
              </w:rPr>
              <w:t>Бюджет Российской Федерации</w:t>
            </w:r>
          </w:p>
        </w:tc>
        <w:tc>
          <w:tcPr>
            <w:tcW w:w="273" w:type="pct"/>
            <w:vMerge w:val="restart"/>
            <w:tcBorders>
              <w:top w:val="nil"/>
              <w:left w:val="single" w:sz="4" w:space="0" w:color="auto"/>
              <w:right w:val="single" w:sz="4" w:space="0" w:color="auto"/>
            </w:tcBorders>
            <w:vAlign w:val="center"/>
          </w:tcPr>
          <w:p w:rsidR="00C4530E" w:rsidRPr="000D7C11" w:rsidRDefault="00C4530E" w:rsidP="00156603">
            <w:pPr>
              <w:spacing w:after="0" w:line="240" w:lineRule="auto"/>
              <w:rPr>
                <w:rFonts w:ascii="Times New Roman" w:eastAsia="Calibri" w:hAnsi="Times New Roman"/>
                <w:sz w:val="20"/>
                <w:szCs w:val="20"/>
                <w:lang w:val="en-US"/>
              </w:rPr>
            </w:pPr>
          </w:p>
        </w:tc>
        <w:tc>
          <w:tcPr>
            <w:tcW w:w="227" w:type="pct"/>
            <w:vMerge w:val="restart"/>
            <w:tcBorders>
              <w:top w:val="nil"/>
              <w:left w:val="single" w:sz="4" w:space="0" w:color="auto"/>
              <w:right w:val="single" w:sz="4" w:space="0" w:color="auto"/>
            </w:tcBorders>
            <w:shd w:val="clear" w:color="auto" w:fill="auto"/>
            <w:vAlign w:val="center"/>
          </w:tcPr>
          <w:p w:rsidR="00C4530E" w:rsidRPr="000D7C11" w:rsidRDefault="00C4530E" w:rsidP="00156603">
            <w:pPr>
              <w:spacing w:after="0" w:line="240" w:lineRule="auto"/>
              <w:rPr>
                <w:rFonts w:ascii="Times New Roman" w:eastAsia="Calibri" w:hAnsi="Times New Roman"/>
                <w:sz w:val="20"/>
                <w:szCs w:val="20"/>
              </w:rPr>
            </w:pPr>
          </w:p>
        </w:tc>
        <w:tc>
          <w:tcPr>
            <w:tcW w:w="410" w:type="pct"/>
            <w:tcBorders>
              <w:top w:val="nil"/>
              <w:left w:val="single" w:sz="4" w:space="0" w:color="auto"/>
              <w:bottom w:val="single" w:sz="4" w:space="0" w:color="auto"/>
              <w:right w:val="single" w:sz="4" w:space="0" w:color="auto"/>
            </w:tcBorders>
            <w:shd w:val="clear" w:color="auto" w:fill="auto"/>
            <w:vAlign w:val="center"/>
          </w:tcPr>
          <w:p w:rsidR="00C4530E" w:rsidRPr="000D7C11" w:rsidRDefault="00C4530E" w:rsidP="00D56E89">
            <w:pPr>
              <w:spacing w:after="0" w:line="240" w:lineRule="auto"/>
              <w:rPr>
                <w:rFonts w:ascii="Times New Roman" w:eastAsia="Calibri" w:hAnsi="Times New Roman"/>
                <w:sz w:val="20"/>
                <w:szCs w:val="20"/>
              </w:rPr>
            </w:pPr>
          </w:p>
        </w:tc>
        <w:tc>
          <w:tcPr>
            <w:tcW w:w="219" w:type="pct"/>
            <w:tcBorders>
              <w:top w:val="nil"/>
              <w:left w:val="single" w:sz="4" w:space="0" w:color="auto"/>
              <w:bottom w:val="single" w:sz="4" w:space="0" w:color="auto"/>
              <w:right w:val="single" w:sz="4" w:space="0" w:color="auto"/>
            </w:tcBorders>
            <w:vAlign w:val="center"/>
          </w:tcPr>
          <w:p w:rsidR="00C4530E" w:rsidRPr="000D7C11" w:rsidRDefault="00C4530E" w:rsidP="00D56E89">
            <w:pPr>
              <w:spacing w:after="0" w:line="240" w:lineRule="auto"/>
              <w:rPr>
                <w:rFonts w:ascii="Times New Roman" w:eastAsia="Calibri" w:hAnsi="Times New Roman"/>
                <w:sz w:val="20"/>
                <w:szCs w:val="20"/>
                <w:lang w:val="en-US"/>
              </w:rPr>
            </w:pPr>
          </w:p>
        </w:tc>
        <w:tc>
          <w:tcPr>
            <w:tcW w:w="468" w:type="pct"/>
            <w:tcBorders>
              <w:top w:val="nil"/>
              <w:left w:val="single" w:sz="4" w:space="0" w:color="auto"/>
              <w:bottom w:val="single" w:sz="4" w:space="0" w:color="auto"/>
              <w:right w:val="single" w:sz="4" w:space="0" w:color="auto"/>
            </w:tcBorders>
            <w:vAlign w:val="center"/>
          </w:tcPr>
          <w:p w:rsidR="00C4530E" w:rsidRPr="00D56E89" w:rsidRDefault="00C4530E" w:rsidP="00D56E89">
            <w:pPr>
              <w:spacing w:after="0" w:line="240" w:lineRule="auto"/>
              <w:jc w:val="center"/>
              <w:rPr>
                <w:rFonts w:ascii="Times New Roman" w:eastAsia="Calibri" w:hAnsi="Times New Roman"/>
                <w:sz w:val="20"/>
                <w:szCs w:val="20"/>
              </w:rPr>
            </w:pPr>
          </w:p>
        </w:tc>
        <w:tc>
          <w:tcPr>
            <w:tcW w:w="487" w:type="pct"/>
            <w:tcBorders>
              <w:top w:val="nil"/>
              <w:left w:val="single" w:sz="4" w:space="0" w:color="auto"/>
              <w:bottom w:val="single" w:sz="4" w:space="0" w:color="auto"/>
              <w:right w:val="single" w:sz="4" w:space="0" w:color="auto"/>
            </w:tcBorders>
            <w:shd w:val="clear" w:color="auto" w:fill="auto"/>
            <w:vAlign w:val="center"/>
          </w:tcPr>
          <w:p w:rsidR="00C4530E" w:rsidRPr="00D56E89" w:rsidRDefault="00C4530E" w:rsidP="00D56E89">
            <w:pPr>
              <w:spacing w:after="0" w:line="240" w:lineRule="auto"/>
              <w:jc w:val="center"/>
              <w:rPr>
                <w:rFonts w:ascii="Times New Roman" w:eastAsia="Calibri" w:hAnsi="Times New Roman"/>
                <w:sz w:val="20"/>
                <w:szCs w:val="20"/>
              </w:rPr>
            </w:pPr>
          </w:p>
        </w:tc>
        <w:tc>
          <w:tcPr>
            <w:tcW w:w="487" w:type="pct"/>
            <w:tcBorders>
              <w:top w:val="nil"/>
              <w:left w:val="single" w:sz="4" w:space="0" w:color="auto"/>
              <w:bottom w:val="single" w:sz="4" w:space="0" w:color="auto"/>
              <w:right w:val="single" w:sz="4" w:space="0" w:color="auto"/>
            </w:tcBorders>
            <w:shd w:val="clear" w:color="auto" w:fill="auto"/>
            <w:vAlign w:val="center"/>
          </w:tcPr>
          <w:p w:rsidR="00C4530E" w:rsidRPr="00D56E89" w:rsidRDefault="00C4530E" w:rsidP="00D56E89">
            <w:pPr>
              <w:spacing w:after="0" w:line="240" w:lineRule="auto"/>
              <w:jc w:val="center"/>
              <w:rPr>
                <w:rFonts w:ascii="Times New Roman" w:eastAsia="Calibri" w:hAnsi="Times New Roman"/>
                <w:sz w:val="20"/>
                <w:szCs w:val="20"/>
              </w:rPr>
            </w:pPr>
          </w:p>
        </w:tc>
        <w:tc>
          <w:tcPr>
            <w:tcW w:w="308" w:type="pct"/>
            <w:tcBorders>
              <w:top w:val="nil"/>
              <w:left w:val="single" w:sz="4" w:space="0" w:color="auto"/>
              <w:bottom w:val="single" w:sz="4" w:space="0" w:color="auto"/>
              <w:right w:val="single" w:sz="4" w:space="0" w:color="auto"/>
            </w:tcBorders>
            <w:shd w:val="clear" w:color="auto" w:fill="auto"/>
            <w:vAlign w:val="center"/>
          </w:tcPr>
          <w:p w:rsidR="00C4530E" w:rsidRPr="00D56E89" w:rsidRDefault="00C4530E" w:rsidP="00D56E89">
            <w:pPr>
              <w:spacing w:after="0" w:line="240" w:lineRule="auto"/>
              <w:rPr>
                <w:rFonts w:asciiTheme="minorHAnsi" w:eastAsia="Calibri" w:hAnsiTheme="minorHAnsi"/>
                <w:sz w:val="20"/>
                <w:szCs w:val="20"/>
              </w:rPr>
            </w:pPr>
          </w:p>
        </w:tc>
        <w:tc>
          <w:tcPr>
            <w:tcW w:w="308" w:type="pct"/>
            <w:tcBorders>
              <w:top w:val="nil"/>
              <w:left w:val="single" w:sz="4" w:space="0" w:color="auto"/>
              <w:bottom w:val="single" w:sz="4" w:space="0" w:color="auto"/>
              <w:right w:val="single" w:sz="4" w:space="0" w:color="auto"/>
            </w:tcBorders>
            <w:shd w:val="clear" w:color="auto" w:fill="auto"/>
            <w:vAlign w:val="center"/>
          </w:tcPr>
          <w:p w:rsidR="00C4530E" w:rsidRPr="00D56E89" w:rsidRDefault="00C4530E" w:rsidP="00D56E89">
            <w:pPr>
              <w:spacing w:after="0" w:line="240" w:lineRule="auto"/>
              <w:rPr>
                <w:rFonts w:asciiTheme="minorHAnsi" w:eastAsia="Calibri" w:hAnsiTheme="minorHAnsi"/>
                <w:sz w:val="20"/>
                <w:szCs w:val="20"/>
              </w:rPr>
            </w:pPr>
          </w:p>
        </w:tc>
        <w:tc>
          <w:tcPr>
            <w:tcW w:w="311" w:type="pct"/>
            <w:tcBorders>
              <w:top w:val="nil"/>
              <w:left w:val="single" w:sz="4" w:space="0" w:color="auto"/>
              <w:bottom w:val="single" w:sz="4" w:space="0" w:color="auto"/>
              <w:right w:val="single" w:sz="4" w:space="0" w:color="auto"/>
            </w:tcBorders>
            <w:vAlign w:val="center"/>
          </w:tcPr>
          <w:p w:rsidR="00C4530E" w:rsidRPr="00D56E89" w:rsidRDefault="00C4530E" w:rsidP="00D56E89">
            <w:pPr>
              <w:spacing w:after="0" w:line="240" w:lineRule="auto"/>
              <w:rPr>
                <w:rFonts w:asciiTheme="minorHAnsi" w:eastAsia="Calibri" w:hAnsiTheme="minorHAnsi"/>
                <w:sz w:val="20"/>
                <w:szCs w:val="20"/>
              </w:rPr>
            </w:pPr>
          </w:p>
        </w:tc>
      </w:tr>
      <w:tr w:rsidR="00D56E89" w:rsidRPr="000D7C11" w:rsidTr="005416C7">
        <w:trPr>
          <w:trHeight w:val="362"/>
        </w:trPr>
        <w:tc>
          <w:tcPr>
            <w:tcW w:w="531" w:type="pct"/>
            <w:vMerge/>
            <w:tcBorders>
              <w:left w:val="single" w:sz="4" w:space="0" w:color="auto"/>
              <w:right w:val="single" w:sz="4" w:space="0" w:color="auto"/>
            </w:tcBorders>
            <w:vAlign w:val="center"/>
          </w:tcPr>
          <w:p w:rsidR="00C4530E" w:rsidRPr="000D7C11" w:rsidRDefault="00C4530E" w:rsidP="000E4746">
            <w:pPr>
              <w:spacing w:after="160" w:line="259" w:lineRule="auto"/>
              <w:rPr>
                <w:rFonts w:ascii="Times New Roman" w:eastAsia="Calibri" w:hAnsi="Times New Roman"/>
                <w:sz w:val="20"/>
                <w:szCs w:val="20"/>
              </w:rPr>
            </w:pPr>
          </w:p>
        </w:tc>
        <w:tc>
          <w:tcPr>
            <w:tcW w:w="530" w:type="pct"/>
            <w:vMerge/>
            <w:tcBorders>
              <w:left w:val="nil"/>
              <w:right w:val="single" w:sz="4" w:space="0" w:color="auto"/>
            </w:tcBorders>
            <w:vAlign w:val="bottom"/>
          </w:tcPr>
          <w:p w:rsidR="00C4530E" w:rsidRPr="000D7C11" w:rsidRDefault="00C4530E" w:rsidP="000E4746">
            <w:pPr>
              <w:spacing w:after="160" w:line="259" w:lineRule="auto"/>
              <w:rPr>
                <w:rFonts w:ascii="Times New Roman" w:eastAsia="Calibri" w:hAnsi="Times New Roman"/>
                <w:sz w:val="20"/>
                <w:szCs w:val="20"/>
              </w:rPr>
            </w:pPr>
          </w:p>
        </w:tc>
        <w:tc>
          <w:tcPr>
            <w:tcW w:w="441" w:type="pct"/>
            <w:vMerge/>
            <w:tcBorders>
              <w:left w:val="nil"/>
              <w:right w:val="single" w:sz="4" w:space="0" w:color="auto"/>
            </w:tcBorders>
          </w:tcPr>
          <w:p w:rsidR="00C4530E" w:rsidRPr="000D7C11" w:rsidRDefault="00C4530E" w:rsidP="00E82F8D">
            <w:pPr>
              <w:spacing w:after="0" w:line="240" w:lineRule="auto"/>
              <w:rPr>
                <w:rFonts w:ascii="Times New Roman" w:eastAsia="Calibri" w:hAnsi="Times New Roman"/>
                <w:sz w:val="20"/>
                <w:szCs w:val="20"/>
              </w:rPr>
            </w:pPr>
          </w:p>
        </w:tc>
        <w:tc>
          <w:tcPr>
            <w:tcW w:w="273" w:type="pct"/>
            <w:vMerge/>
            <w:tcBorders>
              <w:left w:val="single" w:sz="4" w:space="0" w:color="auto"/>
              <w:right w:val="single" w:sz="4" w:space="0" w:color="auto"/>
            </w:tcBorders>
            <w:vAlign w:val="center"/>
          </w:tcPr>
          <w:p w:rsidR="00C4530E" w:rsidRPr="000D7C11" w:rsidRDefault="00C4530E" w:rsidP="00D56E89">
            <w:pPr>
              <w:spacing w:after="0" w:line="240" w:lineRule="auto"/>
              <w:rPr>
                <w:rFonts w:ascii="Times New Roman" w:eastAsia="Calibri" w:hAnsi="Times New Roman"/>
                <w:sz w:val="20"/>
                <w:szCs w:val="20"/>
              </w:rPr>
            </w:pPr>
          </w:p>
        </w:tc>
        <w:tc>
          <w:tcPr>
            <w:tcW w:w="227" w:type="pct"/>
            <w:vMerge/>
            <w:tcBorders>
              <w:left w:val="single" w:sz="4" w:space="0" w:color="auto"/>
              <w:right w:val="single" w:sz="4" w:space="0" w:color="auto"/>
            </w:tcBorders>
            <w:shd w:val="clear" w:color="auto" w:fill="auto"/>
            <w:vAlign w:val="center"/>
          </w:tcPr>
          <w:p w:rsidR="00C4530E" w:rsidRPr="000D7C11" w:rsidRDefault="00C4530E" w:rsidP="00D56E89">
            <w:pPr>
              <w:spacing w:after="0" w:line="240" w:lineRule="auto"/>
              <w:rPr>
                <w:rFonts w:ascii="Times New Roman" w:eastAsia="Calibri" w:hAnsi="Times New Roman"/>
                <w:sz w:val="20"/>
                <w:szCs w:val="20"/>
              </w:rPr>
            </w:pP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rsidR="00C4530E" w:rsidRPr="000D7C11" w:rsidRDefault="00C4530E" w:rsidP="00D56E89">
            <w:pPr>
              <w:spacing w:after="0" w:line="240" w:lineRule="auto"/>
              <w:rPr>
                <w:rFonts w:ascii="Times New Roman" w:eastAsia="Calibri" w:hAnsi="Times New Roman"/>
                <w:sz w:val="20"/>
                <w:szCs w:val="20"/>
              </w:rPr>
            </w:pPr>
          </w:p>
        </w:tc>
        <w:tc>
          <w:tcPr>
            <w:tcW w:w="219" w:type="pct"/>
            <w:tcBorders>
              <w:top w:val="single" w:sz="4" w:space="0" w:color="auto"/>
              <w:left w:val="single" w:sz="4" w:space="0" w:color="auto"/>
              <w:bottom w:val="single" w:sz="4" w:space="0" w:color="auto"/>
              <w:right w:val="single" w:sz="4" w:space="0" w:color="auto"/>
            </w:tcBorders>
            <w:vAlign w:val="center"/>
          </w:tcPr>
          <w:p w:rsidR="00C4530E" w:rsidRPr="000D7C11" w:rsidRDefault="00C4530E" w:rsidP="00D56E89">
            <w:pPr>
              <w:spacing w:after="0" w:line="240" w:lineRule="auto"/>
              <w:rPr>
                <w:rFonts w:ascii="Times New Roman" w:eastAsia="Calibri" w:hAnsi="Times New Roman"/>
                <w:sz w:val="20"/>
                <w:szCs w:val="20"/>
                <w:lang w:val="en-US"/>
              </w:rPr>
            </w:pPr>
          </w:p>
        </w:tc>
        <w:tc>
          <w:tcPr>
            <w:tcW w:w="468" w:type="pct"/>
            <w:tcBorders>
              <w:top w:val="nil"/>
              <w:left w:val="single" w:sz="4" w:space="0" w:color="auto"/>
              <w:bottom w:val="single" w:sz="4" w:space="0" w:color="auto"/>
              <w:right w:val="single" w:sz="4" w:space="0" w:color="auto"/>
            </w:tcBorders>
            <w:vAlign w:val="center"/>
          </w:tcPr>
          <w:p w:rsidR="00C4530E" w:rsidRPr="00D56E89" w:rsidRDefault="00C4530E" w:rsidP="00D56E89">
            <w:pPr>
              <w:spacing w:after="0" w:line="240" w:lineRule="auto"/>
              <w:jc w:val="center"/>
              <w:rPr>
                <w:rFonts w:ascii="Times New Roman" w:eastAsia="Calibri" w:hAnsi="Times New Roman"/>
                <w:sz w:val="20"/>
                <w:szCs w:val="20"/>
              </w:rPr>
            </w:pPr>
          </w:p>
        </w:tc>
        <w:tc>
          <w:tcPr>
            <w:tcW w:w="487" w:type="pct"/>
            <w:tcBorders>
              <w:top w:val="nil"/>
              <w:left w:val="single" w:sz="4" w:space="0" w:color="auto"/>
              <w:bottom w:val="single" w:sz="4" w:space="0" w:color="auto"/>
              <w:right w:val="single" w:sz="4" w:space="0" w:color="auto"/>
            </w:tcBorders>
            <w:shd w:val="clear" w:color="auto" w:fill="auto"/>
            <w:vAlign w:val="center"/>
          </w:tcPr>
          <w:p w:rsidR="00C4530E" w:rsidRPr="00D56E89" w:rsidRDefault="00C4530E" w:rsidP="00D56E89">
            <w:pPr>
              <w:spacing w:after="0" w:line="240" w:lineRule="auto"/>
              <w:jc w:val="center"/>
              <w:rPr>
                <w:rFonts w:ascii="Times New Roman" w:eastAsia="Calibri" w:hAnsi="Times New Roman"/>
                <w:sz w:val="20"/>
                <w:szCs w:val="20"/>
              </w:rPr>
            </w:pPr>
          </w:p>
        </w:tc>
        <w:tc>
          <w:tcPr>
            <w:tcW w:w="487" w:type="pct"/>
            <w:tcBorders>
              <w:top w:val="nil"/>
              <w:left w:val="single" w:sz="4" w:space="0" w:color="auto"/>
              <w:bottom w:val="single" w:sz="4" w:space="0" w:color="auto"/>
              <w:right w:val="single" w:sz="4" w:space="0" w:color="auto"/>
            </w:tcBorders>
            <w:shd w:val="clear" w:color="auto" w:fill="auto"/>
            <w:vAlign w:val="center"/>
          </w:tcPr>
          <w:p w:rsidR="00C4530E" w:rsidRPr="00D56E89" w:rsidRDefault="00C4530E" w:rsidP="00D56E89">
            <w:pPr>
              <w:spacing w:after="0" w:line="240" w:lineRule="auto"/>
              <w:jc w:val="center"/>
              <w:rPr>
                <w:rFonts w:ascii="Times New Roman" w:eastAsia="Calibri" w:hAnsi="Times New Roman"/>
                <w:sz w:val="20"/>
                <w:szCs w:val="20"/>
                <w:vertAlign w:val="superscript"/>
              </w:rPr>
            </w:pPr>
          </w:p>
        </w:tc>
        <w:tc>
          <w:tcPr>
            <w:tcW w:w="308" w:type="pct"/>
            <w:tcBorders>
              <w:top w:val="nil"/>
              <w:left w:val="single" w:sz="4" w:space="0" w:color="auto"/>
              <w:bottom w:val="single" w:sz="4" w:space="0" w:color="auto"/>
              <w:right w:val="single" w:sz="4" w:space="0" w:color="auto"/>
            </w:tcBorders>
            <w:shd w:val="clear" w:color="auto" w:fill="auto"/>
            <w:vAlign w:val="center"/>
          </w:tcPr>
          <w:p w:rsidR="00C4530E" w:rsidRPr="00D56E89" w:rsidRDefault="00C4530E" w:rsidP="00D56E89">
            <w:pPr>
              <w:spacing w:after="0" w:line="240" w:lineRule="auto"/>
              <w:rPr>
                <w:rFonts w:asciiTheme="minorHAnsi" w:eastAsia="Calibri" w:hAnsiTheme="minorHAnsi"/>
                <w:sz w:val="20"/>
                <w:szCs w:val="20"/>
              </w:rPr>
            </w:pPr>
          </w:p>
        </w:tc>
        <w:tc>
          <w:tcPr>
            <w:tcW w:w="308" w:type="pct"/>
            <w:tcBorders>
              <w:top w:val="nil"/>
              <w:left w:val="single" w:sz="4" w:space="0" w:color="auto"/>
              <w:bottom w:val="single" w:sz="4" w:space="0" w:color="auto"/>
              <w:right w:val="single" w:sz="4" w:space="0" w:color="auto"/>
            </w:tcBorders>
            <w:shd w:val="clear" w:color="auto" w:fill="auto"/>
            <w:vAlign w:val="center"/>
          </w:tcPr>
          <w:p w:rsidR="00C4530E" w:rsidRPr="00D56E89" w:rsidRDefault="00C4530E" w:rsidP="00D56E89">
            <w:pPr>
              <w:spacing w:after="0" w:line="240" w:lineRule="auto"/>
              <w:rPr>
                <w:rFonts w:asciiTheme="minorHAnsi" w:eastAsia="Calibri" w:hAnsiTheme="minorHAnsi"/>
                <w:sz w:val="20"/>
                <w:szCs w:val="20"/>
              </w:rPr>
            </w:pPr>
          </w:p>
        </w:tc>
        <w:tc>
          <w:tcPr>
            <w:tcW w:w="311" w:type="pct"/>
            <w:tcBorders>
              <w:top w:val="nil"/>
              <w:left w:val="single" w:sz="4" w:space="0" w:color="auto"/>
              <w:bottom w:val="single" w:sz="4" w:space="0" w:color="auto"/>
              <w:right w:val="single" w:sz="4" w:space="0" w:color="auto"/>
            </w:tcBorders>
            <w:vAlign w:val="center"/>
          </w:tcPr>
          <w:p w:rsidR="00C4530E" w:rsidRPr="00D56E89" w:rsidRDefault="00C4530E" w:rsidP="00D56E89">
            <w:pPr>
              <w:spacing w:after="0" w:line="240" w:lineRule="auto"/>
              <w:rPr>
                <w:rFonts w:asciiTheme="minorHAnsi" w:eastAsia="Calibri" w:hAnsiTheme="minorHAnsi"/>
                <w:sz w:val="20"/>
                <w:szCs w:val="20"/>
              </w:rPr>
            </w:pPr>
          </w:p>
        </w:tc>
      </w:tr>
      <w:tr w:rsidR="00D56E89" w:rsidRPr="000D7C11" w:rsidTr="005416C7">
        <w:trPr>
          <w:trHeight w:val="403"/>
        </w:trPr>
        <w:tc>
          <w:tcPr>
            <w:tcW w:w="531" w:type="pct"/>
            <w:vMerge/>
            <w:tcBorders>
              <w:left w:val="single" w:sz="4" w:space="0" w:color="auto"/>
              <w:right w:val="single" w:sz="4" w:space="0" w:color="auto"/>
            </w:tcBorders>
            <w:vAlign w:val="center"/>
          </w:tcPr>
          <w:p w:rsidR="00C4530E" w:rsidRPr="000D7C11" w:rsidRDefault="00C4530E" w:rsidP="000E4746">
            <w:pPr>
              <w:spacing w:after="160" w:line="259" w:lineRule="auto"/>
              <w:rPr>
                <w:rFonts w:ascii="Times New Roman" w:eastAsia="Calibri" w:hAnsi="Times New Roman"/>
                <w:sz w:val="20"/>
                <w:szCs w:val="20"/>
              </w:rPr>
            </w:pPr>
          </w:p>
        </w:tc>
        <w:tc>
          <w:tcPr>
            <w:tcW w:w="530" w:type="pct"/>
            <w:vMerge/>
            <w:tcBorders>
              <w:left w:val="nil"/>
              <w:right w:val="single" w:sz="4" w:space="0" w:color="auto"/>
            </w:tcBorders>
            <w:vAlign w:val="bottom"/>
          </w:tcPr>
          <w:p w:rsidR="00C4530E" w:rsidRPr="000D7C11" w:rsidRDefault="00C4530E" w:rsidP="000E4746">
            <w:pPr>
              <w:spacing w:after="160" w:line="259" w:lineRule="auto"/>
              <w:rPr>
                <w:rFonts w:ascii="Times New Roman" w:eastAsia="Calibri" w:hAnsi="Times New Roman"/>
                <w:sz w:val="20"/>
                <w:szCs w:val="20"/>
              </w:rPr>
            </w:pPr>
          </w:p>
        </w:tc>
        <w:tc>
          <w:tcPr>
            <w:tcW w:w="441" w:type="pct"/>
            <w:vMerge/>
            <w:tcBorders>
              <w:left w:val="nil"/>
              <w:right w:val="single" w:sz="4" w:space="0" w:color="auto"/>
            </w:tcBorders>
          </w:tcPr>
          <w:p w:rsidR="00C4530E" w:rsidRPr="000D7C11" w:rsidRDefault="00C4530E" w:rsidP="00E82F8D">
            <w:pPr>
              <w:spacing w:after="0" w:line="240" w:lineRule="auto"/>
              <w:rPr>
                <w:rFonts w:ascii="Times New Roman" w:eastAsia="Calibri" w:hAnsi="Times New Roman"/>
                <w:sz w:val="20"/>
                <w:szCs w:val="20"/>
              </w:rPr>
            </w:pPr>
          </w:p>
        </w:tc>
        <w:tc>
          <w:tcPr>
            <w:tcW w:w="273" w:type="pct"/>
            <w:vMerge/>
            <w:tcBorders>
              <w:left w:val="single" w:sz="4" w:space="0" w:color="auto"/>
              <w:right w:val="single" w:sz="4" w:space="0" w:color="auto"/>
            </w:tcBorders>
            <w:vAlign w:val="center"/>
          </w:tcPr>
          <w:p w:rsidR="00C4530E" w:rsidRPr="000D7C11" w:rsidRDefault="00C4530E" w:rsidP="00D56E89">
            <w:pPr>
              <w:spacing w:after="0" w:line="240" w:lineRule="auto"/>
              <w:rPr>
                <w:rFonts w:ascii="Times New Roman" w:eastAsia="Calibri" w:hAnsi="Times New Roman"/>
                <w:sz w:val="20"/>
                <w:szCs w:val="20"/>
                <w:lang w:val="en-US"/>
              </w:rPr>
            </w:pPr>
          </w:p>
        </w:tc>
        <w:tc>
          <w:tcPr>
            <w:tcW w:w="227" w:type="pct"/>
            <w:vMerge/>
            <w:tcBorders>
              <w:left w:val="single" w:sz="4" w:space="0" w:color="auto"/>
              <w:right w:val="single" w:sz="4" w:space="0" w:color="auto"/>
            </w:tcBorders>
            <w:shd w:val="clear" w:color="auto" w:fill="auto"/>
            <w:vAlign w:val="center"/>
          </w:tcPr>
          <w:p w:rsidR="00C4530E" w:rsidRPr="000D7C11" w:rsidRDefault="00C4530E" w:rsidP="00D56E89">
            <w:pPr>
              <w:spacing w:after="0" w:line="240" w:lineRule="auto"/>
              <w:rPr>
                <w:rFonts w:ascii="Times New Roman" w:eastAsia="Calibri" w:hAnsi="Times New Roman"/>
                <w:sz w:val="20"/>
                <w:szCs w:val="20"/>
              </w:rPr>
            </w:pPr>
          </w:p>
        </w:tc>
        <w:tc>
          <w:tcPr>
            <w:tcW w:w="410" w:type="pct"/>
            <w:tcBorders>
              <w:top w:val="nil"/>
              <w:left w:val="single" w:sz="4" w:space="0" w:color="auto"/>
              <w:bottom w:val="single" w:sz="4" w:space="0" w:color="auto"/>
              <w:right w:val="single" w:sz="4" w:space="0" w:color="auto"/>
            </w:tcBorders>
            <w:shd w:val="clear" w:color="auto" w:fill="auto"/>
            <w:vAlign w:val="center"/>
          </w:tcPr>
          <w:p w:rsidR="00C4530E" w:rsidRPr="000D7C11" w:rsidRDefault="00C4530E" w:rsidP="00D56E89">
            <w:pPr>
              <w:spacing w:after="0" w:line="240" w:lineRule="auto"/>
              <w:rPr>
                <w:rFonts w:ascii="Times New Roman" w:eastAsia="Calibri" w:hAnsi="Times New Roman"/>
                <w:sz w:val="20"/>
                <w:szCs w:val="20"/>
              </w:rPr>
            </w:pPr>
          </w:p>
        </w:tc>
        <w:tc>
          <w:tcPr>
            <w:tcW w:w="219" w:type="pct"/>
            <w:tcBorders>
              <w:top w:val="nil"/>
              <w:left w:val="single" w:sz="4" w:space="0" w:color="auto"/>
              <w:bottom w:val="single" w:sz="4" w:space="0" w:color="auto"/>
              <w:right w:val="single" w:sz="4" w:space="0" w:color="auto"/>
            </w:tcBorders>
            <w:vAlign w:val="center"/>
          </w:tcPr>
          <w:p w:rsidR="00C4530E" w:rsidRPr="000D7C11" w:rsidRDefault="00C4530E" w:rsidP="00D56E89">
            <w:pPr>
              <w:spacing w:after="0" w:line="240" w:lineRule="auto"/>
              <w:rPr>
                <w:rFonts w:ascii="Times New Roman" w:eastAsia="Calibri" w:hAnsi="Times New Roman"/>
                <w:sz w:val="20"/>
                <w:szCs w:val="20"/>
                <w:lang w:val="en-US"/>
              </w:rPr>
            </w:pPr>
          </w:p>
        </w:tc>
        <w:tc>
          <w:tcPr>
            <w:tcW w:w="468" w:type="pct"/>
            <w:tcBorders>
              <w:top w:val="nil"/>
              <w:left w:val="single" w:sz="4" w:space="0" w:color="auto"/>
              <w:bottom w:val="single" w:sz="4" w:space="0" w:color="auto"/>
              <w:right w:val="single" w:sz="4" w:space="0" w:color="auto"/>
            </w:tcBorders>
            <w:vAlign w:val="center"/>
          </w:tcPr>
          <w:p w:rsidR="00C4530E" w:rsidRPr="00D56E89" w:rsidRDefault="00C4530E" w:rsidP="00D56E89">
            <w:pPr>
              <w:spacing w:after="0" w:line="240" w:lineRule="auto"/>
              <w:jc w:val="center"/>
              <w:rPr>
                <w:rFonts w:ascii="Times New Roman" w:eastAsia="Calibri" w:hAnsi="Times New Roman"/>
                <w:sz w:val="20"/>
                <w:szCs w:val="20"/>
              </w:rPr>
            </w:pPr>
          </w:p>
        </w:tc>
        <w:tc>
          <w:tcPr>
            <w:tcW w:w="487" w:type="pct"/>
            <w:tcBorders>
              <w:top w:val="nil"/>
              <w:left w:val="single" w:sz="4" w:space="0" w:color="auto"/>
              <w:bottom w:val="single" w:sz="4" w:space="0" w:color="auto"/>
              <w:right w:val="single" w:sz="4" w:space="0" w:color="auto"/>
            </w:tcBorders>
            <w:shd w:val="clear" w:color="auto" w:fill="auto"/>
            <w:vAlign w:val="center"/>
          </w:tcPr>
          <w:p w:rsidR="00C4530E" w:rsidRPr="00D56E89" w:rsidRDefault="00C4530E" w:rsidP="00D56E89">
            <w:pPr>
              <w:spacing w:after="0" w:line="240" w:lineRule="auto"/>
              <w:jc w:val="center"/>
              <w:rPr>
                <w:rFonts w:ascii="Times New Roman" w:eastAsia="Calibri" w:hAnsi="Times New Roman"/>
                <w:sz w:val="20"/>
                <w:szCs w:val="20"/>
              </w:rPr>
            </w:pPr>
          </w:p>
        </w:tc>
        <w:tc>
          <w:tcPr>
            <w:tcW w:w="487" w:type="pct"/>
            <w:tcBorders>
              <w:top w:val="nil"/>
              <w:left w:val="single" w:sz="4" w:space="0" w:color="auto"/>
              <w:bottom w:val="single" w:sz="4" w:space="0" w:color="auto"/>
              <w:right w:val="single" w:sz="4" w:space="0" w:color="auto"/>
            </w:tcBorders>
            <w:shd w:val="clear" w:color="auto" w:fill="auto"/>
            <w:vAlign w:val="center"/>
          </w:tcPr>
          <w:p w:rsidR="00C4530E" w:rsidRPr="00D56E89" w:rsidRDefault="00C4530E" w:rsidP="00D56E89">
            <w:pPr>
              <w:spacing w:after="0" w:line="240" w:lineRule="auto"/>
              <w:jc w:val="center"/>
              <w:rPr>
                <w:rFonts w:ascii="Times New Roman" w:eastAsia="Calibri" w:hAnsi="Times New Roman"/>
                <w:sz w:val="20"/>
                <w:szCs w:val="20"/>
              </w:rPr>
            </w:pPr>
          </w:p>
        </w:tc>
        <w:tc>
          <w:tcPr>
            <w:tcW w:w="308" w:type="pct"/>
            <w:tcBorders>
              <w:top w:val="nil"/>
              <w:left w:val="single" w:sz="4" w:space="0" w:color="auto"/>
              <w:bottom w:val="single" w:sz="4" w:space="0" w:color="auto"/>
              <w:right w:val="single" w:sz="4" w:space="0" w:color="auto"/>
            </w:tcBorders>
            <w:shd w:val="clear" w:color="auto" w:fill="auto"/>
            <w:vAlign w:val="center"/>
          </w:tcPr>
          <w:p w:rsidR="00C4530E" w:rsidRPr="00D56E89" w:rsidRDefault="00C4530E" w:rsidP="00D56E89">
            <w:pPr>
              <w:spacing w:after="0" w:line="240" w:lineRule="auto"/>
              <w:rPr>
                <w:rFonts w:asciiTheme="minorHAnsi" w:eastAsia="Calibri" w:hAnsiTheme="minorHAnsi"/>
                <w:sz w:val="20"/>
                <w:szCs w:val="20"/>
              </w:rPr>
            </w:pPr>
          </w:p>
        </w:tc>
        <w:tc>
          <w:tcPr>
            <w:tcW w:w="308" w:type="pct"/>
            <w:tcBorders>
              <w:top w:val="nil"/>
              <w:left w:val="single" w:sz="4" w:space="0" w:color="auto"/>
              <w:bottom w:val="single" w:sz="4" w:space="0" w:color="auto"/>
              <w:right w:val="single" w:sz="4" w:space="0" w:color="auto"/>
            </w:tcBorders>
            <w:shd w:val="clear" w:color="auto" w:fill="auto"/>
            <w:vAlign w:val="center"/>
          </w:tcPr>
          <w:p w:rsidR="00C4530E" w:rsidRPr="00D56E89" w:rsidRDefault="00C4530E" w:rsidP="00D56E89">
            <w:pPr>
              <w:spacing w:after="0" w:line="240" w:lineRule="auto"/>
              <w:rPr>
                <w:rFonts w:asciiTheme="minorHAnsi" w:eastAsia="Calibri" w:hAnsiTheme="minorHAnsi"/>
                <w:sz w:val="20"/>
                <w:szCs w:val="20"/>
              </w:rPr>
            </w:pPr>
          </w:p>
        </w:tc>
        <w:tc>
          <w:tcPr>
            <w:tcW w:w="311" w:type="pct"/>
            <w:tcBorders>
              <w:top w:val="nil"/>
              <w:left w:val="single" w:sz="4" w:space="0" w:color="auto"/>
              <w:bottom w:val="single" w:sz="4" w:space="0" w:color="auto"/>
              <w:right w:val="single" w:sz="4" w:space="0" w:color="auto"/>
            </w:tcBorders>
            <w:vAlign w:val="center"/>
          </w:tcPr>
          <w:p w:rsidR="00C4530E" w:rsidRPr="00D56E89" w:rsidRDefault="00C4530E" w:rsidP="00D56E89">
            <w:pPr>
              <w:spacing w:after="0" w:line="240" w:lineRule="auto"/>
              <w:rPr>
                <w:rFonts w:asciiTheme="minorHAnsi" w:eastAsia="Calibri" w:hAnsiTheme="minorHAnsi"/>
                <w:sz w:val="20"/>
                <w:szCs w:val="20"/>
              </w:rPr>
            </w:pPr>
          </w:p>
        </w:tc>
      </w:tr>
      <w:tr w:rsidR="00D56E89" w:rsidRPr="000D7C11" w:rsidTr="005416C7">
        <w:trPr>
          <w:trHeight w:val="409"/>
        </w:trPr>
        <w:tc>
          <w:tcPr>
            <w:tcW w:w="531" w:type="pct"/>
            <w:vMerge/>
            <w:tcBorders>
              <w:left w:val="single" w:sz="4" w:space="0" w:color="auto"/>
              <w:right w:val="single" w:sz="4" w:space="0" w:color="auto"/>
            </w:tcBorders>
            <w:vAlign w:val="center"/>
          </w:tcPr>
          <w:p w:rsidR="00C4530E" w:rsidRPr="000D7C11" w:rsidRDefault="00C4530E" w:rsidP="000E4746">
            <w:pPr>
              <w:spacing w:after="160" w:line="259" w:lineRule="auto"/>
              <w:rPr>
                <w:rFonts w:ascii="Times New Roman" w:eastAsia="Calibri" w:hAnsi="Times New Roman"/>
                <w:sz w:val="20"/>
                <w:szCs w:val="20"/>
              </w:rPr>
            </w:pPr>
          </w:p>
        </w:tc>
        <w:tc>
          <w:tcPr>
            <w:tcW w:w="530" w:type="pct"/>
            <w:vMerge/>
            <w:tcBorders>
              <w:left w:val="nil"/>
              <w:right w:val="single" w:sz="4" w:space="0" w:color="auto"/>
            </w:tcBorders>
            <w:vAlign w:val="bottom"/>
          </w:tcPr>
          <w:p w:rsidR="00C4530E" w:rsidRPr="000D7C11" w:rsidRDefault="00C4530E" w:rsidP="000E4746">
            <w:pPr>
              <w:spacing w:after="160" w:line="259" w:lineRule="auto"/>
              <w:rPr>
                <w:rFonts w:ascii="Times New Roman" w:eastAsia="Calibri" w:hAnsi="Times New Roman"/>
                <w:sz w:val="20"/>
                <w:szCs w:val="20"/>
              </w:rPr>
            </w:pPr>
          </w:p>
        </w:tc>
        <w:tc>
          <w:tcPr>
            <w:tcW w:w="441" w:type="pct"/>
            <w:vMerge/>
            <w:tcBorders>
              <w:left w:val="nil"/>
              <w:bottom w:val="single" w:sz="4" w:space="0" w:color="auto"/>
              <w:right w:val="single" w:sz="4" w:space="0" w:color="auto"/>
            </w:tcBorders>
          </w:tcPr>
          <w:p w:rsidR="00C4530E" w:rsidRPr="000D7C11" w:rsidRDefault="00C4530E" w:rsidP="00E82F8D">
            <w:pPr>
              <w:spacing w:after="0" w:line="240" w:lineRule="auto"/>
              <w:rPr>
                <w:rFonts w:ascii="Times New Roman" w:eastAsia="Calibri" w:hAnsi="Times New Roman"/>
                <w:sz w:val="20"/>
                <w:szCs w:val="20"/>
              </w:rPr>
            </w:pPr>
          </w:p>
        </w:tc>
        <w:tc>
          <w:tcPr>
            <w:tcW w:w="273" w:type="pct"/>
            <w:vMerge/>
            <w:tcBorders>
              <w:left w:val="single" w:sz="4" w:space="0" w:color="auto"/>
              <w:bottom w:val="single" w:sz="4" w:space="0" w:color="auto"/>
              <w:right w:val="single" w:sz="4" w:space="0" w:color="auto"/>
            </w:tcBorders>
            <w:vAlign w:val="center"/>
          </w:tcPr>
          <w:p w:rsidR="00C4530E" w:rsidRPr="000D7C11" w:rsidRDefault="00C4530E" w:rsidP="00D56E89">
            <w:pPr>
              <w:spacing w:after="0" w:line="240" w:lineRule="auto"/>
              <w:rPr>
                <w:rFonts w:ascii="Times New Roman" w:eastAsia="Calibri" w:hAnsi="Times New Roman"/>
                <w:sz w:val="20"/>
                <w:szCs w:val="20"/>
              </w:rPr>
            </w:pPr>
          </w:p>
        </w:tc>
        <w:tc>
          <w:tcPr>
            <w:tcW w:w="227" w:type="pct"/>
            <w:vMerge/>
            <w:tcBorders>
              <w:left w:val="single" w:sz="4" w:space="0" w:color="auto"/>
              <w:bottom w:val="single" w:sz="4" w:space="0" w:color="auto"/>
              <w:right w:val="single" w:sz="4" w:space="0" w:color="auto"/>
            </w:tcBorders>
            <w:shd w:val="clear" w:color="auto" w:fill="auto"/>
            <w:vAlign w:val="center"/>
          </w:tcPr>
          <w:p w:rsidR="00C4530E" w:rsidRPr="000D7C11" w:rsidRDefault="00C4530E" w:rsidP="00D56E89">
            <w:pPr>
              <w:spacing w:after="0" w:line="240" w:lineRule="auto"/>
              <w:rPr>
                <w:rFonts w:ascii="Times New Roman" w:eastAsia="Calibri" w:hAnsi="Times New Roman"/>
                <w:sz w:val="20"/>
                <w:szCs w:val="20"/>
              </w:rPr>
            </w:pPr>
          </w:p>
        </w:tc>
        <w:tc>
          <w:tcPr>
            <w:tcW w:w="410" w:type="pct"/>
            <w:tcBorders>
              <w:top w:val="nil"/>
              <w:left w:val="single" w:sz="4" w:space="0" w:color="auto"/>
              <w:bottom w:val="single" w:sz="4" w:space="0" w:color="auto"/>
              <w:right w:val="single" w:sz="4" w:space="0" w:color="auto"/>
            </w:tcBorders>
            <w:shd w:val="clear" w:color="auto" w:fill="auto"/>
            <w:vAlign w:val="center"/>
          </w:tcPr>
          <w:p w:rsidR="00C4530E" w:rsidRPr="000D7C11" w:rsidRDefault="00C4530E" w:rsidP="00D56E89">
            <w:pPr>
              <w:spacing w:after="0" w:line="240" w:lineRule="auto"/>
              <w:rPr>
                <w:rFonts w:ascii="Times New Roman" w:eastAsia="Calibri" w:hAnsi="Times New Roman"/>
                <w:sz w:val="20"/>
                <w:szCs w:val="20"/>
              </w:rPr>
            </w:pPr>
          </w:p>
        </w:tc>
        <w:tc>
          <w:tcPr>
            <w:tcW w:w="219" w:type="pct"/>
            <w:tcBorders>
              <w:top w:val="nil"/>
              <w:left w:val="single" w:sz="4" w:space="0" w:color="auto"/>
              <w:bottom w:val="single" w:sz="4" w:space="0" w:color="auto"/>
              <w:right w:val="single" w:sz="4" w:space="0" w:color="auto"/>
            </w:tcBorders>
            <w:vAlign w:val="center"/>
          </w:tcPr>
          <w:p w:rsidR="00C4530E" w:rsidRPr="000D7C11" w:rsidRDefault="00C4530E" w:rsidP="00D56E89">
            <w:pPr>
              <w:spacing w:after="0" w:line="240" w:lineRule="auto"/>
              <w:rPr>
                <w:rFonts w:ascii="Times New Roman" w:eastAsia="Calibri" w:hAnsi="Times New Roman"/>
                <w:sz w:val="20"/>
                <w:szCs w:val="20"/>
              </w:rPr>
            </w:pPr>
          </w:p>
        </w:tc>
        <w:tc>
          <w:tcPr>
            <w:tcW w:w="468" w:type="pct"/>
            <w:tcBorders>
              <w:top w:val="nil"/>
              <w:left w:val="single" w:sz="4" w:space="0" w:color="auto"/>
              <w:bottom w:val="single" w:sz="4" w:space="0" w:color="auto"/>
              <w:right w:val="single" w:sz="4" w:space="0" w:color="auto"/>
            </w:tcBorders>
            <w:vAlign w:val="center"/>
          </w:tcPr>
          <w:p w:rsidR="00C4530E" w:rsidRPr="00D56E89" w:rsidRDefault="00C4530E" w:rsidP="00D56E89">
            <w:pPr>
              <w:spacing w:after="0" w:line="240" w:lineRule="auto"/>
              <w:jc w:val="center"/>
              <w:rPr>
                <w:rFonts w:ascii="Times New Roman" w:eastAsia="Calibri" w:hAnsi="Times New Roman"/>
                <w:sz w:val="20"/>
                <w:szCs w:val="20"/>
              </w:rPr>
            </w:pPr>
          </w:p>
        </w:tc>
        <w:tc>
          <w:tcPr>
            <w:tcW w:w="487" w:type="pct"/>
            <w:tcBorders>
              <w:top w:val="nil"/>
              <w:left w:val="single" w:sz="4" w:space="0" w:color="auto"/>
              <w:bottom w:val="single" w:sz="4" w:space="0" w:color="auto"/>
              <w:right w:val="single" w:sz="4" w:space="0" w:color="auto"/>
            </w:tcBorders>
            <w:shd w:val="clear" w:color="auto" w:fill="auto"/>
            <w:vAlign w:val="center"/>
          </w:tcPr>
          <w:p w:rsidR="00C4530E" w:rsidRPr="00D56E89" w:rsidRDefault="00C4530E" w:rsidP="00D56E89">
            <w:pPr>
              <w:spacing w:after="0" w:line="240" w:lineRule="auto"/>
              <w:jc w:val="center"/>
              <w:rPr>
                <w:rFonts w:ascii="Times New Roman" w:eastAsia="Calibri" w:hAnsi="Times New Roman"/>
                <w:sz w:val="20"/>
                <w:szCs w:val="20"/>
              </w:rPr>
            </w:pPr>
          </w:p>
        </w:tc>
        <w:tc>
          <w:tcPr>
            <w:tcW w:w="487" w:type="pct"/>
            <w:tcBorders>
              <w:top w:val="nil"/>
              <w:left w:val="single" w:sz="4" w:space="0" w:color="auto"/>
              <w:bottom w:val="single" w:sz="4" w:space="0" w:color="auto"/>
              <w:right w:val="single" w:sz="4" w:space="0" w:color="auto"/>
            </w:tcBorders>
            <w:shd w:val="clear" w:color="auto" w:fill="auto"/>
            <w:vAlign w:val="center"/>
          </w:tcPr>
          <w:p w:rsidR="00C4530E" w:rsidRPr="00D56E89" w:rsidRDefault="00C4530E" w:rsidP="00D56E89">
            <w:pPr>
              <w:spacing w:after="0" w:line="240" w:lineRule="auto"/>
              <w:jc w:val="center"/>
              <w:rPr>
                <w:rFonts w:ascii="Times New Roman" w:eastAsia="Calibri" w:hAnsi="Times New Roman"/>
                <w:sz w:val="20"/>
                <w:szCs w:val="20"/>
                <w:vertAlign w:val="superscript"/>
              </w:rPr>
            </w:pPr>
          </w:p>
        </w:tc>
        <w:tc>
          <w:tcPr>
            <w:tcW w:w="308" w:type="pct"/>
            <w:tcBorders>
              <w:top w:val="nil"/>
              <w:left w:val="single" w:sz="4" w:space="0" w:color="auto"/>
              <w:bottom w:val="single" w:sz="4" w:space="0" w:color="auto"/>
              <w:right w:val="single" w:sz="4" w:space="0" w:color="auto"/>
            </w:tcBorders>
            <w:shd w:val="clear" w:color="auto" w:fill="auto"/>
            <w:vAlign w:val="center"/>
          </w:tcPr>
          <w:p w:rsidR="00C4530E" w:rsidRPr="00D56E89" w:rsidRDefault="00C4530E" w:rsidP="00D56E89">
            <w:pPr>
              <w:spacing w:after="0" w:line="240" w:lineRule="auto"/>
              <w:rPr>
                <w:rFonts w:asciiTheme="minorHAnsi" w:eastAsia="Calibri" w:hAnsiTheme="minorHAnsi"/>
                <w:sz w:val="20"/>
                <w:szCs w:val="20"/>
              </w:rPr>
            </w:pPr>
          </w:p>
        </w:tc>
        <w:tc>
          <w:tcPr>
            <w:tcW w:w="308" w:type="pct"/>
            <w:tcBorders>
              <w:top w:val="nil"/>
              <w:left w:val="single" w:sz="4" w:space="0" w:color="auto"/>
              <w:bottom w:val="single" w:sz="4" w:space="0" w:color="auto"/>
              <w:right w:val="single" w:sz="4" w:space="0" w:color="auto"/>
            </w:tcBorders>
            <w:shd w:val="clear" w:color="auto" w:fill="auto"/>
            <w:vAlign w:val="center"/>
          </w:tcPr>
          <w:p w:rsidR="00C4530E" w:rsidRPr="00D56E89" w:rsidRDefault="00C4530E" w:rsidP="00D56E89">
            <w:pPr>
              <w:spacing w:after="0" w:line="240" w:lineRule="auto"/>
              <w:rPr>
                <w:rFonts w:asciiTheme="minorHAnsi" w:eastAsia="Calibri" w:hAnsiTheme="minorHAnsi"/>
                <w:sz w:val="20"/>
                <w:szCs w:val="20"/>
              </w:rPr>
            </w:pPr>
          </w:p>
        </w:tc>
        <w:tc>
          <w:tcPr>
            <w:tcW w:w="311" w:type="pct"/>
            <w:tcBorders>
              <w:top w:val="nil"/>
              <w:left w:val="single" w:sz="4" w:space="0" w:color="auto"/>
              <w:bottom w:val="single" w:sz="4" w:space="0" w:color="auto"/>
              <w:right w:val="single" w:sz="4" w:space="0" w:color="auto"/>
            </w:tcBorders>
            <w:vAlign w:val="center"/>
          </w:tcPr>
          <w:p w:rsidR="00C4530E" w:rsidRPr="00D56E89" w:rsidRDefault="00C4530E" w:rsidP="00D56E89">
            <w:pPr>
              <w:spacing w:after="0" w:line="240" w:lineRule="auto"/>
              <w:rPr>
                <w:rFonts w:asciiTheme="minorHAnsi" w:eastAsia="Calibri" w:hAnsiTheme="minorHAnsi"/>
                <w:sz w:val="20"/>
                <w:szCs w:val="20"/>
              </w:rPr>
            </w:pPr>
          </w:p>
        </w:tc>
      </w:tr>
      <w:tr w:rsidR="00D56E89" w:rsidRPr="000D7C11" w:rsidTr="005416C7">
        <w:trPr>
          <w:trHeight w:val="656"/>
        </w:trPr>
        <w:tc>
          <w:tcPr>
            <w:tcW w:w="531" w:type="pct"/>
            <w:vMerge/>
            <w:tcBorders>
              <w:left w:val="single" w:sz="4" w:space="0" w:color="auto"/>
              <w:bottom w:val="single" w:sz="4" w:space="0" w:color="000000"/>
              <w:right w:val="single" w:sz="4" w:space="0" w:color="auto"/>
            </w:tcBorders>
            <w:vAlign w:val="center"/>
          </w:tcPr>
          <w:p w:rsidR="00C4530E" w:rsidRPr="000D7C11" w:rsidRDefault="00C4530E" w:rsidP="000E4746">
            <w:pPr>
              <w:spacing w:after="160" w:line="259" w:lineRule="auto"/>
              <w:rPr>
                <w:rFonts w:ascii="Times New Roman" w:eastAsia="Calibri" w:hAnsi="Times New Roman"/>
                <w:sz w:val="20"/>
                <w:szCs w:val="20"/>
              </w:rPr>
            </w:pPr>
          </w:p>
        </w:tc>
        <w:tc>
          <w:tcPr>
            <w:tcW w:w="530" w:type="pct"/>
            <w:vMerge/>
            <w:tcBorders>
              <w:left w:val="nil"/>
              <w:bottom w:val="single" w:sz="4" w:space="0" w:color="auto"/>
              <w:right w:val="single" w:sz="4" w:space="0" w:color="auto"/>
            </w:tcBorders>
            <w:vAlign w:val="bottom"/>
          </w:tcPr>
          <w:p w:rsidR="00C4530E" w:rsidRPr="000D7C11" w:rsidRDefault="00C4530E" w:rsidP="000E4746">
            <w:pPr>
              <w:spacing w:after="160" w:line="259" w:lineRule="auto"/>
              <w:rPr>
                <w:rFonts w:ascii="Times New Roman" w:eastAsia="Calibri" w:hAnsi="Times New Roman"/>
                <w:sz w:val="20"/>
                <w:szCs w:val="20"/>
              </w:rPr>
            </w:pPr>
          </w:p>
        </w:tc>
        <w:tc>
          <w:tcPr>
            <w:tcW w:w="441" w:type="pct"/>
            <w:tcBorders>
              <w:top w:val="single" w:sz="4" w:space="0" w:color="auto"/>
              <w:left w:val="nil"/>
              <w:bottom w:val="single" w:sz="4" w:space="0" w:color="auto"/>
              <w:right w:val="single" w:sz="4" w:space="0" w:color="auto"/>
            </w:tcBorders>
          </w:tcPr>
          <w:p w:rsidR="00C4530E" w:rsidRPr="000D7C11" w:rsidRDefault="00C4530E" w:rsidP="00E82F8D">
            <w:pPr>
              <w:spacing w:after="0" w:line="240" w:lineRule="auto"/>
              <w:rPr>
                <w:rFonts w:ascii="Times New Roman" w:eastAsia="Calibri" w:hAnsi="Times New Roman"/>
                <w:sz w:val="20"/>
                <w:szCs w:val="20"/>
              </w:rPr>
            </w:pPr>
            <w:r w:rsidRPr="000D7C11">
              <w:rPr>
                <w:rFonts w:ascii="Times New Roman" w:eastAsia="Calibri" w:hAnsi="Times New Roman"/>
                <w:sz w:val="20"/>
                <w:szCs w:val="20"/>
              </w:rPr>
              <w:t>Внебюджетные источники</w:t>
            </w:r>
          </w:p>
        </w:tc>
        <w:tc>
          <w:tcPr>
            <w:tcW w:w="1129" w:type="pct"/>
            <w:gridSpan w:val="4"/>
            <w:tcBorders>
              <w:top w:val="nil"/>
              <w:left w:val="single" w:sz="4" w:space="0" w:color="auto"/>
              <w:bottom w:val="single" w:sz="4" w:space="0" w:color="auto"/>
              <w:right w:val="single" w:sz="4" w:space="0" w:color="auto"/>
            </w:tcBorders>
          </w:tcPr>
          <w:p w:rsidR="00C4530E" w:rsidRPr="000D7C11" w:rsidRDefault="00C4530E" w:rsidP="000E4746">
            <w:pPr>
              <w:spacing w:after="160" w:line="259" w:lineRule="auto"/>
              <w:rPr>
                <w:rFonts w:ascii="Times New Roman" w:eastAsia="Calibri" w:hAnsi="Times New Roman"/>
                <w:sz w:val="20"/>
                <w:szCs w:val="20"/>
              </w:rPr>
            </w:pPr>
            <w:r w:rsidRPr="000D7C11">
              <w:rPr>
                <w:rFonts w:ascii="Times New Roman" w:eastAsia="Calibri" w:hAnsi="Times New Roman"/>
                <w:sz w:val="20"/>
                <w:szCs w:val="20"/>
              </w:rPr>
              <w:t>Средства, аккумулируются на спец.счете органов управления МКД </w:t>
            </w:r>
          </w:p>
        </w:tc>
        <w:tc>
          <w:tcPr>
            <w:tcW w:w="468" w:type="pct"/>
            <w:tcBorders>
              <w:top w:val="nil"/>
              <w:left w:val="nil"/>
              <w:bottom w:val="single" w:sz="4" w:space="0" w:color="auto"/>
              <w:right w:val="single" w:sz="4" w:space="0" w:color="auto"/>
            </w:tcBorders>
            <w:vAlign w:val="center"/>
          </w:tcPr>
          <w:p w:rsidR="00C4530E" w:rsidRPr="00D56E89" w:rsidRDefault="00C4530E" w:rsidP="00D56E89">
            <w:pPr>
              <w:spacing w:after="0" w:line="240" w:lineRule="auto"/>
              <w:rPr>
                <w:rFonts w:ascii="Times New Roman" w:eastAsia="Calibri" w:hAnsi="Times New Roman"/>
                <w:sz w:val="20"/>
                <w:szCs w:val="20"/>
              </w:rPr>
            </w:pPr>
          </w:p>
        </w:tc>
        <w:tc>
          <w:tcPr>
            <w:tcW w:w="487" w:type="pct"/>
            <w:tcBorders>
              <w:top w:val="nil"/>
              <w:left w:val="nil"/>
              <w:bottom w:val="single" w:sz="4" w:space="0" w:color="auto"/>
              <w:right w:val="single" w:sz="4" w:space="0" w:color="auto"/>
            </w:tcBorders>
            <w:shd w:val="clear" w:color="auto" w:fill="auto"/>
            <w:vAlign w:val="center"/>
          </w:tcPr>
          <w:p w:rsidR="00C4530E" w:rsidRPr="00D56E89" w:rsidRDefault="00C4530E" w:rsidP="00D56E89">
            <w:pPr>
              <w:spacing w:after="0" w:line="240" w:lineRule="auto"/>
              <w:rPr>
                <w:rFonts w:ascii="Times New Roman" w:eastAsia="Calibri" w:hAnsi="Times New Roman"/>
                <w:sz w:val="20"/>
                <w:szCs w:val="20"/>
              </w:rPr>
            </w:pPr>
          </w:p>
        </w:tc>
        <w:tc>
          <w:tcPr>
            <w:tcW w:w="487" w:type="pct"/>
            <w:tcBorders>
              <w:top w:val="nil"/>
              <w:left w:val="nil"/>
              <w:bottom w:val="single" w:sz="4" w:space="0" w:color="auto"/>
              <w:right w:val="single" w:sz="4" w:space="0" w:color="auto"/>
            </w:tcBorders>
            <w:shd w:val="clear" w:color="auto" w:fill="auto"/>
            <w:vAlign w:val="center"/>
          </w:tcPr>
          <w:p w:rsidR="00C4530E" w:rsidRPr="00D56E89" w:rsidRDefault="00C4530E" w:rsidP="00D56E89">
            <w:pPr>
              <w:spacing w:after="0" w:line="240" w:lineRule="auto"/>
              <w:rPr>
                <w:rFonts w:ascii="Times New Roman" w:eastAsia="Calibri" w:hAnsi="Times New Roman"/>
                <w:sz w:val="20"/>
                <w:szCs w:val="20"/>
                <w:vertAlign w:val="superscript"/>
              </w:rPr>
            </w:pPr>
          </w:p>
        </w:tc>
        <w:tc>
          <w:tcPr>
            <w:tcW w:w="308" w:type="pct"/>
            <w:tcBorders>
              <w:top w:val="nil"/>
              <w:left w:val="nil"/>
              <w:bottom w:val="single" w:sz="4" w:space="0" w:color="auto"/>
              <w:right w:val="single" w:sz="4" w:space="0" w:color="auto"/>
            </w:tcBorders>
            <w:shd w:val="clear" w:color="auto" w:fill="auto"/>
            <w:vAlign w:val="center"/>
          </w:tcPr>
          <w:p w:rsidR="00C4530E" w:rsidRPr="00D56E89" w:rsidRDefault="00C4530E" w:rsidP="00D56E89">
            <w:pPr>
              <w:spacing w:after="0" w:line="240" w:lineRule="auto"/>
              <w:rPr>
                <w:rFonts w:asciiTheme="minorHAnsi" w:eastAsia="Calibri" w:hAnsiTheme="minorHAnsi"/>
                <w:sz w:val="20"/>
                <w:szCs w:val="20"/>
              </w:rPr>
            </w:pPr>
          </w:p>
        </w:tc>
        <w:tc>
          <w:tcPr>
            <w:tcW w:w="308" w:type="pct"/>
            <w:tcBorders>
              <w:top w:val="nil"/>
              <w:left w:val="nil"/>
              <w:bottom w:val="single" w:sz="4" w:space="0" w:color="auto"/>
              <w:right w:val="single" w:sz="4" w:space="0" w:color="auto"/>
            </w:tcBorders>
            <w:shd w:val="clear" w:color="auto" w:fill="auto"/>
            <w:vAlign w:val="center"/>
          </w:tcPr>
          <w:p w:rsidR="00C4530E" w:rsidRPr="00D56E89" w:rsidRDefault="00C4530E" w:rsidP="00D56E89">
            <w:pPr>
              <w:spacing w:after="0" w:line="240" w:lineRule="auto"/>
              <w:rPr>
                <w:rFonts w:asciiTheme="minorHAnsi" w:eastAsia="Calibri" w:hAnsiTheme="minorHAnsi"/>
                <w:sz w:val="20"/>
                <w:szCs w:val="20"/>
              </w:rPr>
            </w:pPr>
          </w:p>
        </w:tc>
        <w:tc>
          <w:tcPr>
            <w:tcW w:w="311" w:type="pct"/>
            <w:tcBorders>
              <w:top w:val="nil"/>
              <w:left w:val="nil"/>
              <w:bottom w:val="single" w:sz="4" w:space="0" w:color="auto"/>
              <w:right w:val="single" w:sz="4" w:space="0" w:color="auto"/>
            </w:tcBorders>
            <w:vAlign w:val="center"/>
          </w:tcPr>
          <w:p w:rsidR="00C4530E" w:rsidRPr="00D56E89" w:rsidRDefault="00C4530E" w:rsidP="00D56E89">
            <w:pPr>
              <w:spacing w:after="0" w:line="240" w:lineRule="auto"/>
              <w:rPr>
                <w:rFonts w:asciiTheme="minorHAnsi" w:eastAsia="Calibri" w:hAnsiTheme="minorHAnsi"/>
                <w:sz w:val="20"/>
                <w:szCs w:val="20"/>
              </w:rPr>
            </w:pPr>
          </w:p>
        </w:tc>
      </w:tr>
    </w:tbl>
    <w:p w:rsidR="00D56E89" w:rsidRDefault="00D56E89" w:rsidP="0099144B">
      <w:pPr>
        <w:tabs>
          <w:tab w:val="left" w:pos="993"/>
          <w:tab w:val="left" w:pos="1260"/>
          <w:tab w:val="left" w:pos="10915"/>
        </w:tabs>
        <w:autoSpaceDE w:val="0"/>
        <w:spacing w:after="0"/>
        <w:ind w:right="350"/>
        <w:rPr>
          <w:rFonts w:ascii="Times New Roman" w:hAnsi="Times New Roman"/>
        </w:rPr>
      </w:pPr>
    </w:p>
    <w:p w:rsidR="0099144B" w:rsidRDefault="0099144B" w:rsidP="00E82F8D">
      <w:pPr>
        <w:tabs>
          <w:tab w:val="left" w:pos="993"/>
          <w:tab w:val="left" w:pos="1260"/>
          <w:tab w:val="left" w:pos="10915"/>
        </w:tabs>
        <w:autoSpaceDE w:val="0"/>
        <w:spacing w:after="0"/>
        <w:ind w:right="350"/>
        <w:rPr>
          <w:rFonts w:ascii="Times New Roman" w:hAnsi="Times New Roman"/>
        </w:rPr>
      </w:pPr>
    </w:p>
    <w:p w:rsidR="00F12D08" w:rsidRPr="00F12D08" w:rsidRDefault="0099144B" w:rsidP="0099144B">
      <w:pPr>
        <w:tabs>
          <w:tab w:val="left" w:pos="993"/>
          <w:tab w:val="left" w:pos="1260"/>
          <w:tab w:val="left" w:pos="10915"/>
        </w:tabs>
        <w:autoSpaceDE w:val="0"/>
        <w:spacing w:after="0"/>
        <w:ind w:right="350"/>
        <w:jc w:val="right"/>
        <w:rPr>
          <w:rFonts w:ascii="Times New Roman" w:hAnsi="Times New Roman"/>
        </w:rPr>
      </w:pPr>
      <w:r>
        <w:rPr>
          <w:rFonts w:ascii="Times New Roman" w:hAnsi="Times New Roman"/>
        </w:rPr>
        <w:br w:type="column"/>
      </w:r>
      <w:r w:rsidR="00F12D08" w:rsidRPr="00F12D08">
        <w:rPr>
          <w:rFonts w:ascii="Times New Roman" w:hAnsi="Times New Roman"/>
        </w:rPr>
        <w:lastRenderedPageBreak/>
        <w:t>Приложение №10</w:t>
      </w:r>
    </w:p>
    <w:p w:rsidR="00F12D08" w:rsidRPr="00F12D08" w:rsidRDefault="00F12D08" w:rsidP="00F12D08">
      <w:pPr>
        <w:tabs>
          <w:tab w:val="left" w:pos="10915"/>
        </w:tabs>
        <w:autoSpaceDE w:val="0"/>
        <w:autoSpaceDN w:val="0"/>
        <w:adjustRightInd w:val="0"/>
        <w:spacing w:after="0"/>
        <w:ind w:left="-284" w:right="350" w:firstLine="709"/>
        <w:jc w:val="right"/>
        <w:rPr>
          <w:rFonts w:ascii="Times New Roman" w:hAnsi="Times New Roman"/>
        </w:rPr>
      </w:pPr>
      <w:r w:rsidRPr="00F12D08">
        <w:rPr>
          <w:rFonts w:ascii="Times New Roman" w:hAnsi="Times New Roman"/>
        </w:rPr>
        <w:t>к муниципальной программе</w:t>
      </w:r>
    </w:p>
    <w:p w:rsidR="007D7DB9" w:rsidRDefault="00F12D08" w:rsidP="007D7DB9">
      <w:pPr>
        <w:shd w:val="clear" w:color="auto" w:fill="FFFFFF"/>
        <w:spacing w:after="0"/>
        <w:jc w:val="center"/>
        <w:rPr>
          <w:rFonts w:ascii="Times New Roman" w:hAnsi="Times New Roman"/>
          <w:b/>
          <w:bCs/>
          <w:sz w:val="24"/>
          <w:szCs w:val="24"/>
        </w:rPr>
      </w:pPr>
      <w:r w:rsidRPr="002E55FA">
        <w:rPr>
          <w:rFonts w:ascii="Times New Roman" w:hAnsi="Times New Roman"/>
          <w:b/>
          <w:bCs/>
          <w:sz w:val="24"/>
          <w:szCs w:val="24"/>
        </w:rPr>
        <w:t>Планируемые результаты реализации муниципальной программы</w:t>
      </w:r>
    </w:p>
    <w:p w:rsidR="007D7DB9" w:rsidRDefault="007D7DB9" w:rsidP="007D7DB9">
      <w:pPr>
        <w:shd w:val="clear" w:color="auto" w:fill="FFFFFF"/>
        <w:spacing w:after="0"/>
        <w:jc w:val="center"/>
        <w:rPr>
          <w:rFonts w:ascii="Times New Roman" w:hAnsi="Times New Roman"/>
          <w:b/>
          <w:bCs/>
          <w:sz w:val="24"/>
          <w:szCs w:val="24"/>
        </w:rPr>
      </w:pPr>
      <w:r w:rsidRPr="007D7DB9">
        <w:rPr>
          <w:rFonts w:ascii="Times New Roman" w:hAnsi="Times New Roman"/>
          <w:b/>
          <w:bCs/>
          <w:sz w:val="24"/>
          <w:szCs w:val="24"/>
        </w:rPr>
        <w:t>«Формирование комфортно</w:t>
      </w:r>
      <w:r>
        <w:rPr>
          <w:rFonts w:ascii="Times New Roman" w:hAnsi="Times New Roman"/>
          <w:b/>
          <w:bCs/>
          <w:sz w:val="24"/>
          <w:szCs w:val="24"/>
        </w:rPr>
        <w:t xml:space="preserve">й городской среды на территории </w:t>
      </w:r>
      <w:r w:rsidRPr="007D7DB9">
        <w:rPr>
          <w:rFonts w:ascii="Times New Roman" w:hAnsi="Times New Roman"/>
          <w:b/>
          <w:bCs/>
          <w:sz w:val="24"/>
          <w:szCs w:val="24"/>
        </w:rPr>
        <w:t>Сортавальского муниципального округа»</w:t>
      </w:r>
      <w:r w:rsidR="005D4353">
        <w:rPr>
          <w:rFonts w:ascii="Times New Roman" w:hAnsi="Times New Roman"/>
          <w:b/>
          <w:bCs/>
          <w:sz w:val="24"/>
          <w:szCs w:val="24"/>
        </w:rPr>
        <w:t>по годам</w:t>
      </w:r>
    </w:p>
    <w:p w:rsidR="007D7DB9" w:rsidRPr="002E55FA" w:rsidRDefault="007D7DB9" w:rsidP="007D7DB9">
      <w:pPr>
        <w:shd w:val="clear" w:color="auto" w:fill="FFFFFF"/>
        <w:spacing w:after="0" w:line="240" w:lineRule="auto"/>
        <w:jc w:val="center"/>
        <w:rPr>
          <w:rFonts w:ascii="Times New Roman" w:hAnsi="Times New Roman"/>
          <w:b/>
          <w:bCs/>
          <w:sz w:val="24"/>
          <w:szCs w:val="24"/>
        </w:rPr>
      </w:pPr>
    </w:p>
    <w:tbl>
      <w:tblPr>
        <w:tblW w:w="15025"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
      <w:tblGrid>
        <w:gridCol w:w="496"/>
        <w:gridCol w:w="2478"/>
        <w:gridCol w:w="2129"/>
        <w:gridCol w:w="846"/>
        <w:gridCol w:w="1275"/>
        <w:gridCol w:w="1416"/>
        <w:gridCol w:w="1417"/>
        <w:gridCol w:w="1416"/>
        <w:gridCol w:w="1568"/>
        <w:gridCol w:w="1549"/>
        <w:gridCol w:w="435"/>
      </w:tblGrid>
      <w:tr w:rsidR="00254334" w:rsidRPr="00F12D08" w:rsidTr="00254334">
        <w:trPr>
          <w:gridAfter w:val="1"/>
          <w:wAfter w:w="435" w:type="dxa"/>
          <w:cantSplit/>
          <w:trHeight w:val="522"/>
        </w:trPr>
        <w:tc>
          <w:tcPr>
            <w:tcW w:w="496" w:type="dxa"/>
            <w:vMerge w:val="restart"/>
            <w:tcMar>
              <w:top w:w="0" w:type="dxa"/>
              <w:left w:w="70" w:type="dxa"/>
              <w:bottom w:w="0" w:type="dxa"/>
              <w:right w:w="70" w:type="dxa"/>
            </w:tcMar>
            <w:vAlign w:val="center"/>
          </w:tcPr>
          <w:p w:rsidR="00254334" w:rsidRPr="007D0179" w:rsidRDefault="00254334" w:rsidP="00F12D08">
            <w:pPr>
              <w:widowControl w:val="0"/>
              <w:autoSpaceDE w:val="0"/>
              <w:autoSpaceDN w:val="0"/>
              <w:adjustRightInd w:val="0"/>
              <w:spacing w:after="0"/>
              <w:jc w:val="center"/>
              <w:rPr>
                <w:rFonts w:ascii="Times New Roman" w:hAnsi="Times New Roman"/>
                <w:sz w:val="20"/>
                <w:szCs w:val="20"/>
                <w:lang w:eastAsia="ru-RU"/>
              </w:rPr>
            </w:pPr>
          </w:p>
          <w:p w:rsidR="00254334" w:rsidRPr="007D0179" w:rsidRDefault="00254334" w:rsidP="00F12D08">
            <w:pPr>
              <w:widowControl w:val="0"/>
              <w:autoSpaceDE w:val="0"/>
              <w:autoSpaceDN w:val="0"/>
              <w:adjustRightInd w:val="0"/>
              <w:spacing w:after="0"/>
              <w:jc w:val="center"/>
              <w:rPr>
                <w:rFonts w:ascii="Times New Roman" w:hAnsi="Times New Roman"/>
                <w:sz w:val="20"/>
                <w:szCs w:val="20"/>
                <w:lang w:eastAsia="ru-RU"/>
              </w:rPr>
            </w:pPr>
            <w:r w:rsidRPr="007D0179">
              <w:rPr>
                <w:rFonts w:ascii="Times New Roman" w:hAnsi="Times New Roman"/>
                <w:sz w:val="20"/>
                <w:szCs w:val="20"/>
                <w:lang w:eastAsia="ru-RU"/>
              </w:rPr>
              <w:t>№ п/п</w:t>
            </w:r>
          </w:p>
        </w:tc>
        <w:tc>
          <w:tcPr>
            <w:tcW w:w="2478" w:type="dxa"/>
            <w:vMerge w:val="restart"/>
            <w:tcMar>
              <w:top w:w="0" w:type="dxa"/>
              <w:left w:w="70" w:type="dxa"/>
              <w:bottom w:w="0" w:type="dxa"/>
              <w:right w:w="70" w:type="dxa"/>
            </w:tcMar>
            <w:vAlign w:val="center"/>
          </w:tcPr>
          <w:p w:rsidR="00254334" w:rsidRPr="007D0179" w:rsidRDefault="00254334" w:rsidP="00F12D08">
            <w:pPr>
              <w:widowControl w:val="0"/>
              <w:autoSpaceDE w:val="0"/>
              <w:autoSpaceDN w:val="0"/>
              <w:adjustRightInd w:val="0"/>
              <w:spacing w:after="0"/>
              <w:ind w:left="-19"/>
              <w:jc w:val="center"/>
              <w:rPr>
                <w:rFonts w:ascii="Times New Roman" w:hAnsi="Times New Roman"/>
                <w:sz w:val="20"/>
                <w:szCs w:val="20"/>
                <w:lang w:eastAsia="ru-RU"/>
              </w:rPr>
            </w:pPr>
            <w:r w:rsidRPr="007D0179">
              <w:rPr>
                <w:rFonts w:ascii="Times New Roman" w:hAnsi="Times New Roman"/>
                <w:sz w:val="20"/>
                <w:szCs w:val="20"/>
                <w:lang w:eastAsia="ru-RU"/>
              </w:rPr>
              <w:t>Задачи, направленные на достижение </w:t>
            </w:r>
            <w:r w:rsidRPr="007D0179">
              <w:rPr>
                <w:rFonts w:ascii="Times New Roman" w:hAnsi="Times New Roman"/>
                <w:sz w:val="20"/>
                <w:szCs w:val="20"/>
                <w:lang w:eastAsia="ru-RU"/>
              </w:rPr>
              <w:br/>
              <w:t>цели</w:t>
            </w:r>
          </w:p>
        </w:tc>
        <w:tc>
          <w:tcPr>
            <w:tcW w:w="2129" w:type="dxa"/>
            <w:vMerge w:val="restart"/>
            <w:tcMar>
              <w:top w:w="0" w:type="dxa"/>
              <w:left w:w="70" w:type="dxa"/>
              <w:bottom w:w="0" w:type="dxa"/>
              <w:right w:w="70" w:type="dxa"/>
            </w:tcMar>
            <w:vAlign w:val="center"/>
          </w:tcPr>
          <w:p w:rsidR="00254334" w:rsidRPr="007D0179" w:rsidRDefault="00254334" w:rsidP="00F12D08">
            <w:pPr>
              <w:widowControl w:val="0"/>
              <w:autoSpaceDE w:val="0"/>
              <w:autoSpaceDN w:val="0"/>
              <w:adjustRightInd w:val="0"/>
              <w:spacing w:after="0"/>
              <w:jc w:val="center"/>
              <w:rPr>
                <w:rFonts w:ascii="Times New Roman" w:hAnsi="Times New Roman"/>
                <w:sz w:val="20"/>
                <w:szCs w:val="20"/>
                <w:lang w:eastAsia="ru-RU"/>
              </w:rPr>
            </w:pPr>
            <w:r w:rsidRPr="007D0179">
              <w:rPr>
                <w:rFonts w:ascii="Times New Roman" w:hAnsi="Times New Roman"/>
                <w:sz w:val="20"/>
                <w:szCs w:val="20"/>
                <w:lang w:eastAsia="ru-RU"/>
              </w:rPr>
              <w:t>Наименование показателя (индикатора)</w:t>
            </w:r>
          </w:p>
        </w:tc>
        <w:tc>
          <w:tcPr>
            <w:tcW w:w="846" w:type="dxa"/>
            <w:vMerge w:val="restart"/>
            <w:tcMar>
              <w:top w:w="0" w:type="dxa"/>
              <w:left w:w="70" w:type="dxa"/>
              <w:bottom w:w="0" w:type="dxa"/>
              <w:right w:w="70" w:type="dxa"/>
            </w:tcMar>
            <w:vAlign w:val="center"/>
          </w:tcPr>
          <w:p w:rsidR="00254334" w:rsidRPr="007D0179" w:rsidRDefault="00254334" w:rsidP="00F12D08">
            <w:pPr>
              <w:widowControl w:val="0"/>
              <w:autoSpaceDE w:val="0"/>
              <w:autoSpaceDN w:val="0"/>
              <w:adjustRightInd w:val="0"/>
              <w:spacing w:after="0"/>
              <w:jc w:val="center"/>
              <w:rPr>
                <w:rFonts w:ascii="Times New Roman" w:hAnsi="Times New Roman"/>
                <w:sz w:val="20"/>
                <w:szCs w:val="20"/>
                <w:lang w:eastAsia="ru-RU"/>
              </w:rPr>
            </w:pPr>
            <w:r w:rsidRPr="007D0179">
              <w:rPr>
                <w:rFonts w:ascii="Times New Roman" w:hAnsi="Times New Roman"/>
                <w:sz w:val="20"/>
                <w:szCs w:val="20"/>
                <w:lang w:eastAsia="ru-RU"/>
              </w:rPr>
              <w:t>Едини</w:t>
            </w:r>
            <w:r w:rsidR="006455E2">
              <w:rPr>
                <w:rFonts w:ascii="Times New Roman" w:hAnsi="Times New Roman"/>
                <w:sz w:val="20"/>
                <w:szCs w:val="20"/>
                <w:lang w:eastAsia="ru-RU"/>
              </w:rPr>
              <w:t>-</w:t>
            </w:r>
            <w:r w:rsidRPr="007D0179">
              <w:rPr>
                <w:rFonts w:ascii="Times New Roman" w:hAnsi="Times New Roman"/>
                <w:sz w:val="20"/>
                <w:szCs w:val="20"/>
                <w:lang w:eastAsia="ru-RU"/>
              </w:rPr>
              <w:t>ца</w:t>
            </w:r>
          </w:p>
          <w:p w:rsidR="00254334" w:rsidRPr="007D0179" w:rsidRDefault="006455E2" w:rsidP="00F12D08">
            <w:pPr>
              <w:widowControl w:val="0"/>
              <w:autoSpaceDE w:val="0"/>
              <w:autoSpaceDN w:val="0"/>
              <w:adjustRightInd w:val="0"/>
              <w:spacing w:after="0"/>
              <w:jc w:val="center"/>
              <w:rPr>
                <w:rFonts w:ascii="Times New Roman" w:hAnsi="Times New Roman"/>
                <w:sz w:val="20"/>
                <w:szCs w:val="20"/>
                <w:lang w:eastAsia="ru-RU"/>
              </w:rPr>
            </w:pPr>
            <w:r w:rsidRPr="007D0179">
              <w:rPr>
                <w:rFonts w:ascii="Times New Roman" w:hAnsi="Times New Roman"/>
                <w:sz w:val="20"/>
                <w:szCs w:val="20"/>
                <w:lang w:eastAsia="ru-RU"/>
              </w:rPr>
              <w:t>И</w:t>
            </w:r>
            <w:r w:rsidR="00254334" w:rsidRPr="007D0179">
              <w:rPr>
                <w:rFonts w:ascii="Times New Roman" w:hAnsi="Times New Roman"/>
                <w:sz w:val="20"/>
                <w:szCs w:val="20"/>
                <w:lang w:eastAsia="ru-RU"/>
              </w:rPr>
              <w:t>змере</w:t>
            </w:r>
            <w:r>
              <w:rPr>
                <w:rFonts w:ascii="Times New Roman" w:hAnsi="Times New Roman"/>
                <w:sz w:val="20"/>
                <w:szCs w:val="20"/>
                <w:lang w:eastAsia="ru-RU"/>
              </w:rPr>
              <w:t>-</w:t>
            </w:r>
            <w:r w:rsidR="00254334" w:rsidRPr="007D0179">
              <w:rPr>
                <w:rFonts w:ascii="Times New Roman" w:hAnsi="Times New Roman"/>
                <w:sz w:val="20"/>
                <w:szCs w:val="20"/>
                <w:lang w:eastAsia="ru-RU"/>
              </w:rPr>
              <w:t>ния</w:t>
            </w:r>
          </w:p>
        </w:tc>
        <w:tc>
          <w:tcPr>
            <w:tcW w:w="8641" w:type="dxa"/>
            <w:gridSpan w:val="6"/>
            <w:vAlign w:val="center"/>
          </w:tcPr>
          <w:p w:rsidR="00254334" w:rsidRPr="00254334" w:rsidRDefault="00254334" w:rsidP="00254334">
            <w:pPr>
              <w:spacing w:after="0" w:line="240" w:lineRule="auto"/>
              <w:jc w:val="center"/>
              <w:rPr>
                <w:rFonts w:ascii="Times New Roman" w:hAnsi="Times New Roman"/>
                <w:sz w:val="20"/>
                <w:szCs w:val="20"/>
                <w:lang w:eastAsia="ru-RU"/>
              </w:rPr>
            </w:pPr>
            <w:r w:rsidRPr="007D0179">
              <w:rPr>
                <w:rFonts w:ascii="Times New Roman" w:hAnsi="Times New Roman"/>
                <w:sz w:val="20"/>
                <w:szCs w:val="20"/>
                <w:lang w:eastAsia="ru-RU"/>
              </w:rPr>
              <w:t>Значение показател</w:t>
            </w:r>
            <w:r>
              <w:rPr>
                <w:rFonts w:ascii="Times New Roman" w:hAnsi="Times New Roman"/>
                <w:sz w:val="20"/>
                <w:szCs w:val="20"/>
                <w:lang w:eastAsia="ru-RU"/>
              </w:rPr>
              <w:t>ей</w:t>
            </w:r>
            <w:r w:rsidRPr="00254334">
              <w:rPr>
                <w:rFonts w:ascii="Times New Roman" w:hAnsi="Times New Roman"/>
                <w:sz w:val="20"/>
                <w:szCs w:val="20"/>
                <w:lang w:eastAsia="ru-RU"/>
              </w:rPr>
              <w:t>&lt;*&gt;</w:t>
            </w:r>
          </w:p>
        </w:tc>
      </w:tr>
      <w:tr w:rsidR="00254334" w:rsidRPr="00F12D08" w:rsidTr="00254334">
        <w:trPr>
          <w:gridAfter w:val="1"/>
          <w:wAfter w:w="435" w:type="dxa"/>
          <w:cantSplit/>
          <w:trHeight w:val="111"/>
        </w:trPr>
        <w:tc>
          <w:tcPr>
            <w:tcW w:w="496" w:type="dxa"/>
            <w:vMerge/>
            <w:tcMar>
              <w:top w:w="0" w:type="dxa"/>
              <w:left w:w="70" w:type="dxa"/>
              <w:bottom w:w="0" w:type="dxa"/>
              <w:right w:w="70" w:type="dxa"/>
            </w:tcMar>
            <w:vAlign w:val="center"/>
          </w:tcPr>
          <w:p w:rsidR="00254334" w:rsidRPr="007D0179" w:rsidRDefault="00254334" w:rsidP="00F12D08">
            <w:pPr>
              <w:widowControl w:val="0"/>
              <w:autoSpaceDE w:val="0"/>
              <w:autoSpaceDN w:val="0"/>
              <w:adjustRightInd w:val="0"/>
              <w:spacing w:after="0"/>
              <w:jc w:val="center"/>
              <w:rPr>
                <w:rFonts w:ascii="Times New Roman" w:hAnsi="Times New Roman"/>
                <w:sz w:val="20"/>
                <w:szCs w:val="20"/>
                <w:lang w:eastAsia="ru-RU"/>
              </w:rPr>
            </w:pPr>
          </w:p>
        </w:tc>
        <w:tc>
          <w:tcPr>
            <w:tcW w:w="2478" w:type="dxa"/>
            <w:vMerge/>
            <w:tcMar>
              <w:top w:w="0" w:type="dxa"/>
              <w:left w:w="70" w:type="dxa"/>
              <w:bottom w:w="0" w:type="dxa"/>
              <w:right w:w="70" w:type="dxa"/>
            </w:tcMar>
            <w:vAlign w:val="center"/>
          </w:tcPr>
          <w:p w:rsidR="00254334" w:rsidRPr="007D0179" w:rsidRDefault="00254334" w:rsidP="00F12D08">
            <w:pPr>
              <w:widowControl w:val="0"/>
              <w:autoSpaceDE w:val="0"/>
              <w:autoSpaceDN w:val="0"/>
              <w:adjustRightInd w:val="0"/>
              <w:spacing w:after="0"/>
              <w:ind w:left="-19"/>
              <w:jc w:val="center"/>
              <w:rPr>
                <w:rFonts w:ascii="Times New Roman" w:hAnsi="Times New Roman"/>
                <w:sz w:val="20"/>
                <w:szCs w:val="20"/>
                <w:lang w:eastAsia="ru-RU"/>
              </w:rPr>
            </w:pPr>
          </w:p>
        </w:tc>
        <w:tc>
          <w:tcPr>
            <w:tcW w:w="2129" w:type="dxa"/>
            <w:vMerge/>
            <w:tcMar>
              <w:top w:w="0" w:type="dxa"/>
              <w:left w:w="70" w:type="dxa"/>
              <w:bottom w:w="0" w:type="dxa"/>
              <w:right w:w="70" w:type="dxa"/>
            </w:tcMar>
            <w:vAlign w:val="center"/>
          </w:tcPr>
          <w:p w:rsidR="00254334" w:rsidRPr="007D0179" w:rsidRDefault="00254334" w:rsidP="00F12D08">
            <w:pPr>
              <w:widowControl w:val="0"/>
              <w:autoSpaceDE w:val="0"/>
              <w:autoSpaceDN w:val="0"/>
              <w:adjustRightInd w:val="0"/>
              <w:spacing w:after="0"/>
              <w:jc w:val="center"/>
              <w:rPr>
                <w:rFonts w:ascii="Times New Roman" w:hAnsi="Times New Roman"/>
                <w:sz w:val="20"/>
                <w:szCs w:val="20"/>
                <w:lang w:eastAsia="ru-RU"/>
              </w:rPr>
            </w:pPr>
          </w:p>
        </w:tc>
        <w:tc>
          <w:tcPr>
            <w:tcW w:w="846" w:type="dxa"/>
            <w:vMerge/>
            <w:tcMar>
              <w:top w:w="0" w:type="dxa"/>
              <w:left w:w="70" w:type="dxa"/>
              <w:bottom w:w="0" w:type="dxa"/>
              <w:right w:w="70" w:type="dxa"/>
            </w:tcMar>
            <w:vAlign w:val="center"/>
          </w:tcPr>
          <w:p w:rsidR="00254334" w:rsidRPr="007D0179" w:rsidRDefault="00254334" w:rsidP="00F12D08">
            <w:pPr>
              <w:widowControl w:val="0"/>
              <w:autoSpaceDE w:val="0"/>
              <w:autoSpaceDN w:val="0"/>
              <w:adjustRightInd w:val="0"/>
              <w:spacing w:after="0"/>
              <w:jc w:val="center"/>
              <w:rPr>
                <w:rFonts w:ascii="Times New Roman" w:hAnsi="Times New Roman"/>
                <w:sz w:val="20"/>
                <w:szCs w:val="20"/>
                <w:lang w:eastAsia="ru-RU"/>
              </w:rPr>
            </w:pPr>
          </w:p>
        </w:tc>
        <w:tc>
          <w:tcPr>
            <w:tcW w:w="1275" w:type="dxa"/>
            <w:vAlign w:val="center"/>
          </w:tcPr>
          <w:p w:rsidR="00254334" w:rsidRPr="007D0179" w:rsidRDefault="00254334" w:rsidP="00F12D08">
            <w:pPr>
              <w:spacing w:after="0"/>
              <w:jc w:val="center"/>
              <w:rPr>
                <w:rFonts w:ascii="Times New Roman" w:hAnsi="Times New Roman"/>
                <w:sz w:val="20"/>
                <w:szCs w:val="20"/>
                <w:lang w:eastAsia="ru-RU"/>
              </w:rPr>
            </w:pPr>
            <w:r>
              <w:rPr>
                <w:rFonts w:ascii="Times New Roman" w:hAnsi="Times New Roman"/>
                <w:sz w:val="20"/>
                <w:szCs w:val="20"/>
                <w:lang w:eastAsia="ru-RU"/>
              </w:rPr>
              <w:t>2025</w:t>
            </w:r>
          </w:p>
        </w:tc>
        <w:tc>
          <w:tcPr>
            <w:tcW w:w="1416" w:type="dxa"/>
            <w:vAlign w:val="center"/>
          </w:tcPr>
          <w:p w:rsidR="00254334" w:rsidRPr="007D0179" w:rsidRDefault="00254334" w:rsidP="00F12D08">
            <w:pPr>
              <w:widowControl w:val="0"/>
              <w:autoSpaceDE w:val="0"/>
              <w:autoSpaceDN w:val="0"/>
              <w:adjustRightInd w:val="0"/>
              <w:spacing w:after="0"/>
              <w:jc w:val="center"/>
              <w:rPr>
                <w:rFonts w:ascii="Times New Roman" w:hAnsi="Times New Roman"/>
                <w:color w:val="000000" w:themeColor="text1"/>
                <w:sz w:val="20"/>
                <w:szCs w:val="20"/>
                <w:lang w:eastAsia="ru-RU"/>
              </w:rPr>
            </w:pPr>
            <w:r w:rsidRPr="007D0179">
              <w:rPr>
                <w:rFonts w:ascii="Times New Roman" w:hAnsi="Times New Roman"/>
                <w:color w:val="000000" w:themeColor="text1"/>
                <w:sz w:val="20"/>
                <w:szCs w:val="20"/>
                <w:lang w:eastAsia="ru-RU"/>
              </w:rPr>
              <w:t>2026</w:t>
            </w:r>
          </w:p>
        </w:tc>
        <w:tc>
          <w:tcPr>
            <w:tcW w:w="1417" w:type="dxa"/>
            <w:vAlign w:val="center"/>
          </w:tcPr>
          <w:p w:rsidR="00254334" w:rsidRPr="007D0179" w:rsidRDefault="00254334" w:rsidP="00F12D08">
            <w:pPr>
              <w:spacing w:after="0"/>
              <w:jc w:val="center"/>
              <w:rPr>
                <w:rFonts w:ascii="Times New Roman" w:hAnsi="Times New Roman"/>
                <w:color w:val="000000" w:themeColor="text1"/>
                <w:sz w:val="20"/>
                <w:szCs w:val="20"/>
                <w:lang w:eastAsia="ru-RU"/>
              </w:rPr>
            </w:pPr>
            <w:r w:rsidRPr="007D0179">
              <w:rPr>
                <w:rFonts w:ascii="Times New Roman" w:hAnsi="Times New Roman"/>
                <w:color w:val="000000" w:themeColor="text1"/>
                <w:sz w:val="20"/>
                <w:szCs w:val="20"/>
                <w:lang w:eastAsia="ru-RU"/>
              </w:rPr>
              <w:t>2027</w:t>
            </w:r>
          </w:p>
        </w:tc>
        <w:tc>
          <w:tcPr>
            <w:tcW w:w="1416" w:type="dxa"/>
            <w:vAlign w:val="center"/>
          </w:tcPr>
          <w:p w:rsidR="00254334" w:rsidRPr="007D0179" w:rsidRDefault="00254334" w:rsidP="00F12D08">
            <w:pPr>
              <w:spacing w:after="0"/>
              <w:jc w:val="center"/>
              <w:rPr>
                <w:rFonts w:ascii="Times New Roman" w:hAnsi="Times New Roman"/>
                <w:color w:val="000000" w:themeColor="text1"/>
                <w:sz w:val="20"/>
                <w:szCs w:val="20"/>
                <w:lang w:eastAsia="ru-RU"/>
              </w:rPr>
            </w:pPr>
            <w:r w:rsidRPr="007D0179">
              <w:rPr>
                <w:rFonts w:ascii="Times New Roman" w:hAnsi="Times New Roman"/>
                <w:color w:val="000000" w:themeColor="text1"/>
                <w:sz w:val="20"/>
                <w:szCs w:val="20"/>
                <w:lang w:eastAsia="ru-RU"/>
              </w:rPr>
              <w:t>2028</w:t>
            </w:r>
          </w:p>
        </w:tc>
        <w:tc>
          <w:tcPr>
            <w:tcW w:w="1568" w:type="dxa"/>
            <w:vAlign w:val="center"/>
          </w:tcPr>
          <w:p w:rsidR="00254334" w:rsidRPr="007D0179" w:rsidRDefault="00254334" w:rsidP="00F12D08">
            <w:pPr>
              <w:spacing w:after="0"/>
              <w:jc w:val="center"/>
              <w:rPr>
                <w:rFonts w:ascii="Times New Roman" w:hAnsi="Times New Roman"/>
                <w:color w:val="000000" w:themeColor="text1"/>
                <w:sz w:val="20"/>
                <w:szCs w:val="20"/>
                <w:lang w:eastAsia="ru-RU"/>
              </w:rPr>
            </w:pPr>
            <w:r w:rsidRPr="007D0179">
              <w:rPr>
                <w:rFonts w:ascii="Times New Roman" w:hAnsi="Times New Roman"/>
                <w:color w:val="000000" w:themeColor="text1"/>
                <w:sz w:val="20"/>
                <w:szCs w:val="20"/>
                <w:lang w:eastAsia="ru-RU"/>
              </w:rPr>
              <w:t>2029</w:t>
            </w:r>
          </w:p>
        </w:tc>
        <w:tc>
          <w:tcPr>
            <w:tcW w:w="1549" w:type="dxa"/>
            <w:vAlign w:val="center"/>
          </w:tcPr>
          <w:p w:rsidR="00254334" w:rsidRPr="007D0179" w:rsidRDefault="00254334" w:rsidP="00F12D08">
            <w:pPr>
              <w:spacing w:after="0"/>
              <w:jc w:val="center"/>
              <w:rPr>
                <w:rFonts w:ascii="Times New Roman" w:hAnsi="Times New Roman"/>
                <w:color w:val="000000" w:themeColor="text1"/>
                <w:sz w:val="20"/>
                <w:szCs w:val="20"/>
                <w:lang w:eastAsia="ru-RU"/>
              </w:rPr>
            </w:pPr>
            <w:r w:rsidRPr="007D0179">
              <w:rPr>
                <w:rFonts w:ascii="Times New Roman" w:hAnsi="Times New Roman"/>
                <w:color w:val="000000" w:themeColor="text1"/>
                <w:sz w:val="20"/>
                <w:szCs w:val="20"/>
                <w:lang w:eastAsia="ru-RU"/>
              </w:rPr>
              <w:t>2030</w:t>
            </w:r>
          </w:p>
        </w:tc>
      </w:tr>
      <w:tr w:rsidR="002E55FA" w:rsidRPr="00F12D08" w:rsidTr="006455E2">
        <w:trPr>
          <w:gridAfter w:val="1"/>
          <w:wAfter w:w="435" w:type="dxa"/>
          <w:cantSplit/>
          <w:trHeight w:val="1147"/>
        </w:trPr>
        <w:tc>
          <w:tcPr>
            <w:tcW w:w="496" w:type="dxa"/>
            <w:tcMar>
              <w:top w:w="0" w:type="dxa"/>
              <w:left w:w="70" w:type="dxa"/>
              <w:bottom w:w="0" w:type="dxa"/>
              <w:right w:w="70" w:type="dxa"/>
            </w:tcMar>
          </w:tcPr>
          <w:p w:rsidR="00F12D08" w:rsidRPr="007D0179" w:rsidRDefault="00A70CFF" w:rsidP="00B649AA">
            <w:pPr>
              <w:widowControl w:val="0"/>
              <w:autoSpaceDE w:val="0"/>
              <w:autoSpaceDN w:val="0"/>
              <w:adjustRightInd w:val="0"/>
              <w:jc w:val="center"/>
              <w:rPr>
                <w:rFonts w:ascii="Times New Roman" w:hAnsi="Times New Roman"/>
                <w:sz w:val="20"/>
                <w:szCs w:val="20"/>
                <w:lang w:eastAsia="ru-RU"/>
              </w:rPr>
            </w:pPr>
            <w:r>
              <w:rPr>
                <w:rFonts w:ascii="Times New Roman" w:hAnsi="Times New Roman"/>
                <w:sz w:val="20"/>
                <w:szCs w:val="20"/>
                <w:lang w:eastAsia="ru-RU"/>
              </w:rPr>
              <w:t>1</w:t>
            </w:r>
          </w:p>
        </w:tc>
        <w:tc>
          <w:tcPr>
            <w:tcW w:w="2478" w:type="dxa"/>
            <w:tcMar>
              <w:top w:w="0" w:type="dxa"/>
              <w:left w:w="70" w:type="dxa"/>
              <w:bottom w:w="0" w:type="dxa"/>
              <w:right w:w="70" w:type="dxa"/>
            </w:tcMar>
          </w:tcPr>
          <w:p w:rsidR="00F12D08" w:rsidRPr="007D0179" w:rsidRDefault="00F12D08" w:rsidP="001D4005">
            <w:pPr>
              <w:widowControl w:val="0"/>
              <w:autoSpaceDE w:val="0"/>
              <w:autoSpaceDN w:val="0"/>
              <w:adjustRightInd w:val="0"/>
              <w:spacing w:after="0" w:line="240" w:lineRule="auto"/>
              <w:rPr>
                <w:rFonts w:ascii="Times New Roman" w:hAnsi="Times New Roman"/>
                <w:sz w:val="20"/>
                <w:szCs w:val="20"/>
                <w:lang w:eastAsia="ru-RU"/>
              </w:rPr>
            </w:pPr>
            <w:r w:rsidRPr="007D0179">
              <w:rPr>
                <w:rFonts w:ascii="Times New Roman" w:hAnsi="Times New Roman"/>
                <w:b/>
                <w:sz w:val="20"/>
                <w:szCs w:val="20"/>
                <w:lang w:eastAsia="ru-RU"/>
              </w:rPr>
              <w:t xml:space="preserve">Задача 1. </w:t>
            </w:r>
            <w:r w:rsidRPr="007D0179">
              <w:rPr>
                <w:rFonts w:ascii="Times New Roman" w:hAnsi="Times New Roman"/>
                <w:sz w:val="20"/>
                <w:szCs w:val="20"/>
                <w:lang w:eastAsia="ru-RU"/>
              </w:rPr>
              <w:t>Повышение уровня благоустройства дворовых территорий в населённых пунктах</w:t>
            </w:r>
          </w:p>
        </w:tc>
        <w:tc>
          <w:tcPr>
            <w:tcW w:w="2129" w:type="dxa"/>
            <w:tcMar>
              <w:top w:w="0" w:type="dxa"/>
              <w:left w:w="70" w:type="dxa"/>
              <w:bottom w:w="0" w:type="dxa"/>
              <w:right w:w="70" w:type="dxa"/>
            </w:tcMar>
            <w:vAlign w:val="center"/>
          </w:tcPr>
          <w:p w:rsidR="00F12D08" w:rsidRPr="007D0179" w:rsidRDefault="00F12D08" w:rsidP="006455E2">
            <w:pPr>
              <w:widowControl w:val="0"/>
              <w:autoSpaceDE w:val="0"/>
              <w:autoSpaceDN w:val="0"/>
              <w:adjustRightInd w:val="0"/>
              <w:spacing w:after="0" w:line="240" w:lineRule="auto"/>
              <w:jc w:val="center"/>
              <w:rPr>
                <w:rFonts w:ascii="Times New Roman" w:hAnsi="Times New Roman"/>
                <w:sz w:val="20"/>
                <w:szCs w:val="20"/>
                <w:lang w:eastAsia="ru-RU"/>
              </w:rPr>
            </w:pPr>
            <w:r w:rsidRPr="007D0179">
              <w:rPr>
                <w:rFonts w:ascii="Times New Roman" w:hAnsi="Times New Roman"/>
                <w:sz w:val="20"/>
                <w:szCs w:val="20"/>
                <w:lang w:eastAsia="ru-RU"/>
              </w:rPr>
              <w:t>Количество благоустроенных дворовых территорий в населённых пунктах</w:t>
            </w:r>
          </w:p>
        </w:tc>
        <w:tc>
          <w:tcPr>
            <w:tcW w:w="846" w:type="dxa"/>
            <w:tcMar>
              <w:top w:w="0" w:type="dxa"/>
              <w:left w:w="70" w:type="dxa"/>
              <w:bottom w:w="0" w:type="dxa"/>
              <w:right w:w="70" w:type="dxa"/>
            </w:tcMar>
            <w:vAlign w:val="center"/>
          </w:tcPr>
          <w:p w:rsidR="00F12D08" w:rsidRPr="007D0179" w:rsidRDefault="00F12D08" w:rsidP="006455E2">
            <w:pPr>
              <w:widowControl w:val="0"/>
              <w:autoSpaceDE w:val="0"/>
              <w:autoSpaceDN w:val="0"/>
              <w:adjustRightInd w:val="0"/>
              <w:spacing w:after="0" w:line="240" w:lineRule="auto"/>
              <w:jc w:val="center"/>
              <w:rPr>
                <w:rFonts w:ascii="Times New Roman" w:hAnsi="Times New Roman"/>
                <w:sz w:val="20"/>
                <w:szCs w:val="20"/>
                <w:lang w:eastAsia="ru-RU"/>
              </w:rPr>
            </w:pPr>
            <w:r w:rsidRPr="007D0179">
              <w:rPr>
                <w:rFonts w:ascii="Times New Roman" w:hAnsi="Times New Roman"/>
                <w:sz w:val="20"/>
                <w:szCs w:val="20"/>
                <w:lang w:eastAsia="ru-RU"/>
              </w:rPr>
              <w:t>Единиц</w:t>
            </w:r>
          </w:p>
        </w:tc>
        <w:tc>
          <w:tcPr>
            <w:tcW w:w="1275" w:type="dxa"/>
            <w:vAlign w:val="center"/>
          </w:tcPr>
          <w:p w:rsidR="00F12D08" w:rsidRPr="007D0179" w:rsidRDefault="00F12D08" w:rsidP="006455E2">
            <w:pPr>
              <w:widowControl w:val="0"/>
              <w:autoSpaceDE w:val="0"/>
              <w:autoSpaceDN w:val="0"/>
              <w:adjustRightInd w:val="0"/>
              <w:spacing w:after="0" w:line="240" w:lineRule="auto"/>
              <w:ind w:firstLine="4"/>
              <w:jc w:val="center"/>
              <w:rPr>
                <w:rFonts w:ascii="Times New Roman" w:hAnsi="Times New Roman"/>
                <w:sz w:val="20"/>
                <w:szCs w:val="20"/>
                <w:lang w:eastAsia="ru-RU"/>
              </w:rPr>
            </w:pPr>
            <w:r w:rsidRPr="007D0179">
              <w:rPr>
                <w:rFonts w:ascii="Times New Roman" w:hAnsi="Times New Roman"/>
                <w:sz w:val="20"/>
                <w:szCs w:val="20"/>
                <w:lang w:eastAsia="ru-RU"/>
              </w:rPr>
              <w:t>1</w:t>
            </w:r>
          </w:p>
        </w:tc>
        <w:tc>
          <w:tcPr>
            <w:tcW w:w="1416" w:type="dxa"/>
            <w:vAlign w:val="center"/>
          </w:tcPr>
          <w:p w:rsidR="00F12D08" w:rsidRPr="006455E2" w:rsidRDefault="006455E2" w:rsidP="006455E2">
            <w:pPr>
              <w:widowControl w:val="0"/>
              <w:autoSpaceDE w:val="0"/>
              <w:autoSpaceDN w:val="0"/>
              <w:adjustRightInd w:val="0"/>
              <w:spacing w:after="0" w:line="240" w:lineRule="auto"/>
              <w:ind w:firstLine="5"/>
              <w:jc w:val="center"/>
              <w:rPr>
                <w:rFonts w:ascii="Times New Roman" w:hAnsi="Times New Roman"/>
                <w:sz w:val="20"/>
                <w:szCs w:val="20"/>
                <w:lang w:eastAsia="ru-RU"/>
              </w:rPr>
            </w:pPr>
            <w:r w:rsidRPr="006455E2">
              <w:rPr>
                <w:rFonts w:ascii="Times New Roman" w:hAnsi="Times New Roman"/>
                <w:sz w:val="20"/>
                <w:szCs w:val="20"/>
                <w:lang w:eastAsia="ru-RU"/>
              </w:rPr>
              <w:t>2</w:t>
            </w:r>
          </w:p>
        </w:tc>
        <w:tc>
          <w:tcPr>
            <w:tcW w:w="1417" w:type="dxa"/>
            <w:vAlign w:val="center"/>
          </w:tcPr>
          <w:p w:rsidR="00F12D08" w:rsidRPr="006455E2" w:rsidRDefault="006455E2" w:rsidP="006455E2">
            <w:pPr>
              <w:widowControl w:val="0"/>
              <w:autoSpaceDE w:val="0"/>
              <w:autoSpaceDN w:val="0"/>
              <w:adjustRightInd w:val="0"/>
              <w:spacing w:after="0" w:line="240" w:lineRule="auto"/>
              <w:ind w:firstLine="5"/>
              <w:jc w:val="center"/>
              <w:rPr>
                <w:rFonts w:ascii="Times New Roman" w:hAnsi="Times New Roman"/>
                <w:sz w:val="20"/>
                <w:szCs w:val="20"/>
                <w:lang w:eastAsia="ru-RU"/>
              </w:rPr>
            </w:pPr>
            <w:r w:rsidRPr="006455E2">
              <w:rPr>
                <w:rFonts w:ascii="Times New Roman" w:hAnsi="Times New Roman"/>
                <w:sz w:val="20"/>
                <w:szCs w:val="20"/>
                <w:lang w:eastAsia="ru-RU"/>
              </w:rPr>
              <w:t>3</w:t>
            </w:r>
          </w:p>
        </w:tc>
        <w:tc>
          <w:tcPr>
            <w:tcW w:w="1416" w:type="dxa"/>
            <w:vAlign w:val="center"/>
          </w:tcPr>
          <w:p w:rsidR="00F12D08" w:rsidRPr="006455E2" w:rsidRDefault="006455E2" w:rsidP="006455E2">
            <w:pPr>
              <w:widowControl w:val="0"/>
              <w:autoSpaceDE w:val="0"/>
              <w:autoSpaceDN w:val="0"/>
              <w:adjustRightInd w:val="0"/>
              <w:spacing w:after="0" w:line="240" w:lineRule="auto"/>
              <w:ind w:firstLine="5"/>
              <w:jc w:val="center"/>
              <w:rPr>
                <w:rFonts w:ascii="Times New Roman" w:hAnsi="Times New Roman"/>
                <w:sz w:val="20"/>
                <w:szCs w:val="20"/>
                <w:lang w:eastAsia="ru-RU"/>
              </w:rPr>
            </w:pPr>
            <w:r w:rsidRPr="006455E2">
              <w:rPr>
                <w:rFonts w:ascii="Times New Roman" w:hAnsi="Times New Roman"/>
                <w:sz w:val="20"/>
                <w:szCs w:val="20"/>
                <w:lang w:eastAsia="ru-RU"/>
              </w:rPr>
              <w:t>3</w:t>
            </w:r>
          </w:p>
        </w:tc>
        <w:tc>
          <w:tcPr>
            <w:tcW w:w="1568" w:type="dxa"/>
            <w:vAlign w:val="center"/>
          </w:tcPr>
          <w:p w:rsidR="00F12D08" w:rsidRPr="006455E2" w:rsidRDefault="006455E2" w:rsidP="006455E2">
            <w:pPr>
              <w:widowControl w:val="0"/>
              <w:autoSpaceDE w:val="0"/>
              <w:autoSpaceDN w:val="0"/>
              <w:adjustRightInd w:val="0"/>
              <w:spacing w:after="0" w:line="240" w:lineRule="auto"/>
              <w:ind w:firstLine="5"/>
              <w:jc w:val="center"/>
              <w:rPr>
                <w:rFonts w:ascii="Times New Roman" w:hAnsi="Times New Roman"/>
                <w:sz w:val="20"/>
                <w:szCs w:val="20"/>
                <w:lang w:eastAsia="ru-RU"/>
              </w:rPr>
            </w:pPr>
            <w:r w:rsidRPr="006455E2">
              <w:rPr>
                <w:rFonts w:ascii="Times New Roman" w:hAnsi="Times New Roman"/>
                <w:sz w:val="20"/>
                <w:szCs w:val="20"/>
                <w:lang w:eastAsia="ru-RU"/>
              </w:rPr>
              <w:t>3</w:t>
            </w:r>
          </w:p>
        </w:tc>
        <w:tc>
          <w:tcPr>
            <w:tcW w:w="1549" w:type="dxa"/>
            <w:vAlign w:val="center"/>
          </w:tcPr>
          <w:p w:rsidR="00F12D08" w:rsidRPr="006455E2" w:rsidRDefault="006455E2" w:rsidP="006455E2">
            <w:pPr>
              <w:widowControl w:val="0"/>
              <w:autoSpaceDE w:val="0"/>
              <w:autoSpaceDN w:val="0"/>
              <w:adjustRightInd w:val="0"/>
              <w:spacing w:after="0" w:line="240" w:lineRule="auto"/>
              <w:ind w:firstLine="5"/>
              <w:jc w:val="center"/>
              <w:rPr>
                <w:rFonts w:ascii="Times New Roman" w:hAnsi="Times New Roman"/>
                <w:sz w:val="20"/>
                <w:szCs w:val="20"/>
                <w:lang w:eastAsia="ru-RU"/>
              </w:rPr>
            </w:pPr>
            <w:r w:rsidRPr="006455E2">
              <w:rPr>
                <w:rFonts w:ascii="Times New Roman" w:hAnsi="Times New Roman"/>
                <w:sz w:val="20"/>
                <w:szCs w:val="20"/>
                <w:lang w:eastAsia="ru-RU"/>
              </w:rPr>
              <w:t>3</w:t>
            </w:r>
          </w:p>
        </w:tc>
      </w:tr>
      <w:tr w:rsidR="00254334" w:rsidRPr="00F12D08" w:rsidTr="006455E2">
        <w:trPr>
          <w:cantSplit/>
          <w:trHeight w:val="1121"/>
        </w:trPr>
        <w:tc>
          <w:tcPr>
            <w:tcW w:w="496" w:type="dxa"/>
            <w:tcMar>
              <w:top w:w="0" w:type="dxa"/>
              <w:left w:w="70" w:type="dxa"/>
              <w:bottom w:w="0" w:type="dxa"/>
              <w:right w:w="70" w:type="dxa"/>
            </w:tcMar>
          </w:tcPr>
          <w:p w:rsidR="00254334" w:rsidRPr="007D0179" w:rsidRDefault="00254334" w:rsidP="00B649AA">
            <w:pPr>
              <w:widowControl w:val="0"/>
              <w:autoSpaceDE w:val="0"/>
              <w:autoSpaceDN w:val="0"/>
              <w:adjustRightInd w:val="0"/>
              <w:jc w:val="center"/>
              <w:rPr>
                <w:rFonts w:ascii="Times New Roman" w:hAnsi="Times New Roman"/>
                <w:sz w:val="20"/>
                <w:szCs w:val="20"/>
                <w:lang w:eastAsia="ru-RU"/>
              </w:rPr>
            </w:pPr>
            <w:r>
              <w:rPr>
                <w:rFonts w:ascii="Times New Roman" w:hAnsi="Times New Roman"/>
                <w:sz w:val="20"/>
                <w:szCs w:val="20"/>
                <w:lang w:eastAsia="ru-RU"/>
              </w:rPr>
              <w:t>2</w:t>
            </w:r>
          </w:p>
        </w:tc>
        <w:tc>
          <w:tcPr>
            <w:tcW w:w="2478" w:type="dxa"/>
            <w:tcMar>
              <w:top w:w="0" w:type="dxa"/>
              <w:left w:w="70" w:type="dxa"/>
              <w:bottom w:w="0" w:type="dxa"/>
              <w:right w:w="70" w:type="dxa"/>
            </w:tcMar>
          </w:tcPr>
          <w:p w:rsidR="00254334" w:rsidRPr="007D0179" w:rsidRDefault="00254334" w:rsidP="001D4005">
            <w:pPr>
              <w:widowControl w:val="0"/>
              <w:autoSpaceDE w:val="0"/>
              <w:autoSpaceDN w:val="0"/>
              <w:adjustRightInd w:val="0"/>
              <w:spacing w:after="0" w:line="240" w:lineRule="auto"/>
              <w:rPr>
                <w:rFonts w:ascii="Times New Roman" w:hAnsi="Times New Roman"/>
                <w:sz w:val="20"/>
                <w:szCs w:val="20"/>
                <w:lang w:eastAsia="ru-RU"/>
              </w:rPr>
            </w:pPr>
            <w:r w:rsidRPr="007D0179">
              <w:rPr>
                <w:rFonts w:ascii="Times New Roman" w:hAnsi="Times New Roman"/>
                <w:b/>
                <w:sz w:val="20"/>
                <w:szCs w:val="20"/>
                <w:lang w:eastAsia="ru-RU"/>
              </w:rPr>
              <w:t>Задача 2.</w:t>
            </w:r>
            <w:r w:rsidRPr="007D0179">
              <w:rPr>
                <w:rFonts w:ascii="Times New Roman" w:hAnsi="Times New Roman"/>
                <w:sz w:val="20"/>
                <w:szCs w:val="20"/>
                <w:lang w:eastAsia="ru-RU"/>
              </w:rPr>
              <w:t>   Повышение уровня благоустройства общественных территорий в населённых пунктах</w:t>
            </w:r>
          </w:p>
        </w:tc>
        <w:tc>
          <w:tcPr>
            <w:tcW w:w="2129" w:type="dxa"/>
            <w:tcMar>
              <w:top w:w="0" w:type="dxa"/>
              <w:left w:w="70" w:type="dxa"/>
              <w:bottom w:w="0" w:type="dxa"/>
              <w:right w:w="70" w:type="dxa"/>
            </w:tcMar>
            <w:vAlign w:val="center"/>
          </w:tcPr>
          <w:p w:rsidR="00254334" w:rsidRPr="007D0179" w:rsidRDefault="00254334" w:rsidP="006455E2">
            <w:pPr>
              <w:widowControl w:val="0"/>
              <w:autoSpaceDE w:val="0"/>
              <w:autoSpaceDN w:val="0"/>
              <w:adjustRightInd w:val="0"/>
              <w:spacing w:after="0" w:line="240" w:lineRule="auto"/>
              <w:jc w:val="center"/>
              <w:rPr>
                <w:rFonts w:ascii="Times New Roman" w:hAnsi="Times New Roman"/>
                <w:sz w:val="20"/>
                <w:szCs w:val="20"/>
                <w:lang w:eastAsia="ru-RU"/>
              </w:rPr>
            </w:pPr>
            <w:r w:rsidRPr="007D0179">
              <w:rPr>
                <w:rFonts w:ascii="Times New Roman" w:hAnsi="Times New Roman"/>
                <w:sz w:val="20"/>
                <w:szCs w:val="20"/>
                <w:lang w:eastAsia="ru-RU"/>
              </w:rPr>
              <w:t>Количество благоустроенных общественных территорий в населённых пунктах</w:t>
            </w:r>
          </w:p>
        </w:tc>
        <w:tc>
          <w:tcPr>
            <w:tcW w:w="846" w:type="dxa"/>
            <w:tcMar>
              <w:top w:w="0" w:type="dxa"/>
              <w:left w:w="70" w:type="dxa"/>
              <w:bottom w:w="0" w:type="dxa"/>
              <w:right w:w="70" w:type="dxa"/>
            </w:tcMar>
            <w:vAlign w:val="center"/>
          </w:tcPr>
          <w:p w:rsidR="00254334" w:rsidRPr="007D0179" w:rsidRDefault="00254334" w:rsidP="006455E2">
            <w:pPr>
              <w:widowControl w:val="0"/>
              <w:autoSpaceDE w:val="0"/>
              <w:autoSpaceDN w:val="0"/>
              <w:adjustRightInd w:val="0"/>
              <w:spacing w:after="0" w:line="240" w:lineRule="auto"/>
              <w:jc w:val="center"/>
              <w:rPr>
                <w:rFonts w:ascii="Times New Roman" w:hAnsi="Times New Roman"/>
                <w:sz w:val="20"/>
                <w:szCs w:val="20"/>
                <w:lang w:eastAsia="ru-RU"/>
              </w:rPr>
            </w:pPr>
            <w:r w:rsidRPr="007D0179">
              <w:rPr>
                <w:rFonts w:ascii="Times New Roman" w:hAnsi="Times New Roman"/>
                <w:sz w:val="20"/>
                <w:szCs w:val="20"/>
                <w:lang w:eastAsia="ru-RU"/>
              </w:rPr>
              <w:t>Единиц</w:t>
            </w:r>
          </w:p>
        </w:tc>
        <w:tc>
          <w:tcPr>
            <w:tcW w:w="1275" w:type="dxa"/>
            <w:vAlign w:val="center"/>
          </w:tcPr>
          <w:p w:rsidR="00254334" w:rsidRPr="007D0179" w:rsidRDefault="00254334" w:rsidP="006455E2">
            <w:pPr>
              <w:widowControl w:val="0"/>
              <w:autoSpaceDE w:val="0"/>
              <w:autoSpaceDN w:val="0"/>
              <w:adjustRightInd w:val="0"/>
              <w:spacing w:after="0" w:line="240" w:lineRule="auto"/>
              <w:ind w:firstLine="4"/>
              <w:jc w:val="center"/>
              <w:rPr>
                <w:rFonts w:ascii="Times New Roman" w:hAnsi="Times New Roman"/>
                <w:sz w:val="20"/>
                <w:szCs w:val="20"/>
                <w:lang w:eastAsia="ru-RU"/>
              </w:rPr>
            </w:pPr>
            <w:r w:rsidRPr="007D0179">
              <w:rPr>
                <w:rFonts w:ascii="Times New Roman" w:hAnsi="Times New Roman"/>
                <w:sz w:val="20"/>
                <w:szCs w:val="20"/>
                <w:lang w:eastAsia="ru-RU"/>
              </w:rPr>
              <w:t>6</w:t>
            </w:r>
          </w:p>
        </w:tc>
        <w:tc>
          <w:tcPr>
            <w:tcW w:w="1416" w:type="dxa"/>
            <w:vAlign w:val="center"/>
          </w:tcPr>
          <w:p w:rsidR="00254334" w:rsidRPr="006455E2" w:rsidRDefault="006455E2" w:rsidP="006455E2">
            <w:pPr>
              <w:widowControl w:val="0"/>
              <w:autoSpaceDE w:val="0"/>
              <w:autoSpaceDN w:val="0"/>
              <w:adjustRightInd w:val="0"/>
              <w:spacing w:after="0" w:line="240" w:lineRule="auto"/>
              <w:ind w:firstLine="5"/>
              <w:jc w:val="center"/>
              <w:rPr>
                <w:rFonts w:ascii="Times New Roman" w:hAnsi="Times New Roman"/>
                <w:sz w:val="20"/>
                <w:szCs w:val="20"/>
                <w:lang w:eastAsia="ru-RU"/>
              </w:rPr>
            </w:pPr>
            <w:r w:rsidRPr="006455E2">
              <w:rPr>
                <w:rFonts w:ascii="Times New Roman" w:hAnsi="Times New Roman"/>
                <w:sz w:val="20"/>
                <w:szCs w:val="20"/>
                <w:lang w:eastAsia="ru-RU"/>
              </w:rPr>
              <w:t>4</w:t>
            </w:r>
          </w:p>
        </w:tc>
        <w:tc>
          <w:tcPr>
            <w:tcW w:w="1417" w:type="dxa"/>
            <w:vAlign w:val="center"/>
          </w:tcPr>
          <w:p w:rsidR="00254334" w:rsidRPr="006455E2" w:rsidRDefault="006455E2" w:rsidP="006455E2">
            <w:pPr>
              <w:widowControl w:val="0"/>
              <w:autoSpaceDE w:val="0"/>
              <w:autoSpaceDN w:val="0"/>
              <w:adjustRightInd w:val="0"/>
              <w:spacing w:after="0" w:line="240" w:lineRule="auto"/>
              <w:ind w:firstLine="5"/>
              <w:jc w:val="center"/>
              <w:rPr>
                <w:rFonts w:ascii="Times New Roman" w:hAnsi="Times New Roman"/>
                <w:sz w:val="20"/>
                <w:szCs w:val="20"/>
                <w:lang w:eastAsia="ru-RU"/>
              </w:rPr>
            </w:pPr>
            <w:r w:rsidRPr="006455E2">
              <w:rPr>
                <w:rFonts w:ascii="Times New Roman" w:hAnsi="Times New Roman"/>
                <w:sz w:val="20"/>
                <w:szCs w:val="20"/>
                <w:lang w:eastAsia="ru-RU"/>
              </w:rPr>
              <w:t>4</w:t>
            </w:r>
          </w:p>
        </w:tc>
        <w:tc>
          <w:tcPr>
            <w:tcW w:w="1416" w:type="dxa"/>
            <w:vAlign w:val="center"/>
          </w:tcPr>
          <w:p w:rsidR="00254334" w:rsidRPr="006455E2" w:rsidRDefault="006455E2" w:rsidP="006455E2">
            <w:pPr>
              <w:widowControl w:val="0"/>
              <w:autoSpaceDE w:val="0"/>
              <w:autoSpaceDN w:val="0"/>
              <w:adjustRightInd w:val="0"/>
              <w:spacing w:after="0" w:line="240" w:lineRule="auto"/>
              <w:ind w:firstLine="5"/>
              <w:jc w:val="center"/>
              <w:rPr>
                <w:rFonts w:ascii="Times New Roman" w:hAnsi="Times New Roman"/>
                <w:sz w:val="20"/>
                <w:szCs w:val="20"/>
                <w:lang w:eastAsia="ru-RU"/>
              </w:rPr>
            </w:pPr>
            <w:r w:rsidRPr="006455E2">
              <w:rPr>
                <w:rFonts w:ascii="Times New Roman" w:hAnsi="Times New Roman"/>
                <w:sz w:val="20"/>
                <w:szCs w:val="20"/>
                <w:lang w:eastAsia="ru-RU"/>
              </w:rPr>
              <w:t>4</w:t>
            </w:r>
          </w:p>
        </w:tc>
        <w:tc>
          <w:tcPr>
            <w:tcW w:w="1568" w:type="dxa"/>
            <w:vAlign w:val="center"/>
          </w:tcPr>
          <w:p w:rsidR="00254334" w:rsidRPr="006455E2" w:rsidRDefault="006455E2" w:rsidP="006455E2">
            <w:pPr>
              <w:widowControl w:val="0"/>
              <w:autoSpaceDE w:val="0"/>
              <w:autoSpaceDN w:val="0"/>
              <w:adjustRightInd w:val="0"/>
              <w:spacing w:after="0" w:line="240" w:lineRule="auto"/>
              <w:ind w:firstLine="5"/>
              <w:jc w:val="center"/>
              <w:rPr>
                <w:rFonts w:ascii="Times New Roman" w:hAnsi="Times New Roman"/>
                <w:sz w:val="20"/>
                <w:szCs w:val="20"/>
                <w:lang w:eastAsia="ru-RU"/>
              </w:rPr>
            </w:pPr>
            <w:r w:rsidRPr="006455E2">
              <w:rPr>
                <w:rFonts w:ascii="Times New Roman" w:hAnsi="Times New Roman"/>
                <w:sz w:val="20"/>
                <w:szCs w:val="20"/>
                <w:lang w:eastAsia="ru-RU"/>
              </w:rPr>
              <w:t>4</w:t>
            </w:r>
          </w:p>
        </w:tc>
        <w:tc>
          <w:tcPr>
            <w:tcW w:w="1549" w:type="dxa"/>
            <w:vAlign w:val="center"/>
          </w:tcPr>
          <w:p w:rsidR="00254334" w:rsidRPr="006455E2" w:rsidRDefault="006455E2" w:rsidP="006455E2">
            <w:pPr>
              <w:widowControl w:val="0"/>
              <w:autoSpaceDE w:val="0"/>
              <w:autoSpaceDN w:val="0"/>
              <w:adjustRightInd w:val="0"/>
              <w:spacing w:after="0" w:line="240" w:lineRule="auto"/>
              <w:ind w:firstLine="5"/>
              <w:jc w:val="center"/>
              <w:rPr>
                <w:rFonts w:ascii="Times New Roman" w:hAnsi="Times New Roman"/>
                <w:sz w:val="20"/>
                <w:szCs w:val="20"/>
                <w:lang w:eastAsia="ru-RU"/>
              </w:rPr>
            </w:pPr>
            <w:r w:rsidRPr="006455E2">
              <w:rPr>
                <w:rFonts w:ascii="Times New Roman" w:hAnsi="Times New Roman"/>
                <w:sz w:val="20"/>
                <w:szCs w:val="20"/>
                <w:lang w:eastAsia="ru-RU"/>
              </w:rPr>
              <w:t>4</w:t>
            </w:r>
          </w:p>
        </w:tc>
        <w:tc>
          <w:tcPr>
            <w:tcW w:w="435" w:type="dxa"/>
            <w:vMerge w:val="restart"/>
            <w:tcBorders>
              <w:top w:val="nil"/>
              <w:left w:val="nil"/>
              <w:right w:val="nil"/>
            </w:tcBorders>
            <w:vAlign w:val="center"/>
          </w:tcPr>
          <w:p w:rsidR="00254334" w:rsidRPr="00F12D08" w:rsidRDefault="00254334" w:rsidP="00D5010E">
            <w:pPr>
              <w:widowControl w:val="0"/>
              <w:autoSpaceDE w:val="0"/>
              <w:autoSpaceDN w:val="0"/>
              <w:adjustRightInd w:val="0"/>
              <w:ind w:firstLine="540"/>
              <w:jc w:val="both"/>
              <w:rPr>
                <w:rFonts w:ascii="Times New Roman" w:hAnsi="Times New Roman"/>
                <w:lang w:eastAsia="ru-RU"/>
              </w:rPr>
            </w:pPr>
            <w:r w:rsidRPr="00F12D08">
              <w:rPr>
                <w:rFonts w:ascii="Times New Roman" w:hAnsi="Times New Roman"/>
                <w:lang w:eastAsia="ru-RU"/>
              </w:rPr>
              <w:t> </w:t>
            </w:r>
          </w:p>
        </w:tc>
      </w:tr>
      <w:tr w:rsidR="00254334" w:rsidRPr="00F12D08" w:rsidTr="006455E2">
        <w:trPr>
          <w:cantSplit/>
          <w:trHeight w:val="1852"/>
        </w:trPr>
        <w:tc>
          <w:tcPr>
            <w:tcW w:w="496" w:type="dxa"/>
            <w:tcMar>
              <w:top w:w="0" w:type="dxa"/>
              <w:left w:w="70" w:type="dxa"/>
              <w:bottom w:w="0" w:type="dxa"/>
              <w:right w:w="70" w:type="dxa"/>
            </w:tcMar>
          </w:tcPr>
          <w:p w:rsidR="00254334" w:rsidRPr="007D0179" w:rsidRDefault="00254334" w:rsidP="00A70CFF">
            <w:pPr>
              <w:widowControl w:val="0"/>
              <w:autoSpaceDE w:val="0"/>
              <w:autoSpaceDN w:val="0"/>
              <w:adjustRightInd w:val="0"/>
              <w:jc w:val="center"/>
              <w:rPr>
                <w:rFonts w:ascii="Times New Roman" w:hAnsi="Times New Roman"/>
                <w:sz w:val="20"/>
                <w:szCs w:val="20"/>
                <w:lang w:eastAsia="ru-RU"/>
              </w:rPr>
            </w:pPr>
            <w:r>
              <w:rPr>
                <w:rFonts w:ascii="Times New Roman" w:hAnsi="Times New Roman"/>
                <w:sz w:val="20"/>
                <w:szCs w:val="20"/>
                <w:lang w:eastAsia="ru-RU"/>
              </w:rPr>
              <w:t>3</w:t>
            </w:r>
          </w:p>
        </w:tc>
        <w:tc>
          <w:tcPr>
            <w:tcW w:w="2478" w:type="dxa"/>
            <w:tcMar>
              <w:top w:w="0" w:type="dxa"/>
              <w:left w:w="70" w:type="dxa"/>
              <w:bottom w:w="0" w:type="dxa"/>
              <w:right w:w="70" w:type="dxa"/>
            </w:tcMar>
          </w:tcPr>
          <w:p w:rsidR="00254334" w:rsidRPr="007D0179" w:rsidRDefault="00254334" w:rsidP="001D4005">
            <w:pPr>
              <w:widowControl w:val="0"/>
              <w:autoSpaceDE w:val="0"/>
              <w:autoSpaceDN w:val="0"/>
              <w:adjustRightInd w:val="0"/>
              <w:spacing w:after="0" w:line="240" w:lineRule="auto"/>
              <w:rPr>
                <w:rFonts w:ascii="Times New Roman" w:hAnsi="Times New Roman"/>
                <w:b/>
                <w:sz w:val="20"/>
                <w:szCs w:val="20"/>
                <w:lang w:eastAsia="ru-RU"/>
              </w:rPr>
            </w:pPr>
            <w:r w:rsidRPr="007D0179">
              <w:rPr>
                <w:rFonts w:ascii="Times New Roman" w:hAnsi="Times New Roman"/>
                <w:b/>
                <w:sz w:val="20"/>
                <w:szCs w:val="20"/>
                <w:lang w:eastAsia="ru-RU"/>
              </w:rPr>
              <w:t>Задача 3</w:t>
            </w:r>
          </w:p>
          <w:p w:rsidR="00254334" w:rsidRPr="007D0179" w:rsidRDefault="00254334" w:rsidP="001D4005">
            <w:pPr>
              <w:widowControl w:val="0"/>
              <w:autoSpaceDE w:val="0"/>
              <w:autoSpaceDN w:val="0"/>
              <w:adjustRightInd w:val="0"/>
              <w:spacing w:after="0" w:line="240" w:lineRule="auto"/>
              <w:rPr>
                <w:rFonts w:ascii="Times New Roman" w:hAnsi="Times New Roman"/>
                <w:sz w:val="20"/>
                <w:szCs w:val="20"/>
                <w:lang w:eastAsia="ru-RU"/>
              </w:rPr>
            </w:pPr>
            <w:r w:rsidRPr="007D0179">
              <w:rPr>
                <w:rFonts w:ascii="Times New Roman" w:hAnsi="Times New Roman"/>
                <w:sz w:val="20"/>
                <w:szCs w:val="20"/>
                <w:lang w:eastAsia="ru-RU"/>
              </w:rPr>
              <w:t>Повышение уровня вовлеченности заинтересованных граждан, организаций в реализацию мероприятий по благоустройству территории муниципального образования</w:t>
            </w:r>
          </w:p>
          <w:p w:rsidR="00254334" w:rsidRPr="007D0179" w:rsidRDefault="00254334" w:rsidP="001D4005">
            <w:pPr>
              <w:widowControl w:val="0"/>
              <w:autoSpaceDE w:val="0"/>
              <w:autoSpaceDN w:val="0"/>
              <w:adjustRightInd w:val="0"/>
              <w:spacing w:after="0" w:line="240" w:lineRule="auto"/>
              <w:rPr>
                <w:rFonts w:ascii="Times New Roman" w:hAnsi="Times New Roman"/>
                <w:b/>
                <w:sz w:val="20"/>
                <w:szCs w:val="20"/>
                <w:lang w:eastAsia="ru-RU"/>
              </w:rPr>
            </w:pPr>
          </w:p>
        </w:tc>
        <w:tc>
          <w:tcPr>
            <w:tcW w:w="2129" w:type="dxa"/>
            <w:tcMar>
              <w:top w:w="0" w:type="dxa"/>
              <w:left w:w="70" w:type="dxa"/>
              <w:bottom w:w="0" w:type="dxa"/>
              <w:right w:w="70" w:type="dxa"/>
            </w:tcMar>
            <w:vAlign w:val="center"/>
          </w:tcPr>
          <w:p w:rsidR="00254334" w:rsidRPr="007D0179" w:rsidRDefault="00254334" w:rsidP="006455E2">
            <w:pPr>
              <w:widowControl w:val="0"/>
              <w:autoSpaceDE w:val="0"/>
              <w:autoSpaceDN w:val="0"/>
              <w:adjustRightInd w:val="0"/>
              <w:spacing w:after="0" w:line="240" w:lineRule="auto"/>
              <w:jc w:val="center"/>
              <w:rPr>
                <w:rFonts w:ascii="Times New Roman" w:hAnsi="Times New Roman"/>
                <w:sz w:val="20"/>
                <w:szCs w:val="20"/>
                <w:lang w:eastAsia="ru-RU"/>
              </w:rPr>
            </w:pPr>
            <w:r w:rsidRPr="00A70CFF">
              <w:rPr>
                <w:rFonts w:ascii="Times New Roman" w:hAnsi="Times New Roman"/>
                <w:sz w:val="20"/>
                <w:szCs w:val="20"/>
                <w:lang w:eastAsia="ru-RU"/>
              </w:rPr>
              <w:t>Объем финансового участия граждан, организаций в выполнении мероприятий по благоустройству дворовых территорий, общественных территорий (при наличии такой практики)</w:t>
            </w:r>
          </w:p>
        </w:tc>
        <w:tc>
          <w:tcPr>
            <w:tcW w:w="846" w:type="dxa"/>
            <w:tcMar>
              <w:top w:w="0" w:type="dxa"/>
              <w:left w:w="70" w:type="dxa"/>
              <w:bottom w:w="0" w:type="dxa"/>
              <w:right w:w="70" w:type="dxa"/>
            </w:tcMar>
            <w:vAlign w:val="center"/>
          </w:tcPr>
          <w:p w:rsidR="00254334" w:rsidRPr="007D0179" w:rsidRDefault="00254334" w:rsidP="006455E2">
            <w:pPr>
              <w:widowControl w:val="0"/>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тыс.руб</w:t>
            </w:r>
          </w:p>
        </w:tc>
        <w:tc>
          <w:tcPr>
            <w:tcW w:w="1275" w:type="dxa"/>
            <w:vAlign w:val="center"/>
          </w:tcPr>
          <w:p w:rsidR="00254334" w:rsidRPr="007D0179" w:rsidRDefault="00254334" w:rsidP="006455E2">
            <w:pPr>
              <w:widowControl w:val="0"/>
              <w:autoSpaceDE w:val="0"/>
              <w:autoSpaceDN w:val="0"/>
              <w:adjustRightInd w:val="0"/>
              <w:spacing w:after="0" w:line="240" w:lineRule="auto"/>
              <w:ind w:firstLine="4"/>
              <w:jc w:val="center"/>
              <w:rPr>
                <w:rFonts w:ascii="Times New Roman" w:hAnsi="Times New Roman"/>
                <w:sz w:val="20"/>
                <w:szCs w:val="20"/>
                <w:lang w:eastAsia="ru-RU"/>
              </w:rPr>
            </w:pPr>
            <w:r>
              <w:rPr>
                <w:rFonts w:ascii="Times New Roman" w:hAnsi="Times New Roman"/>
                <w:sz w:val="20"/>
                <w:szCs w:val="20"/>
                <w:lang w:eastAsia="ru-RU"/>
              </w:rPr>
              <w:t>0</w:t>
            </w:r>
          </w:p>
        </w:tc>
        <w:tc>
          <w:tcPr>
            <w:tcW w:w="1416" w:type="dxa"/>
            <w:vAlign w:val="center"/>
          </w:tcPr>
          <w:p w:rsidR="00254334" w:rsidRPr="006455E2" w:rsidRDefault="006455E2" w:rsidP="006455E2">
            <w:pPr>
              <w:widowControl w:val="0"/>
              <w:autoSpaceDE w:val="0"/>
              <w:autoSpaceDN w:val="0"/>
              <w:adjustRightInd w:val="0"/>
              <w:spacing w:after="0" w:line="240" w:lineRule="auto"/>
              <w:ind w:firstLine="5"/>
              <w:jc w:val="center"/>
              <w:rPr>
                <w:rFonts w:ascii="Times New Roman" w:hAnsi="Times New Roman"/>
                <w:sz w:val="20"/>
                <w:szCs w:val="20"/>
                <w:lang w:eastAsia="ru-RU"/>
              </w:rPr>
            </w:pPr>
            <w:r w:rsidRPr="006455E2">
              <w:rPr>
                <w:rFonts w:ascii="Times New Roman" w:hAnsi="Times New Roman"/>
                <w:sz w:val="20"/>
                <w:szCs w:val="20"/>
                <w:lang w:eastAsia="ru-RU"/>
              </w:rPr>
              <w:t>0</w:t>
            </w:r>
          </w:p>
        </w:tc>
        <w:tc>
          <w:tcPr>
            <w:tcW w:w="1417" w:type="dxa"/>
            <w:vAlign w:val="center"/>
          </w:tcPr>
          <w:p w:rsidR="00254334" w:rsidRPr="006455E2" w:rsidRDefault="006455E2" w:rsidP="006455E2">
            <w:pPr>
              <w:widowControl w:val="0"/>
              <w:autoSpaceDE w:val="0"/>
              <w:autoSpaceDN w:val="0"/>
              <w:adjustRightInd w:val="0"/>
              <w:spacing w:after="0" w:line="240" w:lineRule="auto"/>
              <w:ind w:firstLine="5"/>
              <w:jc w:val="center"/>
              <w:rPr>
                <w:rFonts w:ascii="Times New Roman" w:hAnsi="Times New Roman"/>
                <w:sz w:val="20"/>
                <w:szCs w:val="20"/>
                <w:lang w:eastAsia="ru-RU"/>
              </w:rPr>
            </w:pPr>
            <w:r w:rsidRPr="006455E2">
              <w:rPr>
                <w:rFonts w:ascii="Times New Roman" w:hAnsi="Times New Roman"/>
                <w:sz w:val="20"/>
                <w:szCs w:val="20"/>
                <w:lang w:eastAsia="ru-RU"/>
              </w:rPr>
              <w:t>0</w:t>
            </w:r>
          </w:p>
        </w:tc>
        <w:tc>
          <w:tcPr>
            <w:tcW w:w="1416" w:type="dxa"/>
            <w:vAlign w:val="center"/>
          </w:tcPr>
          <w:p w:rsidR="00254334" w:rsidRPr="006455E2" w:rsidRDefault="006455E2" w:rsidP="006455E2">
            <w:pPr>
              <w:widowControl w:val="0"/>
              <w:autoSpaceDE w:val="0"/>
              <w:autoSpaceDN w:val="0"/>
              <w:adjustRightInd w:val="0"/>
              <w:spacing w:after="0" w:line="240" w:lineRule="auto"/>
              <w:ind w:firstLine="5"/>
              <w:jc w:val="center"/>
              <w:rPr>
                <w:rFonts w:ascii="Times New Roman" w:hAnsi="Times New Roman"/>
                <w:sz w:val="20"/>
                <w:szCs w:val="20"/>
                <w:lang w:eastAsia="ru-RU"/>
              </w:rPr>
            </w:pPr>
            <w:r w:rsidRPr="006455E2">
              <w:rPr>
                <w:rFonts w:ascii="Times New Roman" w:hAnsi="Times New Roman"/>
                <w:sz w:val="20"/>
                <w:szCs w:val="20"/>
                <w:lang w:eastAsia="ru-RU"/>
              </w:rPr>
              <w:t>0</w:t>
            </w:r>
          </w:p>
        </w:tc>
        <w:tc>
          <w:tcPr>
            <w:tcW w:w="1568" w:type="dxa"/>
            <w:vAlign w:val="center"/>
          </w:tcPr>
          <w:p w:rsidR="00254334" w:rsidRPr="006455E2" w:rsidRDefault="006455E2" w:rsidP="006455E2">
            <w:pPr>
              <w:widowControl w:val="0"/>
              <w:autoSpaceDE w:val="0"/>
              <w:autoSpaceDN w:val="0"/>
              <w:adjustRightInd w:val="0"/>
              <w:spacing w:after="0" w:line="240" w:lineRule="auto"/>
              <w:ind w:firstLine="5"/>
              <w:jc w:val="center"/>
              <w:rPr>
                <w:rFonts w:ascii="Times New Roman" w:hAnsi="Times New Roman"/>
                <w:sz w:val="20"/>
                <w:szCs w:val="20"/>
                <w:lang w:eastAsia="ru-RU"/>
              </w:rPr>
            </w:pPr>
            <w:r w:rsidRPr="006455E2">
              <w:rPr>
                <w:rFonts w:ascii="Times New Roman" w:hAnsi="Times New Roman"/>
                <w:sz w:val="20"/>
                <w:szCs w:val="20"/>
                <w:lang w:eastAsia="ru-RU"/>
              </w:rPr>
              <w:t>0</w:t>
            </w:r>
          </w:p>
        </w:tc>
        <w:tc>
          <w:tcPr>
            <w:tcW w:w="1549" w:type="dxa"/>
            <w:vAlign w:val="center"/>
          </w:tcPr>
          <w:p w:rsidR="00254334" w:rsidRPr="006455E2" w:rsidRDefault="006455E2" w:rsidP="006455E2">
            <w:pPr>
              <w:widowControl w:val="0"/>
              <w:autoSpaceDE w:val="0"/>
              <w:autoSpaceDN w:val="0"/>
              <w:adjustRightInd w:val="0"/>
              <w:spacing w:after="0" w:line="240" w:lineRule="auto"/>
              <w:ind w:firstLine="5"/>
              <w:jc w:val="center"/>
              <w:rPr>
                <w:rFonts w:ascii="Times New Roman" w:hAnsi="Times New Roman"/>
                <w:sz w:val="20"/>
                <w:szCs w:val="20"/>
                <w:lang w:eastAsia="ru-RU"/>
              </w:rPr>
            </w:pPr>
            <w:r w:rsidRPr="006455E2">
              <w:rPr>
                <w:rFonts w:ascii="Times New Roman" w:hAnsi="Times New Roman"/>
                <w:sz w:val="20"/>
                <w:szCs w:val="20"/>
                <w:lang w:eastAsia="ru-RU"/>
              </w:rPr>
              <w:t>0</w:t>
            </w:r>
          </w:p>
        </w:tc>
        <w:tc>
          <w:tcPr>
            <w:tcW w:w="435" w:type="dxa"/>
            <w:vMerge/>
            <w:tcBorders>
              <w:left w:val="nil"/>
              <w:bottom w:val="nil"/>
              <w:right w:val="nil"/>
            </w:tcBorders>
            <w:vAlign w:val="center"/>
          </w:tcPr>
          <w:p w:rsidR="00254334" w:rsidRPr="00F12D08" w:rsidRDefault="00254334" w:rsidP="00D5010E">
            <w:pPr>
              <w:widowControl w:val="0"/>
              <w:autoSpaceDE w:val="0"/>
              <w:autoSpaceDN w:val="0"/>
              <w:adjustRightInd w:val="0"/>
              <w:ind w:firstLine="540"/>
              <w:jc w:val="both"/>
              <w:rPr>
                <w:rFonts w:ascii="Times New Roman" w:hAnsi="Times New Roman"/>
                <w:lang w:eastAsia="ru-RU"/>
              </w:rPr>
            </w:pPr>
          </w:p>
        </w:tc>
      </w:tr>
    </w:tbl>
    <w:p w:rsidR="00F12D08" w:rsidRDefault="00F12D08" w:rsidP="007D7DB9">
      <w:pPr>
        <w:ind w:firstLine="993"/>
        <w:rPr>
          <w:rFonts w:ascii="Times New Roman" w:hAnsi="Times New Roman"/>
          <w:color w:val="000000"/>
          <w:sz w:val="20"/>
          <w:szCs w:val="20"/>
          <w:lang w:eastAsia="ru-RU"/>
        </w:rPr>
      </w:pPr>
    </w:p>
    <w:p w:rsidR="0099144B" w:rsidRDefault="00F12D08" w:rsidP="007D7DB9">
      <w:pPr>
        <w:ind w:left="993"/>
        <w:rPr>
          <w:rFonts w:ascii="Times New Roman" w:hAnsi="Times New Roman"/>
          <w:color w:val="000000"/>
          <w:sz w:val="20"/>
          <w:szCs w:val="20"/>
          <w:lang w:eastAsia="ru-RU"/>
        </w:rPr>
      </w:pPr>
      <w:r w:rsidRPr="00F12D08">
        <w:rPr>
          <w:rFonts w:ascii="Times New Roman" w:hAnsi="Times New Roman"/>
          <w:color w:val="000000"/>
          <w:sz w:val="20"/>
          <w:szCs w:val="20"/>
          <w:lang w:eastAsia="ru-RU"/>
        </w:rPr>
        <w:t xml:space="preserve">&lt;*&gt; - значения показателей будут уточняться ежегодно после формирования адресных перечней территорий, нуждающихся в благоустройстве (с учетом их физического состояния) и подлежащих благоустройству в </w:t>
      </w:r>
      <w:r w:rsidRPr="00BC4CD7">
        <w:rPr>
          <w:rFonts w:ascii="Times New Roman" w:hAnsi="Times New Roman"/>
          <w:color w:val="000000"/>
          <w:sz w:val="20"/>
          <w:szCs w:val="20"/>
          <w:lang w:eastAsia="ru-RU"/>
        </w:rPr>
        <w:t>период с 2025 по 2030 года.</w:t>
      </w:r>
    </w:p>
    <w:p w:rsidR="00EE141F" w:rsidRPr="00FA7195" w:rsidRDefault="0099144B" w:rsidP="0099144B">
      <w:pPr>
        <w:spacing w:after="0" w:line="240" w:lineRule="auto"/>
        <w:jc w:val="right"/>
        <w:rPr>
          <w:rFonts w:ascii="Times New Roman" w:hAnsi="Times New Roman"/>
          <w:color w:val="000000"/>
          <w:lang w:eastAsia="ru-RU"/>
        </w:rPr>
      </w:pPr>
      <w:r>
        <w:rPr>
          <w:rFonts w:ascii="Times New Roman" w:hAnsi="Times New Roman"/>
          <w:color w:val="000000"/>
          <w:sz w:val="20"/>
          <w:szCs w:val="20"/>
          <w:lang w:eastAsia="ru-RU"/>
        </w:rPr>
        <w:br w:type="column"/>
      </w:r>
      <w:r w:rsidR="00EE141F" w:rsidRPr="00FA7195">
        <w:rPr>
          <w:rFonts w:ascii="Times New Roman" w:hAnsi="Times New Roman"/>
        </w:rPr>
        <w:lastRenderedPageBreak/>
        <w:t xml:space="preserve">Приложение </w:t>
      </w:r>
      <w:r w:rsidR="00F12D08" w:rsidRPr="00FA7195">
        <w:rPr>
          <w:rFonts w:ascii="Times New Roman" w:hAnsi="Times New Roman"/>
        </w:rPr>
        <w:t>11</w:t>
      </w:r>
    </w:p>
    <w:p w:rsidR="00EE141F" w:rsidRPr="00FA7195" w:rsidRDefault="0099144B" w:rsidP="0099144B">
      <w:pPr>
        <w:tabs>
          <w:tab w:val="left" w:pos="3974"/>
          <w:tab w:val="right" w:pos="15933"/>
        </w:tabs>
        <w:autoSpaceDE w:val="0"/>
        <w:autoSpaceDN w:val="0"/>
        <w:adjustRightInd w:val="0"/>
        <w:spacing w:after="0" w:line="240" w:lineRule="auto"/>
        <w:ind w:firstLine="709"/>
        <w:rPr>
          <w:rFonts w:ascii="Times New Roman" w:hAnsi="Times New Roman"/>
        </w:rPr>
      </w:pPr>
      <w:r w:rsidRPr="00FA7195">
        <w:rPr>
          <w:rFonts w:ascii="Times New Roman" w:hAnsi="Times New Roman"/>
        </w:rPr>
        <w:tab/>
      </w:r>
      <w:r w:rsidRPr="00FA7195">
        <w:rPr>
          <w:rFonts w:ascii="Times New Roman" w:hAnsi="Times New Roman"/>
        </w:rPr>
        <w:tab/>
      </w:r>
      <w:r w:rsidR="00EE141F" w:rsidRPr="00FA7195">
        <w:rPr>
          <w:rFonts w:ascii="Times New Roman" w:hAnsi="Times New Roman"/>
        </w:rPr>
        <w:t>к муниципальной программе</w:t>
      </w:r>
    </w:p>
    <w:p w:rsidR="00EE141F" w:rsidRPr="00FA7195" w:rsidRDefault="00EE141F" w:rsidP="00EE141F">
      <w:pPr>
        <w:shd w:val="clear" w:color="auto" w:fill="FFFFFF"/>
        <w:spacing w:before="5"/>
        <w:ind w:right="163"/>
        <w:jc w:val="center"/>
        <w:rPr>
          <w:rFonts w:ascii="Times New Roman" w:hAnsi="Times New Roman"/>
          <w:b/>
          <w:bCs/>
        </w:rPr>
      </w:pPr>
    </w:p>
    <w:p w:rsidR="007C1E8E" w:rsidRDefault="00EE141F" w:rsidP="007D0179">
      <w:pPr>
        <w:shd w:val="clear" w:color="auto" w:fill="FFFFFF"/>
        <w:spacing w:after="0"/>
        <w:jc w:val="center"/>
        <w:rPr>
          <w:rFonts w:ascii="Times New Roman" w:hAnsi="Times New Roman"/>
          <w:b/>
          <w:bCs/>
          <w:sz w:val="24"/>
          <w:szCs w:val="24"/>
        </w:rPr>
      </w:pPr>
      <w:r w:rsidRPr="002E55FA">
        <w:rPr>
          <w:rFonts w:ascii="Times New Roman" w:hAnsi="Times New Roman"/>
          <w:b/>
          <w:bCs/>
          <w:sz w:val="24"/>
          <w:szCs w:val="24"/>
        </w:rPr>
        <w:t>Мероприятия</w:t>
      </w:r>
      <w:bookmarkEnd w:id="6"/>
      <w:r w:rsidRPr="002E55FA">
        <w:rPr>
          <w:rFonts w:ascii="Times New Roman" w:hAnsi="Times New Roman"/>
          <w:b/>
          <w:bCs/>
          <w:sz w:val="24"/>
          <w:szCs w:val="24"/>
        </w:rPr>
        <w:t xml:space="preserve"> по проведению работ по образованию земельных участков, </w:t>
      </w:r>
    </w:p>
    <w:p w:rsidR="007C1E8E" w:rsidRDefault="00EE141F" w:rsidP="007C1E8E">
      <w:pPr>
        <w:shd w:val="clear" w:color="auto" w:fill="FFFFFF"/>
        <w:spacing w:after="0"/>
        <w:jc w:val="center"/>
        <w:rPr>
          <w:rFonts w:ascii="Times New Roman" w:hAnsi="Times New Roman"/>
          <w:b/>
          <w:bCs/>
          <w:sz w:val="24"/>
          <w:szCs w:val="24"/>
        </w:rPr>
      </w:pPr>
      <w:r w:rsidRPr="002E55FA">
        <w:rPr>
          <w:rFonts w:ascii="Times New Roman" w:hAnsi="Times New Roman"/>
          <w:b/>
          <w:bCs/>
          <w:sz w:val="24"/>
          <w:szCs w:val="24"/>
        </w:rPr>
        <w:t xml:space="preserve">на которых расположены многоквартирные дома, работы по благоустройству дворовых территорий которых </w:t>
      </w:r>
    </w:p>
    <w:p w:rsidR="00EE141F" w:rsidRPr="002E55FA" w:rsidRDefault="00EE141F" w:rsidP="007C1E8E">
      <w:pPr>
        <w:shd w:val="clear" w:color="auto" w:fill="FFFFFF"/>
        <w:spacing w:after="0"/>
        <w:jc w:val="center"/>
        <w:rPr>
          <w:rFonts w:ascii="Times New Roman" w:hAnsi="Times New Roman"/>
          <w:b/>
          <w:bCs/>
          <w:sz w:val="24"/>
          <w:szCs w:val="24"/>
        </w:rPr>
      </w:pPr>
      <w:r w:rsidRPr="002E55FA">
        <w:rPr>
          <w:rFonts w:ascii="Times New Roman" w:hAnsi="Times New Roman"/>
          <w:b/>
          <w:bCs/>
          <w:sz w:val="24"/>
          <w:szCs w:val="24"/>
        </w:rPr>
        <w:t xml:space="preserve">софинансируются </w:t>
      </w:r>
      <w:r w:rsidR="007C1E8E">
        <w:rPr>
          <w:rFonts w:ascii="Times New Roman" w:hAnsi="Times New Roman"/>
          <w:b/>
          <w:bCs/>
          <w:sz w:val="24"/>
          <w:szCs w:val="24"/>
        </w:rPr>
        <w:t>за счет средств</w:t>
      </w:r>
      <w:r w:rsidRPr="002E55FA">
        <w:rPr>
          <w:rFonts w:ascii="Times New Roman" w:hAnsi="Times New Roman"/>
          <w:b/>
          <w:bCs/>
          <w:sz w:val="24"/>
          <w:szCs w:val="24"/>
        </w:rPr>
        <w:t xml:space="preserve"> бюджета субъекта Российской Федерации</w:t>
      </w:r>
    </w:p>
    <w:p w:rsidR="00EE141F" w:rsidRPr="000D7C11" w:rsidRDefault="00EE141F" w:rsidP="00122EC9">
      <w:pPr>
        <w:spacing w:after="0" w:line="240" w:lineRule="auto"/>
        <w:rPr>
          <w:rFonts w:ascii="Times New Roman" w:hAnsi="Times New Roman"/>
          <w:color w:val="000000"/>
          <w:sz w:val="20"/>
          <w:szCs w:val="20"/>
          <w:lang w:eastAsia="ru-RU"/>
        </w:rPr>
      </w:pPr>
    </w:p>
    <w:tbl>
      <w:tblPr>
        <w:tblOverlap w:val="never"/>
        <w:tblW w:w="0" w:type="auto"/>
        <w:tblInd w:w="577" w:type="dxa"/>
        <w:tblLayout w:type="fixed"/>
        <w:tblCellMar>
          <w:left w:w="10" w:type="dxa"/>
          <w:right w:w="10" w:type="dxa"/>
        </w:tblCellMar>
        <w:tblLook w:val="04A0"/>
      </w:tblPr>
      <w:tblGrid>
        <w:gridCol w:w="709"/>
        <w:gridCol w:w="2977"/>
        <w:gridCol w:w="1548"/>
        <w:gridCol w:w="3226"/>
        <w:gridCol w:w="2030"/>
        <w:gridCol w:w="1268"/>
        <w:gridCol w:w="1440"/>
        <w:gridCol w:w="1970"/>
      </w:tblGrid>
      <w:tr w:rsidR="00942AC8" w:rsidRPr="000D7C11" w:rsidTr="00A709D0">
        <w:trPr>
          <w:trHeight w:val="626"/>
        </w:trPr>
        <w:tc>
          <w:tcPr>
            <w:tcW w:w="709" w:type="dxa"/>
            <w:vMerge w:val="restart"/>
            <w:tcBorders>
              <w:top w:val="single" w:sz="4" w:space="0" w:color="auto"/>
              <w:left w:val="single" w:sz="4" w:space="0" w:color="auto"/>
            </w:tcBorders>
            <w:shd w:val="clear" w:color="auto" w:fill="FFFFFF"/>
            <w:vAlign w:val="center"/>
          </w:tcPr>
          <w:p w:rsidR="00942AC8" w:rsidRPr="000D7C11" w:rsidRDefault="00942AC8" w:rsidP="00162E93">
            <w:pPr>
              <w:spacing w:line="220" w:lineRule="exact"/>
              <w:jc w:val="center"/>
              <w:rPr>
                <w:rFonts w:ascii="Times New Roman" w:hAnsi="Times New Roman"/>
                <w:b/>
              </w:rPr>
            </w:pPr>
            <w:r w:rsidRPr="000D7C11">
              <w:rPr>
                <w:rStyle w:val="20"/>
                <w:b/>
              </w:rPr>
              <w:t>№</w:t>
            </w:r>
          </w:p>
          <w:p w:rsidR="00942AC8" w:rsidRPr="000D7C11" w:rsidRDefault="00942AC8" w:rsidP="00162E93">
            <w:pPr>
              <w:spacing w:line="220" w:lineRule="exact"/>
              <w:jc w:val="center"/>
              <w:rPr>
                <w:rFonts w:ascii="Times New Roman" w:hAnsi="Times New Roman"/>
                <w:b/>
              </w:rPr>
            </w:pPr>
            <w:r w:rsidRPr="000D7C11">
              <w:rPr>
                <w:rStyle w:val="20"/>
                <w:b/>
              </w:rPr>
              <w:t>п/п</w:t>
            </w:r>
          </w:p>
        </w:tc>
        <w:tc>
          <w:tcPr>
            <w:tcW w:w="2977" w:type="dxa"/>
            <w:vMerge w:val="restart"/>
            <w:tcBorders>
              <w:top w:val="single" w:sz="4" w:space="0" w:color="auto"/>
              <w:left w:val="single" w:sz="4" w:space="0" w:color="auto"/>
            </w:tcBorders>
            <w:shd w:val="clear" w:color="auto" w:fill="FFFFFF"/>
            <w:vAlign w:val="center"/>
          </w:tcPr>
          <w:p w:rsidR="00942AC8" w:rsidRPr="000D7C11" w:rsidRDefault="00942AC8" w:rsidP="00162E93">
            <w:pPr>
              <w:spacing w:line="220" w:lineRule="exact"/>
              <w:jc w:val="center"/>
              <w:rPr>
                <w:rFonts w:ascii="Times New Roman" w:hAnsi="Times New Roman"/>
                <w:b/>
              </w:rPr>
            </w:pPr>
            <w:r w:rsidRPr="000D7C11">
              <w:rPr>
                <w:rStyle w:val="20"/>
                <w:b/>
              </w:rPr>
              <w:t>Адресный перечень</w:t>
            </w:r>
          </w:p>
        </w:tc>
        <w:tc>
          <w:tcPr>
            <w:tcW w:w="1548" w:type="dxa"/>
            <w:vMerge w:val="restart"/>
            <w:tcBorders>
              <w:top w:val="single" w:sz="4" w:space="0" w:color="auto"/>
              <w:left w:val="single" w:sz="4" w:space="0" w:color="auto"/>
            </w:tcBorders>
            <w:shd w:val="clear" w:color="auto" w:fill="FFFFFF"/>
            <w:vAlign w:val="center"/>
          </w:tcPr>
          <w:p w:rsidR="00942AC8" w:rsidRPr="000D7C11" w:rsidRDefault="00942AC8" w:rsidP="00162E93">
            <w:pPr>
              <w:spacing w:line="266" w:lineRule="exact"/>
              <w:jc w:val="center"/>
              <w:rPr>
                <w:rFonts w:ascii="Times New Roman" w:hAnsi="Times New Roman"/>
                <w:b/>
              </w:rPr>
            </w:pPr>
            <w:r w:rsidRPr="000D7C11">
              <w:rPr>
                <w:rStyle w:val="20"/>
                <w:b/>
              </w:rPr>
              <w:t>Площадьдворовойтерритории,кв.м.</w:t>
            </w:r>
          </w:p>
        </w:tc>
        <w:tc>
          <w:tcPr>
            <w:tcW w:w="3226" w:type="dxa"/>
            <w:vMerge w:val="restart"/>
            <w:tcBorders>
              <w:top w:val="single" w:sz="4" w:space="0" w:color="auto"/>
              <w:left w:val="single" w:sz="4" w:space="0" w:color="auto"/>
            </w:tcBorders>
            <w:shd w:val="clear" w:color="auto" w:fill="FFFFFF"/>
            <w:vAlign w:val="center"/>
          </w:tcPr>
          <w:p w:rsidR="00942AC8" w:rsidRPr="000D7C11" w:rsidRDefault="00942AC8" w:rsidP="00162E93">
            <w:pPr>
              <w:spacing w:line="220" w:lineRule="exact"/>
              <w:jc w:val="center"/>
              <w:rPr>
                <w:rFonts w:ascii="Times New Roman" w:hAnsi="Times New Roman"/>
                <w:b/>
              </w:rPr>
            </w:pPr>
            <w:r w:rsidRPr="000D7C11">
              <w:rPr>
                <w:rStyle w:val="20"/>
                <w:b/>
              </w:rPr>
              <w:t>Перечень мероприятий</w:t>
            </w:r>
          </w:p>
        </w:tc>
        <w:tc>
          <w:tcPr>
            <w:tcW w:w="2030" w:type="dxa"/>
            <w:vMerge w:val="restart"/>
            <w:tcBorders>
              <w:top w:val="single" w:sz="4" w:space="0" w:color="auto"/>
              <w:left w:val="single" w:sz="4" w:space="0" w:color="auto"/>
            </w:tcBorders>
            <w:shd w:val="clear" w:color="auto" w:fill="FFFFFF"/>
            <w:vAlign w:val="center"/>
          </w:tcPr>
          <w:p w:rsidR="00942AC8" w:rsidRPr="000D7C11" w:rsidRDefault="00942AC8" w:rsidP="00162E93">
            <w:pPr>
              <w:spacing w:line="220" w:lineRule="exact"/>
              <w:jc w:val="center"/>
              <w:rPr>
                <w:rFonts w:ascii="Times New Roman" w:hAnsi="Times New Roman"/>
                <w:b/>
              </w:rPr>
            </w:pPr>
            <w:r w:rsidRPr="000D7C11">
              <w:rPr>
                <w:rStyle w:val="20"/>
                <w:b/>
              </w:rPr>
              <w:t>Ответственный</w:t>
            </w:r>
          </w:p>
        </w:tc>
        <w:tc>
          <w:tcPr>
            <w:tcW w:w="2708" w:type="dxa"/>
            <w:gridSpan w:val="2"/>
            <w:tcBorders>
              <w:top w:val="single" w:sz="4" w:space="0" w:color="auto"/>
              <w:left w:val="single" w:sz="4" w:space="0" w:color="auto"/>
            </w:tcBorders>
            <w:shd w:val="clear" w:color="auto" w:fill="FFFFFF"/>
            <w:vAlign w:val="center"/>
          </w:tcPr>
          <w:p w:rsidR="00942AC8" w:rsidRPr="000D7C11" w:rsidRDefault="00942AC8" w:rsidP="00162E93">
            <w:pPr>
              <w:spacing w:line="220" w:lineRule="exact"/>
              <w:jc w:val="center"/>
              <w:rPr>
                <w:rFonts w:ascii="Times New Roman" w:hAnsi="Times New Roman"/>
                <w:b/>
              </w:rPr>
            </w:pPr>
            <w:r w:rsidRPr="000D7C11">
              <w:rPr>
                <w:rStyle w:val="20"/>
                <w:b/>
              </w:rPr>
              <w:t>Целевой показатель</w:t>
            </w:r>
          </w:p>
        </w:tc>
        <w:tc>
          <w:tcPr>
            <w:tcW w:w="1970" w:type="dxa"/>
            <w:vMerge w:val="restart"/>
            <w:tcBorders>
              <w:top w:val="single" w:sz="4" w:space="0" w:color="auto"/>
              <w:left w:val="single" w:sz="4" w:space="0" w:color="auto"/>
              <w:right w:val="single" w:sz="4" w:space="0" w:color="auto"/>
            </w:tcBorders>
            <w:shd w:val="clear" w:color="auto" w:fill="FFFFFF"/>
            <w:vAlign w:val="center"/>
          </w:tcPr>
          <w:p w:rsidR="00942AC8" w:rsidRPr="000D7C11" w:rsidRDefault="00942AC8" w:rsidP="00162E93">
            <w:pPr>
              <w:jc w:val="center"/>
              <w:rPr>
                <w:rFonts w:ascii="Times New Roman" w:hAnsi="Times New Roman"/>
                <w:b/>
              </w:rPr>
            </w:pPr>
            <w:r w:rsidRPr="000D7C11">
              <w:rPr>
                <w:rStyle w:val="20"/>
                <w:b/>
              </w:rPr>
              <w:t>Срокреализации по годам</w:t>
            </w:r>
          </w:p>
        </w:tc>
      </w:tr>
      <w:tr w:rsidR="00942AC8" w:rsidRPr="000D7C11" w:rsidTr="00A709D0">
        <w:trPr>
          <w:trHeight w:val="605"/>
        </w:trPr>
        <w:tc>
          <w:tcPr>
            <w:tcW w:w="709" w:type="dxa"/>
            <w:vMerge/>
            <w:tcBorders>
              <w:left w:val="single" w:sz="4" w:space="0" w:color="auto"/>
            </w:tcBorders>
            <w:shd w:val="clear" w:color="auto" w:fill="FFFFFF"/>
            <w:vAlign w:val="center"/>
          </w:tcPr>
          <w:p w:rsidR="00942AC8" w:rsidRPr="000D7C11" w:rsidRDefault="00942AC8" w:rsidP="00162E93">
            <w:pPr>
              <w:jc w:val="center"/>
              <w:rPr>
                <w:rFonts w:ascii="Times New Roman" w:hAnsi="Times New Roman"/>
              </w:rPr>
            </w:pPr>
          </w:p>
        </w:tc>
        <w:tc>
          <w:tcPr>
            <w:tcW w:w="2977" w:type="dxa"/>
            <w:vMerge/>
            <w:tcBorders>
              <w:left w:val="single" w:sz="4" w:space="0" w:color="auto"/>
            </w:tcBorders>
            <w:shd w:val="clear" w:color="auto" w:fill="FFFFFF"/>
            <w:vAlign w:val="center"/>
          </w:tcPr>
          <w:p w:rsidR="00942AC8" w:rsidRPr="000D7C11" w:rsidRDefault="00942AC8" w:rsidP="00162E93">
            <w:pPr>
              <w:jc w:val="center"/>
              <w:rPr>
                <w:rFonts w:ascii="Times New Roman" w:hAnsi="Times New Roman"/>
              </w:rPr>
            </w:pPr>
          </w:p>
        </w:tc>
        <w:tc>
          <w:tcPr>
            <w:tcW w:w="1548" w:type="dxa"/>
            <w:vMerge/>
            <w:tcBorders>
              <w:left w:val="single" w:sz="4" w:space="0" w:color="auto"/>
            </w:tcBorders>
            <w:shd w:val="clear" w:color="auto" w:fill="FFFFFF"/>
            <w:vAlign w:val="center"/>
          </w:tcPr>
          <w:p w:rsidR="00942AC8" w:rsidRPr="000D7C11" w:rsidRDefault="00942AC8" w:rsidP="00162E93">
            <w:pPr>
              <w:jc w:val="center"/>
              <w:rPr>
                <w:rFonts w:ascii="Times New Roman" w:hAnsi="Times New Roman"/>
              </w:rPr>
            </w:pPr>
          </w:p>
        </w:tc>
        <w:tc>
          <w:tcPr>
            <w:tcW w:w="3226" w:type="dxa"/>
            <w:vMerge/>
            <w:tcBorders>
              <w:left w:val="single" w:sz="4" w:space="0" w:color="auto"/>
            </w:tcBorders>
            <w:shd w:val="clear" w:color="auto" w:fill="FFFFFF"/>
            <w:vAlign w:val="center"/>
          </w:tcPr>
          <w:p w:rsidR="00942AC8" w:rsidRPr="000D7C11" w:rsidRDefault="00942AC8" w:rsidP="00162E93">
            <w:pPr>
              <w:jc w:val="center"/>
              <w:rPr>
                <w:rFonts w:ascii="Times New Roman" w:hAnsi="Times New Roman"/>
              </w:rPr>
            </w:pPr>
          </w:p>
        </w:tc>
        <w:tc>
          <w:tcPr>
            <w:tcW w:w="2030" w:type="dxa"/>
            <w:vMerge/>
            <w:tcBorders>
              <w:left w:val="single" w:sz="4" w:space="0" w:color="auto"/>
            </w:tcBorders>
            <w:shd w:val="clear" w:color="auto" w:fill="FFFFFF"/>
            <w:vAlign w:val="center"/>
          </w:tcPr>
          <w:p w:rsidR="00942AC8" w:rsidRPr="000D7C11" w:rsidRDefault="00942AC8" w:rsidP="00162E93">
            <w:pPr>
              <w:jc w:val="center"/>
              <w:rPr>
                <w:rFonts w:ascii="Times New Roman" w:hAnsi="Times New Roman"/>
              </w:rPr>
            </w:pPr>
          </w:p>
        </w:tc>
        <w:tc>
          <w:tcPr>
            <w:tcW w:w="1268" w:type="dxa"/>
            <w:tcBorders>
              <w:top w:val="single" w:sz="4" w:space="0" w:color="auto"/>
              <w:left w:val="single" w:sz="4" w:space="0" w:color="auto"/>
            </w:tcBorders>
            <w:shd w:val="clear" w:color="auto" w:fill="FFFFFF"/>
            <w:vAlign w:val="center"/>
          </w:tcPr>
          <w:p w:rsidR="00942AC8" w:rsidRPr="000D7C11" w:rsidRDefault="00942AC8" w:rsidP="00162E93">
            <w:pPr>
              <w:spacing w:line="200" w:lineRule="exact"/>
              <w:jc w:val="center"/>
              <w:rPr>
                <w:rFonts w:ascii="Times New Roman" w:hAnsi="Times New Roman"/>
                <w:b/>
              </w:rPr>
            </w:pPr>
            <w:r w:rsidRPr="000D7C11">
              <w:rPr>
                <w:rStyle w:val="210pt"/>
                <w:b/>
              </w:rPr>
              <w:t>Единицаизмерения</w:t>
            </w:r>
          </w:p>
        </w:tc>
        <w:tc>
          <w:tcPr>
            <w:tcW w:w="1440" w:type="dxa"/>
            <w:tcBorders>
              <w:top w:val="single" w:sz="4" w:space="0" w:color="auto"/>
              <w:left w:val="single" w:sz="4" w:space="0" w:color="auto"/>
            </w:tcBorders>
            <w:shd w:val="clear" w:color="auto" w:fill="FFFFFF"/>
            <w:vAlign w:val="center"/>
          </w:tcPr>
          <w:p w:rsidR="00942AC8" w:rsidRPr="000D7C11" w:rsidRDefault="00942AC8" w:rsidP="00162E93">
            <w:pPr>
              <w:spacing w:line="220" w:lineRule="exact"/>
              <w:jc w:val="center"/>
              <w:rPr>
                <w:rFonts w:ascii="Times New Roman" w:hAnsi="Times New Roman"/>
                <w:b/>
              </w:rPr>
            </w:pPr>
            <w:r w:rsidRPr="000D7C11">
              <w:rPr>
                <w:rStyle w:val="20"/>
                <w:b/>
              </w:rPr>
              <w:t>Количество</w:t>
            </w:r>
          </w:p>
        </w:tc>
        <w:tc>
          <w:tcPr>
            <w:tcW w:w="1970" w:type="dxa"/>
            <w:vMerge/>
            <w:tcBorders>
              <w:left w:val="single" w:sz="4" w:space="0" w:color="auto"/>
              <w:right w:val="single" w:sz="4" w:space="0" w:color="auto"/>
            </w:tcBorders>
            <w:shd w:val="clear" w:color="auto" w:fill="FFFFFF"/>
            <w:vAlign w:val="center"/>
          </w:tcPr>
          <w:p w:rsidR="00942AC8" w:rsidRPr="000D7C11" w:rsidRDefault="00942AC8" w:rsidP="00162E93">
            <w:pPr>
              <w:jc w:val="center"/>
              <w:rPr>
                <w:rFonts w:ascii="Times New Roman" w:hAnsi="Times New Roman"/>
              </w:rPr>
            </w:pPr>
          </w:p>
        </w:tc>
      </w:tr>
      <w:tr w:rsidR="0010584C" w:rsidRPr="000D7C11" w:rsidTr="00A709D0">
        <w:trPr>
          <w:trHeight w:val="572"/>
        </w:trPr>
        <w:tc>
          <w:tcPr>
            <w:tcW w:w="709" w:type="dxa"/>
            <w:tcBorders>
              <w:top w:val="single" w:sz="4" w:space="0" w:color="auto"/>
              <w:left w:val="single" w:sz="4" w:space="0" w:color="auto"/>
            </w:tcBorders>
            <w:shd w:val="clear" w:color="auto" w:fill="FFFFFF"/>
            <w:vAlign w:val="center"/>
          </w:tcPr>
          <w:p w:rsidR="0010584C" w:rsidRPr="000D7C11" w:rsidRDefault="0010584C" w:rsidP="0010584C">
            <w:pPr>
              <w:spacing w:line="220" w:lineRule="exact"/>
              <w:jc w:val="center"/>
              <w:rPr>
                <w:rFonts w:ascii="Times New Roman" w:hAnsi="Times New Roman"/>
                <w:sz w:val="24"/>
                <w:szCs w:val="24"/>
              </w:rPr>
            </w:pPr>
          </w:p>
        </w:tc>
        <w:tc>
          <w:tcPr>
            <w:tcW w:w="2977" w:type="dxa"/>
            <w:tcBorders>
              <w:top w:val="single" w:sz="4" w:space="0" w:color="auto"/>
              <w:left w:val="single" w:sz="4" w:space="0" w:color="auto"/>
            </w:tcBorders>
            <w:shd w:val="clear" w:color="auto" w:fill="FFFFFF"/>
            <w:vAlign w:val="center"/>
          </w:tcPr>
          <w:p w:rsidR="0010584C" w:rsidRPr="000D7C11" w:rsidRDefault="0010584C" w:rsidP="00A709D0">
            <w:pPr>
              <w:spacing w:after="0" w:line="240" w:lineRule="auto"/>
              <w:jc w:val="center"/>
              <w:rPr>
                <w:rFonts w:ascii="Times New Roman" w:hAnsi="Times New Roman"/>
                <w:sz w:val="24"/>
                <w:szCs w:val="24"/>
              </w:rPr>
            </w:pPr>
          </w:p>
        </w:tc>
        <w:tc>
          <w:tcPr>
            <w:tcW w:w="1548" w:type="dxa"/>
            <w:tcBorders>
              <w:top w:val="single" w:sz="4" w:space="0" w:color="auto"/>
              <w:left w:val="single" w:sz="4" w:space="0" w:color="auto"/>
            </w:tcBorders>
            <w:shd w:val="clear" w:color="auto" w:fill="FFFFFF"/>
            <w:vAlign w:val="center"/>
          </w:tcPr>
          <w:p w:rsidR="0010584C" w:rsidRPr="000D7C11" w:rsidRDefault="0010584C" w:rsidP="0010584C">
            <w:pPr>
              <w:spacing w:line="220" w:lineRule="exact"/>
              <w:jc w:val="center"/>
              <w:rPr>
                <w:rFonts w:ascii="Times New Roman" w:hAnsi="Times New Roman"/>
                <w:sz w:val="24"/>
                <w:szCs w:val="24"/>
              </w:rPr>
            </w:pPr>
          </w:p>
        </w:tc>
        <w:tc>
          <w:tcPr>
            <w:tcW w:w="3226" w:type="dxa"/>
            <w:vMerge w:val="restart"/>
            <w:tcBorders>
              <w:top w:val="single" w:sz="4" w:space="0" w:color="auto"/>
              <w:left w:val="single" w:sz="4" w:space="0" w:color="auto"/>
            </w:tcBorders>
            <w:shd w:val="clear" w:color="auto" w:fill="FFFFFF"/>
          </w:tcPr>
          <w:p w:rsidR="0010584C" w:rsidRPr="000D7C11" w:rsidRDefault="0010584C" w:rsidP="00BC4CD7">
            <w:pPr>
              <w:widowControl w:val="0"/>
              <w:tabs>
                <w:tab w:val="left" w:pos="263"/>
              </w:tabs>
              <w:spacing w:after="0" w:line="274" w:lineRule="exact"/>
              <w:jc w:val="center"/>
              <w:rPr>
                <w:rFonts w:ascii="Times New Roman" w:hAnsi="Times New Roman"/>
                <w:sz w:val="24"/>
                <w:szCs w:val="24"/>
              </w:rPr>
            </w:pPr>
          </w:p>
        </w:tc>
        <w:tc>
          <w:tcPr>
            <w:tcW w:w="2030" w:type="dxa"/>
            <w:vMerge w:val="restart"/>
            <w:tcBorders>
              <w:top w:val="single" w:sz="4" w:space="0" w:color="auto"/>
              <w:left w:val="single" w:sz="4" w:space="0" w:color="auto"/>
            </w:tcBorders>
            <w:shd w:val="clear" w:color="auto" w:fill="FFFFFF"/>
          </w:tcPr>
          <w:p w:rsidR="0010584C" w:rsidRPr="000D7C11" w:rsidRDefault="0010584C" w:rsidP="00A709D0">
            <w:pPr>
              <w:spacing w:line="274" w:lineRule="exact"/>
              <w:jc w:val="center"/>
              <w:rPr>
                <w:rFonts w:ascii="Times New Roman" w:hAnsi="Times New Roman"/>
                <w:sz w:val="24"/>
                <w:szCs w:val="24"/>
              </w:rPr>
            </w:pPr>
          </w:p>
        </w:tc>
        <w:tc>
          <w:tcPr>
            <w:tcW w:w="1268" w:type="dxa"/>
            <w:tcBorders>
              <w:top w:val="single" w:sz="4" w:space="0" w:color="auto"/>
              <w:left w:val="single" w:sz="4" w:space="0" w:color="auto"/>
            </w:tcBorders>
            <w:shd w:val="clear" w:color="auto" w:fill="FFFFFF"/>
            <w:vAlign w:val="center"/>
          </w:tcPr>
          <w:p w:rsidR="0010584C" w:rsidRPr="000D7C11" w:rsidRDefault="0010584C" w:rsidP="0010584C">
            <w:pPr>
              <w:jc w:val="center"/>
              <w:rPr>
                <w:rFonts w:ascii="Times New Roman" w:hAnsi="Times New Roman"/>
                <w:sz w:val="24"/>
                <w:szCs w:val="24"/>
              </w:rPr>
            </w:pPr>
          </w:p>
        </w:tc>
        <w:tc>
          <w:tcPr>
            <w:tcW w:w="1440" w:type="dxa"/>
            <w:tcBorders>
              <w:top w:val="single" w:sz="4" w:space="0" w:color="auto"/>
              <w:left w:val="single" w:sz="4" w:space="0" w:color="auto"/>
            </w:tcBorders>
            <w:shd w:val="clear" w:color="auto" w:fill="FFFFFF"/>
            <w:vAlign w:val="center"/>
          </w:tcPr>
          <w:p w:rsidR="0010584C" w:rsidRPr="000D7C11" w:rsidRDefault="0010584C" w:rsidP="0010584C">
            <w:pPr>
              <w:jc w:val="center"/>
              <w:rPr>
                <w:rFonts w:ascii="Times New Roman" w:hAnsi="Times New Roman"/>
                <w:sz w:val="24"/>
                <w:szCs w:val="24"/>
              </w:rPr>
            </w:pPr>
          </w:p>
        </w:tc>
        <w:tc>
          <w:tcPr>
            <w:tcW w:w="1970" w:type="dxa"/>
            <w:tcBorders>
              <w:top w:val="single" w:sz="4" w:space="0" w:color="auto"/>
              <w:left w:val="single" w:sz="4" w:space="0" w:color="auto"/>
              <w:right w:val="single" w:sz="4" w:space="0" w:color="auto"/>
            </w:tcBorders>
            <w:shd w:val="clear" w:color="auto" w:fill="FFFFFF"/>
            <w:vAlign w:val="center"/>
          </w:tcPr>
          <w:p w:rsidR="0010584C" w:rsidRPr="0061357C" w:rsidRDefault="0010584C" w:rsidP="0010584C">
            <w:pPr>
              <w:spacing w:line="220" w:lineRule="exact"/>
              <w:jc w:val="center"/>
              <w:rPr>
                <w:rFonts w:ascii="Times New Roman" w:hAnsi="Times New Roman"/>
                <w:sz w:val="24"/>
                <w:szCs w:val="24"/>
                <w:highlight w:val="yellow"/>
              </w:rPr>
            </w:pPr>
          </w:p>
        </w:tc>
      </w:tr>
      <w:tr w:rsidR="0010584C" w:rsidRPr="000D7C11" w:rsidTr="00A709D0">
        <w:trPr>
          <w:trHeight w:val="284"/>
        </w:trPr>
        <w:tc>
          <w:tcPr>
            <w:tcW w:w="709" w:type="dxa"/>
            <w:tcBorders>
              <w:top w:val="single" w:sz="4" w:space="0" w:color="auto"/>
              <w:left w:val="single" w:sz="4" w:space="0" w:color="auto"/>
            </w:tcBorders>
            <w:shd w:val="clear" w:color="auto" w:fill="FFFFFF"/>
            <w:vAlign w:val="center"/>
          </w:tcPr>
          <w:p w:rsidR="0010584C" w:rsidRPr="000D7C11" w:rsidRDefault="0010584C" w:rsidP="0010584C">
            <w:pPr>
              <w:spacing w:line="220" w:lineRule="exact"/>
              <w:jc w:val="center"/>
              <w:rPr>
                <w:rFonts w:ascii="Times New Roman" w:hAnsi="Times New Roman"/>
                <w:sz w:val="24"/>
                <w:szCs w:val="24"/>
              </w:rPr>
            </w:pPr>
          </w:p>
        </w:tc>
        <w:tc>
          <w:tcPr>
            <w:tcW w:w="2977" w:type="dxa"/>
            <w:tcBorders>
              <w:top w:val="single" w:sz="4" w:space="0" w:color="auto"/>
              <w:left w:val="single" w:sz="4" w:space="0" w:color="auto"/>
            </w:tcBorders>
            <w:shd w:val="clear" w:color="auto" w:fill="FFFFFF"/>
            <w:vAlign w:val="center"/>
          </w:tcPr>
          <w:p w:rsidR="0010584C" w:rsidRPr="000D7C11" w:rsidRDefault="0010584C" w:rsidP="0010584C">
            <w:pPr>
              <w:spacing w:line="220" w:lineRule="exact"/>
              <w:jc w:val="center"/>
              <w:rPr>
                <w:rFonts w:ascii="Times New Roman" w:hAnsi="Times New Roman"/>
                <w:sz w:val="24"/>
                <w:szCs w:val="24"/>
              </w:rPr>
            </w:pPr>
          </w:p>
        </w:tc>
        <w:tc>
          <w:tcPr>
            <w:tcW w:w="1548" w:type="dxa"/>
            <w:tcBorders>
              <w:top w:val="single" w:sz="4" w:space="0" w:color="auto"/>
              <w:left w:val="single" w:sz="4" w:space="0" w:color="auto"/>
            </w:tcBorders>
            <w:shd w:val="clear" w:color="auto" w:fill="FFFFFF"/>
            <w:vAlign w:val="center"/>
          </w:tcPr>
          <w:p w:rsidR="0010584C" w:rsidRPr="000D7C11" w:rsidRDefault="0010584C" w:rsidP="0010584C">
            <w:pPr>
              <w:spacing w:line="220" w:lineRule="exact"/>
              <w:jc w:val="center"/>
              <w:rPr>
                <w:rFonts w:ascii="Times New Roman" w:hAnsi="Times New Roman"/>
                <w:sz w:val="24"/>
                <w:szCs w:val="24"/>
              </w:rPr>
            </w:pPr>
          </w:p>
        </w:tc>
        <w:tc>
          <w:tcPr>
            <w:tcW w:w="3226" w:type="dxa"/>
            <w:vMerge/>
            <w:tcBorders>
              <w:left w:val="single" w:sz="4" w:space="0" w:color="auto"/>
            </w:tcBorders>
            <w:shd w:val="clear" w:color="auto" w:fill="FFFFFF"/>
            <w:vAlign w:val="center"/>
          </w:tcPr>
          <w:p w:rsidR="0010584C" w:rsidRPr="000D7C11" w:rsidRDefault="0010584C" w:rsidP="0010584C">
            <w:pPr>
              <w:jc w:val="center"/>
              <w:rPr>
                <w:rFonts w:ascii="Times New Roman" w:hAnsi="Times New Roman"/>
                <w:sz w:val="24"/>
                <w:szCs w:val="24"/>
              </w:rPr>
            </w:pPr>
          </w:p>
        </w:tc>
        <w:tc>
          <w:tcPr>
            <w:tcW w:w="2030" w:type="dxa"/>
            <w:vMerge/>
            <w:tcBorders>
              <w:left w:val="single" w:sz="4" w:space="0" w:color="auto"/>
            </w:tcBorders>
            <w:shd w:val="clear" w:color="auto" w:fill="FFFFFF"/>
            <w:vAlign w:val="center"/>
          </w:tcPr>
          <w:p w:rsidR="0010584C" w:rsidRPr="000D7C11" w:rsidRDefault="0010584C" w:rsidP="0010584C">
            <w:pPr>
              <w:jc w:val="center"/>
              <w:rPr>
                <w:rFonts w:ascii="Times New Roman" w:hAnsi="Times New Roman"/>
                <w:sz w:val="24"/>
                <w:szCs w:val="24"/>
              </w:rPr>
            </w:pPr>
          </w:p>
        </w:tc>
        <w:tc>
          <w:tcPr>
            <w:tcW w:w="1268" w:type="dxa"/>
            <w:tcBorders>
              <w:top w:val="single" w:sz="4" w:space="0" w:color="auto"/>
              <w:left w:val="single" w:sz="4" w:space="0" w:color="auto"/>
            </w:tcBorders>
            <w:shd w:val="clear" w:color="auto" w:fill="FFFFFF"/>
            <w:vAlign w:val="center"/>
          </w:tcPr>
          <w:p w:rsidR="0010584C" w:rsidRPr="000D7C11" w:rsidRDefault="0010584C" w:rsidP="0010584C">
            <w:pPr>
              <w:jc w:val="center"/>
              <w:rPr>
                <w:rFonts w:ascii="Times New Roman" w:hAnsi="Times New Roman"/>
                <w:sz w:val="24"/>
                <w:szCs w:val="24"/>
              </w:rPr>
            </w:pPr>
          </w:p>
        </w:tc>
        <w:tc>
          <w:tcPr>
            <w:tcW w:w="1440" w:type="dxa"/>
            <w:tcBorders>
              <w:top w:val="single" w:sz="4" w:space="0" w:color="auto"/>
              <w:left w:val="single" w:sz="4" w:space="0" w:color="auto"/>
            </w:tcBorders>
            <w:shd w:val="clear" w:color="auto" w:fill="FFFFFF"/>
            <w:vAlign w:val="center"/>
          </w:tcPr>
          <w:p w:rsidR="0010584C" w:rsidRPr="000D7C11" w:rsidRDefault="0010584C" w:rsidP="0010584C">
            <w:pPr>
              <w:jc w:val="center"/>
              <w:rPr>
                <w:rFonts w:ascii="Times New Roman" w:hAnsi="Times New Roman"/>
                <w:sz w:val="24"/>
                <w:szCs w:val="24"/>
              </w:rPr>
            </w:pPr>
          </w:p>
        </w:tc>
        <w:tc>
          <w:tcPr>
            <w:tcW w:w="1970" w:type="dxa"/>
            <w:tcBorders>
              <w:top w:val="single" w:sz="4" w:space="0" w:color="auto"/>
              <w:left w:val="single" w:sz="4" w:space="0" w:color="auto"/>
              <w:right w:val="single" w:sz="4" w:space="0" w:color="auto"/>
            </w:tcBorders>
            <w:shd w:val="clear" w:color="auto" w:fill="FFFFFF"/>
            <w:vAlign w:val="center"/>
          </w:tcPr>
          <w:p w:rsidR="0010584C" w:rsidRPr="0061357C" w:rsidRDefault="0010584C" w:rsidP="0010584C">
            <w:pPr>
              <w:spacing w:line="220" w:lineRule="exact"/>
              <w:jc w:val="center"/>
              <w:rPr>
                <w:rFonts w:ascii="Times New Roman" w:hAnsi="Times New Roman"/>
                <w:sz w:val="24"/>
                <w:szCs w:val="24"/>
                <w:highlight w:val="yellow"/>
              </w:rPr>
            </w:pPr>
          </w:p>
        </w:tc>
      </w:tr>
      <w:tr w:rsidR="0010584C" w:rsidRPr="000D7C11" w:rsidTr="00A709D0">
        <w:trPr>
          <w:trHeight w:val="562"/>
        </w:trPr>
        <w:tc>
          <w:tcPr>
            <w:tcW w:w="709" w:type="dxa"/>
            <w:tcBorders>
              <w:top w:val="single" w:sz="4" w:space="0" w:color="auto"/>
              <w:left w:val="single" w:sz="4" w:space="0" w:color="auto"/>
              <w:bottom w:val="single" w:sz="4" w:space="0" w:color="auto"/>
            </w:tcBorders>
            <w:shd w:val="clear" w:color="auto" w:fill="FFFFFF"/>
            <w:vAlign w:val="center"/>
          </w:tcPr>
          <w:p w:rsidR="0010584C" w:rsidRPr="000D7C11" w:rsidRDefault="0010584C" w:rsidP="0010584C">
            <w:pPr>
              <w:spacing w:line="220" w:lineRule="exact"/>
              <w:jc w:val="center"/>
              <w:rPr>
                <w:rFonts w:ascii="Times New Roman" w:hAnsi="Times New Roman"/>
              </w:rPr>
            </w:pPr>
          </w:p>
        </w:tc>
        <w:tc>
          <w:tcPr>
            <w:tcW w:w="2977" w:type="dxa"/>
            <w:tcBorders>
              <w:top w:val="single" w:sz="4" w:space="0" w:color="auto"/>
              <w:left w:val="single" w:sz="4" w:space="0" w:color="auto"/>
              <w:bottom w:val="single" w:sz="4" w:space="0" w:color="auto"/>
            </w:tcBorders>
            <w:shd w:val="clear" w:color="auto" w:fill="FFFFFF"/>
            <w:vAlign w:val="center"/>
          </w:tcPr>
          <w:p w:rsidR="0010584C" w:rsidRPr="000D7C11" w:rsidRDefault="0010584C" w:rsidP="0010584C">
            <w:pPr>
              <w:jc w:val="center"/>
              <w:rPr>
                <w:rFonts w:ascii="Times New Roman" w:hAnsi="Times New Roman"/>
              </w:rPr>
            </w:pPr>
          </w:p>
        </w:tc>
        <w:tc>
          <w:tcPr>
            <w:tcW w:w="1548" w:type="dxa"/>
            <w:tcBorders>
              <w:top w:val="single" w:sz="4" w:space="0" w:color="auto"/>
              <w:left w:val="single" w:sz="4" w:space="0" w:color="auto"/>
              <w:bottom w:val="single" w:sz="4" w:space="0" w:color="auto"/>
            </w:tcBorders>
            <w:shd w:val="clear" w:color="auto" w:fill="FFFFFF"/>
            <w:vAlign w:val="center"/>
          </w:tcPr>
          <w:p w:rsidR="0010584C" w:rsidRPr="000D7C11" w:rsidRDefault="0010584C" w:rsidP="0010584C">
            <w:pPr>
              <w:spacing w:line="220" w:lineRule="exact"/>
              <w:jc w:val="center"/>
              <w:rPr>
                <w:rFonts w:ascii="Times New Roman" w:hAnsi="Times New Roman"/>
              </w:rPr>
            </w:pPr>
          </w:p>
        </w:tc>
        <w:tc>
          <w:tcPr>
            <w:tcW w:w="3226" w:type="dxa"/>
            <w:vMerge/>
            <w:tcBorders>
              <w:left w:val="single" w:sz="4" w:space="0" w:color="auto"/>
              <w:bottom w:val="single" w:sz="4" w:space="0" w:color="auto"/>
            </w:tcBorders>
            <w:shd w:val="clear" w:color="auto" w:fill="FFFFFF"/>
            <w:vAlign w:val="center"/>
          </w:tcPr>
          <w:p w:rsidR="0010584C" w:rsidRPr="000D7C11" w:rsidRDefault="0010584C" w:rsidP="0010584C">
            <w:pPr>
              <w:jc w:val="center"/>
              <w:rPr>
                <w:rFonts w:ascii="Times New Roman" w:hAnsi="Times New Roman"/>
              </w:rPr>
            </w:pPr>
          </w:p>
        </w:tc>
        <w:tc>
          <w:tcPr>
            <w:tcW w:w="2030" w:type="dxa"/>
            <w:vMerge/>
            <w:tcBorders>
              <w:left w:val="single" w:sz="4" w:space="0" w:color="auto"/>
              <w:bottom w:val="single" w:sz="4" w:space="0" w:color="auto"/>
            </w:tcBorders>
            <w:shd w:val="clear" w:color="auto" w:fill="FFFFFF"/>
            <w:vAlign w:val="center"/>
          </w:tcPr>
          <w:p w:rsidR="0010584C" w:rsidRPr="000D7C11" w:rsidRDefault="0010584C" w:rsidP="0010584C">
            <w:pPr>
              <w:jc w:val="center"/>
              <w:rPr>
                <w:rFonts w:ascii="Times New Roman" w:hAnsi="Times New Roman"/>
              </w:rPr>
            </w:pPr>
          </w:p>
        </w:tc>
        <w:tc>
          <w:tcPr>
            <w:tcW w:w="1268" w:type="dxa"/>
            <w:tcBorders>
              <w:top w:val="single" w:sz="4" w:space="0" w:color="auto"/>
              <w:left w:val="single" w:sz="4" w:space="0" w:color="auto"/>
              <w:bottom w:val="single" w:sz="4" w:space="0" w:color="auto"/>
            </w:tcBorders>
            <w:shd w:val="clear" w:color="auto" w:fill="FFFFFF"/>
            <w:vAlign w:val="center"/>
          </w:tcPr>
          <w:p w:rsidR="0010584C" w:rsidRPr="000D7C11" w:rsidRDefault="0010584C" w:rsidP="0010584C">
            <w:pPr>
              <w:jc w:val="center"/>
              <w:rPr>
                <w:rFonts w:ascii="Times New Roman" w:hAnsi="Times New Roman"/>
                <w:sz w:val="10"/>
                <w:szCs w:val="10"/>
              </w:rPr>
            </w:pPr>
          </w:p>
        </w:tc>
        <w:tc>
          <w:tcPr>
            <w:tcW w:w="1440" w:type="dxa"/>
            <w:tcBorders>
              <w:top w:val="single" w:sz="4" w:space="0" w:color="auto"/>
              <w:left w:val="single" w:sz="4" w:space="0" w:color="auto"/>
              <w:bottom w:val="single" w:sz="4" w:space="0" w:color="auto"/>
            </w:tcBorders>
            <w:shd w:val="clear" w:color="auto" w:fill="FFFFFF"/>
            <w:vAlign w:val="center"/>
          </w:tcPr>
          <w:p w:rsidR="0010584C" w:rsidRPr="000D7C11" w:rsidRDefault="0010584C" w:rsidP="0010584C">
            <w:pPr>
              <w:jc w:val="center"/>
              <w:rPr>
                <w:rFonts w:ascii="Times New Roman" w:hAnsi="Times New Roman"/>
                <w:sz w:val="10"/>
                <w:szCs w:val="10"/>
              </w:rPr>
            </w:pPr>
          </w:p>
        </w:tc>
        <w:tc>
          <w:tcPr>
            <w:tcW w:w="1970" w:type="dxa"/>
            <w:tcBorders>
              <w:top w:val="single" w:sz="4" w:space="0" w:color="auto"/>
              <w:left w:val="single" w:sz="4" w:space="0" w:color="auto"/>
              <w:bottom w:val="single" w:sz="4" w:space="0" w:color="auto"/>
              <w:right w:val="single" w:sz="4" w:space="0" w:color="auto"/>
            </w:tcBorders>
            <w:shd w:val="clear" w:color="auto" w:fill="FFFFFF"/>
            <w:vAlign w:val="center"/>
          </w:tcPr>
          <w:p w:rsidR="0010584C" w:rsidRPr="000D7C11" w:rsidRDefault="0010584C" w:rsidP="0010584C">
            <w:pPr>
              <w:spacing w:line="220" w:lineRule="exact"/>
              <w:jc w:val="center"/>
              <w:rPr>
                <w:rFonts w:ascii="Times New Roman" w:hAnsi="Times New Roman"/>
              </w:rPr>
            </w:pPr>
          </w:p>
        </w:tc>
      </w:tr>
    </w:tbl>
    <w:p w:rsidR="00EE141F" w:rsidRPr="000D7C11" w:rsidRDefault="00EE141F" w:rsidP="00942AC8">
      <w:pPr>
        <w:spacing w:after="0" w:line="240" w:lineRule="auto"/>
        <w:rPr>
          <w:rFonts w:ascii="Times New Roman" w:hAnsi="Times New Roman"/>
          <w:color w:val="000000"/>
          <w:sz w:val="20"/>
          <w:szCs w:val="20"/>
          <w:lang w:eastAsia="ru-RU"/>
        </w:rPr>
      </w:pPr>
    </w:p>
    <w:p w:rsidR="00E07504" w:rsidRPr="000D7C11" w:rsidRDefault="00E07504" w:rsidP="00122EC9">
      <w:pPr>
        <w:spacing w:after="0" w:line="240" w:lineRule="auto"/>
        <w:rPr>
          <w:rFonts w:ascii="Times New Roman" w:hAnsi="Times New Roman"/>
          <w:color w:val="000000"/>
          <w:sz w:val="20"/>
          <w:szCs w:val="20"/>
          <w:lang w:eastAsia="ru-RU"/>
        </w:rPr>
      </w:pPr>
    </w:p>
    <w:p w:rsidR="00E07504" w:rsidRPr="000D7C11" w:rsidRDefault="00E07504" w:rsidP="00122EC9">
      <w:pPr>
        <w:spacing w:after="0" w:line="240" w:lineRule="auto"/>
        <w:rPr>
          <w:rFonts w:ascii="Times New Roman" w:hAnsi="Times New Roman"/>
          <w:color w:val="000000"/>
          <w:sz w:val="20"/>
          <w:szCs w:val="20"/>
          <w:lang w:eastAsia="ru-RU"/>
        </w:rPr>
      </w:pPr>
    </w:p>
    <w:p w:rsidR="00E07504" w:rsidRPr="000D7C11" w:rsidRDefault="00E07504" w:rsidP="007B493F">
      <w:pPr>
        <w:rPr>
          <w:rFonts w:ascii="Times New Roman" w:hAnsi="Times New Roman"/>
          <w:bCs/>
          <w:sz w:val="24"/>
          <w:szCs w:val="24"/>
        </w:rPr>
      </w:pPr>
    </w:p>
    <w:p w:rsidR="00687562" w:rsidRPr="000D7C11" w:rsidRDefault="00687562" w:rsidP="007B493F">
      <w:pPr>
        <w:rPr>
          <w:rFonts w:ascii="Times New Roman" w:hAnsi="Times New Roman"/>
          <w:bCs/>
          <w:sz w:val="24"/>
          <w:szCs w:val="24"/>
        </w:rPr>
      </w:pPr>
    </w:p>
    <w:p w:rsidR="00687562" w:rsidRPr="000D7C11" w:rsidRDefault="00687562" w:rsidP="007B493F">
      <w:pPr>
        <w:rPr>
          <w:rFonts w:ascii="Times New Roman" w:hAnsi="Times New Roman"/>
          <w:bCs/>
          <w:sz w:val="24"/>
          <w:szCs w:val="24"/>
        </w:rPr>
      </w:pPr>
    </w:p>
    <w:p w:rsidR="00687562" w:rsidRPr="000D7C11" w:rsidRDefault="00687562" w:rsidP="007B493F">
      <w:pPr>
        <w:rPr>
          <w:rFonts w:ascii="Times New Roman" w:hAnsi="Times New Roman"/>
          <w:bCs/>
          <w:sz w:val="24"/>
          <w:szCs w:val="24"/>
        </w:rPr>
      </w:pPr>
    </w:p>
    <w:p w:rsidR="00687562" w:rsidRPr="000D7C11" w:rsidRDefault="00687562" w:rsidP="007B493F">
      <w:pPr>
        <w:rPr>
          <w:rFonts w:ascii="Times New Roman" w:hAnsi="Times New Roman"/>
          <w:bCs/>
          <w:sz w:val="24"/>
          <w:szCs w:val="24"/>
        </w:rPr>
      </w:pPr>
    </w:p>
    <w:p w:rsidR="0010584C" w:rsidRDefault="00C030D9" w:rsidP="00C030D9">
      <w:pPr>
        <w:spacing w:after="0" w:line="240" w:lineRule="auto"/>
        <w:jc w:val="center"/>
        <w:rPr>
          <w:rFonts w:ascii="Times New Roman" w:eastAsiaTheme="minorHAnsi" w:hAnsi="Times New Roman"/>
          <w:sz w:val="24"/>
          <w:szCs w:val="24"/>
        </w:rPr>
      </w:pPr>
      <w:r w:rsidRPr="000D7C11">
        <w:rPr>
          <w:rFonts w:ascii="Times New Roman" w:eastAsiaTheme="minorHAnsi" w:hAnsi="Times New Roman"/>
          <w:sz w:val="24"/>
          <w:szCs w:val="24"/>
        </w:rPr>
        <w:tab/>
      </w:r>
      <w:r w:rsidRPr="000D7C11">
        <w:rPr>
          <w:rFonts w:ascii="Times New Roman" w:eastAsiaTheme="minorHAnsi" w:hAnsi="Times New Roman"/>
          <w:sz w:val="24"/>
          <w:szCs w:val="24"/>
        </w:rPr>
        <w:tab/>
      </w:r>
      <w:r w:rsidRPr="000D7C11">
        <w:rPr>
          <w:rFonts w:ascii="Times New Roman" w:eastAsiaTheme="minorHAnsi" w:hAnsi="Times New Roman"/>
          <w:sz w:val="24"/>
          <w:szCs w:val="24"/>
        </w:rPr>
        <w:tab/>
      </w:r>
      <w:r w:rsidRPr="000D7C11">
        <w:rPr>
          <w:rFonts w:ascii="Times New Roman" w:eastAsiaTheme="minorHAnsi" w:hAnsi="Times New Roman"/>
          <w:sz w:val="24"/>
          <w:szCs w:val="24"/>
        </w:rPr>
        <w:tab/>
      </w:r>
      <w:r w:rsidRPr="000D7C11">
        <w:rPr>
          <w:rFonts w:ascii="Times New Roman" w:eastAsiaTheme="minorHAnsi" w:hAnsi="Times New Roman"/>
          <w:sz w:val="24"/>
          <w:szCs w:val="24"/>
        </w:rPr>
        <w:tab/>
      </w:r>
      <w:r w:rsidRPr="000D7C11">
        <w:rPr>
          <w:rFonts w:ascii="Times New Roman" w:eastAsiaTheme="minorHAnsi" w:hAnsi="Times New Roman"/>
          <w:sz w:val="24"/>
          <w:szCs w:val="24"/>
        </w:rPr>
        <w:tab/>
      </w:r>
      <w:r w:rsidRPr="000D7C11">
        <w:rPr>
          <w:rFonts w:ascii="Times New Roman" w:eastAsiaTheme="minorHAnsi" w:hAnsi="Times New Roman"/>
          <w:sz w:val="24"/>
          <w:szCs w:val="24"/>
        </w:rPr>
        <w:tab/>
      </w:r>
      <w:r w:rsidRPr="000D7C11">
        <w:rPr>
          <w:rFonts w:ascii="Times New Roman" w:eastAsiaTheme="minorHAnsi" w:hAnsi="Times New Roman"/>
          <w:sz w:val="24"/>
          <w:szCs w:val="24"/>
        </w:rPr>
        <w:tab/>
      </w:r>
      <w:r w:rsidRPr="000D7C11">
        <w:rPr>
          <w:rFonts w:ascii="Times New Roman" w:eastAsiaTheme="minorHAnsi" w:hAnsi="Times New Roman"/>
          <w:sz w:val="24"/>
          <w:szCs w:val="24"/>
        </w:rPr>
        <w:tab/>
      </w:r>
      <w:r w:rsidRPr="000D7C11">
        <w:rPr>
          <w:rFonts w:ascii="Times New Roman" w:eastAsiaTheme="minorHAnsi" w:hAnsi="Times New Roman"/>
          <w:sz w:val="24"/>
          <w:szCs w:val="24"/>
        </w:rPr>
        <w:tab/>
      </w:r>
    </w:p>
    <w:p w:rsidR="0010584C" w:rsidRDefault="0010584C" w:rsidP="00C030D9">
      <w:pPr>
        <w:spacing w:after="0" w:line="240" w:lineRule="auto"/>
        <w:jc w:val="center"/>
        <w:rPr>
          <w:rFonts w:ascii="Times New Roman" w:eastAsiaTheme="minorHAnsi" w:hAnsi="Times New Roman"/>
          <w:sz w:val="24"/>
          <w:szCs w:val="24"/>
        </w:rPr>
      </w:pPr>
    </w:p>
    <w:p w:rsidR="0010584C" w:rsidRDefault="0010584C" w:rsidP="00C030D9">
      <w:pPr>
        <w:spacing w:after="0" w:line="240" w:lineRule="auto"/>
        <w:jc w:val="center"/>
        <w:rPr>
          <w:rFonts w:ascii="Times New Roman" w:eastAsiaTheme="minorHAnsi" w:hAnsi="Times New Roman"/>
          <w:sz w:val="24"/>
          <w:szCs w:val="24"/>
        </w:rPr>
      </w:pPr>
    </w:p>
    <w:p w:rsidR="0010584C" w:rsidRDefault="0010584C" w:rsidP="00C030D9">
      <w:pPr>
        <w:spacing w:after="0" w:line="240" w:lineRule="auto"/>
        <w:jc w:val="center"/>
        <w:rPr>
          <w:rFonts w:ascii="Times New Roman" w:eastAsiaTheme="minorHAnsi" w:hAnsi="Times New Roman"/>
          <w:sz w:val="24"/>
          <w:szCs w:val="24"/>
        </w:rPr>
      </w:pPr>
    </w:p>
    <w:p w:rsidR="00687562" w:rsidRPr="000D7C11" w:rsidRDefault="00687562" w:rsidP="007B493F">
      <w:pPr>
        <w:rPr>
          <w:rFonts w:ascii="Times New Roman" w:hAnsi="Times New Roman"/>
          <w:color w:val="000000"/>
          <w:sz w:val="20"/>
          <w:szCs w:val="20"/>
          <w:lang w:eastAsia="ru-RU"/>
        </w:rPr>
      </w:pPr>
    </w:p>
    <w:sectPr w:rsidR="00687562" w:rsidRPr="000D7C11" w:rsidSect="00A709D0">
      <w:pgSz w:w="16838" w:h="11906" w:orient="landscape"/>
      <w:pgMar w:top="284" w:right="678" w:bottom="284" w:left="227" w:header="425"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1301" w:rsidRDefault="00181301" w:rsidP="001004E8">
      <w:pPr>
        <w:spacing w:after="0" w:line="240" w:lineRule="auto"/>
      </w:pPr>
      <w:r>
        <w:separator/>
      </w:r>
    </w:p>
  </w:endnote>
  <w:endnote w:type="continuationSeparator" w:id="1">
    <w:p w:rsidR="00181301" w:rsidRDefault="00181301" w:rsidP="001004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rbel">
    <w:panose1 w:val="020B0503020204020204"/>
    <w:charset w:val="CC"/>
    <w:family w:val="swiss"/>
    <w:pitch w:val="variable"/>
    <w:sig w:usb0="A00002EF" w:usb1="4000A4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Geneva">
    <w:altName w:val="Arial"/>
    <w:panose1 w:val="020B0503030404040204"/>
    <w:charset w:val="00"/>
    <w:family w:val="swiss"/>
    <w:pitch w:val="variable"/>
    <w:sig w:usb0="00000003" w:usb1="00000000" w:usb2="00000000" w:usb3="00000000" w:csb0="00000001"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4A01" w:rsidRDefault="00554A01" w:rsidP="00611587">
    <w:pPr>
      <w:pStyle w:val="aa"/>
      <w:tabs>
        <w:tab w:val="left" w:pos="3053"/>
      </w:tabs>
    </w:pPr>
    <w:r>
      <w:tab/>
    </w:r>
    <w:r>
      <w:tab/>
    </w:r>
    <w:r>
      <w:tab/>
    </w:r>
  </w:p>
  <w:p w:rsidR="00554A01" w:rsidRDefault="00554A01">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42507166"/>
      <w:docPartObj>
        <w:docPartGallery w:val="Page Numbers (Bottom of Page)"/>
        <w:docPartUnique/>
      </w:docPartObj>
    </w:sdtPr>
    <w:sdtContent>
      <w:p w:rsidR="00554A01" w:rsidRDefault="004853DE">
        <w:pPr>
          <w:pStyle w:val="aa"/>
          <w:jc w:val="right"/>
        </w:pPr>
        <w:r>
          <w:fldChar w:fldCharType="begin"/>
        </w:r>
        <w:r w:rsidR="00554A01">
          <w:instrText>PAGE   \* MERGEFORMAT</w:instrText>
        </w:r>
        <w:r>
          <w:fldChar w:fldCharType="separate"/>
        </w:r>
        <w:r w:rsidR="007E0E3B">
          <w:rPr>
            <w:noProof/>
          </w:rPr>
          <w:t>34</w:t>
        </w:r>
        <w:r>
          <w:fldChar w:fldCharType="end"/>
        </w:r>
      </w:p>
    </w:sdtContent>
  </w:sdt>
  <w:p w:rsidR="00554A01" w:rsidRDefault="00554A01">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1301" w:rsidRDefault="00181301" w:rsidP="001004E8">
      <w:pPr>
        <w:spacing w:after="0" w:line="240" w:lineRule="auto"/>
      </w:pPr>
      <w:r>
        <w:separator/>
      </w:r>
    </w:p>
  </w:footnote>
  <w:footnote w:type="continuationSeparator" w:id="1">
    <w:p w:rsidR="00181301" w:rsidRDefault="00181301" w:rsidP="001004E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4A01" w:rsidRPr="001004E8" w:rsidRDefault="00554A01" w:rsidP="001004E8">
    <w:pPr>
      <w:pStyle w:val="a5"/>
      <w:jc w:val="center"/>
      <w:rPr>
        <w:sz w:val="22"/>
        <w:szCs w:val="2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4A01" w:rsidRDefault="00554A01" w:rsidP="00477DD5">
    <w:pPr>
      <w:pStyle w:val="a5"/>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4A01" w:rsidRPr="001004E8" w:rsidRDefault="00554A01" w:rsidP="001004E8">
    <w:pPr>
      <w:pStyle w:val="a5"/>
      <w:jc w:val="center"/>
      <w:rPr>
        <w:sz w:val="22"/>
        <w:szCs w:val="2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4A01" w:rsidRDefault="00554A01" w:rsidP="00477DD5">
    <w:pPr>
      <w:pStyle w:val="a5"/>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A0009D74"/>
    <w:lvl w:ilvl="0">
      <w:numFmt w:val="bullet"/>
      <w:lvlText w:val="*"/>
      <w:lvlJc w:val="left"/>
    </w:lvl>
  </w:abstractNum>
  <w:abstractNum w:abstractNumId="1">
    <w:nsid w:val="017D5679"/>
    <w:multiLevelType w:val="hybridMultilevel"/>
    <w:tmpl w:val="1688AEA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A3675CB"/>
    <w:multiLevelType w:val="multilevel"/>
    <w:tmpl w:val="765E6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B333FC"/>
    <w:multiLevelType w:val="hybridMultilevel"/>
    <w:tmpl w:val="1688AEA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0EA1A09"/>
    <w:multiLevelType w:val="hybridMultilevel"/>
    <w:tmpl w:val="50BA4844"/>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5">
    <w:nsid w:val="142D3075"/>
    <w:multiLevelType w:val="multilevel"/>
    <w:tmpl w:val="88E421B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149A0968"/>
    <w:multiLevelType w:val="multilevel"/>
    <w:tmpl w:val="1E2829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19921E91"/>
    <w:multiLevelType w:val="hybridMultilevel"/>
    <w:tmpl w:val="4EC080CA"/>
    <w:lvl w:ilvl="0" w:tplc="077A105E">
      <w:start w:val="1"/>
      <w:numFmt w:val="decimal"/>
      <w:lvlText w:val="%1."/>
      <w:lvlJc w:val="left"/>
      <w:pPr>
        <w:ind w:left="468" w:hanging="360"/>
      </w:pPr>
      <w:rPr>
        <w:rFonts w:cs="Times New Roman" w:hint="default"/>
      </w:rPr>
    </w:lvl>
    <w:lvl w:ilvl="1" w:tplc="04190019" w:tentative="1">
      <w:start w:val="1"/>
      <w:numFmt w:val="lowerLetter"/>
      <w:lvlText w:val="%2."/>
      <w:lvlJc w:val="left"/>
      <w:pPr>
        <w:ind w:left="1188" w:hanging="360"/>
      </w:pPr>
      <w:rPr>
        <w:rFonts w:cs="Times New Roman"/>
      </w:rPr>
    </w:lvl>
    <w:lvl w:ilvl="2" w:tplc="0419001B" w:tentative="1">
      <w:start w:val="1"/>
      <w:numFmt w:val="lowerRoman"/>
      <w:lvlText w:val="%3."/>
      <w:lvlJc w:val="right"/>
      <w:pPr>
        <w:ind w:left="1908" w:hanging="180"/>
      </w:pPr>
      <w:rPr>
        <w:rFonts w:cs="Times New Roman"/>
      </w:rPr>
    </w:lvl>
    <w:lvl w:ilvl="3" w:tplc="0419000F" w:tentative="1">
      <w:start w:val="1"/>
      <w:numFmt w:val="decimal"/>
      <w:lvlText w:val="%4."/>
      <w:lvlJc w:val="left"/>
      <w:pPr>
        <w:ind w:left="2628" w:hanging="360"/>
      </w:pPr>
      <w:rPr>
        <w:rFonts w:cs="Times New Roman"/>
      </w:rPr>
    </w:lvl>
    <w:lvl w:ilvl="4" w:tplc="04190019" w:tentative="1">
      <w:start w:val="1"/>
      <w:numFmt w:val="lowerLetter"/>
      <w:lvlText w:val="%5."/>
      <w:lvlJc w:val="left"/>
      <w:pPr>
        <w:ind w:left="3348" w:hanging="360"/>
      </w:pPr>
      <w:rPr>
        <w:rFonts w:cs="Times New Roman"/>
      </w:rPr>
    </w:lvl>
    <w:lvl w:ilvl="5" w:tplc="0419001B" w:tentative="1">
      <w:start w:val="1"/>
      <w:numFmt w:val="lowerRoman"/>
      <w:lvlText w:val="%6."/>
      <w:lvlJc w:val="right"/>
      <w:pPr>
        <w:ind w:left="4068" w:hanging="180"/>
      </w:pPr>
      <w:rPr>
        <w:rFonts w:cs="Times New Roman"/>
      </w:rPr>
    </w:lvl>
    <w:lvl w:ilvl="6" w:tplc="0419000F" w:tentative="1">
      <w:start w:val="1"/>
      <w:numFmt w:val="decimal"/>
      <w:lvlText w:val="%7."/>
      <w:lvlJc w:val="left"/>
      <w:pPr>
        <w:ind w:left="4788" w:hanging="360"/>
      </w:pPr>
      <w:rPr>
        <w:rFonts w:cs="Times New Roman"/>
      </w:rPr>
    </w:lvl>
    <w:lvl w:ilvl="7" w:tplc="04190019" w:tentative="1">
      <w:start w:val="1"/>
      <w:numFmt w:val="lowerLetter"/>
      <w:lvlText w:val="%8."/>
      <w:lvlJc w:val="left"/>
      <w:pPr>
        <w:ind w:left="5508" w:hanging="360"/>
      </w:pPr>
      <w:rPr>
        <w:rFonts w:cs="Times New Roman"/>
      </w:rPr>
    </w:lvl>
    <w:lvl w:ilvl="8" w:tplc="0419001B" w:tentative="1">
      <w:start w:val="1"/>
      <w:numFmt w:val="lowerRoman"/>
      <w:lvlText w:val="%9."/>
      <w:lvlJc w:val="right"/>
      <w:pPr>
        <w:ind w:left="6228" w:hanging="180"/>
      </w:pPr>
      <w:rPr>
        <w:rFonts w:cs="Times New Roman"/>
      </w:rPr>
    </w:lvl>
  </w:abstractNum>
  <w:abstractNum w:abstractNumId="8">
    <w:nsid w:val="1AAE395D"/>
    <w:multiLevelType w:val="hybridMultilevel"/>
    <w:tmpl w:val="B6C8CFB6"/>
    <w:lvl w:ilvl="0" w:tplc="1D2207EC">
      <w:start w:val="1"/>
      <w:numFmt w:val="decimal"/>
      <w:lvlText w:val="%1."/>
      <w:lvlJc w:val="left"/>
      <w:pPr>
        <w:ind w:left="360" w:hanging="360"/>
      </w:pPr>
      <w:rPr>
        <w:rFonts w:cs="Times New Roman"/>
        <w:sz w:val="20"/>
        <w:szCs w:val="20"/>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9">
    <w:nsid w:val="26042F4F"/>
    <w:multiLevelType w:val="multilevel"/>
    <w:tmpl w:val="51DE1360"/>
    <w:lvl w:ilvl="0">
      <w:start w:val="1"/>
      <w:numFmt w:val="bullet"/>
      <w:lvlText w:val="-"/>
      <w:lvlJc w:val="left"/>
      <w:rPr>
        <w:rFonts w:ascii="Times New Roman" w:eastAsia="Times New Roman" w:hAnsi="Times New Roman"/>
        <w:b w:val="0"/>
        <w:i w:val="0"/>
        <w:smallCaps w:val="0"/>
        <w:strike w:val="0"/>
        <w:color w:val="000000"/>
        <w:spacing w:val="0"/>
        <w:w w:val="100"/>
        <w:position w:val="0"/>
        <w:sz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2CD400F7"/>
    <w:multiLevelType w:val="multilevel"/>
    <w:tmpl w:val="5AF85B0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3E9F29F7"/>
    <w:multiLevelType w:val="hybridMultilevel"/>
    <w:tmpl w:val="B28AF5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42D10BC4"/>
    <w:multiLevelType w:val="hybridMultilevel"/>
    <w:tmpl w:val="EB8A9EA4"/>
    <w:lvl w:ilvl="0" w:tplc="6A6E9F2C">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44717BE"/>
    <w:multiLevelType w:val="multilevel"/>
    <w:tmpl w:val="25DE11EE"/>
    <w:lvl w:ilvl="0">
      <w:start w:val="1"/>
      <w:numFmt w:val="bullet"/>
      <w:lvlText w:val="•"/>
      <w:lvlJc w:val="left"/>
      <w:rPr>
        <w:rFonts w:ascii="Times New Roman" w:eastAsia="Times New Roman" w:hAnsi="Times New Roman"/>
        <w:b w:val="0"/>
        <w:i w:val="0"/>
        <w:smallCaps w:val="0"/>
        <w:strike w:val="0"/>
        <w:color w:val="000000"/>
        <w:spacing w:val="0"/>
        <w:w w:val="100"/>
        <w:position w:val="0"/>
        <w:sz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50E239CB"/>
    <w:multiLevelType w:val="multilevel"/>
    <w:tmpl w:val="CC9638DE"/>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5A7B5FBA"/>
    <w:multiLevelType w:val="multilevel"/>
    <w:tmpl w:val="5B262956"/>
    <w:lvl w:ilvl="0">
      <w:start w:val="1"/>
      <w:numFmt w:val="decimal"/>
      <w:lvlText w:val="%1."/>
      <w:lvlJc w:val="left"/>
      <w:pPr>
        <w:ind w:left="1072" w:hanging="504"/>
      </w:pPr>
      <w:rPr>
        <w:rFonts w:ascii="Times New Roman" w:hAnsi="Times New Roman" w:cs="Times New Roman" w:hint="default"/>
        <w:sz w:val="26"/>
        <w:szCs w:val="26"/>
      </w:rPr>
    </w:lvl>
    <w:lvl w:ilvl="1">
      <w:start w:val="1"/>
      <w:numFmt w:val="decimal"/>
      <w:lvlText w:val="%1.%2."/>
      <w:lvlJc w:val="left"/>
      <w:pPr>
        <w:ind w:left="720" w:hanging="720"/>
      </w:pPr>
      <w:rPr>
        <w:rFonts w:ascii="Times New Roman" w:hAnsi="Times New Roman" w:cs="Times New Roman" w:hint="default"/>
        <w:b w:val="0"/>
        <w:color w:val="auto"/>
        <w:sz w:val="26"/>
        <w:szCs w:val="26"/>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6">
    <w:nsid w:val="5C236954"/>
    <w:multiLevelType w:val="hybridMultilevel"/>
    <w:tmpl w:val="B28AF5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5DA125A2"/>
    <w:multiLevelType w:val="hybridMultilevel"/>
    <w:tmpl w:val="CE06438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5E5539C8"/>
    <w:multiLevelType w:val="hybridMultilevel"/>
    <w:tmpl w:val="FEEC377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60125A2C"/>
    <w:multiLevelType w:val="hybridMultilevel"/>
    <w:tmpl w:val="A184AC52"/>
    <w:lvl w:ilvl="0" w:tplc="D65C2D3C">
      <w:start w:val="1"/>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20">
    <w:nsid w:val="60F44105"/>
    <w:multiLevelType w:val="multilevel"/>
    <w:tmpl w:val="4D9E00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nsid w:val="65983D4B"/>
    <w:multiLevelType w:val="hybridMultilevel"/>
    <w:tmpl w:val="CA6E8CD0"/>
    <w:lvl w:ilvl="0" w:tplc="791ED388">
      <w:start w:val="1"/>
      <w:numFmt w:val="bullet"/>
      <w:lvlText w:val=""/>
      <w:lvlJc w:val="left"/>
      <w:pPr>
        <w:tabs>
          <w:tab w:val="num" w:pos="720"/>
        </w:tabs>
        <w:ind w:left="720" w:hanging="360"/>
      </w:pPr>
      <w:rPr>
        <w:rFonts w:ascii="Symbol" w:eastAsia="Times New Roman" w:hAnsi="Symbol" w:hint="default"/>
        <w:color w:val="auto"/>
        <w:sz w:val="22"/>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66C90876"/>
    <w:multiLevelType w:val="hybridMultilevel"/>
    <w:tmpl w:val="39DE82C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6D7E3740"/>
    <w:multiLevelType w:val="multilevel"/>
    <w:tmpl w:val="999ED6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nsid w:val="6EA21CB3"/>
    <w:multiLevelType w:val="multilevel"/>
    <w:tmpl w:val="8E0837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70385336"/>
    <w:multiLevelType w:val="hybridMultilevel"/>
    <w:tmpl w:val="7A769418"/>
    <w:lvl w:ilvl="0" w:tplc="3DD0BC18">
      <w:start w:val="1"/>
      <w:numFmt w:val="upperRoman"/>
      <w:lvlText w:val="%1."/>
      <w:lvlJc w:val="left"/>
      <w:pPr>
        <w:ind w:left="1260" w:hanging="72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6">
    <w:nsid w:val="72212BE5"/>
    <w:multiLevelType w:val="multilevel"/>
    <w:tmpl w:val="3FB8DB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nsid w:val="73043DB8"/>
    <w:multiLevelType w:val="hybridMultilevel"/>
    <w:tmpl w:val="C0668FC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75CE2F08"/>
    <w:multiLevelType w:val="multilevel"/>
    <w:tmpl w:val="1A1C22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nsid w:val="7C330A0A"/>
    <w:multiLevelType w:val="multilevel"/>
    <w:tmpl w:val="C8DC25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nsid w:val="7C9838A6"/>
    <w:multiLevelType w:val="hybridMultilevel"/>
    <w:tmpl w:val="2B585248"/>
    <w:lvl w:ilvl="0" w:tplc="F2A091E2">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nsid w:val="7D521188"/>
    <w:multiLevelType w:val="multilevel"/>
    <w:tmpl w:val="83CA63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
  </w:num>
  <w:num w:numId="2">
    <w:abstractNumId w:val="11"/>
  </w:num>
  <w:num w:numId="3">
    <w:abstractNumId w:val="3"/>
  </w:num>
  <w:num w:numId="4">
    <w:abstractNumId w:val="4"/>
  </w:num>
  <w:num w:numId="5">
    <w:abstractNumId w:val="16"/>
  </w:num>
  <w:num w:numId="6">
    <w:abstractNumId w:val="8"/>
  </w:num>
  <w:num w:numId="7">
    <w:abstractNumId w:val="2"/>
  </w:num>
  <w:num w:numId="8">
    <w:abstractNumId w:val="7"/>
  </w:num>
  <w:num w:numId="9">
    <w:abstractNumId w:val="15"/>
  </w:num>
  <w:num w:numId="10">
    <w:abstractNumId w:val="27"/>
  </w:num>
  <w:num w:numId="11">
    <w:abstractNumId w:val="17"/>
  </w:num>
  <w:num w:numId="12">
    <w:abstractNumId w:val="18"/>
  </w:num>
  <w:num w:numId="13">
    <w:abstractNumId w:val="22"/>
  </w:num>
  <w:num w:numId="14">
    <w:abstractNumId w:val="30"/>
  </w:num>
  <w:num w:numId="15">
    <w:abstractNumId w:val="0"/>
    <w:lvlOverride w:ilvl="0">
      <w:lvl w:ilvl="0">
        <w:numFmt w:val="bullet"/>
        <w:lvlText w:val="-"/>
        <w:legacy w:legacy="1" w:legacySpace="0" w:legacyIndent="168"/>
        <w:lvlJc w:val="left"/>
        <w:rPr>
          <w:rFonts w:ascii="Times New Roman" w:hAnsi="Times New Roman" w:hint="default"/>
        </w:rPr>
      </w:lvl>
    </w:lvlOverride>
  </w:num>
  <w:num w:numId="16">
    <w:abstractNumId w:val="21"/>
  </w:num>
  <w:num w:numId="17">
    <w:abstractNumId w:val="29"/>
  </w:num>
  <w:num w:numId="18">
    <w:abstractNumId w:val="9"/>
  </w:num>
  <w:num w:numId="19">
    <w:abstractNumId w:val="13"/>
  </w:num>
  <w:num w:numId="20">
    <w:abstractNumId w:val="25"/>
  </w:num>
  <w:num w:numId="21">
    <w:abstractNumId w:val="10"/>
  </w:num>
  <w:num w:numId="22">
    <w:abstractNumId w:val="31"/>
  </w:num>
  <w:num w:numId="23">
    <w:abstractNumId w:val="23"/>
  </w:num>
  <w:num w:numId="24">
    <w:abstractNumId w:val="6"/>
  </w:num>
  <w:num w:numId="25">
    <w:abstractNumId w:val="20"/>
  </w:num>
  <w:num w:numId="26">
    <w:abstractNumId w:val="19"/>
  </w:num>
  <w:num w:numId="27">
    <w:abstractNumId w:val="14"/>
  </w:num>
  <w:num w:numId="28">
    <w:abstractNumId w:val="28"/>
  </w:num>
  <w:num w:numId="29">
    <w:abstractNumId w:val="5"/>
  </w:num>
  <w:num w:numId="30">
    <w:abstractNumId w:val="26"/>
  </w:num>
  <w:num w:numId="31">
    <w:abstractNumId w:val="24"/>
  </w:num>
  <w:num w:numId="32">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defaultTabStop w:val="708"/>
  <w:characterSpacingControl w:val="doNotCompress"/>
  <w:hdrShapeDefaults>
    <o:shapedefaults v:ext="edit" spidmax="5122"/>
  </w:hdrShapeDefaults>
  <w:footnotePr>
    <w:footnote w:id="0"/>
    <w:footnote w:id="1"/>
  </w:footnotePr>
  <w:endnotePr>
    <w:endnote w:id="0"/>
    <w:endnote w:id="1"/>
  </w:endnotePr>
  <w:compat/>
  <w:rsids>
    <w:rsidRoot w:val="00F312A5"/>
    <w:rsid w:val="00003C47"/>
    <w:rsid w:val="000046E6"/>
    <w:rsid w:val="00004A28"/>
    <w:rsid w:val="00004FDD"/>
    <w:rsid w:val="00011BC0"/>
    <w:rsid w:val="000156EA"/>
    <w:rsid w:val="00021F57"/>
    <w:rsid w:val="00023230"/>
    <w:rsid w:val="00025DEB"/>
    <w:rsid w:val="00026C8D"/>
    <w:rsid w:val="000309C6"/>
    <w:rsid w:val="00032998"/>
    <w:rsid w:val="00035346"/>
    <w:rsid w:val="0004010D"/>
    <w:rsid w:val="0004098C"/>
    <w:rsid w:val="00041C86"/>
    <w:rsid w:val="00043F1D"/>
    <w:rsid w:val="0004524C"/>
    <w:rsid w:val="00047DE5"/>
    <w:rsid w:val="00050E63"/>
    <w:rsid w:val="00054099"/>
    <w:rsid w:val="00054D32"/>
    <w:rsid w:val="00055767"/>
    <w:rsid w:val="00055B7A"/>
    <w:rsid w:val="00057591"/>
    <w:rsid w:val="000629AE"/>
    <w:rsid w:val="00065AB7"/>
    <w:rsid w:val="00067673"/>
    <w:rsid w:val="00072942"/>
    <w:rsid w:val="00074A72"/>
    <w:rsid w:val="00076271"/>
    <w:rsid w:val="0008011C"/>
    <w:rsid w:val="00080E8F"/>
    <w:rsid w:val="00081784"/>
    <w:rsid w:val="0008295C"/>
    <w:rsid w:val="00090196"/>
    <w:rsid w:val="000908C4"/>
    <w:rsid w:val="00093533"/>
    <w:rsid w:val="00094CE1"/>
    <w:rsid w:val="000951BB"/>
    <w:rsid w:val="000A1076"/>
    <w:rsid w:val="000A1C08"/>
    <w:rsid w:val="000A1DD4"/>
    <w:rsid w:val="000A26A7"/>
    <w:rsid w:val="000A792B"/>
    <w:rsid w:val="000B08D7"/>
    <w:rsid w:val="000B0DC4"/>
    <w:rsid w:val="000B16B1"/>
    <w:rsid w:val="000B2B83"/>
    <w:rsid w:val="000C0908"/>
    <w:rsid w:val="000C1F0A"/>
    <w:rsid w:val="000C252A"/>
    <w:rsid w:val="000C373E"/>
    <w:rsid w:val="000C756E"/>
    <w:rsid w:val="000C7EE0"/>
    <w:rsid w:val="000D7C11"/>
    <w:rsid w:val="000E264B"/>
    <w:rsid w:val="000E35F7"/>
    <w:rsid w:val="000E4746"/>
    <w:rsid w:val="000E5867"/>
    <w:rsid w:val="000E71EE"/>
    <w:rsid w:val="000F16E3"/>
    <w:rsid w:val="000F2D56"/>
    <w:rsid w:val="000F3788"/>
    <w:rsid w:val="000F4A5A"/>
    <w:rsid w:val="000F70C5"/>
    <w:rsid w:val="001004E8"/>
    <w:rsid w:val="00102964"/>
    <w:rsid w:val="00104770"/>
    <w:rsid w:val="0010584C"/>
    <w:rsid w:val="0010692C"/>
    <w:rsid w:val="001077BA"/>
    <w:rsid w:val="00111A43"/>
    <w:rsid w:val="00113BF7"/>
    <w:rsid w:val="00115D4F"/>
    <w:rsid w:val="00122EC9"/>
    <w:rsid w:val="00123D29"/>
    <w:rsid w:val="00131384"/>
    <w:rsid w:val="001337E3"/>
    <w:rsid w:val="00135BF1"/>
    <w:rsid w:val="00136769"/>
    <w:rsid w:val="001372B8"/>
    <w:rsid w:val="001404A5"/>
    <w:rsid w:val="00144DEF"/>
    <w:rsid w:val="001450CF"/>
    <w:rsid w:val="00145B82"/>
    <w:rsid w:val="00147D7F"/>
    <w:rsid w:val="00150BC2"/>
    <w:rsid w:val="00156603"/>
    <w:rsid w:val="0015670B"/>
    <w:rsid w:val="00156FE6"/>
    <w:rsid w:val="00160B9F"/>
    <w:rsid w:val="00161912"/>
    <w:rsid w:val="00162E93"/>
    <w:rsid w:val="00165105"/>
    <w:rsid w:val="00166842"/>
    <w:rsid w:val="00166C24"/>
    <w:rsid w:val="0016776E"/>
    <w:rsid w:val="00173269"/>
    <w:rsid w:val="00173F30"/>
    <w:rsid w:val="00176A79"/>
    <w:rsid w:val="0017762E"/>
    <w:rsid w:val="00181301"/>
    <w:rsid w:val="00183FA1"/>
    <w:rsid w:val="00184049"/>
    <w:rsid w:val="00184BC4"/>
    <w:rsid w:val="0018569E"/>
    <w:rsid w:val="0018635D"/>
    <w:rsid w:val="001914A9"/>
    <w:rsid w:val="00191803"/>
    <w:rsid w:val="0019587C"/>
    <w:rsid w:val="001A0C21"/>
    <w:rsid w:val="001A349E"/>
    <w:rsid w:val="001A5481"/>
    <w:rsid w:val="001A5538"/>
    <w:rsid w:val="001A6287"/>
    <w:rsid w:val="001A722E"/>
    <w:rsid w:val="001A7883"/>
    <w:rsid w:val="001B14C1"/>
    <w:rsid w:val="001B1C36"/>
    <w:rsid w:val="001B1ED7"/>
    <w:rsid w:val="001B21B0"/>
    <w:rsid w:val="001B3A39"/>
    <w:rsid w:val="001B540E"/>
    <w:rsid w:val="001B72C1"/>
    <w:rsid w:val="001B7657"/>
    <w:rsid w:val="001B77D9"/>
    <w:rsid w:val="001C015F"/>
    <w:rsid w:val="001C05CE"/>
    <w:rsid w:val="001C09EB"/>
    <w:rsid w:val="001C4260"/>
    <w:rsid w:val="001C772B"/>
    <w:rsid w:val="001D1DAA"/>
    <w:rsid w:val="001D2BE6"/>
    <w:rsid w:val="001D2E64"/>
    <w:rsid w:val="001D4005"/>
    <w:rsid w:val="001E0141"/>
    <w:rsid w:val="001E058B"/>
    <w:rsid w:val="001E3927"/>
    <w:rsid w:val="001E6817"/>
    <w:rsid w:val="001F1EAE"/>
    <w:rsid w:val="001F2AEC"/>
    <w:rsid w:val="001F36AD"/>
    <w:rsid w:val="0020083A"/>
    <w:rsid w:val="0020223F"/>
    <w:rsid w:val="00205DF0"/>
    <w:rsid w:val="00206C45"/>
    <w:rsid w:val="00206D1B"/>
    <w:rsid w:val="00213359"/>
    <w:rsid w:val="00213F57"/>
    <w:rsid w:val="002163E1"/>
    <w:rsid w:val="00216EA8"/>
    <w:rsid w:val="002179E6"/>
    <w:rsid w:val="00217F32"/>
    <w:rsid w:val="00223BC8"/>
    <w:rsid w:val="00224DFC"/>
    <w:rsid w:val="00226E32"/>
    <w:rsid w:val="002305DE"/>
    <w:rsid w:val="002311B6"/>
    <w:rsid w:val="00232DD1"/>
    <w:rsid w:val="0023768C"/>
    <w:rsid w:val="00237AA9"/>
    <w:rsid w:val="00240818"/>
    <w:rsid w:val="00242415"/>
    <w:rsid w:val="00244DA0"/>
    <w:rsid w:val="00251087"/>
    <w:rsid w:val="002542CE"/>
    <w:rsid w:val="00254334"/>
    <w:rsid w:val="0026304C"/>
    <w:rsid w:val="002632F2"/>
    <w:rsid w:val="00264A01"/>
    <w:rsid w:val="002651CE"/>
    <w:rsid w:val="00267A3C"/>
    <w:rsid w:val="00271B85"/>
    <w:rsid w:val="00272FF1"/>
    <w:rsid w:val="00274EC6"/>
    <w:rsid w:val="00275353"/>
    <w:rsid w:val="00275B32"/>
    <w:rsid w:val="002818AD"/>
    <w:rsid w:val="002843CF"/>
    <w:rsid w:val="0028464F"/>
    <w:rsid w:val="00284A79"/>
    <w:rsid w:val="00287118"/>
    <w:rsid w:val="00287771"/>
    <w:rsid w:val="00287A4D"/>
    <w:rsid w:val="00287DA7"/>
    <w:rsid w:val="0029113D"/>
    <w:rsid w:val="00293919"/>
    <w:rsid w:val="002965B3"/>
    <w:rsid w:val="002968A5"/>
    <w:rsid w:val="002A0215"/>
    <w:rsid w:val="002A1B42"/>
    <w:rsid w:val="002A5988"/>
    <w:rsid w:val="002A77B3"/>
    <w:rsid w:val="002B02D6"/>
    <w:rsid w:val="002B12F7"/>
    <w:rsid w:val="002B3322"/>
    <w:rsid w:val="002C14A5"/>
    <w:rsid w:val="002C1C47"/>
    <w:rsid w:val="002C258F"/>
    <w:rsid w:val="002C295F"/>
    <w:rsid w:val="002C7BD6"/>
    <w:rsid w:val="002D15E1"/>
    <w:rsid w:val="002D76A8"/>
    <w:rsid w:val="002E13F9"/>
    <w:rsid w:val="002E1BF9"/>
    <w:rsid w:val="002E26EF"/>
    <w:rsid w:val="002E4B9A"/>
    <w:rsid w:val="002E5599"/>
    <w:rsid w:val="002E55FA"/>
    <w:rsid w:val="002E5843"/>
    <w:rsid w:val="002E7B00"/>
    <w:rsid w:val="002F0EE1"/>
    <w:rsid w:val="002F5F15"/>
    <w:rsid w:val="002F68E7"/>
    <w:rsid w:val="00302BEB"/>
    <w:rsid w:val="00306305"/>
    <w:rsid w:val="003128C3"/>
    <w:rsid w:val="003153ED"/>
    <w:rsid w:val="003175C5"/>
    <w:rsid w:val="00323826"/>
    <w:rsid w:val="00324548"/>
    <w:rsid w:val="00325138"/>
    <w:rsid w:val="00325CF9"/>
    <w:rsid w:val="00331D99"/>
    <w:rsid w:val="00332748"/>
    <w:rsid w:val="003344D9"/>
    <w:rsid w:val="0033451F"/>
    <w:rsid w:val="00334BAE"/>
    <w:rsid w:val="00335D55"/>
    <w:rsid w:val="00340401"/>
    <w:rsid w:val="00343723"/>
    <w:rsid w:val="00347AB2"/>
    <w:rsid w:val="00347FEE"/>
    <w:rsid w:val="003529ED"/>
    <w:rsid w:val="003560CE"/>
    <w:rsid w:val="00356D21"/>
    <w:rsid w:val="00363451"/>
    <w:rsid w:val="00363818"/>
    <w:rsid w:val="003646F1"/>
    <w:rsid w:val="003648BA"/>
    <w:rsid w:val="00365EE7"/>
    <w:rsid w:val="00370614"/>
    <w:rsid w:val="00372E59"/>
    <w:rsid w:val="003757FD"/>
    <w:rsid w:val="003760FA"/>
    <w:rsid w:val="00381E61"/>
    <w:rsid w:val="00386330"/>
    <w:rsid w:val="00387514"/>
    <w:rsid w:val="00390186"/>
    <w:rsid w:val="003915BB"/>
    <w:rsid w:val="003915CD"/>
    <w:rsid w:val="00391E72"/>
    <w:rsid w:val="00394E95"/>
    <w:rsid w:val="00397D78"/>
    <w:rsid w:val="003A2692"/>
    <w:rsid w:val="003A3916"/>
    <w:rsid w:val="003A479F"/>
    <w:rsid w:val="003B1AA3"/>
    <w:rsid w:val="003B2130"/>
    <w:rsid w:val="003B438D"/>
    <w:rsid w:val="003B5FC2"/>
    <w:rsid w:val="003C11AE"/>
    <w:rsid w:val="003C2D98"/>
    <w:rsid w:val="003C4CBA"/>
    <w:rsid w:val="003C4DA0"/>
    <w:rsid w:val="003C506D"/>
    <w:rsid w:val="003C522F"/>
    <w:rsid w:val="003C6F24"/>
    <w:rsid w:val="003D18C3"/>
    <w:rsid w:val="003D2267"/>
    <w:rsid w:val="003D3E9C"/>
    <w:rsid w:val="003D4378"/>
    <w:rsid w:val="003D5CC8"/>
    <w:rsid w:val="003D68FF"/>
    <w:rsid w:val="003D69D6"/>
    <w:rsid w:val="003D6EEA"/>
    <w:rsid w:val="003E0664"/>
    <w:rsid w:val="003E13B7"/>
    <w:rsid w:val="003E51E0"/>
    <w:rsid w:val="003E66C3"/>
    <w:rsid w:val="003E689D"/>
    <w:rsid w:val="003F33B2"/>
    <w:rsid w:val="003F4245"/>
    <w:rsid w:val="003F6DA8"/>
    <w:rsid w:val="00402F0C"/>
    <w:rsid w:val="00403226"/>
    <w:rsid w:val="004048AA"/>
    <w:rsid w:val="00407AD3"/>
    <w:rsid w:val="004156EA"/>
    <w:rsid w:val="004175FF"/>
    <w:rsid w:val="00417E63"/>
    <w:rsid w:val="0042069B"/>
    <w:rsid w:val="004213A4"/>
    <w:rsid w:val="00421699"/>
    <w:rsid w:val="004240C6"/>
    <w:rsid w:val="00425676"/>
    <w:rsid w:val="00431EA9"/>
    <w:rsid w:val="004326D4"/>
    <w:rsid w:val="0043555C"/>
    <w:rsid w:val="00435A9D"/>
    <w:rsid w:val="00436D56"/>
    <w:rsid w:val="004434AE"/>
    <w:rsid w:val="004449B7"/>
    <w:rsid w:val="00445075"/>
    <w:rsid w:val="0044675D"/>
    <w:rsid w:val="00450324"/>
    <w:rsid w:val="004558AF"/>
    <w:rsid w:val="00455A44"/>
    <w:rsid w:val="004619AD"/>
    <w:rsid w:val="00465A0F"/>
    <w:rsid w:val="00470346"/>
    <w:rsid w:val="00470816"/>
    <w:rsid w:val="00471E7E"/>
    <w:rsid w:val="004722A0"/>
    <w:rsid w:val="00472676"/>
    <w:rsid w:val="00474393"/>
    <w:rsid w:val="0047564B"/>
    <w:rsid w:val="004757CB"/>
    <w:rsid w:val="00475CAA"/>
    <w:rsid w:val="004777EE"/>
    <w:rsid w:val="00477CBD"/>
    <w:rsid w:val="00477DD5"/>
    <w:rsid w:val="00482343"/>
    <w:rsid w:val="004847AA"/>
    <w:rsid w:val="004853DE"/>
    <w:rsid w:val="00487418"/>
    <w:rsid w:val="0048749B"/>
    <w:rsid w:val="00487DC3"/>
    <w:rsid w:val="00492A0E"/>
    <w:rsid w:val="00492C16"/>
    <w:rsid w:val="00493129"/>
    <w:rsid w:val="0049312D"/>
    <w:rsid w:val="00494CC0"/>
    <w:rsid w:val="00497715"/>
    <w:rsid w:val="004A15E3"/>
    <w:rsid w:val="004A1EFE"/>
    <w:rsid w:val="004A27F7"/>
    <w:rsid w:val="004A2D13"/>
    <w:rsid w:val="004B03FD"/>
    <w:rsid w:val="004B0E58"/>
    <w:rsid w:val="004B1756"/>
    <w:rsid w:val="004B2A7A"/>
    <w:rsid w:val="004B2A87"/>
    <w:rsid w:val="004B4043"/>
    <w:rsid w:val="004B44D2"/>
    <w:rsid w:val="004B4514"/>
    <w:rsid w:val="004B4A25"/>
    <w:rsid w:val="004C5189"/>
    <w:rsid w:val="004C5642"/>
    <w:rsid w:val="004C56F1"/>
    <w:rsid w:val="004C658D"/>
    <w:rsid w:val="004D0F7F"/>
    <w:rsid w:val="004D1684"/>
    <w:rsid w:val="004D20D7"/>
    <w:rsid w:val="004D2431"/>
    <w:rsid w:val="004D288E"/>
    <w:rsid w:val="004D34C7"/>
    <w:rsid w:val="004D6726"/>
    <w:rsid w:val="004D6DF1"/>
    <w:rsid w:val="004E7A1A"/>
    <w:rsid w:val="004F0312"/>
    <w:rsid w:val="004F47A0"/>
    <w:rsid w:val="004F54D8"/>
    <w:rsid w:val="004F6BDA"/>
    <w:rsid w:val="00500BB8"/>
    <w:rsid w:val="00502A80"/>
    <w:rsid w:val="00502C4A"/>
    <w:rsid w:val="0050463E"/>
    <w:rsid w:val="00505333"/>
    <w:rsid w:val="00510BEB"/>
    <w:rsid w:val="0051133C"/>
    <w:rsid w:val="0051497A"/>
    <w:rsid w:val="00514B26"/>
    <w:rsid w:val="00516539"/>
    <w:rsid w:val="00516B3C"/>
    <w:rsid w:val="00516BAF"/>
    <w:rsid w:val="00517AFF"/>
    <w:rsid w:val="00520184"/>
    <w:rsid w:val="005203B0"/>
    <w:rsid w:val="005206D3"/>
    <w:rsid w:val="005213CE"/>
    <w:rsid w:val="0052308E"/>
    <w:rsid w:val="00532C96"/>
    <w:rsid w:val="005339E8"/>
    <w:rsid w:val="00536860"/>
    <w:rsid w:val="0053702A"/>
    <w:rsid w:val="005416C7"/>
    <w:rsid w:val="00541AB5"/>
    <w:rsid w:val="00542113"/>
    <w:rsid w:val="00544C46"/>
    <w:rsid w:val="005535E8"/>
    <w:rsid w:val="00554A01"/>
    <w:rsid w:val="005557FB"/>
    <w:rsid w:val="00557E0D"/>
    <w:rsid w:val="005613AE"/>
    <w:rsid w:val="00562156"/>
    <w:rsid w:val="00564D29"/>
    <w:rsid w:val="00570A3A"/>
    <w:rsid w:val="00570FCB"/>
    <w:rsid w:val="0057590A"/>
    <w:rsid w:val="005760A0"/>
    <w:rsid w:val="00576E41"/>
    <w:rsid w:val="00577706"/>
    <w:rsid w:val="00577B16"/>
    <w:rsid w:val="00585C9C"/>
    <w:rsid w:val="00590874"/>
    <w:rsid w:val="005920F8"/>
    <w:rsid w:val="005950A4"/>
    <w:rsid w:val="005A1CF1"/>
    <w:rsid w:val="005A2869"/>
    <w:rsid w:val="005A3399"/>
    <w:rsid w:val="005A6C22"/>
    <w:rsid w:val="005A708B"/>
    <w:rsid w:val="005B0627"/>
    <w:rsid w:val="005B1D04"/>
    <w:rsid w:val="005B201F"/>
    <w:rsid w:val="005B30AA"/>
    <w:rsid w:val="005B557B"/>
    <w:rsid w:val="005B7AFE"/>
    <w:rsid w:val="005C2BD5"/>
    <w:rsid w:val="005C2E0E"/>
    <w:rsid w:val="005C5AAB"/>
    <w:rsid w:val="005C68B8"/>
    <w:rsid w:val="005D0D26"/>
    <w:rsid w:val="005D0F89"/>
    <w:rsid w:val="005D2F90"/>
    <w:rsid w:val="005D39E0"/>
    <w:rsid w:val="005D4353"/>
    <w:rsid w:val="005E2DCC"/>
    <w:rsid w:val="005E4958"/>
    <w:rsid w:val="005F4380"/>
    <w:rsid w:val="005F54B0"/>
    <w:rsid w:val="005F6A4D"/>
    <w:rsid w:val="005F7D7C"/>
    <w:rsid w:val="00600AD3"/>
    <w:rsid w:val="0060168D"/>
    <w:rsid w:val="0060211A"/>
    <w:rsid w:val="00602B95"/>
    <w:rsid w:val="006030F4"/>
    <w:rsid w:val="006030FC"/>
    <w:rsid w:val="00604143"/>
    <w:rsid w:val="00611587"/>
    <w:rsid w:val="006127B7"/>
    <w:rsid w:val="00612B26"/>
    <w:rsid w:val="0061357C"/>
    <w:rsid w:val="00613E9B"/>
    <w:rsid w:val="00622A8A"/>
    <w:rsid w:val="0062547E"/>
    <w:rsid w:val="00630F16"/>
    <w:rsid w:val="00631DFC"/>
    <w:rsid w:val="006335BE"/>
    <w:rsid w:val="00633FB6"/>
    <w:rsid w:val="00636FDB"/>
    <w:rsid w:val="0064076B"/>
    <w:rsid w:val="0064485A"/>
    <w:rsid w:val="006455E2"/>
    <w:rsid w:val="00647E3D"/>
    <w:rsid w:val="00653B64"/>
    <w:rsid w:val="00654B22"/>
    <w:rsid w:val="00654CF9"/>
    <w:rsid w:val="00656CEC"/>
    <w:rsid w:val="00657ED8"/>
    <w:rsid w:val="00663F2A"/>
    <w:rsid w:val="0066527E"/>
    <w:rsid w:val="0067684E"/>
    <w:rsid w:val="00677713"/>
    <w:rsid w:val="00682B01"/>
    <w:rsid w:val="006834F4"/>
    <w:rsid w:val="00687404"/>
    <w:rsid w:val="00687562"/>
    <w:rsid w:val="006910F6"/>
    <w:rsid w:val="00691656"/>
    <w:rsid w:val="006A0053"/>
    <w:rsid w:val="006A15D6"/>
    <w:rsid w:val="006A21BA"/>
    <w:rsid w:val="006A5BC2"/>
    <w:rsid w:val="006A6257"/>
    <w:rsid w:val="006A6E88"/>
    <w:rsid w:val="006B0210"/>
    <w:rsid w:val="006B24EC"/>
    <w:rsid w:val="006B5A7D"/>
    <w:rsid w:val="006B7EA0"/>
    <w:rsid w:val="006C2602"/>
    <w:rsid w:val="006C4FAA"/>
    <w:rsid w:val="006C685C"/>
    <w:rsid w:val="006D1340"/>
    <w:rsid w:val="006D2160"/>
    <w:rsid w:val="006D5776"/>
    <w:rsid w:val="006D578E"/>
    <w:rsid w:val="006D691E"/>
    <w:rsid w:val="006E075C"/>
    <w:rsid w:val="006E2455"/>
    <w:rsid w:val="006E2E7A"/>
    <w:rsid w:val="006E35D0"/>
    <w:rsid w:val="006F18F0"/>
    <w:rsid w:val="006F21AB"/>
    <w:rsid w:val="006F2473"/>
    <w:rsid w:val="007015B1"/>
    <w:rsid w:val="00703D28"/>
    <w:rsid w:val="00704BF4"/>
    <w:rsid w:val="00705ABA"/>
    <w:rsid w:val="00706228"/>
    <w:rsid w:val="00712667"/>
    <w:rsid w:val="00712FE8"/>
    <w:rsid w:val="007141D3"/>
    <w:rsid w:val="00714916"/>
    <w:rsid w:val="00717A90"/>
    <w:rsid w:val="0072255C"/>
    <w:rsid w:val="00724013"/>
    <w:rsid w:val="00725CF8"/>
    <w:rsid w:val="007265EF"/>
    <w:rsid w:val="007271CE"/>
    <w:rsid w:val="007272FD"/>
    <w:rsid w:val="00732EF8"/>
    <w:rsid w:val="007331A9"/>
    <w:rsid w:val="007353B7"/>
    <w:rsid w:val="0074513C"/>
    <w:rsid w:val="0075114A"/>
    <w:rsid w:val="007518A9"/>
    <w:rsid w:val="0075763D"/>
    <w:rsid w:val="007601B8"/>
    <w:rsid w:val="00760C58"/>
    <w:rsid w:val="00761F89"/>
    <w:rsid w:val="007620D2"/>
    <w:rsid w:val="00762442"/>
    <w:rsid w:val="00762B1E"/>
    <w:rsid w:val="00774264"/>
    <w:rsid w:val="007748C1"/>
    <w:rsid w:val="00774FFB"/>
    <w:rsid w:val="00777009"/>
    <w:rsid w:val="00782930"/>
    <w:rsid w:val="00784069"/>
    <w:rsid w:val="00786E4E"/>
    <w:rsid w:val="007875A3"/>
    <w:rsid w:val="0079242B"/>
    <w:rsid w:val="007927FE"/>
    <w:rsid w:val="00794614"/>
    <w:rsid w:val="007A034D"/>
    <w:rsid w:val="007A0828"/>
    <w:rsid w:val="007A30BF"/>
    <w:rsid w:val="007A5C18"/>
    <w:rsid w:val="007A5C61"/>
    <w:rsid w:val="007A5FFF"/>
    <w:rsid w:val="007A724B"/>
    <w:rsid w:val="007B493F"/>
    <w:rsid w:val="007B6786"/>
    <w:rsid w:val="007B7F78"/>
    <w:rsid w:val="007C1571"/>
    <w:rsid w:val="007C1E8E"/>
    <w:rsid w:val="007C360F"/>
    <w:rsid w:val="007C3852"/>
    <w:rsid w:val="007C5512"/>
    <w:rsid w:val="007D0179"/>
    <w:rsid w:val="007D1A10"/>
    <w:rsid w:val="007D741E"/>
    <w:rsid w:val="007D7DB9"/>
    <w:rsid w:val="007E0E3B"/>
    <w:rsid w:val="007E59AC"/>
    <w:rsid w:val="007E722A"/>
    <w:rsid w:val="007E73DC"/>
    <w:rsid w:val="007F1D49"/>
    <w:rsid w:val="007F366F"/>
    <w:rsid w:val="007F5039"/>
    <w:rsid w:val="008008F9"/>
    <w:rsid w:val="00804CA0"/>
    <w:rsid w:val="00804FD2"/>
    <w:rsid w:val="00812EC7"/>
    <w:rsid w:val="00813365"/>
    <w:rsid w:val="00814BEF"/>
    <w:rsid w:val="00816630"/>
    <w:rsid w:val="00817729"/>
    <w:rsid w:val="0082099F"/>
    <w:rsid w:val="008216F2"/>
    <w:rsid w:val="008256E8"/>
    <w:rsid w:val="00827544"/>
    <w:rsid w:val="00832CD2"/>
    <w:rsid w:val="00834E13"/>
    <w:rsid w:val="00835584"/>
    <w:rsid w:val="00835991"/>
    <w:rsid w:val="00835C9E"/>
    <w:rsid w:val="0084385F"/>
    <w:rsid w:val="00845ADD"/>
    <w:rsid w:val="00853F08"/>
    <w:rsid w:val="00855A6F"/>
    <w:rsid w:val="00856923"/>
    <w:rsid w:val="0086387A"/>
    <w:rsid w:val="00866849"/>
    <w:rsid w:val="00866CF0"/>
    <w:rsid w:val="00871797"/>
    <w:rsid w:val="00871FC5"/>
    <w:rsid w:val="008743E8"/>
    <w:rsid w:val="00875248"/>
    <w:rsid w:val="00875BAC"/>
    <w:rsid w:val="008766C7"/>
    <w:rsid w:val="008770A3"/>
    <w:rsid w:val="008772E2"/>
    <w:rsid w:val="0088121F"/>
    <w:rsid w:val="00885AE1"/>
    <w:rsid w:val="00893244"/>
    <w:rsid w:val="008A0315"/>
    <w:rsid w:val="008A08F3"/>
    <w:rsid w:val="008A3051"/>
    <w:rsid w:val="008A5A94"/>
    <w:rsid w:val="008A686C"/>
    <w:rsid w:val="008B171F"/>
    <w:rsid w:val="008B6FAA"/>
    <w:rsid w:val="008C5BAF"/>
    <w:rsid w:val="008D17E5"/>
    <w:rsid w:val="008D254E"/>
    <w:rsid w:val="008D46F7"/>
    <w:rsid w:val="008D5C7A"/>
    <w:rsid w:val="008D6106"/>
    <w:rsid w:val="008D6B1C"/>
    <w:rsid w:val="008E01E2"/>
    <w:rsid w:val="008E121A"/>
    <w:rsid w:val="008E1769"/>
    <w:rsid w:val="008E1852"/>
    <w:rsid w:val="008E28F5"/>
    <w:rsid w:val="008E3395"/>
    <w:rsid w:val="008E351A"/>
    <w:rsid w:val="008E3808"/>
    <w:rsid w:val="008E624B"/>
    <w:rsid w:val="008F1D54"/>
    <w:rsid w:val="008F45CF"/>
    <w:rsid w:val="008F7DBF"/>
    <w:rsid w:val="00900072"/>
    <w:rsid w:val="00902421"/>
    <w:rsid w:val="009038FE"/>
    <w:rsid w:val="00906ADA"/>
    <w:rsid w:val="00906C44"/>
    <w:rsid w:val="00907361"/>
    <w:rsid w:val="00912D37"/>
    <w:rsid w:val="00916A7D"/>
    <w:rsid w:val="00932CDA"/>
    <w:rsid w:val="00935AB0"/>
    <w:rsid w:val="00937B6C"/>
    <w:rsid w:val="009419B6"/>
    <w:rsid w:val="00942AC8"/>
    <w:rsid w:val="00945A77"/>
    <w:rsid w:val="009465D8"/>
    <w:rsid w:val="00950D4B"/>
    <w:rsid w:val="0095182A"/>
    <w:rsid w:val="00954657"/>
    <w:rsid w:val="00956446"/>
    <w:rsid w:val="00960D82"/>
    <w:rsid w:val="00962571"/>
    <w:rsid w:val="00963454"/>
    <w:rsid w:val="00964EDB"/>
    <w:rsid w:val="00966478"/>
    <w:rsid w:val="00966DC2"/>
    <w:rsid w:val="00967E89"/>
    <w:rsid w:val="00972156"/>
    <w:rsid w:val="00975303"/>
    <w:rsid w:val="00977191"/>
    <w:rsid w:val="00980ADE"/>
    <w:rsid w:val="00982A68"/>
    <w:rsid w:val="00985EF7"/>
    <w:rsid w:val="00987039"/>
    <w:rsid w:val="0099144B"/>
    <w:rsid w:val="00991BE8"/>
    <w:rsid w:val="009A4FDE"/>
    <w:rsid w:val="009A64D3"/>
    <w:rsid w:val="009B1A89"/>
    <w:rsid w:val="009B41CA"/>
    <w:rsid w:val="009B4D01"/>
    <w:rsid w:val="009B69B3"/>
    <w:rsid w:val="009B701F"/>
    <w:rsid w:val="009C33FA"/>
    <w:rsid w:val="009C3A66"/>
    <w:rsid w:val="009C4F2E"/>
    <w:rsid w:val="009D6557"/>
    <w:rsid w:val="009E0888"/>
    <w:rsid w:val="009E1402"/>
    <w:rsid w:val="009E2F1F"/>
    <w:rsid w:val="009E42D7"/>
    <w:rsid w:val="009F1DE8"/>
    <w:rsid w:val="009F37E0"/>
    <w:rsid w:val="009F6901"/>
    <w:rsid w:val="00A01FE4"/>
    <w:rsid w:val="00A02243"/>
    <w:rsid w:val="00A05E62"/>
    <w:rsid w:val="00A12950"/>
    <w:rsid w:val="00A13500"/>
    <w:rsid w:val="00A14D70"/>
    <w:rsid w:val="00A15917"/>
    <w:rsid w:val="00A162C0"/>
    <w:rsid w:val="00A206DA"/>
    <w:rsid w:val="00A224F7"/>
    <w:rsid w:val="00A22772"/>
    <w:rsid w:val="00A23D41"/>
    <w:rsid w:val="00A23DC2"/>
    <w:rsid w:val="00A253E6"/>
    <w:rsid w:val="00A263F0"/>
    <w:rsid w:val="00A26A8A"/>
    <w:rsid w:val="00A27ADA"/>
    <w:rsid w:val="00A27CFB"/>
    <w:rsid w:val="00A3190A"/>
    <w:rsid w:val="00A3338D"/>
    <w:rsid w:val="00A35B19"/>
    <w:rsid w:val="00A35E0F"/>
    <w:rsid w:val="00A3694C"/>
    <w:rsid w:val="00A36D05"/>
    <w:rsid w:val="00A37CEB"/>
    <w:rsid w:val="00A42A91"/>
    <w:rsid w:val="00A438E9"/>
    <w:rsid w:val="00A440F1"/>
    <w:rsid w:val="00A448F2"/>
    <w:rsid w:val="00A46AC5"/>
    <w:rsid w:val="00A46E9F"/>
    <w:rsid w:val="00A52CB9"/>
    <w:rsid w:val="00A53C45"/>
    <w:rsid w:val="00A56EF0"/>
    <w:rsid w:val="00A675DB"/>
    <w:rsid w:val="00A67A53"/>
    <w:rsid w:val="00A67EFA"/>
    <w:rsid w:val="00A705D1"/>
    <w:rsid w:val="00A709D0"/>
    <w:rsid w:val="00A70CFF"/>
    <w:rsid w:val="00A80AAB"/>
    <w:rsid w:val="00A80DBC"/>
    <w:rsid w:val="00A84C54"/>
    <w:rsid w:val="00A862F2"/>
    <w:rsid w:val="00A87E2A"/>
    <w:rsid w:val="00A91EE9"/>
    <w:rsid w:val="00A921CD"/>
    <w:rsid w:val="00A93F63"/>
    <w:rsid w:val="00A94E2B"/>
    <w:rsid w:val="00A957B3"/>
    <w:rsid w:val="00AA1768"/>
    <w:rsid w:val="00AA3829"/>
    <w:rsid w:val="00AA5085"/>
    <w:rsid w:val="00AA5E4E"/>
    <w:rsid w:val="00AB04FE"/>
    <w:rsid w:val="00AB07F5"/>
    <w:rsid w:val="00AB1A5C"/>
    <w:rsid w:val="00AB50CD"/>
    <w:rsid w:val="00AB571B"/>
    <w:rsid w:val="00AB65A8"/>
    <w:rsid w:val="00AC2DE5"/>
    <w:rsid w:val="00AC2FC2"/>
    <w:rsid w:val="00AC30D1"/>
    <w:rsid w:val="00AC591F"/>
    <w:rsid w:val="00AC6A8B"/>
    <w:rsid w:val="00AC7B82"/>
    <w:rsid w:val="00AD19C7"/>
    <w:rsid w:val="00AE001C"/>
    <w:rsid w:val="00AE0314"/>
    <w:rsid w:val="00AE6276"/>
    <w:rsid w:val="00AE76E5"/>
    <w:rsid w:val="00AF0029"/>
    <w:rsid w:val="00AF0F43"/>
    <w:rsid w:val="00AF27E1"/>
    <w:rsid w:val="00AF4410"/>
    <w:rsid w:val="00AF44CF"/>
    <w:rsid w:val="00AF4540"/>
    <w:rsid w:val="00AF596E"/>
    <w:rsid w:val="00B03CF6"/>
    <w:rsid w:val="00B1518A"/>
    <w:rsid w:val="00B15DAA"/>
    <w:rsid w:val="00B1748F"/>
    <w:rsid w:val="00B177C5"/>
    <w:rsid w:val="00B17DA0"/>
    <w:rsid w:val="00B225F6"/>
    <w:rsid w:val="00B22CD9"/>
    <w:rsid w:val="00B253B6"/>
    <w:rsid w:val="00B3087C"/>
    <w:rsid w:val="00B33A5E"/>
    <w:rsid w:val="00B349BF"/>
    <w:rsid w:val="00B3704F"/>
    <w:rsid w:val="00B417E7"/>
    <w:rsid w:val="00B431CC"/>
    <w:rsid w:val="00B46070"/>
    <w:rsid w:val="00B50448"/>
    <w:rsid w:val="00B52C4F"/>
    <w:rsid w:val="00B5600A"/>
    <w:rsid w:val="00B60865"/>
    <w:rsid w:val="00B61873"/>
    <w:rsid w:val="00B61E7A"/>
    <w:rsid w:val="00B61F70"/>
    <w:rsid w:val="00B62070"/>
    <w:rsid w:val="00B624E3"/>
    <w:rsid w:val="00B62C0E"/>
    <w:rsid w:val="00B649AA"/>
    <w:rsid w:val="00B677DF"/>
    <w:rsid w:val="00B67D32"/>
    <w:rsid w:val="00B71E5F"/>
    <w:rsid w:val="00B73E6E"/>
    <w:rsid w:val="00B80256"/>
    <w:rsid w:val="00B830B9"/>
    <w:rsid w:val="00B83CD8"/>
    <w:rsid w:val="00B871AC"/>
    <w:rsid w:val="00B87E35"/>
    <w:rsid w:val="00B9150A"/>
    <w:rsid w:val="00B91EB1"/>
    <w:rsid w:val="00B9239C"/>
    <w:rsid w:val="00B92E0E"/>
    <w:rsid w:val="00B939C1"/>
    <w:rsid w:val="00B955E3"/>
    <w:rsid w:val="00B95C13"/>
    <w:rsid w:val="00B964BA"/>
    <w:rsid w:val="00BA07CC"/>
    <w:rsid w:val="00BA0B6E"/>
    <w:rsid w:val="00BA1287"/>
    <w:rsid w:val="00BA14B7"/>
    <w:rsid w:val="00BA2953"/>
    <w:rsid w:val="00BA295F"/>
    <w:rsid w:val="00BA3E05"/>
    <w:rsid w:val="00BA5630"/>
    <w:rsid w:val="00BA6CED"/>
    <w:rsid w:val="00BA7C85"/>
    <w:rsid w:val="00BB319C"/>
    <w:rsid w:val="00BB54C3"/>
    <w:rsid w:val="00BB69BD"/>
    <w:rsid w:val="00BB79DE"/>
    <w:rsid w:val="00BC3D4A"/>
    <w:rsid w:val="00BC4CD7"/>
    <w:rsid w:val="00BC6EF6"/>
    <w:rsid w:val="00BC75C4"/>
    <w:rsid w:val="00BD0575"/>
    <w:rsid w:val="00BD34FD"/>
    <w:rsid w:val="00BD3ABA"/>
    <w:rsid w:val="00BD3E05"/>
    <w:rsid w:val="00BE01F7"/>
    <w:rsid w:val="00BE0C65"/>
    <w:rsid w:val="00BE31CC"/>
    <w:rsid w:val="00BE35F8"/>
    <w:rsid w:val="00BE6C9E"/>
    <w:rsid w:val="00BE7E50"/>
    <w:rsid w:val="00BF2E7E"/>
    <w:rsid w:val="00BF6C74"/>
    <w:rsid w:val="00C01DB2"/>
    <w:rsid w:val="00C030D9"/>
    <w:rsid w:val="00C05EA9"/>
    <w:rsid w:val="00C10942"/>
    <w:rsid w:val="00C21333"/>
    <w:rsid w:val="00C22672"/>
    <w:rsid w:val="00C23162"/>
    <w:rsid w:val="00C241F2"/>
    <w:rsid w:val="00C268E9"/>
    <w:rsid w:val="00C35EE8"/>
    <w:rsid w:val="00C36060"/>
    <w:rsid w:val="00C37628"/>
    <w:rsid w:val="00C378E4"/>
    <w:rsid w:val="00C41CC6"/>
    <w:rsid w:val="00C4460B"/>
    <w:rsid w:val="00C4530E"/>
    <w:rsid w:val="00C45B96"/>
    <w:rsid w:val="00C476C5"/>
    <w:rsid w:val="00C510A4"/>
    <w:rsid w:val="00C51505"/>
    <w:rsid w:val="00C51B1B"/>
    <w:rsid w:val="00C52A17"/>
    <w:rsid w:val="00C546E0"/>
    <w:rsid w:val="00C5470A"/>
    <w:rsid w:val="00C604B2"/>
    <w:rsid w:val="00C6158B"/>
    <w:rsid w:val="00C61EEE"/>
    <w:rsid w:val="00C64101"/>
    <w:rsid w:val="00C64F4B"/>
    <w:rsid w:val="00C65FEE"/>
    <w:rsid w:val="00C67715"/>
    <w:rsid w:val="00C67B38"/>
    <w:rsid w:val="00C7227E"/>
    <w:rsid w:val="00C75A64"/>
    <w:rsid w:val="00C81446"/>
    <w:rsid w:val="00C82B28"/>
    <w:rsid w:val="00C83122"/>
    <w:rsid w:val="00C8315C"/>
    <w:rsid w:val="00C87264"/>
    <w:rsid w:val="00C90AA3"/>
    <w:rsid w:val="00C90D5E"/>
    <w:rsid w:val="00C917B9"/>
    <w:rsid w:val="00C91EC8"/>
    <w:rsid w:val="00C92409"/>
    <w:rsid w:val="00C94020"/>
    <w:rsid w:val="00CA2231"/>
    <w:rsid w:val="00CA2727"/>
    <w:rsid w:val="00CA2954"/>
    <w:rsid w:val="00CA385D"/>
    <w:rsid w:val="00CB02D2"/>
    <w:rsid w:val="00CB3408"/>
    <w:rsid w:val="00CB5921"/>
    <w:rsid w:val="00CB63EA"/>
    <w:rsid w:val="00CC0467"/>
    <w:rsid w:val="00CC1DE5"/>
    <w:rsid w:val="00CC3E85"/>
    <w:rsid w:val="00CC5583"/>
    <w:rsid w:val="00CC5AE5"/>
    <w:rsid w:val="00CC6043"/>
    <w:rsid w:val="00CC7AD3"/>
    <w:rsid w:val="00CD036A"/>
    <w:rsid w:val="00CD121E"/>
    <w:rsid w:val="00CD4119"/>
    <w:rsid w:val="00CD62EE"/>
    <w:rsid w:val="00CE072A"/>
    <w:rsid w:val="00CE208C"/>
    <w:rsid w:val="00CE246A"/>
    <w:rsid w:val="00CE410B"/>
    <w:rsid w:val="00CE4B55"/>
    <w:rsid w:val="00CF0E4D"/>
    <w:rsid w:val="00CF0EAA"/>
    <w:rsid w:val="00CF2E62"/>
    <w:rsid w:val="00CF3AAD"/>
    <w:rsid w:val="00CF4064"/>
    <w:rsid w:val="00CF56D8"/>
    <w:rsid w:val="00CF5F26"/>
    <w:rsid w:val="00D025A4"/>
    <w:rsid w:val="00D04D18"/>
    <w:rsid w:val="00D066B9"/>
    <w:rsid w:val="00D14517"/>
    <w:rsid w:val="00D159C9"/>
    <w:rsid w:val="00D163C2"/>
    <w:rsid w:val="00D166CE"/>
    <w:rsid w:val="00D24274"/>
    <w:rsid w:val="00D2453D"/>
    <w:rsid w:val="00D24AD3"/>
    <w:rsid w:val="00D26674"/>
    <w:rsid w:val="00D2693C"/>
    <w:rsid w:val="00D27292"/>
    <w:rsid w:val="00D30F66"/>
    <w:rsid w:val="00D32B3B"/>
    <w:rsid w:val="00D33211"/>
    <w:rsid w:val="00D45906"/>
    <w:rsid w:val="00D46716"/>
    <w:rsid w:val="00D46FB6"/>
    <w:rsid w:val="00D4759A"/>
    <w:rsid w:val="00D5010E"/>
    <w:rsid w:val="00D51DB2"/>
    <w:rsid w:val="00D5348E"/>
    <w:rsid w:val="00D5464E"/>
    <w:rsid w:val="00D55558"/>
    <w:rsid w:val="00D56E89"/>
    <w:rsid w:val="00D6037D"/>
    <w:rsid w:val="00D61F1E"/>
    <w:rsid w:val="00D66BCA"/>
    <w:rsid w:val="00D71BE9"/>
    <w:rsid w:val="00D73B7D"/>
    <w:rsid w:val="00D77603"/>
    <w:rsid w:val="00D77A48"/>
    <w:rsid w:val="00D800C5"/>
    <w:rsid w:val="00D819F2"/>
    <w:rsid w:val="00D81A79"/>
    <w:rsid w:val="00D87F73"/>
    <w:rsid w:val="00D946BF"/>
    <w:rsid w:val="00D96734"/>
    <w:rsid w:val="00DA23D0"/>
    <w:rsid w:val="00DA3DA6"/>
    <w:rsid w:val="00DA57CB"/>
    <w:rsid w:val="00DA664B"/>
    <w:rsid w:val="00DA7FCD"/>
    <w:rsid w:val="00DB06AD"/>
    <w:rsid w:val="00DB09CC"/>
    <w:rsid w:val="00DB16E5"/>
    <w:rsid w:val="00DB265F"/>
    <w:rsid w:val="00DC01AC"/>
    <w:rsid w:val="00DC083B"/>
    <w:rsid w:val="00DC2441"/>
    <w:rsid w:val="00DC4614"/>
    <w:rsid w:val="00DC4CFD"/>
    <w:rsid w:val="00DC575A"/>
    <w:rsid w:val="00DC5E3C"/>
    <w:rsid w:val="00DC5E46"/>
    <w:rsid w:val="00DC65D0"/>
    <w:rsid w:val="00DC74A5"/>
    <w:rsid w:val="00DC7994"/>
    <w:rsid w:val="00DD1BDF"/>
    <w:rsid w:val="00DD4ABF"/>
    <w:rsid w:val="00DD78D6"/>
    <w:rsid w:val="00DE29D3"/>
    <w:rsid w:val="00DE40A3"/>
    <w:rsid w:val="00DF0F05"/>
    <w:rsid w:val="00DF1BAA"/>
    <w:rsid w:val="00DF2645"/>
    <w:rsid w:val="00E01069"/>
    <w:rsid w:val="00E02F62"/>
    <w:rsid w:val="00E03742"/>
    <w:rsid w:val="00E07504"/>
    <w:rsid w:val="00E07E75"/>
    <w:rsid w:val="00E140A4"/>
    <w:rsid w:val="00E148CA"/>
    <w:rsid w:val="00E15869"/>
    <w:rsid w:val="00E1679E"/>
    <w:rsid w:val="00E20129"/>
    <w:rsid w:val="00E241AE"/>
    <w:rsid w:val="00E255E1"/>
    <w:rsid w:val="00E278A0"/>
    <w:rsid w:val="00E3550D"/>
    <w:rsid w:val="00E37EC0"/>
    <w:rsid w:val="00E40E0F"/>
    <w:rsid w:val="00E42EB4"/>
    <w:rsid w:val="00E44BF3"/>
    <w:rsid w:val="00E44F9D"/>
    <w:rsid w:val="00E502CE"/>
    <w:rsid w:val="00E504C1"/>
    <w:rsid w:val="00E5192B"/>
    <w:rsid w:val="00E549C0"/>
    <w:rsid w:val="00E54F91"/>
    <w:rsid w:val="00E5645A"/>
    <w:rsid w:val="00E61592"/>
    <w:rsid w:val="00E6235F"/>
    <w:rsid w:val="00E64CA8"/>
    <w:rsid w:val="00E663DA"/>
    <w:rsid w:val="00E672C7"/>
    <w:rsid w:val="00E710FD"/>
    <w:rsid w:val="00E71966"/>
    <w:rsid w:val="00E7365E"/>
    <w:rsid w:val="00E7650F"/>
    <w:rsid w:val="00E76C19"/>
    <w:rsid w:val="00E76CE6"/>
    <w:rsid w:val="00E7769E"/>
    <w:rsid w:val="00E8275F"/>
    <w:rsid w:val="00E82784"/>
    <w:rsid w:val="00E82DD6"/>
    <w:rsid w:val="00E82F8D"/>
    <w:rsid w:val="00E8329A"/>
    <w:rsid w:val="00E83B29"/>
    <w:rsid w:val="00E84095"/>
    <w:rsid w:val="00E85805"/>
    <w:rsid w:val="00E87466"/>
    <w:rsid w:val="00E96BA5"/>
    <w:rsid w:val="00EA023F"/>
    <w:rsid w:val="00EA09DF"/>
    <w:rsid w:val="00EA1B37"/>
    <w:rsid w:val="00EA22D7"/>
    <w:rsid w:val="00EA3EA6"/>
    <w:rsid w:val="00EA6162"/>
    <w:rsid w:val="00EB04CA"/>
    <w:rsid w:val="00EB09B9"/>
    <w:rsid w:val="00EB0C89"/>
    <w:rsid w:val="00EB18F7"/>
    <w:rsid w:val="00EB1C9E"/>
    <w:rsid w:val="00EB5E9A"/>
    <w:rsid w:val="00EB61BD"/>
    <w:rsid w:val="00EC00DE"/>
    <w:rsid w:val="00EC00EA"/>
    <w:rsid w:val="00EC3403"/>
    <w:rsid w:val="00EC3B14"/>
    <w:rsid w:val="00ED0064"/>
    <w:rsid w:val="00ED26B0"/>
    <w:rsid w:val="00ED3645"/>
    <w:rsid w:val="00ED6DCC"/>
    <w:rsid w:val="00EE012B"/>
    <w:rsid w:val="00EE141F"/>
    <w:rsid w:val="00EE2A64"/>
    <w:rsid w:val="00EE5071"/>
    <w:rsid w:val="00EF29D4"/>
    <w:rsid w:val="00EF65F8"/>
    <w:rsid w:val="00EF74DF"/>
    <w:rsid w:val="00F037DB"/>
    <w:rsid w:val="00F037F6"/>
    <w:rsid w:val="00F03B76"/>
    <w:rsid w:val="00F047B5"/>
    <w:rsid w:val="00F04BCE"/>
    <w:rsid w:val="00F05C06"/>
    <w:rsid w:val="00F1072D"/>
    <w:rsid w:val="00F12010"/>
    <w:rsid w:val="00F12D08"/>
    <w:rsid w:val="00F20068"/>
    <w:rsid w:val="00F24AA4"/>
    <w:rsid w:val="00F30285"/>
    <w:rsid w:val="00F312A5"/>
    <w:rsid w:val="00F3140B"/>
    <w:rsid w:val="00F31FFC"/>
    <w:rsid w:val="00F34C62"/>
    <w:rsid w:val="00F40E23"/>
    <w:rsid w:val="00F4331B"/>
    <w:rsid w:val="00F43BFA"/>
    <w:rsid w:val="00F452CA"/>
    <w:rsid w:val="00F50FBC"/>
    <w:rsid w:val="00F51CCC"/>
    <w:rsid w:val="00F5444F"/>
    <w:rsid w:val="00F5580C"/>
    <w:rsid w:val="00F57E1A"/>
    <w:rsid w:val="00F6034C"/>
    <w:rsid w:val="00F6181C"/>
    <w:rsid w:val="00F63CAD"/>
    <w:rsid w:val="00F64194"/>
    <w:rsid w:val="00F65F7B"/>
    <w:rsid w:val="00F72A78"/>
    <w:rsid w:val="00F733D2"/>
    <w:rsid w:val="00F749A9"/>
    <w:rsid w:val="00F74D4A"/>
    <w:rsid w:val="00F77FAC"/>
    <w:rsid w:val="00F85296"/>
    <w:rsid w:val="00F8600F"/>
    <w:rsid w:val="00F9184C"/>
    <w:rsid w:val="00F94A8F"/>
    <w:rsid w:val="00F9794C"/>
    <w:rsid w:val="00FA4F29"/>
    <w:rsid w:val="00FA5203"/>
    <w:rsid w:val="00FA5292"/>
    <w:rsid w:val="00FA602D"/>
    <w:rsid w:val="00FA6DF1"/>
    <w:rsid w:val="00FA7195"/>
    <w:rsid w:val="00FB06C8"/>
    <w:rsid w:val="00FB1F95"/>
    <w:rsid w:val="00FB59C2"/>
    <w:rsid w:val="00FB6D23"/>
    <w:rsid w:val="00FC36D9"/>
    <w:rsid w:val="00FD0734"/>
    <w:rsid w:val="00FD453A"/>
    <w:rsid w:val="00FD679F"/>
    <w:rsid w:val="00FE08C4"/>
    <w:rsid w:val="00FE1073"/>
    <w:rsid w:val="00FE263B"/>
    <w:rsid w:val="00FE5335"/>
    <w:rsid w:val="00FE6CD1"/>
    <w:rsid w:val="00FF053A"/>
    <w:rsid w:val="00FF0F01"/>
    <w:rsid w:val="00FF56AB"/>
    <w:rsid w:val="00FF5E48"/>
    <w:rsid w:val="00FF71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78A0"/>
    <w:rPr>
      <w:rFonts w:cs="Times New Roman"/>
      <w:lang w:eastAsia="en-US"/>
    </w:rPr>
  </w:style>
  <w:style w:type="paragraph" w:styleId="1">
    <w:name w:val="heading 1"/>
    <w:basedOn w:val="a"/>
    <w:next w:val="a"/>
    <w:link w:val="10"/>
    <w:qFormat/>
    <w:locked/>
    <w:rsid w:val="00391E72"/>
    <w:pPr>
      <w:keepNext/>
      <w:spacing w:after="0" w:line="240" w:lineRule="auto"/>
      <w:jc w:val="center"/>
      <w:outlineLvl w:val="0"/>
    </w:pPr>
    <w:rPr>
      <w:rFonts w:ascii="Times New Roman" w:hAnsi="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5E4958"/>
    <w:pPr>
      <w:spacing w:after="0" w:line="240" w:lineRule="auto"/>
    </w:pPr>
    <w:rPr>
      <w:rFonts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rsid w:val="00122EC9"/>
    <w:pPr>
      <w:ind w:left="720"/>
      <w:contextualSpacing/>
    </w:pPr>
  </w:style>
  <w:style w:type="paragraph" w:styleId="a5">
    <w:name w:val="header"/>
    <w:basedOn w:val="a"/>
    <w:link w:val="a6"/>
    <w:rsid w:val="00F50FBC"/>
    <w:pPr>
      <w:tabs>
        <w:tab w:val="center" w:pos="4677"/>
        <w:tab w:val="right" w:pos="9355"/>
      </w:tabs>
      <w:spacing w:after="0" w:line="240" w:lineRule="auto"/>
    </w:pPr>
    <w:rPr>
      <w:rFonts w:ascii="Times New Roman" w:hAnsi="Times New Roman"/>
      <w:sz w:val="28"/>
      <w:szCs w:val="20"/>
      <w:lang w:eastAsia="ru-RU"/>
    </w:rPr>
  </w:style>
  <w:style w:type="character" w:customStyle="1" w:styleId="a6">
    <w:name w:val="Верхний колонтитул Знак"/>
    <w:basedOn w:val="a0"/>
    <w:link w:val="a5"/>
    <w:uiPriority w:val="99"/>
    <w:locked/>
    <w:rsid w:val="00F50FBC"/>
    <w:rPr>
      <w:rFonts w:ascii="Times New Roman" w:hAnsi="Times New Roman" w:cs="Times New Roman"/>
      <w:sz w:val="20"/>
      <w:szCs w:val="20"/>
      <w:lang w:eastAsia="ru-RU"/>
    </w:rPr>
  </w:style>
  <w:style w:type="paragraph" w:styleId="a7">
    <w:name w:val="Balloon Text"/>
    <w:basedOn w:val="a"/>
    <w:link w:val="a8"/>
    <w:uiPriority w:val="99"/>
    <w:semiHidden/>
    <w:rsid w:val="00F50FB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F50FBC"/>
    <w:rPr>
      <w:rFonts w:ascii="Tahoma" w:hAnsi="Tahoma" w:cs="Tahoma"/>
      <w:sz w:val="16"/>
      <w:szCs w:val="16"/>
    </w:rPr>
  </w:style>
  <w:style w:type="character" w:styleId="a9">
    <w:name w:val="Hyperlink"/>
    <w:basedOn w:val="a0"/>
    <w:uiPriority w:val="99"/>
    <w:rsid w:val="005F7D7C"/>
    <w:rPr>
      <w:rFonts w:cs="Times New Roman"/>
      <w:color w:val="0000FF"/>
      <w:u w:val="single"/>
    </w:rPr>
  </w:style>
  <w:style w:type="paragraph" w:styleId="aa">
    <w:name w:val="footer"/>
    <w:basedOn w:val="a"/>
    <w:link w:val="ab"/>
    <w:uiPriority w:val="99"/>
    <w:rsid w:val="001004E8"/>
    <w:pPr>
      <w:tabs>
        <w:tab w:val="center" w:pos="4677"/>
        <w:tab w:val="right" w:pos="9355"/>
      </w:tabs>
      <w:spacing w:after="0" w:line="240" w:lineRule="auto"/>
    </w:pPr>
  </w:style>
  <w:style w:type="character" w:customStyle="1" w:styleId="ab">
    <w:name w:val="Нижний колонтитул Знак"/>
    <w:basedOn w:val="a0"/>
    <w:link w:val="aa"/>
    <w:uiPriority w:val="99"/>
    <w:locked/>
    <w:rsid w:val="001004E8"/>
    <w:rPr>
      <w:rFonts w:cs="Times New Roman"/>
    </w:rPr>
  </w:style>
  <w:style w:type="paragraph" w:customStyle="1" w:styleId="ConsPlusNormal">
    <w:name w:val="ConsPlusNormal"/>
    <w:qFormat/>
    <w:rsid w:val="00011BC0"/>
    <w:pPr>
      <w:widowControl w:val="0"/>
      <w:autoSpaceDE w:val="0"/>
      <w:autoSpaceDN w:val="0"/>
      <w:spacing w:after="0" w:line="240" w:lineRule="auto"/>
    </w:pPr>
    <w:rPr>
      <w:szCs w:val="20"/>
    </w:rPr>
  </w:style>
  <w:style w:type="paragraph" w:customStyle="1" w:styleId="ConsPlusTitle">
    <w:name w:val="ConsPlusTitle"/>
    <w:uiPriority w:val="99"/>
    <w:rsid w:val="000E5867"/>
    <w:pPr>
      <w:widowControl w:val="0"/>
      <w:autoSpaceDE w:val="0"/>
      <w:autoSpaceDN w:val="0"/>
      <w:spacing w:after="0" w:line="240" w:lineRule="auto"/>
    </w:pPr>
    <w:rPr>
      <w:b/>
      <w:szCs w:val="20"/>
    </w:rPr>
  </w:style>
  <w:style w:type="character" w:customStyle="1" w:styleId="2">
    <w:name w:val="Основной текст (2)_"/>
    <w:basedOn w:val="a0"/>
    <w:rsid w:val="00E02F62"/>
    <w:rPr>
      <w:rFonts w:ascii="Times New Roman" w:hAnsi="Times New Roman" w:cs="Times New Roman"/>
      <w:sz w:val="22"/>
      <w:szCs w:val="22"/>
      <w:u w:val="none"/>
    </w:rPr>
  </w:style>
  <w:style w:type="character" w:customStyle="1" w:styleId="20">
    <w:name w:val="Основной текст (2)"/>
    <w:basedOn w:val="2"/>
    <w:uiPriority w:val="99"/>
    <w:qFormat/>
    <w:rsid w:val="00E02F62"/>
    <w:rPr>
      <w:rFonts w:ascii="Times New Roman" w:hAnsi="Times New Roman" w:cs="Times New Roman"/>
      <w:color w:val="000000"/>
      <w:spacing w:val="0"/>
      <w:w w:val="100"/>
      <w:position w:val="0"/>
      <w:sz w:val="22"/>
      <w:szCs w:val="22"/>
      <w:u w:val="none"/>
      <w:lang w:val="ru-RU" w:eastAsia="ru-RU"/>
    </w:rPr>
  </w:style>
  <w:style w:type="character" w:customStyle="1" w:styleId="21">
    <w:name w:val="Основной текст (2) + Полужирный"/>
    <w:basedOn w:val="2"/>
    <w:rsid w:val="00E02F62"/>
    <w:rPr>
      <w:rFonts w:ascii="Times New Roman" w:hAnsi="Times New Roman" w:cs="Times New Roman"/>
      <w:b/>
      <w:bCs/>
      <w:color w:val="000000"/>
      <w:spacing w:val="0"/>
      <w:w w:val="100"/>
      <w:position w:val="0"/>
      <w:sz w:val="22"/>
      <w:szCs w:val="22"/>
      <w:u w:val="none"/>
      <w:lang w:val="ru-RU" w:eastAsia="ru-RU"/>
    </w:rPr>
  </w:style>
  <w:style w:type="character" w:customStyle="1" w:styleId="ac">
    <w:name w:val="Колонтитул_"/>
    <w:basedOn w:val="a0"/>
    <w:link w:val="ad"/>
    <w:locked/>
    <w:rsid w:val="00982A68"/>
    <w:rPr>
      <w:rFonts w:ascii="Times New Roman" w:hAnsi="Times New Roman" w:cs="Times New Roman"/>
      <w:shd w:val="clear" w:color="auto" w:fill="FFFFFF"/>
    </w:rPr>
  </w:style>
  <w:style w:type="character" w:customStyle="1" w:styleId="ae">
    <w:name w:val="Колонтитул + Полужирный"/>
    <w:basedOn w:val="ac"/>
    <w:rsid w:val="00982A68"/>
    <w:rPr>
      <w:rFonts w:ascii="Times New Roman" w:hAnsi="Times New Roman" w:cs="Times New Roman"/>
      <w:b/>
      <w:bCs/>
      <w:color w:val="000000"/>
      <w:spacing w:val="0"/>
      <w:w w:val="100"/>
      <w:position w:val="0"/>
      <w:sz w:val="24"/>
      <w:szCs w:val="24"/>
      <w:shd w:val="clear" w:color="auto" w:fill="FFFFFF"/>
      <w:lang w:val="ru-RU" w:eastAsia="ru-RU"/>
    </w:rPr>
  </w:style>
  <w:style w:type="character" w:customStyle="1" w:styleId="6">
    <w:name w:val="Основной текст (6)_"/>
    <w:basedOn w:val="a0"/>
    <w:link w:val="60"/>
    <w:locked/>
    <w:rsid w:val="00982A68"/>
    <w:rPr>
      <w:rFonts w:ascii="Times New Roman" w:hAnsi="Times New Roman" w:cs="Times New Roman"/>
      <w:sz w:val="19"/>
      <w:szCs w:val="19"/>
      <w:shd w:val="clear" w:color="auto" w:fill="FFFFFF"/>
    </w:rPr>
  </w:style>
  <w:style w:type="paragraph" w:customStyle="1" w:styleId="ad">
    <w:name w:val="Колонтитул"/>
    <w:basedOn w:val="a"/>
    <w:link w:val="ac"/>
    <w:rsid w:val="00982A68"/>
    <w:pPr>
      <w:widowControl w:val="0"/>
      <w:shd w:val="clear" w:color="auto" w:fill="FFFFFF"/>
      <w:spacing w:after="0" w:line="266" w:lineRule="exact"/>
      <w:jc w:val="right"/>
    </w:pPr>
    <w:rPr>
      <w:rFonts w:ascii="Times New Roman" w:hAnsi="Times New Roman"/>
      <w:lang w:eastAsia="ru-RU"/>
    </w:rPr>
  </w:style>
  <w:style w:type="paragraph" w:customStyle="1" w:styleId="60">
    <w:name w:val="Основной текст (6)"/>
    <w:basedOn w:val="a"/>
    <w:link w:val="6"/>
    <w:rsid w:val="00982A68"/>
    <w:pPr>
      <w:widowControl w:val="0"/>
      <w:shd w:val="clear" w:color="auto" w:fill="FFFFFF"/>
      <w:spacing w:after="0" w:line="240" w:lineRule="atLeast"/>
      <w:jc w:val="both"/>
    </w:pPr>
    <w:rPr>
      <w:rFonts w:ascii="Times New Roman" w:hAnsi="Times New Roman"/>
      <w:sz w:val="19"/>
      <w:szCs w:val="19"/>
      <w:lang w:eastAsia="ru-RU"/>
    </w:rPr>
  </w:style>
  <w:style w:type="character" w:customStyle="1" w:styleId="5">
    <w:name w:val="Основной текст (5)_"/>
    <w:basedOn w:val="a0"/>
    <w:link w:val="50"/>
    <w:qFormat/>
    <w:locked/>
    <w:rsid w:val="008A0315"/>
    <w:rPr>
      <w:rFonts w:ascii="Times New Roman" w:hAnsi="Times New Roman" w:cs="Times New Roman"/>
      <w:b/>
      <w:bCs/>
      <w:shd w:val="clear" w:color="auto" w:fill="FFFFFF"/>
    </w:rPr>
  </w:style>
  <w:style w:type="paragraph" w:customStyle="1" w:styleId="50">
    <w:name w:val="Основной текст (5)"/>
    <w:basedOn w:val="a"/>
    <w:link w:val="5"/>
    <w:qFormat/>
    <w:rsid w:val="008A0315"/>
    <w:pPr>
      <w:widowControl w:val="0"/>
      <w:shd w:val="clear" w:color="auto" w:fill="FFFFFF"/>
      <w:spacing w:after="0" w:line="274" w:lineRule="exact"/>
      <w:jc w:val="center"/>
    </w:pPr>
    <w:rPr>
      <w:rFonts w:ascii="Times New Roman" w:hAnsi="Times New Roman"/>
      <w:b/>
      <w:bCs/>
      <w:lang w:eastAsia="ru-RU"/>
    </w:rPr>
  </w:style>
  <w:style w:type="character" w:customStyle="1" w:styleId="212pt">
    <w:name w:val="Основной текст (2) + 12 pt"/>
    <w:basedOn w:val="2"/>
    <w:rsid w:val="00724013"/>
    <w:rPr>
      <w:rFonts w:ascii="Times New Roman" w:hAnsi="Times New Roman" w:cs="Times New Roman"/>
      <w:color w:val="000000"/>
      <w:spacing w:val="0"/>
      <w:w w:val="100"/>
      <w:position w:val="0"/>
      <w:sz w:val="24"/>
      <w:szCs w:val="24"/>
      <w:u w:val="none"/>
      <w:lang w:val="ru-RU" w:eastAsia="ru-RU"/>
    </w:rPr>
  </w:style>
  <w:style w:type="character" w:customStyle="1" w:styleId="2Corbel">
    <w:name w:val="Основной текст (2) + Corbel"/>
    <w:aliases w:val="13 pt"/>
    <w:basedOn w:val="2"/>
    <w:rsid w:val="00724013"/>
    <w:rPr>
      <w:rFonts w:ascii="Corbel" w:hAnsi="Corbel" w:cs="Corbel"/>
      <w:color w:val="000000"/>
      <w:spacing w:val="0"/>
      <w:w w:val="100"/>
      <w:position w:val="0"/>
      <w:sz w:val="26"/>
      <w:szCs w:val="26"/>
      <w:u w:val="none"/>
      <w:lang w:val="ru-RU" w:eastAsia="ru-RU"/>
    </w:rPr>
  </w:style>
  <w:style w:type="character" w:customStyle="1" w:styleId="11">
    <w:name w:val="Заголовок №1_"/>
    <w:basedOn w:val="a0"/>
    <w:link w:val="12"/>
    <w:locked/>
    <w:rsid w:val="00394E95"/>
    <w:rPr>
      <w:rFonts w:ascii="Times New Roman" w:hAnsi="Times New Roman" w:cs="Times New Roman"/>
      <w:b/>
      <w:bCs/>
      <w:shd w:val="clear" w:color="auto" w:fill="FFFFFF"/>
    </w:rPr>
  </w:style>
  <w:style w:type="character" w:customStyle="1" w:styleId="2ArialNarrow">
    <w:name w:val="Основной текст (2) + Arial Narrow"/>
    <w:aliases w:val="15 pt"/>
    <w:basedOn w:val="2"/>
    <w:rsid w:val="00394E95"/>
    <w:rPr>
      <w:rFonts w:ascii="Arial Narrow" w:hAnsi="Arial Narrow" w:cs="Arial Narrow"/>
      <w:b/>
      <w:bCs/>
      <w:color w:val="000000"/>
      <w:spacing w:val="0"/>
      <w:w w:val="100"/>
      <w:position w:val="0"/>
      <w:sz w:val="30"/>
      <w:szCs w:val="30"/>
      <w:u w:val="none"/>
      <w:lang w:val="ru-RU" w:eastAsia="ru-RU"/>
    </w:rPr>
  </w:style>
  <w:style w:type="paragraph" w:customStyle="1" w:styleId="12">
    <w:name w:val="Заголовок №1"/>
    <w:basedOn w:val="a"/>
    <w:link w:val="11"/>
    <w:rsid w:val="00394E95"/>
    <w:pPr>
      <w:widowControl w:val="0"/>
      <w:shd w:val="clear" w:color="auto" w:fill="FFFFFF"/>
      <w:spacing w:after="0" w:line="281" w:lineRule="exact"/>
      <w:ind w:hanging="1300"/>
      <w:outlineLvl w:val="0"/>
    </w:pPr>
    <w:rPr>
      <w:rFonts w:ascii="Times New Roman" w:hAnsi="Times New Roman"/>
      <w:b/>
      <w:bCs/>
      <w:lang w:eastAsia="ru-RU"/>
    </w:rPr>
  </w:style>
  <w:style w:type="character" w:customStyle="1" w:styleId="3">
    <w:name w:val="Основной текст (3)_"/>
    <w:basedOn w:val="a0"/>
    <w:link w:val="30"/>
    <w:locked/>
    <w:rsid w:val="00AD19C7"/>
    <w:rPr>
      <w:rFonts w:ascii="Times New Roman" w:hAnsi="Times New Roman" w:cs="Times New Roman"/>
      <w:sz w:val="26"/>
      <w:szCs w:val="26"/>
      <w:shd w:val="clear" w:color="auto" w:fill="FFFFFF"/>
    </w:rPr>
  </w:style>
  <w:style w:type="paragraph" w:customStyle="1" w:styleId="30">
    <w:name w:val="Основной текст (3)"/>
    <w:basedOn w:val="a"/>
    <w:link w:val="3"/>
    <w:rsid w:val="00AD19C7"/>
    <w:pPr>
      <w:widowControl w:val="0"/>
      <w:shd w:val="clear" w:color="auto" w:fill="FFFFFF"/>
      <w:spacing w:after="0" w:line="324" w:lineRule="exact"/>
    </w:pPr>
    <w:rPr>
      <w:rFonts w:ascii="Times New Roman" w:hAnsi="Times New Roman"/>
      <w:sz w:val="26"/>
      <w:szCs w:val="26"/>
      <w:lang w:eastAsia="ru-RU"/>
    </w:rPr>
  </w:style>
  <w:style w:type="character" w:customStyle="1" w:styleId="2Geneva">
    <w:name w:val="Основной текст (2) + Geneva"/>
    <w:aliases w:val="10,5 pt,Основной текст (2) + Georgia,9,Курсив"/>
    <w:basedOn w:val="2"/>
    <w:rsid w:val="005B0627"/>
    <w:rPr>
      <w:rFonts w:ascii="Geneva" w:hAnsi="Geneva" w:cs="Geneva"/>
      <w:color w:val="000000"/>
      <w:spacing w:val="0"/>
      <w:w w:val="100"/>
      <w:position w:val="0"/>
      <w:sz w:val="21"/>
      <w:szCs w:val="21"/>
      <w:u w:val="none"/>
      <w:lang w:val="ru-RU" w:eastAsia="ru-RU"/>
    </w:rPr>
  </w:style>
  <w:style w:type="character" w:customStyle="1" w:styleId="2ArialNarrow1">
    <w:name w:val="Основной текст (2) + Arial Narrow1"/>
    <w:aliases w:val="15 pt1"/>
    <w:basedOn w:val="2"/>
    <w:rsid w:val="005B0627"/>
    <w:rPr>
      <w:rFonts w:ascii="Arial Narrow" w:hAnsi="Arial Narrow" w:cs="Arial Narrow"/>
      <w:b/>
      <w:bCs/>
      <w:color w:val="000000"/>
      <w:spacing w:val="0"/>
      <w:w w:val="100"/>
      <w:position w:val="0"/>
      <w:sz w:val="30"/>
      <w:szCs w:val="30"/>
      <w:u w:val="none"/>
      <w:lang w:val="ru-RU" w:eastAsia="ru-RU"/>
    </w:rPr>
  </w:style>
  <w:style w:type="character" w:customStyle="1" w:styleId="22">
    <w:name w:val="Основной текст (2) + Курсив"/>
    <w:basedOn w:val="2"/>
    <w:rsid w:val="001C772B"/>
    <w:rPr>
      <w:rFonts w:ascii="Times New Roman" w:hAnsi="Times New Roman" w:cs="Times New Roman"/>
      <w:i/>
      <w:iCs/>
      <w:color w:val="000000"/>
      <w:spacing w:val="0"/>
      <w:w w:val="100"/>
      <w:position w:val="0"/>
      <w:sz w:val="22"/>
      <w:szCs w:val="22"/>
      <w:u w:val="none"/>
      <w:lang w:val="ru-RU" w:eastAsia="ru-RU"/>
    </w:rPr>
  </w:style>
  <w:style w:type="character" w:customStyle="1" w:styleId="210pt">
    <w:name w:val="Основной текст (2) + 10 pt"/>
    <w:basedOn w:val="2"/>
    <w:rsid w:val="002F0EE1"/>
    <w:rPr>
      <w:rFonts w:ascii="Times New Roman" w:hAnsi="Times New Roman" w:cs="Times New Roman"/>
      <w:color w:val="000000"/>
      <w:spacing w:val="0"/>
      <w:w w:val="100"/>
      <w:position w:val="0"/>
      <w:sz w:val="20"/>
      <w:szCs w:val="20"/>
      <w:u w:val="none"/>
      <w:lang w:val="ru-RU" w:eastAsia="ru-RU"/>
    </w:rPr>
  </w:style>
  <w:style w:type="table" w:customStyle="1" w:styleId="13">
    <w:name w:val="Сетка таблицы1"/>
    <w:basedOn w:val="a1"/>
    <w:next w:val="a3"/>
    <w:uiPriority w:val="59"/>
    <w:rsid w:val="00284A79"/>
    <w:pPr>
      <w:spacing w:after="0" w:line="240" w:lineRule="auto"/>
    </w:pPr>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3"/>
    <w:uiPriority w:val="59"/>
    <w:rsid w:val="0047564B"/>
    <w:pPr>
      <w:spacing w:after="0" w:line="240" w:lineRule="auto"/>
    </w:pPr>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391E72"/>
    <w:rPr>
      <w:rFonts w:ascii="Times New Roman" w:hAnsi="Times New Roman" w:cs="Times New Roman"/>
      <w:b/>
      <w:sz w:val="24"/>
      <w:szCs w:val="20"/>
    </w:rPr>
  </w:style>
  <w:style w:type="character" w:customStyle="1" w:styleId="14">
    <w:name w:val="Неразрешенное упоминание1"/>
    <w:basedOn w:val="a0"/>
    <w:uiPriority w:val="99"/>
    <w:semiHidden/>
    <w:unhideWhenUsed/>
    <w:rsid w:val="00C83122"/>
    <w:rPr>
      <w:color w:val="605E5C"/>
      <w:shd w:val="clear" w:color="auto" w:fill="E1DFDD"/>
    </w:rPr>
  </w:style>
  <w:style w:type="paragraph" w:styleId="af">
    <w:name w:val="Normal (Web)"/>
    <w:basedOn w:val="a"/>
    <w:uiPriority w:val="99"/>
    <w:qFormat/>
    <w:rsid w:val="00C83122"/>
    <w:pPr>
      <w:spacing w:before="100" w:beforeAutospacing="1" w:after="100" w:afterAutospacing="1" w:line="240" w:lineRule="auto"/>
    </w:pPr>
    <w:rPr>
      <w:rFonts w:ascii="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78A0"/>
    <w:rPr>
      <w:rFonts w:cs="Times New Roman"/>
      <w:lang w:eastAsia="en-US"/>
    </w:rPr>
  </w:style>
  <w:style w:type="paragraph" w:styleId="1">
    <w:name w:val="heading 1"/>
    <w:basedOn w:val="a"/>
    <w:next w:val="a"/>
    <w:link w:val="10"/>
    <w:qFormat/>
    <w:locked/>
    <w:rsid w:val="00391E72"/>
    <w:pPr>
      <w:keepNext/>
      <w:spacing w:after="0" w:line="240" w:lineRule="auto"/>
      <w:jc w:val="center"/>
      <w:outlineLvl w:val="0"/>
    </w:pPr>
    <w:rPr>
      <w:rFonts w:ascii="Times New Roman" w:hAnsi="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5E4958"/>
    <w:pPr>
      <w:spacing w:after="0" w:line="240" w:lineRule="auto"/>
    </w:pPr>
    <w:rPr>
      <w:rFonts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rsid w:val="00122EC9"/>
    <w:pPr>
      <w:ind w:left="720"/>
      <w:contextualSpacing/>
    </w:pPr>
  </w:style>
  <w:style w:type="paragraph" w:styleId="a5">
    <w:name w:val="header"/>
    <w:basedOn w:val="a"/>
    <w:link w:val="a6"/>
    <w:rsid w:val="00F50FBC"/>
    <w:pPr>
      <w:tabs>
        <w:tab w:val="center" w:pos="4677"/>
        <w:tab w:val="right" w:pos="9355"/>
      </w:tabs>
      <w:spacing w:after="0" w:line="240" w:lineRule="auto"/>
    </w:pPr>
    <w:rPr>
      <w:rFonts w:ascii="Times New Roman" w:hAnsi="Times New Roman"/>
      <w:sz w:val="28"/>
      <w:szCs w:val="20"/>
      <w:lang w:eastAsia="ru-RU"/>
    </w:rPr>
  </w:style>
  <w:style w:type="character" w:customStyle="1" w:styleId="a6">
    <w:name w:val="Верхний колонтитул Знак"/>
    <w:basedOn w:val="a0"/>
    <w:link w:val="a5"/>
    <w:uiPriority w:val="99"/>
    <w:locked/>
    <w:rsid w:val="00F50FBC"/>
    <w:rPr>
      <w:rFonts w:ascii="Times New Roman" w:hAnsi="Times New Roman" w:cs="Times New Roman"/>
      <w:sz w:val="20"/>
      <w:szCs w:val="20"/>
      <w:lang w:eastAsia="ru-RU"/>
    </w:rPr>
  </w:style>
  <w:style w:type="paragraph" w:styleId="a7">
    <w:name w:val="Balloon Text"/>
    <w:basedOn w:val="a"/>
    <w:link w:val="a8"/>
    <w:uiPriority w:val="99"/>
    <w:semiHidden/>
    <w:rsid w:val="00F50FB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F50FBC"/>
    <w:rPr>
      <w:rFonts w:ascii="Tahoma" w:hAnsi="Tahoma" w:cs="Tahoma"/>
      <w:sz w:val="16"/>
      <w:szCs w:val="16"/>
    </w:rPr>
  </w:style>
  <w:style w:type="character" w:styleId="a9">
    <w:name w:val="Hyperlink"/>
    <w:basedOn w:val="a0"/>
    <w:uiPriority w:val="99"/>
    <w:rsid w:val="005F7D7C"/>
    <w:rPr>
      <w:rFonts w:cs="Times New Roman"/>
      <w:color w:val="0000FF"/>
      <w:u w:val="single"/>
    </w:rPr>
  </w:style>
  <w:style w:type="paragraph" w:styleId="aa">
    <w:name w:val="footer"/>
    <w:basedOn w:val="a"/>
    <w:link w:val="ab"/>
    <w:uiPriority w:val="99"/>
    <w:rsid w:val="001004E8"/>
    <w:pPr>
      <w:tabs>
        <w:tab w:val="center" w:pos="4677"/>
        <w:tab w:val="right" w:pos="9355"/>
      </w:tabs>
      <w:spacing w:after="0" w:line="240" w:lineRule="auto"/>
    </w:pPr>
  </w:style>
  <w:style w:type="character" w:customStyle="1" w:styleId="ab">
    <w:name w:val="Нижний колонтитул Знак"/>
    <w:basedOn w:val="a0"/>
    <w:link w:val="aa"/>
    <w:uiPriority w:val="99"/>
    <w:locked/>
    <w:rsid w:val="001004E8"/>
    <w:rPr>
      <w:rFonts w:cs="Times New Roman"/>
    </w:rPr>
  </w:style>
  <w:style w:type="paragraph" w:customStyle="1" w:styleId="ConsPlusNormal">
    <w:name w:val="ConsPlusNormal"/>
    <w:qFormat/>
    <w:rsid w:val="00011BC0"/>
    <w:pPr>
      <w:widowControl w:val="0"/>
      <w:autoSpaceDE w:val="0"/>
      <w:autoSpaceDN w:val="0"/>
      <w:spacing w:after="0" w:line="240" w:lineRule="auto"/>
    </w:pPr>
    <w:rPr>
      <w:szCs w:val="20"/>
    </w:rPr>
  </w:style>
  <w:style w:type="paragraph" w:customStyle="1" w:styleId="ConsPlusTitle">
    <w:name w:val="ConsPlusTitle"/>
    <w:uiPriority w:val="99"/>
    <w:rsid w:val="000E5867"/>
    <w:pPr>
      <w:widowControl w:val="0"/>
      <w:autoSpaceDE w:val="0"/>
      <w:autoSpaceDN w:val="0"/>
      <w:spacing w:after="0" w:line="240" w:lineRule="auto"/>
    </w:pPr>
    <w:rPr>
      <w:b/>
      <w:szCs w:val="20"/>
    </w:rPr>
  </w:style>
  <w:style w:type="character" w:customStyle="1" w:styleId="2">
    <w:name w:val="Основной текст (2)_"/>
    <w:basedOn w:val="a0"/>
    <w:rsid w:val="00E02F62"/>
    <w:rPr>
      <w:rFonts w:ascii="Times New Roman" w:hAnsi="Times New Roman" w:cs="Times New Roman"/>
      <w:sz w:val="22"/>
      <w:szCs w:val="22"/>
      <w:u w:val="none"/>
    </w:rPr>
  </w:style>
  <w:style w:type="character" w:customStyle="1" w:styleId="20">
    <w:name w:val="Основной текст (2)"/>
    <w:basedOn w:val="2"/>
    <w:uiPriority w:val="99"/>
    <w:qFormat/>
    <w:rsid w:val="00E02F62"/>
    <w:rPr>
      <w:rFonts w:ascii="Times New Roman" w:hAnsi="Times New Roman" w:cs="Times New Roman"/>
      <w:color w:val="000000"/>
      <w:spacing w:val="0"/>
      <w:w w:val="100"/>
      <w:position w:val="0"/>
      <w:sz w:val="22"/>
      <w:szCs w:val="22"/>
      <w:u w:val="none"/>
      <w:lang w:val="ru-RU" w:eastAsia="ru-RU"/>
    </w:rPr>
  </w:style>
  <w:style w:type="character" w:customStyle="1" w:styleId="21">
    <w:name w:val="Основной текст (2) + Полужирный"/>
    <w:basedOn w:val="2"/>
    <w:rsid w:val="00E02F62"/>
    <w:rPr>
      <w:rFonts w:ascii="Times New Roman" w:hAnsi="Times New Roman" w:cs="Times New Roman"/>
      <w:b/>
      <w:bCs/>
      <w:color w:val="000000"/>
      <w:spacing w:val="0"/>
      <w:w w:val="100"/>
      <w:position w:val="0"/>
      <w:sz w:val="22"/>
      <w:szCs w:val="22"/>
      <w:u w:val="none"/>
      <w:lang w:val="ru-RU" w:eastAsia="ru-RU"/>
    </w:rPr>
  </w:style>
  <w:style w:type="character" w:customStyle="1" w:styleId="ac">
    <w:name w:val="Колонтитул_"/>
    <w:basedOn w:val="a0"/>
    <w:link w:val="ad"/>
    <w:locked/>
    <w:rsid w:val="00982A68"/>
    <w:rPr>
      <w:rFonts w:ascii="Times New Roman" w:hAnsi="Times New Roman" w:cs="Times New Roman"/>
      <w:shd w:val="clear" w:color="auto" w:fill="FFFFFF"/>
    </w:rPr>
  </w:style>
  <w:style w:type="character" w:customStyle="1" w:styleId="ae">
    <w:name w:val="Колонтитул + Полужирный"/>
    <w:basedOn w:val="ac"/>
    <w:rsid w:val="00982A68"/>
    <w:rPr>
      <w:rFonts w:ascii="Times New Roman" w:hAnsi="Times New Roman" w:cs="Times New Roman"/>
      <w:b/>
      <w:bCs/>
      <w:color w:val="000000"/>
      <w:spacing w:val="0"/>
      <w:w w:val="100"/>
      <w:position w:val="0"/>
      <w:sz w:val="24"/>
      <w:szCs w:val="24"/>
      <w:shd w:val="clear" w:color="auto" w:fill="FFFFFF"/>
      <w:lang w:val="ru-RU" w:eastAsia="ru-RU"/>
    </w:rPr>
  </w:style>
  <w:style w:type="character" w:customStyle="1" w:styleId="6">
    <w:name w:val="Основной текст (6)_"/>
    <w:basedOn w:val="a0"/>
    <w:link w:val="60"/>
    <w:locked/>
    <w:rsid w:val="00982A68"/>
    <w:rPr>
      <w:rFonts w:ascii="Times New Roman" w:hAnsi="Times New Roman" w:cs="Times New Roman"/>
      <w:sz w:val="19"/>
      <w:szCs w:val="19"/>
      <w:shd w:val="clear" w:color="auto" w:fill="FFFFFF"/>
    </w:rPr>
  </w:style>
  <w:style w:type="paragraph" w:customStyle="1" w:styleId="ad">
    <w:name w:val="Колонтитул"/>
    <w:basedOn w:val="a"/>
    <w:link w:val="ac"/>
    <w:rsid w:val="00982A68"/>
    <w:pPr>
      <w:widowControl w:val="0"/>
      <w:shd w:val="clear" w:color="auto" w:fill="FFFFFF"/>
      <w:spacing w:after="0" w:line="266" w:lineRule="exact"/>
      <w:jc w:val="right"/>
    </w:pPr>
    <w:rPr>
      <w:rFonts w:ascii="Times New Roman" w:hAnsi="Times New Roman"/>
      <w:lang w:eastAsia="ru-RU"/>
    </w:rPr>
  </w:style>
  <w:style w:type="paragraph" w:customStyle="1" w:styleId="60">
    <w:name w:val="Основной текст (6)"/>
    <w:basedOn w:val="a"/>
    <w:link w:val="6"/>
    <w:rsid w:val="00982A68"/>
    <w:pPr>
      <w:widowControl w:val="0"/>
      <w:shd w:val="clear" w:color="auto" w:fill="FFFFFF"/>
      <w:spacing w:after="0" w:line="240" w:lineRule="atLeast"/>
      <w:jc w:val="both"/>
    </w:pPr>
    <w:rPr>
      <w:rFonts w:ascii="Times New Roman" w:hAnsi="Times New Roman"/>
      <w:sz w:val="19"/>
      <w:szCs w:val="19"/>
      <w:lang w:eastAsia="ru-RU"/>
    </w:rPr>
  </w:style>
  <w:style w:type="character" w:customStyle="1" w:styleId="5">
    <w:name w:val="Основной текст (5)_"/>
    <w:basedOn w:val="a0"/>
    <w:link w:val="50"/>
    <w:qFormat/>
    <w:locked/>
    <w:rsid w:val="008A0315"/>
    <w:rPr>
      <w:rFonts w:ascii="Times New Roman" w:hAnsi="Times New Roman" w:cs="Times New Roman"/>
      <w:b/>
      <w:bCs/>
      <w:shd w:val="clear" w:color="auto" w:fill="FFFFFF"/>
    </w:rPr>
  </w:style>
  <w:style w:type="paragraph" w:customStyle="1" w:styleId="50">
    <w:name w:val="Основной текст (5)"/>
    <w:basedOn w:val="a"/>
    <w:link w:val="5"/>
    <w:qFormat/>
    <w:rsid w:val="008A0315"/>
    <w:pPr>
      <w:widowControl w:val="0"/>
      <w:shd w:val="clear" w:color="auto" w:fill="FFFFFF"/>
      <w:spacing w:after="0" w:line="274" w:lineRule="exact"/>
      <w:jc w:val="center"/>
    </w:pPr>
    <w:rPr>
      <w:rFonts w:ascii="Times New Roman" w:hAnsi="Times New Roman"/>
      <w:b/>
      <w:bCs/>
      <w:lang w:eastAsia="ru-RU"/>
    </w:rPr>
  </w:style>
  <w:style w:type="character" w:customStyle="1" w:styleId="212pt">
    <w:name w:val="Основной текст (2) + 12 pt"/>
    <w:basedOn w:val="2"/>
    <w:rsid w:val="00724013"/>
    <w:rPr>
      <w:rFonts w:ascii="Times New Roman" w:hAnsi="Times New Roman" w:cs="Times New Roman"/>
      <w:color w:val="000000"/>
      <w:spacing w:val="0"/>
      <w:w w:val="100"/>
      <w:position w:val="0"/>
      <w:sz w:val="24"/>
      <w:szCs w:val="24"/>
      <w:u w:val="none"/>
      <w:lang w:val="ru-RU" w:eastAsia="ru-RU"/>
    </w:rPr>
  </w:style>
  <w:style w:type="character" w:customStyle="1" w:styleId="2Corbel">
    <w:name w:val="Основной текст (2) + Corbel"/>
    <w:aliases w:val="13 pt"/>
    <w:basedOn w:val="2"/>
    <w:rsid w:val="00724013"/>
    <w:rPr>
      <w:rFonts w:ascii="Corbel" w:hAnsi="Corbel" w:cs="Corbel"/>
      <w:color w:val="000000"/>
      <w:spacing w:val="0"/>
      <w:w w:val="100"/>
      <w:position w:val="0"/>
      <w:sz w:val="26"/>
      <w:szCs w:val="26"/>
      <w:u w:val="none"/>
      <w:lang w:val="ru-RU" w:eastAsia="ru-RU"/>
    </w:rPr>
  </w:style>
  <w:style w:type="character" w:customStyle="1" w:styleId="11">
    <w:name w:val="Заголовок №1_"/>
    <w:basedOn w:val="a0"/>
    <w:link w:val="12"/>
    <w:locked/>
    <w:rsid w:val="00394E95"/>
    <w:rPr>
      <w:rFonts w:ascii="Times New Roman" w:hAnsi="Times New Roman" w:cs="Times New Roman"/>
      <w:b/>
      <w:bCs/>
      <w:shd w:val="clear" w:color="auto" w:fill="FFFFFF"/>
    </w:rPr>
  </w:style>
  <w:style w:type="character" w:customStyle="1" w:styleId="2ArialNarrow">
    <w:name w:val="Основной текст (2) + Arial Narrow"/>
    <w:aliases w:val="15 pt"/>
    <w:basedOn w:val="2"/>
    <w:rsid w:val="00394E95"/>
    <w:rPr>
      <w:rFonts w:ascii="Arial Narrow" w:hAnsi="Arial Narrow" w:cs="Arial Narrow"/>
      <w:b/>
      <w:bCs/>
      <w:color w:val="000000"/>
      <w:spacing w:val="0"/>
      <w:w w:val="100"/>
      <w:position w:val="0"/>
      <w:sz w:val="30"/>
      <w:szCs w:val="30"/>
      <w:u w:val="none"/>
      <w:lang w:val="ru-RU" w:eastAsia="ru-RU"/>
    </w:rPr>
  </w:style>
  <w:style w:type="paragraph" w:customStyle="1" w:styleId="12">
    <w:name w:val="Заголовок №1"/>
    <w:basedOn w:val="a"/>
    <w:link w:val="11"/>
    <w:rsid w:val="00394E95"/>
    <w:pPr>
      <w:widowControl w:val="0"/>
      <w:shd w:val="clear" w:color="auto" w:fill="FFFFFF"/>
      <w:spacing w:after="0" w:line="281" w:lineRule="exact"/>
      <w:ind w:hanging="1300"/>
      <w:outlineLvl w:val="0"/>
    </w:pPr>
    <w:rPr>
      <w:rFonts w:ascii="Times New Roman" w:hAnsi="Times New Roman"/>
      <w:b/>
      <w:bCs/>
      <w:lang w:eastAsia="ru-RU"/>
    </w:rPr>
  </w:style>
  <w:style w:type="character" w:customStyle="1" w:styleId="3">
    <w:name w:val="Основной текст (3)_"/>
    <w:basedOn w:val="a0"/>
    <w:link w:val="30"/>
    <w:locked/>
    <w:rsid w:val="00AD19C7"/>
    <w:rPr>
      <w:rFonts w:ascii="Times New Roman" w:hAnsi="Times New Roman" w:cs="Times New Roman"/>
      <w:sz w:val="26"/>
      <w:szCs w:val="26"/>
      <w:shd w:val="clear" w:color="auto" w:fill="FFFFFF"/>
    </w:rPr>
  </w:style>
  <w:style w:type="paragraph" w:customStyle="1" w:styleId="30">
    <w:name w:val="Основной текст (3)"/>
    <w:basedOn w:val="a"/>
    <w:link w:val="3"/>
    <w:rsid w:val="00AD19C7"/>
    <w:pPr>
      <w:widowControl w:val="0"/>
      <w:shd w:val="clear" w:color="auto" w:fill="FFFFFF"/>
      <w:spacing w:after="0" w:line="324" w:lineRule="exact"/>
    </w:pPr>
    <w:rPr>
      <w:rFonts w:ascii="Times New Roman" w:hAnsi="Times New Roman"/>
      <w:sz w:val="26"/>
      <w:szCs w:val="26"/>
      <w:lang w:eastAsia="ru-RU"/>
    </w:rPr>
  </w:style>
  <w:style w:type="character" w:customStyle="1" w:styleId="2Geneva">
    <w:name w:val="Основной текст (2) + Geneva"/>
    <w:aliases w:val="10,5 pt,Основной текст (2) + Georgia,9,Курсив"/>
    <w:basedOn w:val="2"/>
    <w:rsid w:val="005B0627"/>
    <w:rPr>
      <w:rFonts w:ascii="Geneva" w:hAnsi="Geneva" w:cs="Geneva"/>
      <w:color w:val="000000"/>
      <w:spacing w:val="0"/>
      <w:w w:val="100"/>
      <w:position w:val="0"/>
      <w:sz w:val="21"/>
      <w:szCs w:val="21"/>
      <w:u w:val="none"/>
      <w:lang w:val="ru-RU" w:eastAsia="ru-RU"/>
    </w:rPr>
  </w:style>
  <w:style w:type="character" w:customStyle="1" w:styleId="2ArialNarrow1">
    <w:name w:val="Основной текст (2) + Arial Narrow1"/>
    <w:aliases w:val="15 pt1"/>
    <w:basedOn w:val="2"/>
    <w:rsid w:val="005B0627"/>
    <w:rPr>
      <w:rFonts w:ascii="Arial Narrow" w:hAnsi="Arial Narrow" w:cs="Arial Narrow"/>
      <w:b/>
      <w:bCs/>
      <w:color w:val="000000"/>
      <w:spacing w:val="0"/>
      <w:w w:val="100"/>
      <w:position w:val="0"/>
      <w:sz w:val="30"/>
      <w:szCs w:val="30"/>
      <w:u w:val="none"/>
      <w:lang w:val="ru-RU" w:eastAsia="ru-RU"/>
    </w:rPr>
  </w:style>
  <w:style w:type="character" w:customStyle="1" w:styleId="22">
    <w:name w:val="Основной текст (2) + Курсив"/>
    <w:basedOn w:val="2"/>
    <w:rsid w:val="001C772B"/>
    <w:rPr>
      <w:rFonts w:ascii="Times New Roman" w:hAnsi="Times New Roman" w:cs="Times New Roman"/>
      <w:i/>
      <w:iCs/>
      <w:color w:val="000000"/>
      <w:spacing w:val="0"/>
      <w:w w:val="100"/>
      <w:position w:val="0"/>
      <w:sz w:val="22"/>
      <w:szCs w:val="22"/>
      <w:u w:val="none"/>
      <w:lang w:val="ru-RU" w:eastAsia="ru-RU"/>
    </w:rPr>
  </w:style>
  <w:style w:type="character" w:customStyle="1" w:styleId="210pt">
    <w:name w:val="Основной текст (2) + 10 pt"/>
    <w:basedOn w:val="2"/>
    <w:rsid w:val="002F0EE1"/>
    <w:rPr>
      <w:rFonts w:ascii="Times New Roman" w:hAnsi="Times New Roman" w:cs="Times New Roman"/>
      <w:color w:val="000000"/>
      <w:spacing w:val="0"/>
      <w:w w:val="100"/>
      <w:position w:val="0"/>
      <w:sz w:val="20"/>
      <w:szCs w:val="20"/>
      <w:u w:val="none"/>
      <w:lang w:val="ru-RU" w:eastAsia="ru-RU"/>
    </w:rPr>
  </w:style>
  <w:style w:type="table" w:customStyle="1" w:styleId="13">
    <w:name w:val="Сетка таблицы1"/>
    <w:basedOn w:val="a1"/>
    <w:next w:val="a3"/>
    <w:uiPriority w:val="59"/>
    <w:rsid w:val="00284A79"/>
    <w:pPr>
      <w:spacing w:after="0" w:line="240" w:lineRule="auto"/>
    </w:pPr>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3"/>
    <w:uiPriority w:val="59"/>
    <w:rsid w:val="0047564B"/>
    <w:pPr>
      <w:spacing w:after="0" w:line="240" w:lineRule="auto"/>
    </w:pPr>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391E72"/>
    <w:rPr>
      <w:rFonts w:ascii="Times New Roman" w:hAnsi="Times New Roman" w:cs="Times New Roman"/>
      <w:b/>
      <w:sz w:val="24"/>
      <w:szCs w:val="20"/>
    </w:rPr>
  </w:style>
  <w:style w:type="character" w:customStyle="1" w:styleId="14">
    <w:name w:val="Неразрешенное упоминание1"/>
    <w:basedOn w:val="a0"/>
    <w:uiPriority w:val="99"/>
    <w:semiHidden/>
    <w:unhideWhenUsed/>
    <w:rsid w:val="00C83122"/>
    <w:rPr>
      <w:color w:val="605E5C"/>
      <w:shd w:val="clear" w:color="auto" w:fill="E1DFDD"/>
    </w:rPr>
  </w:style>
  <w:style w:type="paragraph" w:styleId="af">
    <w:name w:val="Normal (Web)"/>
    <w:basedOn w:val="a"/>
    <w:uiPriority w:val="99"/>
    <w:qFormat/>
    <w:rsid w:val="00C83122"/>
    <w:pPr>
      <w:spacing w:before="100" w:beforeAutospacing="1" w:after="100" w:afterAutospacing="1" w:line="240" w:lineRule="auto"/>
    </w:pPr>
    <w:rPr>
      <w:rFonts w:ascii="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209509">
      <w:bodyDiv w:val="1"/>
      <w:marLeft w:val="0"/>
      <w:marRight w:val="0"/>
      <w:marTop w:val="0"/>
      <w:marBottom w:val="0"/>
      <w:divBdr>
        <w:top w:val="none" w:sz="0" w:space="0" w:color="auto"/>
        <w:left w:val="none" w:sz="0" w:space="0" w:color="auto"/>
        <w:bottom w:val="none" w:sz="0" w:space="0" w:color="auto"/>
        <w:right w:val="none" w:sz="0" w:space="0" w:color="auto"/>
      </w:divBdr>
    </w:div>
    <w:div w:id="178280656">
      <w:bodyDiv w:val="1"/>
      <w:marLeft w:val="0"/>
      <w:marRight w:val="0"/>
      <w:marTop w:val="0"/>
      <w:marBottom w:val="0"/>
      <w:divBdr>
        <w:top w:val="none" w:sz="0" w:space="0" w:color="auto"/>
        <w:left w:val="none" w:sz="0" w:space="0" w:color="auto"/>
        <w:bottom w:val="none" w:sz="0" w:space="0" w:color="auto"/>
        <w:right w:val="none" w:sz="0" w:space="0" w:color="auto"/>
      </w:divBdr>
    </w:div>
    <w:div w:id="429738680">
      <w:bodyDiv w:val="1"/>
      <w:marLeft w:val="0"/>
      <w:marRight w:val="0"/>
      <w:marTop w:val="0"/>
      <w:marBottom w:val="0"/>
      <w:divBdr>
        <w:top w:val="none" w:sz="0" w:space="0" w:color="auto"/>
        <w:left w:val="none" w:sz="0" w:space="0" w:color="auto"/>
        <w:bottom w:val="none" w:sz="0" w:space="0" w:color="auto"/>
        <w:right w:val="none" w:sz="0" w:space="0" w:color="auto"/>
      </w:divBdr>
    </w:div>
    <w:div w:id="814764594">
      <w:bodyDiv w:val="1"/>
      <w:marLeft w:val="0"/>
      <w:marRight w:val="0"/>
      <w:marTop w:val="0"/>
      <w:marBottom w:val="0"/>
      <w:divBdr>
        <w:top w:val="none" w:sz="0" w:space="0" w:color="auto"/>
        <w:left w:val="none" w:sz="0" w:space="0" w:color="auto"/>
        <w:bottom w:val="none" w:sz="0" w:space="0" w:color="auto"/>
        <w:right w:val="none" w:sz="0" w:space="0" w:color="auto"/>
      </w:divBdr>
    </w:div>
    <w:div w:id="1143158529">
      <w:marLeft w:val="0"/>
      <w:marRight w:val="0"/>
      <w:marTop w:val="0"/>
      <w:marBottom w:val="0"/>
      <w:divBdr>
        <w:top w:val="none" w:sz="0" w:space="0" w:color="auto"/>
        <w:left w:val="none" w:sz="0" w:space="0" w:color="auto"/>
        <w:bottom w:val="none" w:sz="0" w:space="0" w:color="auto"/>
        <w:right w:val="none" w:sz="0" w:space="0" w:color="auto"/>
      </w:divBdr>
    </w:div>
    <w:div w:id="1143158530">
      <w:marLeft w:val="0"/>
      <w:marRight w:val="0"/>
      <w:marTop w:val="0"/>
      <w:marBottom w:val="0"/>
      <w:divBdr>
        <w:top w:val="none" w:sz="0" w:space="0" w:color="auto"/>
        <w:left w:val="none" w:sz="0" w:space="0" w:color="auto"/>
        <w:bottom w:val="none" w:sz="0" w:space="0" w:color="auto"/>
        <w:right w:val="none" w:sz="0" w:space="0" w:color="auto"/>
      </w:divBdr>
    </w:div>
    <w:div w:id="1143158531">
      <w:marLeft w:val="0"/>
      <w:marRight w:val="0"/>
      <w:marTop w:val="0"/>
      <w:marBottom w:val="0"/>
      <w:divBdr>
        <w:top w:val="none" w:sz="0" w:space="0" w:color="auto"/>
        <w:left w:val="none" w:sz="0" w:space="0" w:color="auto"/>
        <w:bottom w:val="none" w:sz="0" w:space="0" w:color="auto"/>
        <w:right w:val="none" w:sz="0" w:space="0" w:color="auto"/>
      </w:divBdr>
    </w:div>
    <w:div w:id="1143158532">
      <w:marLeft w:val="0"/>
      <w:marRight w:val="0"/>
      <w:marTop w:val="0"/>
      <w:marBottom w:val="0"/>
      <w:divBdr>
        <w:top w:val="none" w:sz="0" w:space="0" w:color="auto"/>
        <w:left w:val="none" w:sz="0" w:space="0" w:color="auto"/>
        <w:bottom w:val="none" w:sz="0" w:space="0" w:color="auto"/>
        <w:right w:val="none" w:sz="0" w:space="0" w:color="auto"/>
      </w:divBdr>
    </w:div>
    <w:div w:id="1143158533">
      <w:marLeft w:val="0"/>
      <w:marRight w:val="0"/>
      <w:marTop w:val="0"/>
      <w:marBottom w:val="0"/>
      <w:divBdr>
        <w:top w:val="none" w:sz="0" w:space="0" w:color="auto"/>
        <w:left w:val="none" w:sz="0" w:space="0" w:color="auto"/>
        <w:bottom w:val="none" w:sz="0" w:space="0" w:color="auto"/>
        <w:right w:val="none" w:sz="0" w:space="0" w:color="auto"/>
      </w:divBdr>
    </w:div>
    <w:div w:id="1143158534">
      <w:marLeft w:val="0"/>
      <w:marRight w:val="0"/>
      <w:marTop w:val="0"/>
      <w:marBottom w:val="0"/>
      <w:divBdr>
        <w:top w:val="none" w:sz="0" w:space="0" w:color="auto"/>
        <w:left w:val="none" w:sz="0" w:space="0" w:color="auto"/>
        <w:bottom w:val="none" w:sz="0" w:space="0" w:color="auto"/>
        <w:right w:val="none" w:sz="0" w:space="0" w:color="auto"/>
      </w:divBdr>
    </w:div>
    <w:div w:id="1143158535">
      <w:marLeft w:val="0"/>
      <w:marRight w:val="0"/>
      <w:marTop w:val="0"/>
      <w:marBottom w:val="0"/>
      <w:divBdr>
        <w:top w:val="none" w:sz="0" w:space="0" w:color="auto"/>
        <w:left w:val="none" w:sz="0" w:space="0" w:color="auto"/>
        <w:bottom w:val="none" w:sz="0" w:space="0" w:color="auto"/>
        <w:right w:val="none" w:sz="0" w:space="0" w:color="auto"/>
      </w:divBdr>
    </w:div>
    <w:div w:id="1143158536">
      <w:marLeft w:val="0"/>
      <w:marRight w:val="0"/>
      <w:marTop w:val="0"/>
      <w:marBottom w:val="0"/>
      <w:divBdr>
        <w:top w:val="none" w:sz="0" w:space="0" w:color="auto"/>
        <w:left w:val="none" w:sz="0" w:space="0" w:color="auto"/>
        <w:bottom w:val="none" w:sz="0" w:space="0" w:color="auto"/>
        <w:right w:val="none" w:sz="0" w:space="0" w:color="auto"/>
      </w:divBdr>
    </w:div>
    <w:div w:id="1143158537">
      <w:marLeft w:val="0"/>
      <w:marRight w:val="0"/>
      <w:marTop w:val="0"/>
      <w:marBottom w:val="0"/>
      <w:divBdr>
        <w:top w:val="none" w:sz="0" w:space="0" w:color="auto"/>
        <w:left w:val="none" w:sz="0" w:space="0" w:color="auto"/>
        <w:bottom w:val="none" w:sz="0" w:space="0" w:color="auto"/>
        <w:right w:val="none" w:sz="0" w:space="0" w:color="auto"/>
      </w:divBdr>
    </w:div>
    <w:div w:id="1355814139">
      <w:bodyDiv w:val="1"/>
      <w:marLeft w:val="0"/>
      <w:marRight w:val="0"/>
      <w:marTop w:val="0"/>
      <w:marBottom w:val="0"/>
      <w:divBdr>
        <w:top w:val="none" w:sz="0" w:space="0" w:color="auto"/>
        <w:left w:val="none" w:sz="0" w:space="0" w:color="auto"/>
        <w:bottom w:val="none" w:sz="0" w:space="0" w:color="auto"/>
        <w:right w:val="none" w:sz="0" w:space="0" w:color="auto"/>
      </w:divBdr>
    </w:div>
    <w:div w:id="1579515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1088;&#1082;-&#1089;&#1086;&#1088;&#1090;&#1072;&#1074;&#1072;&#1083;&#1072;.&#1088;&#1092;"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3BF204-C56F-4BC8-8E06-494DAC049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42</Pages>
  <Words>13370</Words>
  <Characters>76210</Characters>
  <Application>Microsoft Office Word</Application>
  <DocSecurity>0</DocSecurity>
  <Lines>635</Lines>
  <Paragraphs>178</Paragraphs>
  <ScaleCrop>false</ScaleCrop>
  <HeadingPairs>
    <vt:vector size="2" baseType="variant">
      <vt:variant>
        <vt:lpstr>Название</vt:lpstr>
      </vt:variant>
      <vt:variant>
        <vt:i4>1</vt:i4>
      </vt:variant>
    </vt:vector>
  </HeadingPairs>
  <TitlesOfParts>
    <vt:vector size="1" baseType="lpstr">
      <vt:lpstr>Проект по состоянию на 19</vt:lpstr>
    </vt:vector>
  </TitlesOfParts>
  <Company>Grizli777</Company>
  <LinksUpToDate>false</LinksUpToDate>
  <CharactersWithSpaces>89402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по состоянию на 19</dc:title>
  <dc:creator>BASE</dc:creator>
  <cp:lastModifiedBy>Пользователь</cp:lastModifiedBy>
  <cp:revision>2</cp:revision>
  <cp:lastPrinted>2024-12-24T12:34:00Z</cp:lastPrinted>
  <dcterms:created xsi:type="dcterms:W3CDTF">2025-02-06T08:39:00Z</dcterms:created>
  <dcterms:modified xsi:type="dcterms:W3CDTF">2025-02-06T08:39:00Z</dcterms:modified>
</cp:coreProperties>
</file>