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E16" w:rsidRDefault="00F1039B" w:rsidP="00F65E16">
      <w:pPr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pt;margin-top:16.05pt;width:60.5pt;height:76.65pt;z-index:251657728">
            <v:imagedata r:id="rId7" o:title=""/>
            <w10:wrap type="topAndBottom"/>
          </v:shape>
          <o:OLEObject Type="Embed" ProgID="Unknown" ShapeID="_x0000_s1026" DrawAspect="Content" ObjectID="_1834218130" r:id="rId8"/>
        </w:pict>
      </w:r>
    </w:p>
    <w:p w:rsidR="00F65E16" w:rsidRDefault="00F65E16" w:rsidP="00F65E16">
      <w:pPr>
        <w:tabs>
          <w:tab w:val="left" w:pos="65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F65E16" w:rsidRDefault="00F65E16" w:rsidP="00F65E16">
      <w:pPr>
        <w:tabs>
          <w:tab w:val="left" w:pos="652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65E16" w:rsidRDefault="00F65E16" w:rsidP="00F65E16">
      <w:pPr>
        <w:tabs>
          <w:tab w:val="left" w:pos="65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F65E16" w:rsidRDefault="00F65E16" w:rsidP="00F65E16">
      <w:pPr>
        <w:tabs>
          <w:tab w:val="left" w:pos="65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СОРТАВАЛЬСКОГО  МУНИЦИПАЛЬНОГО </w:t>
      </w:r>
      <w:r w:rsidR="007D0369">
        <w:rPr>
          <w:rFonts w:ascii="Times New Roman" w:hAnsi="Times New Roman"/>
          <w:b/>
          <w:sz w:val="28"/>
          <w:szCs w:val="28"/>
        </w:rPr>
        <w:t>ОКРУГА</w:t>
      </w:r>
    </w:p>
    <w:p w:rsidR="00F65E16" w:rsidRDefault="00F65E16" w:rsidP="00F65E1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F1529" w:rsidRDefault="005F1529" w:rsidP="00F65E16">
      <w:pPr>
        <w:rPr>
          <w:rFonts w:ascii="Times New Roman" w:hAnsi="Times New Roman"/>
        </w:rPr>
      </w:pPr>
    </w:p>
    <w:p w:rsidR="00F65E16" w:rsidRPr="005F1529" w:rsidRDefault="00E773AF" w:rsidP="005F152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37FB7" w:rsidRPr="00E37FB7">
        <w:rPr>
          <w:rFonts w:ascii="Times New Roman" w:hAnsi="Times New Roman"/>
          <w:sz w:val="28"/>
          <w:szCs w:val="28"/>
        </w:rPr>
        <w:t xml:space="preserve">т </w:t>
      </w:r>
      <w:r w:rsidR="00F1039B">
        <w:rPr>
          <w:rFonts w:ascii="Times New Roman" w:hAnsi="Times New Roman"/>
          <w:sz w:val="28"/>
          <w:szCs w:val="28"/>
        </w:rPr>
        <w:t xml:space="preserve">«05» марта </w:t>
      </w:r>
      <w:r w:rsidR="00E37FB7" w:rsidRPr="00E37FB7">
        <w:rPr>
          <w:rFonts w:ascii="Times New Roman" w:hAnsi="Times New Roman"/>
          <w:sz w:val="28"/>
          <w:szCs w:val="28"/>
        </w:rPr>
        <w:t>20</w:t>
      </w:r>
      <w:r w:rsidR="009B7A4F">
        <w:rPr>
          <w:rFonts w:ascii="Times New Roman" w:hAnsi="Times New Roman"/>
          <w:sz w:val="28"/>
          <w:szCs w:val="28"/>
        </w:rPr>
        <w:t>2</w:t>
      </w:r>
      <w:r w:rsidR="005A1A1F">
        <w:rPr>
          <w:rFonts w:ascii="Times New Roman" w:hAnsi="Times New Roman"/>
          <w:sz w:val="28"/>
          <w:szCs w:val="28"/>
        </w:rPr>
        <w:t>6</w:t>
      </w:r>
      <w:r w:rsidR="00E37FB7" w:rsidRPr="00E37FB7">
        <w:rPr>
          <w:rFonts w:ascii="Times New Roman" w:hAnsi="Times New Roman"/>
          <w:sz w:val="28"/>
          <w:szCs w:val="28"/>
        </w:rPr>
        <w:t xml:space="preserve"> г.</w:t>
      </w:r>
      <w:r w:rsidR="00E37FB7" w:rsidRPr="00E37FB7">
        <w:rPr>
          <w:rFonts w:ascii="Times New Roman" w:hAnsi="Times New Roman"/>
          <w:sz w:val="28"/>
          <w:szCs w:val="28"/>
        </w:rPr>
        <w:tab/>
      </w:r>
      <w:r w:rsidR="00E37FB7">
        <w:rPr>
          <w:rFonts w:ascii="Times New Roman" w:hAnsi="Times New Roman"/>
          <w:sz w:val="28"/>
          <w:szCs w:val="28"/>
        </w:rPr>
        <w:tab/>
      </w:r>
      <w:r w:rsidR="009B7A4F">
        <w:rPr>
          <w:rFonts w:ascii="Times New Roman" w:hAnsi="Times New Roman"/>
          <w:sz w:val="28"/>
          <w:szCs w:val="28"/>
        </w:rPr>
        <w:tab/>
      </w:r>
      <w:r w:rsidR="009B7A4F">
        <w:rPr>
          <w:rFonts w:ascii="Times New Roman" w:hAnsi="Times New Roman"/>
          <w:sz w:val="28"/>
          <w:szCs w:val="28"/>
        </w:rPr>
        <w:tab/>
      </w:r>
      <w:r w:rsidR="009B7A4F">
        <w:rPr>
          <w:rFonts w:ascii="Times New Roman" w:hAnsi="Times New Roman"/>
          <w:sz w:val="28"/>
          <w:szCs w:val="28"/>
        </w:rPr>
        <w:tab/>
      </w:r>
      <w:r w:rsidR="009B7A4F">
        <w:rPr>
          <w:rFonts w:ascii="Times New Roman" w:hAnsi="Times New Roman"/>
          <w:sz w:val="28"/>
          <w:szCs w:val="28"/>
        </w:rPr>
        <w:tab/>
      </w:r>
      <w:r w:rsidR="009B7A4F">
        <w:rPr>
          <w:rFonts w:ascii="Times New Roman" w:hAnsi="Times New Roman"/>
          <w:sz w:val="28"/>
          <w:szCs w:val="28"/>
        </w:rPr>
        <w:tab/>
      </w:r>
      <w:r w:rsidR="009B7A4F">
        <w:rPr>
          <w:rFonts w:ascii="Times New Roman" w:hAnsi="Times New Roman"/>
          <w:sz w:val="28"/>
          <w:szCs w:val="28"/>
        </w:rPr>
        <w:tab/>
        <w:t xml:space="preserve">№ </w:t>
      </w:r>
      <w:r w:rsidR="00F1039B">
        <w:rPr>
          <w:rFonts w:ascii="Times New Roman" w:hAnsi="Times New Roman"/>
          <w:sz w:val="28"/>
          <w:szCs w:val="28"/>
        </w:rPr>
        <w:t>40</w:t>
      </w:r>
    </w:p>
    <w:p w:rsidR="005F1529" w:rsidRDefault="005F1529" w:rsidP="00F65E16">
      <w:pPr>
        <w:tabs>
          <w:tab w:val="left" w:pos="10100"/>
        </w:tabs>
        <w:ind w:right="-18"/>
        <w:jc w:val="center"/>
        <w:rPr>
          <w:rFonts w:ascii="Times New Roman" w:hAnsi="Times New Roman"/>
          <w:b/>
          <w:sz w:val="28"/>
          <w:szCs w:val="28"/>
        </w:rPr>
      </w:pPr>
    </w:p>
    <w:p w:rsidR="005F1529" w:rsidRDefault="005F1529" w:rsidP="00F65E16">
      <w:pPr>
        <w:tabs>
          <w:tab w:val="left" w:pos="10100"/>
        </w:tabs>
        <w:ind w:right="-18"/>
        <w:jc w:val="center"/>
        <w:rPr>
          <w:rFonts w:ascii="Times New Roman" w:hAnsi="Times New Roman"/>
          <w:b/>
          <w:sz w:val="28"/>
          <w:szCs w:val="28"/>
        </w:rPr>
      </w:pPr>
    </w:p>
    <w:p w:rsidR="00F65E16" w:rsidRDefault="00936AFA" w:rsidP="00F65E16">
      <w:pPr>
        <w:tabs>
          <w:tab w:val="left" w:pos="10100"/>
        </w:tabs>
        <w:ind w:right="-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7D0369">
        <w:rPr>
          <w:rFonts w:ascii="Times New Roman" w:hAnsi="Times New Roman"/>
          <w:b/>
          <w:sz w:val="28"/>
          <w:szCs w:val="28"/>
        </w:rPr>
        <w:t>б</w:t>
      </w:r>
      <w:r w:rsidR="009A2B5C">
        <w:rPr>
          <w:rFonts w:ascii="Times New Roman" w:hAnsi="Times New Roman"/>
          <w:b/>
          <w:sz w:val="28"/>
          <w:szCs w:val="28"/>
        </w:rPr>
        <w:t xml:space="preserve"> </w:t>
      </w:r>
      <w:r w:rsidR="007D0369">
        <w:rPr>
          <w:rFonts w:ascii="Times New Roman" w:hAnsi="Times New Roman"/>
          <w:b/>
          <w:sz w:val="28"/>
          <w:szCs w:val="28"/>
        </w:rPr>
        <w:t>утверждении</w:t>
      </w:r>
      <w:r w:rsidR="00A36BDE">
        <w:rPr>
          <w:rFonts w:ascii="Times New Roman" w:hAnsi="Times New Roman"/>
          <w:b/>
          <w:sz w:val="28"/>
          <w:szCs w:val="28"/>
        </w:rPr>
        <w:t xml:space="preserve"> м</w:t>
      </w:r>
      <w:r>
        <w:rPr>
          <w:rFonts w:ascii="Times New Roman" w:hAnsi="Times New Roman"/>
          <w:b/>
          <w:sz w:val="28"/>
          <w:szCs w:val="28"/>
        </w:rPr>
        <w:t>униципальн</w:t>
      </w:r>
      <w:r w:rsidR="007D0369">
        <w:rPr>
          <w:rFonts w:ascii="Times New Roman" w:hAnsi="Times New Roman"/>
          <w:b/>
          <w:sz w:val="28"/>
          <w:szCs w:val="28"/>
        </w:rPr>
        <w:t>ой</w:t>
      </w:r>
      <w:r>
        <w:rPr>
          <w:rFonts w:ascii="Times New Roman" w:hAnsi="Times New Roman"/>
          <w:b/>
          <w:sz w:val="28"/>
          <w:szCs w:val="28"/>
        </w:rPr>
        <w:t xml:space="preserve"> программ</w:t>
      </w:r>
      <w:r w:rsidR="007D0369">
        <w:rPr>
          <w:rFonts w:ascii="Times New Roman" w:hAnsi="Times New Roman"/>
          <w:b/>
          <w:sz w:val="28"/>
          <w:szCs w:val="28"/>
        </w:rPr>
        <w:t>ы</w:t>
      </w:r>
      <w:r w:rsidR="009A2B5C">
        <w:rPr>
          <w:rFonts w:ascii="Times New Roman" w:hAnsi="Times New Roman"/>
          <w:b/>
          <w:sz w:val="28"/>
          <w:szCs w:val="28"/>
        </w:rPr>
        <w:t xml:space="preserve"> </w:t>
      </w:r>
      <w:r w:rsidR="00F65E16">
        <w:rPr>
          <w:rFonts w:ascii="Times New Roman" w:hAnsi="Times New Roman"/>
          <w:b/>
          <w:sz w:val="28"/>
          <w:szCs w:val="28"/>
        </w:rPr>
        <w:t>«</w:t>
      </w:r>
      <w:r w:rsidR="007D0369">
        <w:rPr>
          <w:rFonts w:ascii="Times New Roman" w:hAnsi="Times New Roman"/>
          <w:b/>
          <w:sz w:val="28"/>
          <w:szCs w:val="28"/>
        </w:rPr>
        <w:t>Благоустройство и охрана окружающей среды Сортавальского муниципального округа</w:t>
      </w:r>
      <w:r w:rsidR="007F7669">
        <w:rPr>
          <w:rFonts w:ascii="Times New Roman" w:hAnsi="Times New Roman"/>
          <w:b/>
          <w:sz w:val="28"/>
          <w:szCs w:val="28"/>
        </w:rPr>
        <w:t>»</w:t>
      </w:r>
    </w:p>
    <w:p w:rsidR="00936AFA" w:rsidRDefault="00936AFA" w:rsidP="00F65E16">
      <w:pPr>
        <w:tabs>
          <w:tab w:val="left" w:pos="10100"/>
        </w:tabs>
        <w:ind w:right="-18"/>
        <w:jc w:val="center"/>
        <w:rPr>
          <w:rFonts w:ascii="Times New Roman" w:hAnsi="Times New Roman"/>
          <w:b/>
          <w:sz w:val="28"/>
          <w:szCs w:val="28"/>
        </w:rPr>
      </w:pPr>
    </w:p>
    <w:p w:rsidR="00F65E16" w:rsidRDefault="000610B3" w:rsidP="009E5EF5">
      <w:pPr>
        <w:tabs>
          <w:tab w:val="left" w:pos="10100"/>
        </w:tabs>
        <w:ind w:right="-18" w:firstLine="567"/>
        <w:jc w:val="both"/>
        <w:rPr>
          <w:rFonts w:ascii="Times New Roman" w:hAnsi="Times New Roman"/>
          <w:sz w:val="28"/>
          <w:szCs w:val="28"/>
        </w:rPr>
      </w:pPr>
      <w:r w:rsidRPr="000610B3">
        <w:rPr>
          <w:rFonts w:ascii="Times New Roman" w:hAnsi="Times New Roman"/>
          <w:sz w:val="28"/>
          <w:szCs w:val="28"/>
        </w:rPr>
        <w:t>В соответс</w:t>
      </w:r>
      <w:r w:rsidR="006F3AEB">
        <w:rPr>
          <w:rFonts w:ascii="Times New Roman" w:hAnsi="Times New Roman"/>
          <w:sz w:val="28"/>
          <w:szCs w:val="28"/>
        </w:rPr>
        <w:t>твии со статьей 179 Бюджетного к</w:t>
      </w:r>
      <w:r w:rsidRPr="000610B3">
        <w:rPr>
          <w:rFonts w:ascii="Times New Roman" w:hAnsi="Times New Roman"/>
          <w:sz w:val="28"/>
          <w:szCs w:val="28"/>
        </w:rPr>
        <w:t xml:space="preserve">одекса Российской </w:t>
      </w:r>
      <w:r w:rsidR="006F3AEB" w:rsidRPr="000610B3">
        <w:rPr>
          <w:rFonts w:ascii="Times New Roman" w:hAnsi="Times New Roman"/>
          <w:sz w:val="28"/>
          <w:szCs w:val="28"/>
        </w:rPr>
        <w:t>Федерации, статьей</w:t>
      </w:r>
      <w:r w:rsidRPr="000610B3">
        <w:rPr>
          <w:rFonts w:ascii="Times New Roman" w:hAnsi="Times New Roman"/>
          <w:sz w:val="28"/>
          <w:szCs w:val="28"/>
        </w:rPr>
        <w:t xml:space="preserve"> 16 Федерального закона от 06.10.2003 № 131-ФЗ «Об общих принципах организации местного самоуправл</w:t>
      </w:r>
      <w:r w:rsidR="006F3AEB">
        <w:rPr>
          <w:rFonts w:ascii="Times New Roman" w:hAnsi="Times New Roman"/>
          <w:sz w:val="28"/>
          <w:szCs w:val="28"/>
        </w:rPr>
        <w:t xml:space="preserve">ения в Российской Федерации», </w:t>
      </w:r>
      <w:r w:rsidRPr="000610B3">
        <w:rPr>
          <w:rFonts w:ascii="Times New Roman" w:hAnsi="Times New Roman"/>
          <w:sz w:val="28"/>
          <w:szCs w:val="28"/>
        </w:rPr>
        <w:t>Порядком разработки, реализации и оценки эффективности муниципальных программ Сортавальского муниципального округа, утвержденным постановлением администрации Сортавальского муниципального округа от 31.03.2025 г. № 77, администрация постановляет</w:t>
      </w:r>
      <w:r>
        <w:rPr>
          <w:rFonts w:ascii="Times New Roman" w:hAnsi="Times New Roman"/>
          <w:sz w:val="28"/>
          <w:szCs w:val="28"/>
        </w:rPr>
        <w:t>:</w:t>
      </w:r>
    </w:p>
    <w:p w:rsidR="009E5EF5" w:rsidRDefault="009E5EF5" w:rsidP="005F1529">
      <w:pPr>
        <w:tabs>
          <w:tab w:val="left" w:pos="1134"/>
        </w:tabs>
        <w:ind w:right="-18" w:firstLine="567"/>
        <w:jc w:val="both"/>
        <w:rPr>
          <w:rFonts w:ascii="Times New Roman" w:hAnsi="Times New Roman"/>
          <w:sz w:val="28"/>
          <w:szCs w:val="28"/>
        </w:rPr>
      </w:pPr>
    </w:p>
    <w:p w:rsidR="009E5EF5" w:rsidRPr="00FA3CAA" w:rsidRDefault="002C22EC" w:rsidP="00FA3CAA">
      <w:pPr>
        <w:pStyle w:val="a3"/>
        <w:numPr>
          <w:ilvl w:val="0"/>
          <w:numId w:val="2"/>
        </w:numPr>
        <w:tabs>
          <w:tab w:val="left" w:pos="0"/>
        </w:tabs>
        <w:ind w:left="0" w:right="-18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="00FA3CAA" w:rsidRPr="00FA3CAA">
        <w:rPr>
          <w:rFonts w:ascii="Times New Roman" w:hAnsi="Times New Roman"/>
          <w:sz w:val="28"/>
          <w:szCs w:val="28"/>
        </w:rPr>
        <w:t xml:space="preserve"> муниципальную программу «</w:t>
      </w:r>
      <w:r>
        <w:rPr>
          <w:rFonts w:ascii="Times New Roman" w:hAnsi="Times New Roman"/>
          <w:sz w:val="28"/>
          <w:szCs w:val="28"/>
        </w:rPr>
        <w:t>Благоустройство и охрана окружающей среды Сортавальского муниципального округа</w:t>
      </w:r>
      <w:r w:rsidR="00FA3CAA">
        <w:rPr>
          <w:rFonts w:ascii="Times New Roman" w:hAnsi="Times New Roman"/>
          <w:sz w:val="28"/>
          <w:szCs w:val="28"/>
        </w:rPr>
        <w:t>»</w:t>
      </w:r>
      <w:r w:rsidR="005D41C2">
        <w:rPr>
          <w:rFonts w:ascii="Times New Roman" w:hAnsi="Times New Roman"/>
          <w:sz w:val="28"/>
          <w:szCs w:val="28"/>
        </w:rPr>
        <w:t>, согласно приложению</w:t>
      </w:r>
      <w:r w:rsidR="005A1A1F">
        <w:rPr>
          <w:rFonts w:ascii="Times New Roman" w:hAnsi="Times New Roman"/>
          <w:sz w:val="28"/>
          <w:szCs w:val="28"/>
        </w:rPr>
        <w:t xml:space="preserve"> к настоя</w:t>
      </w:r>
      <w:r w:rsidR="005D41C2">
        <w:rPr>
          <w:rFonts w:ascii="Times New Roman" w:hAnsi="Times New Roman"/>
          <w:sz w:val="28"/>
          <w:szCs w:val="28"/>
        </w:rPr>
        <w:t>щему П</w:t>
      </w:r>
      <w:r w:rsidR="005A1A1F">
        <w:rPr>
          <w:rFonts w:ascii="Times New Roman" w:hAnsi="Times New Roman"/>
          <w:sz w:val="28"/>
          <w:szCs w:val="28"/>
        </w:rPr>
        <w:t>остановлению</w:t>
      </w:r>
      <w:r w:rsidR="00676EFB">
        <w:rPr>
          <w:rFonts w:ascii="Times New Roman" w:hAnsi="Times New Roman"/>
          <w:sz w:val="28"/>
          <w:szCs w:val="28"/>
        </w:rPr>
        <w:t>.</w:t>
      </w:r>
    </w:p>
    <w:p w:rsidR="00CD4891" w:rsidRPr="00CD4891" w:rsidRDefault="00CD4891" w:rsidP="00EB7098">
      <w:pPr>
        <w:numPr>
          <w:ilvl w:val="0"/>
          <w:numId w:val="2"/>
        </w:numPr>
        <w:tabs>
          <w:tab w:val="left" w:pos="0"/>
        </w:tabs>
        <w:suppressAutoHyphens/>
        <w:ind w:left="0" w:right="96" w:firstLine="426"/>
        <w:jc w:val="both"/>
        <w:rPr>
          <w:rFonts w:ascii="Times New Roman" w:hAnsi="Times New Roman"/>
          <w:sz w:val="28"/>
          <w:szCs w:val="28"/>
        </w:rPr>
      </w:pPr>
      <w:r w:rsidRPr="00CD4891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Сорт</w:t>
      </w:r>
      <w:r w:rsidR="007137A7">
        <w:rPr>
          <w:rFonts w:ascii="Times New Roman" w:hAnsi="Times New Roman"/>
          <w:sz w:val="28"/>
          <w:szCs w:val="28"/>
        </w:rPr>
        <w:t>авальского муниципального округа</w:t>
      </w:r>
      <w:r w:rsidRPr="00CD4891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CD4891" w:rsidRPr="00CD4891" w:rsidRDefault="00CD4891" w:rsidP="00EB7098">
      <w:pPr>
        <w:numPr>
          <w:ilvl w:val="0"/>
          <w:numId w:val="2"/>
        </w:numPr>
        <w:tabs>
          <w:tab w:val="left" w:pos="0"/>
        </w:tabs>
        <w:suppressAutoHyphens/>
        <w:ind w:left="0" w:right="96" w:firstLine="426"/>
        <w:jc w:val="both"/>
        <w:rPr>
          <w:rFonts w:ascii="Times New Roman" w:hAnsi="Times New Roman"/>
          <w:sz w:val="28"/>
          <w:szCs w:val="28"/>
        </w:rPr>
      </w:pPr>
      <w:r w:rsidRPr="00CD4891">
        <w:rPr>
          <w:rFonts w:ascii="Times New Roman" w:hAnsi="Times New Roman"/>
          <w:sz w:val="28"/>
          <w:szCs w:val="28"/>
        </w:rPr>
        <w:t xml:space="preserve"> Контроль исполнения настоящего постановления возложить на </w:t>
      </w:r>
      <w:r w:rsidR="00414C4A">
        <w:rPr>
          <w:rFonts w:ascii="Times New Roman" w:hAnsi="Times New Roman"/>
          <w:sz w:val="28"/>
          <w:szCs w:val="28"/>
        </w:rPr>
        <w:t>начальника отдела по управлению территорией и муниципальному хозяйству</w:t>
      </w:r>
      <w:r w:rsidRPr="00CD4891">
        <w:rPr>
          <w:rFonts w:ascii="Times New Roman" w:hAnsi="Times New Roman"/>
          <w:sz w:val="28"/>
          <w:szCs w:val="28"/>
        </w:rPr>
        <w:t>.</w:t>
      </w:r>
    </w:p>
    <w:p w:rsidR="00F65E16" w:rsidRDefault="00F65E16" w:rsidP="00F65E16">
      <w:pPr>
        <w:tabs>
          <w:tab w:val="left" w:pos="6521"/>
        </w:tabs>
        <w:jc w:val="both"/>
        <w:rPr>
          <w:rFonts w:ascii="Times New Roman" w:hAnsi="Times New Roman"/>
          <w:sz w:val="28"/>
          <w:szCs w:val="28"/>
        </w:rPr>
      </w:pPr>
    </w:p>
    <w:p w:rsidR="00414C4A" w:rsidRDefault="00414C4A" w:rsidP="00F65E16">
      <w:pPr>
        <w:tabs>
          <w:tab w:val="left" w:pos="6521"/>
        </w:tabs>
        <w:jc w:val="both"/>
        <w:rPr>
          <w:rFonts w:ascii="Times New Roman" w:hAnsi="Times New Roman"/>
          <w:sz w:val="28"/>
          <w:szCs w:val="28"/>
        </w:rPr>
      </w:pPr>
    </w:p>
    <w:p w:rsidR="00E552AE" w:rsidRPr="00E552AE" w:rsidRDefault="00E552AE" w:rsidP="005A1A1F">
      <w:pPr>
        <w:rPr>
          <w:rFonts w:ascii="Times New Roman" w:hAnsi="Times New Roman"/>
          <w:sz w:val="28"/>
          <w:szCs w:val="28"/>
        </w:rPr>
      </w:pPr>
      <w:r w:rsidRPr="00E552AE">
        <w:rPr>
          <w:rFonts w:ascii="Times New Roman" w:hAnsi="Times New Roman"/>
          <w:sz w:val="28"/>
          <w:szCs w:val="28"/>
        </w:rPr>
        <w:t>Глава Сортавальского</w:t>
      </w:r>
    </w:p>
    <w:p w:rsidR="00F65E16" w:rsidRDefault="00E552AE" w:rsidP="005A1A1F">
      <w:pPr>
        <w:rPr>
          <w:rFonts w:ascii="Times New Roman" w:hAnsi="Times New Roman"/>
          <w:sz w:val="28"/>
          <w:szCs w:val="28"/>
        </w:rPr>
      </w:pPr>
      <w:r w:rsidRPr="00E552AE">
        <w:rPr>
          <w:rFonts w:ascii="Times New Roman" w:hAnsi="Times New Roman"/>
          <w:sz w:val="28"/>
          <w:szCs w:val="28"/>
        </w:rPr>
        <w:t>муниципального округа</w:t>
      </w:r>
      <w:r w:rsidR="005F1529">
        <w:rPr>
          <w:rFonts w:ascii="Times New Roman" w:hAnsi="Times New Roman"/>
          <w:sz w:val="28"/>
          <w:szCs w:val="28"/>
        </w:rPr>
        <w:tab/>
      </w:r>
      <w:r w:rsidR="005F1529">
        <w:rPr>
          <w:rFonts w:ascii="Times New Roman" w:hAnsi="Times New Roman"/>
          <w:sz w:val="28"/>
          <w:szCs w:val="28"/>
        </w:rPr>
        <w:tab/>
      </w:r>
      <w:r w:rsidR="005F1529">
        <w:rPr>
          <w:rFonts w:ascii="Times New Roman" w:hAnsi="Times New Roman"/>
          <w:sz w:val="28"/>
          <w:szCs w:val="28"/>
        </w:rPr>
        <w:tab/>
      </w:r>
      <w:r w:rsidR="00A747C2">
        <w:rPr>
          <w:rFonts w:ascii="Times New Roman" w:hAnsi="Times New Roman"/>
          <w:sz w:val="28"/>
          <w:szCs w:val="28"/>
        </w:rPr>
        <w:tab/>
      </w:r>
      <w:r w:rsidR="005F1529">
        <w:rPr>
          <w:rFonts w:ascii="Times New Roman" w:hAnsi="Times New Roman"/>
          <w:sz w:val="28"/>
          <w:szCs w:val="28"/>
        </w:rPr>
        <w:tab/>
      </w:r>
      <w:r w:rsidR="005F1529">
        <w:rPr>
          <w:rFonts w:ascii="Times New Roman" w:hAnsi="Times New Roman"/>
          <w:sz w:val="28"/>
          <w:szCs w:val="28"/>
        </w:rPr>
        <w:tab/>
      </w:r>
      <w:r w:rsidR="00F24397">
        <w:rPr>
          <w:rFonts w:ascii="Times New Roman" w:hAnsi="Times New Roman"/>
          <w:sz w:val="28"/>
          <w:szCs w:val="28"/>
        </w:rPr>
        <w:t>С.В. Крупин</w:t>
      </w:r>
    </w:p>
    <w:p w:rsidR="005F1529" w:rsidRDefault="005F1529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64C1A" w:rsidRDefault="004B5DA9" w:rsidP="00764C1A">
      <w:pPr>
        <w:ind w:left="4395"/>
        <w:rPr>
          <w:rFonts w:ascii="Times New Roman" w:hAnsi="Times New Roman"/>
        </w:rPr>
      </w:pPr>
      <w:r w:rsidRPr="004B5DA9">
        <w:rPr>
          <w:rFonts w:ascii="Times New Roman" w:hAnsi="Times New Roman"/>
        </w:rPr>
        <w:lastRenderedPageBreak/>
        <w:t>Приложение</w:t>
      </w:r>
      <w:r w:rsidR="00764C1A">
        <w:rPr>
          <w:rFonts w:ascii="Times New Roman" w:hAnsi="Times New Roman"/>
        </w:rPr>
        <w:t xml:space="preserve"> к постановлению </w:t>
      </w:r>
      <w:r w:rsidRPr="004B5DA9">
        <w:rPr>
          <w:rFonts w:ascii="Times New Roman" w:hAnsi="Times New Roman"/>
        </w:rPr>
        <w:t>администрации</w:t>
      </w:r>
      <w:r w:rsidR="002C18AB">
        <w:rPr>
          <w:rFonts w:ascii="Times New Roman" w:hAnsi="Times New Roman"/>
        </w:rPr>
        <w:t xml:space="preserve"> </w:t>
      </w:r>
      <w:r w:rsidRPr="004B5DA9">
        <w:rPr>
          <w:rFonts w:ascii="Times New Roman" w:hAnsi="Times New Roman"/>
        </w:rPr>
        <w:t>Сортавальского</w:t>
      </w:r>
      <w:r w:rsidR="007137A7">
        <w:rPr>
          <w:rFonts w:ascii="Times New Roman" w:hAnsi="Times New Roman"/>
        </w:rPr>
        <w:t>муниципального округа</w:t>
      </w:r>
    </w:p>
    <w:p w:rsidR="004B5DA9" w:rsidRDefault="004B5DA9" w:rsidP="00764C1A">
      <w:pPr>
        <w:ind w:left="4395"/>
        <w:rPr>
          <w:rFonts w:ascii="Times New Roman" w:hAnsi="Times New Roman"/>
        </w:rPr>
      </w:pPr>
      <w:r w:rsidRPr="004B5DA9">
        <w:rPr>
          <w:rFonts w:ascii="Times New Roman" w:hAnsi="Times New Roman"/>
        </w:rPr>
        <w:t xml:space="preserve">от </w:t>
      </w:r>
      <w:r w:rsidR="00764C1A">
        <w:rPr>
          <w:rFonts w:ascii="Times New Roman" w:hAnsi="Times New Roman"/>
        </w:rPr>
        <w:t>«</w:t>
      </w:r>
      <w:r w:rsidR="00F1039B">
        <w:rPr>
          <w:rFonts w:ascii="Times New Roman" w:hAnsi="Times New Roman"/>
        </w:rPr>
        <w:t>05</w:t>
      </w:r>
      <w:r w:rsidR="00FA3CAA">
        <w:rPr>
          <w:rFonts w:ascii="Times New Roman" w:hAnsi="Times New Roman"/>
        </w:rPr>
        <w:t xml:space="preserve">» </w:t>
      </w:r>
      <w:r w:rsidR="00F1039B">
        <w:rPr>
          <w:rFonts w:ascii="Times New Roman" w:hAnsi="Times New Roman"/>
        </w:rPr>
        <w:t>марта</w:t>
      </w:r>
      <w:bookmarkStart w:id="0" w:name="_GoBack"/>
      <w:bookmarkEnd w:id="0"/>
      <w:r w:rsidR="00764C1A">
        <w:rPr>
          <w:rFonts w:ascii="Times New Roman" w:hAnsi="Times New Roman"/>
        </w:rPr>
        <w:t xml:space="preserve"> 20</w:t>
      </w:r>
      <w:r w:rsidR="00FA3CAA">
        <w:rPr>
          <w:rFonts w:ascii="Times New Roman" w:hAnsi="Times New Roman"/>
        </w:rPr>
        <w:t>2</w:t>
      </w:r>
      <w:r w:rsidR="008F5DE5">
        <w:rPr>
          <w:rFonts w:ascii="Times New Roman" w:hAnsi="Times New Roman"/>
        </w:rPr>
        <w:t>6</w:t>
      </w:r>
      <w:r w:rsidR="00764C1A">
        <w:rPr>
          <w:rFonts w:ascii="Times New Roman" w:hAnsi="Times New Roman"/>
        </w:rPr>
        <w:t xml:space="preserve"> г. № </w:t>
      </w:r>
      <w:r w:rsidR="00F1039B">
        <w:rPr>
          <w:rFonts w:ascii="Times New Roman" w:hAnsi="Times New Roman"/>
        </w:rPr>
        <w:t>40</w:t>
      </w:r>
    </w:p>
    <w:p w:rsidR="00C449EB" w:rsidRDefault="00C449EB">
      <w:pPr>
        <w:rPr>
          <w:rFonts w:ascii="Times New Roman" w:hAnsi="Times New Roman"/>
        </w:rPr>
      </w:pPr>
    </w:p>
    <w:p w:rsidR="00C449EB" w:rsidRPr="00C449EB" w:rsidRDefault="00C449EB" w:rsidP="00C449EB">
      <w:pPr>
        <w:pStyle w:val="Style2"/>
        <w:widowControl/>
        <w:spacing w:line="240" w:lineRule="auto"/>
        <w:rPr>
          <w:rStyle w:val="FontStyle171"/>
          <w:spacing w:val="60"/>
          <w:sz w:val="26"/>
          <w:szCs w:val="26"/>
        </w:rPr>
      </w:pPr>
      <w:r w:rsidRPr="00C449EB">
        <w:rPr>
          <w:rStyle w:val="FontStyle171"/>
          <w:spacing w:val="60"/>
          <w:sz w:val="26"/>
          <w:szCs w:val="26"/>
        </w:rPr>
        <w:t>ПАСПОРТ</w:t>
      </w:r>
    </w:p>
    <w:p w:rsidR="00C449EB" w:rsidRPr="00C449EB" w:rsidRDefault="00C449EB" w:rsidP="00C449EB">
      <w:pPr>
        <w:pStyle w:val="Style2"/>
        <w:widowControl/>
        <w:spacing w:line="240" w:lineRule="auto"/>
        <w:rPr>
          <w:rStyle w:val="FontStyle171"/>
          <w:sz w:val="26"/>
          <w:szCs w:val="26"/>
        </w:rPr>
      </w:pPr>
      <w:r w:rsidRPr="00C449EB">
        <w:rPr>
          <w:rStyle w:val="FontStyle171"/>
          <w:sz w:val="26"/>
          <w:szCs w:val="26"/>
        </w:rPr>
        <w:t xml:space="preserve">муниципальной программы </w:t>
      </w:r>
    </w:p>
    <w:p w:rsidR="00C449EB" w:rsidRPr="00C449EB" w:rsidRDefault="00C449EB" w:rsidP="00764C1A">
      <w:pPr>
        <w:pStyle w:val="Style2"/>
        <w:widowControl/>
        <w:spacing w:line="240" w:lineRule="auto"/>
        <w:rPr>
          <w:rStyle w:val="FontStyle171"/>
          <w:sz w:val="26"/>
          <w:szCs w:val="26"/>
        </w:rPr>
      </w:pPr>
      <w:r w:rsidRPr="00C449EB">
        <w:rPr>
          <w:rStyle w:val="FontStyle171"/>
          <w:sz w:val="26"/>
          <w:szCs w:val="26"/>
        </w:rPr>
        <w:t>«</w:t>
      </w:r>
      <w:r w:rsidR="002C22EC">
        <w:rPr>
          <w:rStyle w:val="FontStyle171"/>
          <w:sz w:val="26"/>
          <w:szCs w:val="26"/>
        </w:rPr>
        <w:t xml:space="preserve">Благоустройство и охрана окружающей среды </w:t>
      </w:r>
      <w:r w:rsidR="00436CFE">
        <w:rPr>
          <w:rStyle w:val="FontStyle171"/>
          <w:sz w:val="26"/>
          <w:szCs w:val="26"/>
        </w:rPr>
        <w:t>Сортаваль</w:t>
      </w:r>
      <w:r w:rsidR="00764C1A" w:rsidRPr="00764C1A">
        <w:rPr>
          <w:rStyle w:val="FontStyle171"/>
          <w:sz w:val="26"/>
          <w:szCs w:val="26"/>
        </w:rPr>
        <w:t xml:space="preserve">ского муниципального </w:t>
      </w:r>
      <w:r w:rsidR="00436CFE">
        <w:rPr>
          <w:rStyle w:val="FontStyle171"/>
          <w:sz w:val="26"/>
          <w:szCs w:val="26"/>
        </w:rPr>
        <w:t>округа</w:t>
      </w:r>
      <w:r w:rsidR="00CE7A69" w:rsidRPr="00CE7A69">
        <w:rPr>
          <w:rStyle w:val="FontStyle171"/>
          <w:sz w:val="26"/>
          <w:szCs w:val="26"/>
        </w:rPr>
        <w:t>»</w:t>
      </w:r>
    </w:p>
    <w:p w:rsidR="00C449EB" w:rsidRPr="00C449EB" w:rsidRDefault="00C449EB" w:rsidP="00C449EB">
      <w:pPr>
        <w:pStyle w:val="Style3"/>
        <w:widowControl/>
        <w:ind w:right="5"/>
        <w:jc w:val="center"/>
        <w:rPr>
          <w:rStyle w:val="FontStyle173"/>
          <w:i/>
          <w:sz w:val="26"/>
          <w:szCs w:val="26"/>
        </w:rPr>
      </w:pPr>
    </w:p>
    <w:tbl>
      <w:tblPr>
        <w:tblW w:w="101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9"/>
        <w:gridCol w:w="6843"/>
      </w:tblGrid>
      <w:tr w:rsidR="00DF5AA9" w:rsidRPr="004F5CE5" w:rsidTr="009A5386">
        <w:trPr>
          <w:trHeight w:val="781"/>
        </w:trPr>
        <w:tc>
          <w:tcPr>
            <w:tcW w:w="3299" w:type="dxa"/>
          </w:tcPr>
          <w:p w:rsidR="00DF5AA9" w:rsidRPr="004F5CE5" w:rsidRDefault="00DF5AA9" w:rsidP="009F373D">
            <w:pPr>
              <w:rPr>
                <w:rFonts w:ascii="Times New Roman" w:hAnsi="Times New Roman"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843" w:type="dxa"/>
          </w:tcPr>
          <w:p w:rsidR="00DF5AA9" w:rsidRPr="009A5386" w:rsidRDefault="00DF5AA9" w:rsidP="001003DC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Style w:val="FontStyle171"/>
                <w:b w:val="0"/>
                <w:sz w:val="24"/>
                <w:szCs w:val="24"/>
              </w:rPr>
              <w:t>Отдел по управлению территорией и муниципальному хозяйству а</w:t>
            </w:r>
            <w:r w:rsidRPr="004F5CE5">
              <w:rPr>
                <w:rStyle w:val="FontStyle171"/>
                <w:b w:val="0"/>
                <w:sz w:val="24"/>
                <w:szCs w:val="24"/>
              </w:rPr>
              <w:t>дминистраци</w:t>
            </w:r>
            <w:r>
              <w:rPr>
                <w:rStyle w:val="FontStyle171"/>
                <w:b w:val="0"/>
                <w:sz w:val="24"/>
                <w:szCs w:val="24"/>
              </w:rPr>
              <w:t>и</w:t>
            </w:r>
            <w:r w:rsidRPr="004F5CE5">
              <w:rPr>
                <w:rStyle w:val="FontStyle171"/>
                <w:b w:val="0"/>
                <w:sz w:val="24"/>
                <w:szCs w:val="24"/>
              </w:rPr>
              <w:t xml:space="preserve"> Сортавальского муниципального </w:t>
            </w:r>
            <w:r w:rsidR="009A5386">
              <w:rPr>
                <w:rStyle w:val="FontStyle171"/>
                <w:b w:val="0"/>
                <w:sz w:val="24"/>
                <w:szCs w:val="24"/>
              </w:rPr>
              <w:t>округа</w:t>
            </w:r>
          </w:p>
        </w:tc>
      </w:tr>
      <w:tr w:rsidR="00DF5AA9" w:rsidRPr="004F5CE5" w:rsidTr="009A5386">
        <w:trPr>
          <w:trHeight w:val="541"/>
        </w:trPr>
        <w:tc>
          <w:tcPr>
            <w:tcW w:w="3299" w:type="dxa"/>
          </w:tcPr>
          <w:p w:rsidR="00DF5AA9" w:rsidRPr="004F5CE5" w:rsidRDefault="00DF5AA9" w:rsidP="00764C1A">
            <w:pPr>
              <w:snapToGrid w:val="0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>Соисполнители муниципальной программы</w:t>
            </w:r>
          </w:p>
        </w:tc>
        <w:tc>
          <w:tcPr>
            <w:tcW w:w="6843" w:type="dxa"/>
          </w:tcPr>
          <w:p w:rsidR="00DF5AA9" w:rsidRPr="001667A0" w:rsidRDefault="00DF5AA9" w:rsidP="00804C06">
            <w:pPr>
              <w:jc w:val="both"/>
              <w:rPr>
                <w:rFonts w:ascii="Times New Roman" w:hAnsi="Times New Roman"/>
                <w:szCs w:val="24"/>
              </w:rPr>
            </w:pPr>
            <w:r w:rsidRPr="001667A0">
              <w:rPr>
                <w:rFonts w:ascii="Times New Roman" w:hAnsi="Times New Roman"/>
                <w:szCs w:val="24"/>
              </w:rPr>
              <w:t>МУ «Городское хозяйство»</w:t>
            </w:r>
          </w:p>
        </w:tc>
      </w:tr>
      <w:tr w:rsidR="00DF5AA9" w:rsidRPr="004F5CE5" w:rsidTr="009A5386">
        <w:trPr>
          <w:trHeight w:val="535"/>
        </w:trPr>
        <w:tc>
          <w:tcPr>
            <w:tcW w:w="3299" w:type="dxa"/>
          </w:tcPr>
          <w:p w:rsidR="00DF5AA9" w:rsidRPr="004F5CE5" w:rsidRDefault="00DF5AA9" w:rsidP="009F373D">
            <w:pPr>
              <w:snapToGrid w:val="0"/>
              <w:rPr>
                <w:rFonts w:ascii="Times New Roman" w:hAnsi="Times New Roman"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>Подпр</w:t>
            </w:r>
            <w:r w:rsidR="009A5386">
              <w:rPr>
                <w:rFonts w:ascii="Times New Roman" w:hAnsi="Times New Roman"/>
                <w:color w:val="000000"/>
                <w:szCs w:val="24"/>
              </w:rPr>
              <w:t>ограммы муниципальной программы</w:t>
            </w:r>
          </w:p>
        </w:tc>
        <w:tc>
          <w:tcPr>
            <w:tcW w:w="6843" w:type="dxa"/>
          </w:tcPr>
          <w:p w:rsidR="00DF5AA9" w:rsidRPr="004F5CE5" w:rsidRDefault="00DF5AA9" w:rsidP="001003DC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>Не предусмотрено</w:t>
            </w:r>
          </w:p>
        </w:tc>
      </w:tr>
      <w:tr w:rsidR="00C449EB" w:rsidRPr="004F5CE5" w:rsidTr="009A5386">
        <w:trPr>
          <w:trHeight w:val="822"/>
        </w:trPr>
        <w:tc>
          <w:tcPr>
            <w:tcW w:w="3299" w:type="dxa"/>
          </w:tcPr>
          <w:p w:rsidR="00C449EB" w:rsidRPr="004F5CE5" w:rsidRDefault="00764C1A" w:rsidP="009F373D">
            <w:pPr>
              <w:rPr>
                <w:rFonts w:ascii="Times New Roman" w:hAnsi="Times New Roman"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>Цели муниципальной программы</w:t>
            </w:r>
          </w:p>
          <w:p w:rsidR="00C449EB" w:rsidRPr="004F5CE5" w:rsidRDefault="00C449EB" w:rsidP="009F373D">
            <w:pPr>
              <w:rPr>
                <w:rFonts w:ascii="Times New Roman" w:hAnsi="Times New Roman"/>
                <w:i/>
                <w:color w:val="000000"/>
                <w:szCs w:val="24"/>
              </w:rPr>
            </w:pPr>
          </w:p>
        </w:tc>
        <w:tc>
          <w:tcPr>
            <w:tcW w:w="6843" w:type="dxa"/>
          </w:tcPr>
          <w:p w:rsidR="001003DC" w:rsidRPr="009A5386" w:rsidRDefault="0023624D" w:rsidP="009A5386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23624D">
              <w:rPr>
                <w:rFonts w:ascii="Times New Roman" w:hAnsi="Times New Roman"/>
              </w:rPr>
              <w:t>Создание благоприятной окружающей среды и комфортных условий проживания и отдыха на территории</w:t>
            </w:r>
            <w:r w:rsidR="00EC2B58">
              <w:rPr>
                <w:rFonts w:ascii="Times New Roman" w:hAnsi="Times New Roman"/>
              </w:rPr>
              <w:t xml:space="preserve"> Сортавальского</w:t>
            </w:r>
            <w:r w:rsidRPr="0023624D">
              <w:rPr>
                <w:rFonts w:ascii="Times New Roman" w:hAnsi="Times New Roman"/>
              </w:rPr>
              <w:t xml:space="preserve"> муниципального </w:t>
            </w:r>
            <w:r w:rsidR="00EC2B58">
              <w:rPr>
                <w:rFonts w:ascii="Times New Roman" w:hAnsi="Times New Roman"/>
              </w:rPr>
              <w:t>округа</w:t>
            </w:r>
          </w:p>
        </w:tc>
      </w:tr>
      <w:tr w:rsidR="00C449EB" w:rsidRPr="004F5CE5" w:rsidTr="004F5CE5">
        <w:trPr>
          <w:trHeight w:val="276"/>
        </w:trPr>
        <w:tc>
          <w:tcPr>
            <w:tcW w:w="3299" w:type="dxa"/>
          </w:tcPr>
          <w:p w:rsidR="00C449EB" w:rsidRPr="004F5CE5" w:rsidRDefault="00764C1A" w:rsidP="009F373D">
            <w:pPr>
              <w:snapToGrid w:val="0"/>
              <w:rPr>
                <w:rFonts w:ascii="Times New Roman" w:hAnsi="Times New Roman"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>Задачи муниципальной программы</w:t>
            </w:r>
          </w:p>
        </w:tc>
        <w:tc>
          <w:tcPr>
            <w:tcW w:w="6843" w:type="dxa"/>
          </w:tcPr>
          <w:p w:rsidR="0023624D" w:rsidRDefault="0023624D" w:rsidP="0023624D">
            <w:pPr>
              <w:pStyle w:val="a3"/>
              <w:tabs>
                <w:tab w:val="left" w:pos="459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3624D">
              <w:rPr>
                <w:rFonts w:ascii="Times New Roman" w:hAnsi="Times New Roman"/>
                <w:szCs w:val="24"/>
              </w:rPr>
              <w:t>-</w:t>
            </w:r>
            <w:r w:rsidR="006B4EE3">
              <w:rPr>
                <w:rFonts w:ascii="Times New Roman" w:hAnsi="Times New Roman"/>
                <w:szCs w:val="24"/>
              </w:rPr>
              <w:t xml:space="preserve">Содержание и обеспечение </w:t>
            </w:r>
            <w:r w:rsidR="000A0AEE">
              <w:rPr>
                <w:rFonts w:ascii="Times New Roman" w:hAnsi="Times New Roman"/>
                <w:szCs w:val="24"/>
              </w:rPr>
              <w:t>всесезонного</w:t>
            </w:r>
            <w:r w:rsidR="006B4EE3" w:rsidRPr="006B4EE3">
              <w:rPr>
                <w:rFonts w:ascii="Times New Roman" w:hAnsi="Times New Roman"/>
                <w:szCs w:val="24"/>
              </w:rPr>
              <w:t xml:space="preserve"> функционирования </w:t>
            </w:r>
            <w:r w:rsidR="006B4EE3">
              <w:rPr>
                <w:rFonts w:ascii="Times New Roman" w:hAnsi="Times New Roman"/>
                <w:szCs w:val="24"/>
              </w:rPr>
              <w:t xml:space="preserve">озелененных территорий и </w:t>
            </w:r>
            <w:r w:rsidR="006B4EE3" w:rsidRPr="006B4EE3">
              <w:rPr>
                <w:rFonts w:ascii="Times New Roman" w:hAnsi="Times New Roman"/>
                <w:szCs w:val="24"/>
              </w:rPr>
              <w:t>объектов внешнего благоустройства</w:t>
            </w:r>
            <w:r>
              <w:rPr>
                <w:rFonts w:ascii="Times New Roman" w:hAnsi="Times New Roman"/>
                <w:szCs w:val="24"/>
              </w:rPr>
              <w:t>;</w:t>
            </w:r>
          </w:p>
          <w:p w:rsidR="00181414" w:rsidRDefault="0023624D" w:rsidP="0023624D">
            <w:pPr>
              <w:pStyle w:val="a3"/>
              <w:tabs>
                <w:tab w:val="left" w:pos="459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3624D">
              <w:rPr>
                <w:rFonts w:ascii="Times New Roman" w:hAnsi="Times New Roman"/>
                <w:szCs w:val="24"/>
              </w:rPr>
              <w:t xml:space="preserve">-Обеспечение </w:t>
            </w:r>
            <w:r w:rsidR="009A5386">
              <w:rPr>
                <w:rFonts w:ascii="Times New Roman" w:hAnsi="Times New Roman"/>
                <w:szCs w:val="24"/>
              </w:rPr>
              <w:t xml:space="preserve">надежной </w:t>
            </w:r>
            <w:r w:rsidRPr="0023624D">
              <w:rPr>
                <w:rFonts w:ascii="Times New Roman" w:hAnsi="Times New Roman"/>
                <w:szCs w:val="24"/>
              </w:rPr>
              <w:t>работоспособности сетей наружного (уличного</w:t>
            </w:r>
            <w:r w:rsidR="009A5386">
              <w:rPr>
                <w:rFonts w:ascii="Times New Roman" w:hAnsi="Times New Roman"/>
                <w:szCs w:val="24"/>
              </w:rPr>
              <w:t>)</w:t>
            </w:r>
            <w:r w:rsidRPr="0023624D">
              <w:rPr>
                <w:rFonts w:ascii="Times New Roman" w:hAnsi="Times New Roman"/>
                <w:szCs w:val="24"/>
              </w:rPr>
              <w:t xml:space="preserve"> освещения</w:t>
            </w:r>
            <w:r w:rsidR="009A5386">
              <w:rPr>
                <w:rFonts w:ascii="Times New Roman" w:hAnsi="Times New Roman"/>
                <w:szCs w:val="24"/>
              </w:rPr>
              <w:t>;</w:t>
            </w:r>
          </w:p>
          <w:p w:rsidR="000A0AEE" w:rsidRDefault="000A0AEE" w:rsidP="0023624D">
            <w:pPr>
              <w:pStyle w:val="a3"/>
              <w:tabs>
                <w:tab w:val="left" w:pos="459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="007A3D89">
              <w:rPr>
                <w:rFonts w:ascii="Times New Roman" w:hAnsi="Times New Roman"/>
                <w:szCs w:val="24"/>
              </w:rPr>
              <w:t>Обеспечение санитарного и экологического состояния территории Сортавальского муниципального округа;</w:t>
            </w:r>
          </w:p>
          <w:p w:rsidR="00C7284A" w:rsidRPr="007A3D89" w:rsidRDefault="005E18BD" w:rsidP="0023624D">
            <w:pPr>
              <w:pStyle w:val="a3"/>
              <w:tabs>
                <w:tab w:val="left" w:pos="459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="00D47BFD">
              <w:rPr>
                <w:rFonts w:ascii="Times New Roman" w:hAnsi="Times New Roman"/>
                <w:szCs w:val="24"/>
              </w:rPr>
              <w:t>Обеспечение</w:t>
            </w:r>
            <w:r w:rsidR="009A5386">
              <w:rPr>
                <w:rFonts w:ascii="Times New Roman" w:hAnsi="Times New Roman"/>
                <w:szCs w:val="24"/>
              </w:rPr>
              <w:t xml:space="preserve"> высокого уровня</w:t>
            </w:r>
            <w:r w:rsidR="00D47BFD">
              <w:rPr>
                <w:rFonts w:ascii="Times New Roman" w:hAnsi="Times New Roman"/>
                <w:szCs w:val="24"/>
              </w:rPr>
              <w:t xml:space="preserve"> содержания и благоустройства мест захоронения</w:t>
            </w:r>
            <w:r w:rsidR="009A5386">
              <w:rPr>
                <w:rFonts w:ascii="Times New Roman" w:hAnsi="Times New Roman"/>
                <w:szCs w:val="24"/>
              </w:rPr>
              <w:t>;</w:t>
            </w:r>
          </w:p>
        </w:tc>
      </w:tr>
      <w:tr w:rsidR="00C449EB" w:rsidRPr="004F5CE5" w:rsidTr="004F5CE5">
        <w:tc>
          <w:tcPr>
            <w:tcW w:w="3299" w:type="dxa"/>
          </w:tcPr>
          <w:p w:rsidR="00C449EB" w:rsidRPr="004F5CE5" w:rsidRDefault="00984A2D" w:rsidP="009F373D">
            <w:pPr>
              <w:snapToGrid w:val="0"/>
              <w:rPr>
                <w:rFonts w:ascii="Times New Roman" w:hAnsi="Times New Roman"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>Конечные результаты муниципальной программы</w:t>
            </w:r>
          </w:p>
        </w:tc>
        <w:tc>
          <w:tcPr>
            <w:tcW w:w="6843" w:type="dxa"/>
          </w:tcPr>
          <w:p w:rsidR="006B4EE3" w:rsidRDefault="006B4EE3" w:rsidP="00236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B4EE3">
              <w:rPr>
                <w:rFonts w:ascii="Times New Roman" w:hAnsi="Times New Roman"/>
              </w:rPr>
              <w:t xml:space="preserve">Повышение уровня удовлетворенности </w:t>
            </w:r>
            <w:r w:rsidR="009A5386">
              <w:rPr>
                <w:rFonts w:ascii="Times New Roman" w:hAnsi="Times New Roman"/>
              </w:rPr>
              <w:t>граждан</w:t>
            </w:r>
            <w:r w:rsidRPr="006B4EE3">
              <w:rPr>
                <w:rFonts w:ascii="Times New Roman" w:hAnsi="Times New Roman"/>
              </w:rPr>
              <w:t xml:space="preserve"> состоянием окружающей среды и комф</w:t>
            </w:r>
            <w:r>
              <w:rPr>
                <w:rFonts w:ascii="Times New Roman" w:hAnsi="Times New Roman"/>
              </w:rPr>
              <w:t>ортностью условий проживания до уровня выше 50%</w:t>
            </w:r>
            <w:r w:rsidRPr="006B4EE3">
              <w:rPr>
                <w:rFonts w:ascii="Times New Roman" w:hAnsi="Times New Roman"/>
              </w:rPr>
              <w:t>.</w:t>
            </w:r>
          </w:p>
          <w:p w:rsidR="006B4EE3" w:rsidRDefault="006F0AF0" w:rsidP="002362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</w:t>
            </w:r>
            <w:r w:rsidR="006B4EE3" w:rsidRPr="006B4EE3">
              <w:rPr>
                <w:rFonts w:ascii="Times New Roman" w:hAnsi="Times New Roman"/>
              </w:rPr>
              <w:t xml:space="preserve"> количества объектов внешнего благоустройства (лестничных спусков, пешеходных дорожек и т.п.), приведенных в удовлетворительное состояние, в </w:t>
            </w:r>
            <w:r w:rsidR="006B4EE3">
              <w:rPr>
                <w:rFonts w:ascii="Times New Roman" w:hAnsi="Times New Roman"/>
              </w:rPr>
              <w:t>3</w:t>
            </w:r>
            <w:r w:rsidR="006B4EE3" w:rsidRPr="006B4EE3">
              <w:rPr>
                <w:rFonts w:ascii="Times New Roman" w:hAnsi="Times New Roman"/>
              </w:rPr>
              <w:t xml:space="preserve"> раза.</w:t>
            </w:r>
          </w:p>
          <w:p w:rsidR="0002340B" w:rsidRPr="009A5386" w:rsidRDefault="009A5386" w:rsidP="009A53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Увеличение количества проводимых экологических мероприятий (субботники, общественные мероприятия по озеленению и пр.) – не менее 10 в год.</w:t>
            </w:r>
          </w:p>
        </w:tc>
      </w:tr>
      <w:tr w:rsidR="00C449EB" w:rsidRPr="004F5CE5" w:rsidTr="009A5386">
        <w:trPr>
          <w:trHeight w:val="635"/>
        </w:trPr>
        <w:tc>
          <w:tcPr>
            <w:tcW w:w="3299" w:type="dxa"/>
          </w:tcPr>
          <w:p w:rsidR="00C449EB" w:rsidRPr="004F5CE5" w:rsidRDefault="00984A2D" w:rsidP="009F373D">
            <w:pPr>
              <w:rPr>
                <w:rFonts w:ascii="Times New Roman" w:hAnsi="Times New Roman"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843" w:type="dxa"/>
          </w:tcPr>
          <w:p w:rsidR="00C449EB" w:rsidRPr="004F5CE5" w:rsidRDefault="00984A2D" w:rsidP="00F24397">
            <w:pPr>
              <w:snapToGrid w:val="0"/>
              <w:rPr>
                <w:rFonts w:ascii="Times New Roman" w:hAnsi="Times New Roman"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 xml:space="preserve">Ежегодно в течение </w:t>
            </w:r>
            <w:r w:rsidR="00F24397">
              <w:rPr>
                <w:rFonts w:ascii="Times New Roman" w:hAnsi="Times New Roman"/>
                <w:color w:val="000000"/>
                <w:szCs w:val="24"/>
              </w:rPr>
              <w:t>2026</w:t>
            </w:r>
            <w:r w:rsidRPr="004F5CE5">
              <w:rPr>
                <w:rFonts w:ascii="Times New Roman" w:hAnsi="Times New Roman"/>
                <w:color w:val="000000"/>
                <w:szCs w:val="24"/>
              </w:rPr>
              <w:t xml:space="preserve"> – 20</w:t>
            </w:r>
            <w:r w:rsidR="00F24397">
              <w:rPr>
                <w:rFonts w:ascii="Times New Roman" w:hAnsi="Times New Roman"/>
                <w:color w:val="000000"/>
                <w:szCs w:val="24"/>
              </w:rPr>
              <w:t>30</w:t>
            </w:r>
            <w:r w:rsidR="00C449EB" w:rsidRPr="004F5CE5">
              <w:rPr>
                <w:rFonts w:ascii="Times New Roman" w:hAnsi="Times New Roman"/>
                <w:color w:val="000000"/>
                <w:szCs w:val="24"/>
              </w:rPr>
              <w:t xml:space="preserve"> г</w:t>
            </w:r>
            <w:r w:rsidRPr="004F5CE5">
              <w:rPr>
                <w:rFonts w:ascii="Times New Roman" w:hAnsi="Times New Roman"/>
                <w:color w:val="000000"/>
                <w:szCs w:val="24"/>
              </w:rPr>
              <w:t>г.</w:t>
            </w:r>
          </w:p>
        </w:tc>
      </w:tr>
      <w:tr w:rsidR="00C449EB" w:rsidRPr="004F5CE5" w:rsidTr="009A5386">
        <w:trPr>
          <w:trHeight w:val="2544"/>
        </w:trPr>
        <w:tc>
          <w:tcPr>
            <w:tcW w:w="3299" w:type="dxa"/>
          </w:tcPr>
          <w:p w:rsidR="00C449EB" w:rsidRPr="004F5CE5" w:rsidRDefault="00984A2D" w:rsidP="009F373D">
            <w:pPr>
              <w:rPr>
                <w:rFonts w:ascii="Times New Roman" w:hAnsi="Times New Roman"/>
                <w:color w:val="000000"/>
                <w:szCs w:val="24"/>
              </w:rPr>
            </w:pPr>
            <w:r w:rsidRPr="004F5CE5">
              <w:rPr>
                <w:rFonts w:ascii="Times New Roman" w:hAnsi="Times New Roman"/>
                <w:color w:val="000000"/>
                <w:szCs w:val="24"/>
              </w:rPr>
              <w:t>Финансовое обеспечение муниципальной программы с указанием источников</w:t>
            </w:r>
          </w:p>
          <w:p w:rsidR="00C449EB" w:rsidRPr="004F5CE5" w:rsidRDefault="00C449EB" w:rsidP="009F373D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6843" w:type="dxa"/>
          </w:tcPr>
          <w:p w:rsidR="00C449EB" w:rsidRDefault="00C449EB" w:rsidP="00E175C5">
            <w:pPr>
              <w:pStyle w:val="Style3"/>
              <w:widowControl/>
              <w:tabs>
                <w:tab w:val="left" w:pos="9360"/>
              </w:tabs>
              <w:jc w:val="both"/>
            </w:pPr>
            <w:r w:rsidRPr="004F5CE5">
              <w:t xml:space="preserve">Объем бюджетных ассигнований на реализацию муниципальной программы за счет всех источников финансирования составляет </w:t>
            </w:r>
            <w:r w:rsidR="00D128F8">
              <w:t>394016,5</w:t>
            </w:r>
            <w:r w:rsidRPr="009A1C41">
              <w:t>тыс. руб</w:t>
            </w:r>
            <w:r w:rsidR="00397E9C" w:rsidRPr="004F5CE5">
              <w:t>.</w:t>
            </w:r>
            <w:r w:rsidR="00FC390C" w:rsidRPr="004F5CE5">
              <w:t xml:space="preserve">в </w:t>
            </w:r>
            <w:r w:rsidRPr="004F5CE5">
              <w:t>том числе по годам:</w:t>
            </w:r>
          </w:p>
          <w:p w:rsidR="00FC390C" w:rsidRPr="000013B5" w:rsidRDefault="00F24397" w:rsidP="00397E9C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</w:t>
            </w:r>
            <w:r w:rsidR="00397E9C" w:rsidRPr="004F5CE5">
              <w:rPr>
                <w:rFonts w:ascii="Times New Roman" w:hAnsi="Times New Roman"/>
                <w:szCs w:val="24"/>
              </w:rPr>
              <w:t xml:space="preserve"> –</w:t>
            </w:r>
            <w:r w:rsidR="000013B5" w:rsidRPr="000013B5">
              <w:rPr>
                <w:rFonts w:ascii="Times New Roman" w:hAnsi="Times New Roman"/>
                <w:bCs/>
                <w:color w:val="000000"/>
                <w:szCs w:val="24"/>
              </w:rPr>
              <w:t>82149,2</w:t>
            </w:r>
            <w:r w:rsidR="00397E9C" w:rsidRPr="004F5CE5">
              <w:rPr>
                <w:rFonts w:ascii="Times New Roman" w:hAnsi="Times New Roman"/>
                <w:szCs w:val="24"/>
              </w:rPr>
              <w:t>тыс. руб.</w:t>
            </w:r>
          </w:p>
          <w:p w:rsidR="00397E9C" w:rsidRPr="004F5CE5" w:rsidRDefault="00F24397" w:rsidP="00397E9C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  <w:r w:rsidR="00397E9C" w:rsidRPr="004F5CE5">
              <w:rPr>
                <w:rFonts w:ascii="Times New Roman" w:hAnsi="Times New Roman"/>
                <w:szCs w:val="24"/>
              </w:rPr>
              <w:t xml:space="preserve"> –</w:t>
            </w:r>
            <w:r w:rsidR="000013B5" w:rsidRPr="000013B5">
              <w:rPr>
                <w:rFonts w:ascii="Times New Roman" w:hAnsi="Times New Roman"/>
                <w:bCs/>
                <w:color w:val="000000"/>
                <w:szCs w:val="24"/>
              </w:rPr>
              <w:t>69416,3</w:t>
            </w:r>
            <w:r w:rsidR="00792E1D" w:rsidRPr="004F5CE5">
              <w:rPr>
                <w:rFonts w:ascii="Times New Roman" w:hAnsi="Times New Roman"/>
                <w:szCs w:val="24"/>
              </w:rPr>
              <w:t>тыс.</w:t>
            </w:r>
            <w:r w:rsidR="00397E9C" w:rsidRPr="004F5CE5">
              <w:rPr>
                <w:rFonts w:ascii="Times New Roman" w:hAnsi="Times New Roman"/>
                <w:szCs w:val="24"/>
              </w:rPr>
              <w:t xml:space="preserve"> руб.</w:t>
            </w:r>
          </w:p>
          <w:p w:rsidR="00397E9C" w:rsidRDefault="00F24397" w:rsidP="00397E9C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</w:t>
            </w:r>
            <w:r w:rsidR="00397E9C" w:rsidRPr="009A1C41">
              <w:rPr>
                <w:rFonts w:ascii="Times New Roman" w:hAnsi="Times New Roman"/>
                <w:szCs w:val="24"/>
              </w:rPr>
              <w:t xml:space="preserve"> –</w:t>
            </w:r>
            <w:r w:rsidR="000013B5" w:rsidRPr="000013B5">
              <w:rPr>
                <w:rFonts w:ascii="Times New Roman" w:hAnsi="Times New Roman"/>
                <w:bCs/>
                <w:color w:val="000000"/>
                <w:szCs w:val="24"/>
              </w:rPr>
              <w:t>80817,0</w:t>
            </w:r>
            <w:r w:rsidR="00397E9C" w:rsidRPr="009A1C41">
              <w:rPr>
                <w:rFonts w:ascii="Times New Roman" w:hAnsi="Times New Roman"/>
                <w:szCs w:val="24"/>
              </w:rPr>
              <w:t>тыс. руб.</w:t>
            </w:r>
          </w:p>
          <w:p w:rsidR="00992529" w:rsidRDefault="00992529" w:rsidP="00397E9C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2029 – </w:t>
            </w:r>
            <w:r w:rsidR="00D128F8" w:rsidRPr="000013B5">
              <w:rPr>
                <w:rFonts w:ascii="Times New Roman" w:hAnsi="Times New Roman"/>
                <w:bCs/>
                <w:color w:val="000000"/>
                <w:szCs w:val="24"/>
              </w:rPr>
              <w:t>80817,0</w:t>
            </w:r>
            <w:r>
              <w:rPr>
                <w:rFonts w:ascii="Times New Roman" w:hAnsi="Times New Roman"/>
                <w:szCs w:val="24"/>
              </w:rPr>
              <w:t>тыс. руб.</w:t>
            </w:r>
          </w:p>
          <w:p w:rsidR="00992529" w:rsidRPr="009A1C41" w:rsidRDefault="00992529" w:rsidP="00397E9C">
            <w:pPr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2030 – </w:t>
            </w:r>
            <w:r w:rsidR="00D128F8" w:rsidRPr="000013B5">
              <w:rPr>
                <w:rFonts w:ascii="Times New Roman" w:hAnsi="Times New Roman"/>
                <w:bCs/>
                <w:color w:val="000000"/>
                <w:szCs w:val="24"/>
              </w:rPr>
              <w:t>80817,0</w:t>
            </w:r>
            <w:r>
              <w:rPr>
                <w:rFonts w:ascii="Times New Roman" w:hAnsi="Times New Roman"/>
                <w:szCs w:val="24"/>
              </w:rPr>
              <w:t xml:space="preserve">тыс. руб. </w:t>
            </w:r>
          </w:p>
          <w:p w:rsidR="00291ED6" w:rsidRPr="004F5CE5" w:rsidRDefault="00291ED6" w:rsidP="00E20756">
            <w:pPr>
              <w:snapToGrid w:val="0"/>
              <w:rPr>
                <w:color w:val="000000"/>
                <w:szCs w:val="24"/>
              </w:rPr>
            </w:pPr>
          </w:p>
        </w:tc>
      </w:tr>
    </w:tbl>
    <w:p w:rsidR="00C449EB" w:rsidRDefault="00C449EB" w:rsidP="00C449EB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7A3D89" w:rsidRDefault="007A3D89" w:rsidP="00C449EB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7A3D89" w:rsidRDefault="007A3D89" w:rsidP="00C449EB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E20756" w:rsidRDefault="00E20756" w:rsidP="00C449EB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C449EB" w:rsidRPr="00611264" w:rsidRDefault="00C52104" w:rsidP="00C449EB">
      <w:pPr>
        <w:jc w:val="center"/>
        <w:rPr>
          <w:rFonts w:ascii="Times New Roman" w:hAnsi="Times New Roman"/>
          <w:b/>
          <w:szCs w:val="24"/>
        </w:rPr>
      </w:pPr>
      <w:r w:rsidRPr="00611264">
        <w:rPr>
          <w:rFonts w:ascii="Times New Roman" w:hAnsi="Times New Roman"/>
          <w:b/>
          <w:szCs w:val="24"/>
        </w:rPr>
        <w:lastRenderedPageBreak/>
        <w:t>1</w:t>
      </w:r>
      <w:r w:rsidR="00C449EB" w:rsidRPr="00611264">
        <w:rPr>
          <w:rFonts w:ascii="Times New Roman" w:hAnsi="Times New Roman"/>
          <w:b/>
          <w:szCs w:val="24"/>
        </w:rPr>
        <w:t xml:space="preserve">. </w:t>
      </w:r>
      <w:r w:rsidR="00DD6F97">
        <w:rPr>
          <w:rFonts w:ascii="Times New Roman" w:hAnsi="Times New Roman"/>
          <w:b/>
          <w:szCs w:val="24"/>
        </w:rPr>
        <w:t xml:space="preserve">Проблемы, краткий прогноз развития </w:t>
      </w:r>
    </w:p>
    <w:p w:rsidR="00502B3E" w:rsidRPr="00502B3E" w:rsidRDefault="00502B3E" w:rsidP="00071C33">
      <w:pPr>
        <w:ind w:firstLine="567"/>
        <w:jc w:val="both"/>
        <w:rPr>
          <w:rFonts w:ascii="Times New Roman" w:hAnsi="Times New Roman"/>
          <w:szCs w:val="24"/>
        </w:rPr>
      </w:pPr>
      <w:r w:rsidRPr="00502B3E">
        <w:rPr>
          <w:rFonts w:ascii="Times New Roman" w:hAnsi="Times New Roman"/>
        </w:rPr>
        <w:t>Приоритетом социальной политики Республики Карелия, определенным Стратегией социально-экономического развития Республики Карелия до 2030 года (утв. распоряжением Правительства Республики Карелия от 29 декабря 2018 года N 899р-П), является формирование условий, обеспечивающих высокое качество жизни населения, приумножение человеческого потенциала, привлекательность территории республики для проживания.</w:t>
      </w:r>
    </w:p>
    <w:p w:rsidR="00502B3E" w:rsidRDefault="000C7EA6" w:rsidP="00071C33">
      <w:pPr>
        <w:ind w:firstLine="567"/>
        <w:jc w:val="both"/>
        <w:rPr>
          <w:rFonts w:ascii="Times New Roman" w:hAnsi="Times New Roman"/>
          <w:szCs w:val="24"/>
        </w:rPr>
      </w:pPr>
      <w:r w:rsidRPr="00502B3E">
        <w:rPr>
          <w:rFonts w:ascii="Times New Roman" w:hAnsi="Times New Roman"/>
          <w:szCs w:val="24"/>
        </w:rPr>
        <w:t>Муниципальная программа «</w:t>
      </w:r>
      <w:r w:rsidR="00E750CE" w:rsidRPr="00502B3E">
        <w:rPr>
          <w:rFonts w:ascii="Times New Roman" w:hAnsi="Times New Roman"/>
          <w:szCs w:val="24"/>
        </w:rPr>
        <w:t>Благоустройство и охрана окружающей среды</w:t>
      </w:r>
      <w:r w:rsidR="00071C33" w:rsidRPr="00502B3E">
        <w:rPr>
          <w:rFonts w:ascii="Times New Roman" w:hAnsi="Times New Roman"/>
          <w:szCs w:val="24"/>
        </w:rPr>
        <w:t xml:space="preserve"> Сортавальского муниципального </w:t>
      </w:r>
      <w:r w:rsidR="00E750CE" w:rsidRPr="00502B3E">
        <w:rPr>
          <w:rFonts w:ascii="Times New Roman" w:hAnsi="Times New Roman"/>
          <w:szCs w:val="24"/>
        </w:rPr>
        <w:t>округа</w:t>
      </w:r>
      <w:r w:rsidR="00CE7A69" w:rsidRPr="00502B3E">
        <w:rPr>
          <w:rFonts w:ascii="Times New Roman" w:hAnsi="Times New Roman"/>
          <w:szCs w:val="24"/>
        </w:rPr>
        <w:t xml:space="preserve"> на 20</w:t>
      </w:r>
      <w:r w:rsidR="00E750CE" w:rsidRPr="00502B3E">
        <w:rPr>
          <w:rFonts w:ascii="Times New Roman" w:hAnsi="Times New Roman"/>
          <w:szCs w:val="24"/>
        </w:rPr>
        <w:t>26</w:t>
      </w:r>
      <w:r w:rsidR="00CE7A69" w:rsidRPr="00502B3E">
        <w:rPr>
          <w:rFonts w:ascii="Times New Roman" w:hAnsi="Times New Roman"/>
          <w:szCs w:val="24"/>
        </w:rPr>
        <w:t>-20</w:t>
      </w:r>
      <w:r w:rsidR="00E750CE" w:rsidRPr="00502B3E">
        <w:rPr>
          <w:rFonts w:ascii="Times New Roman" w:hAnsi="Times New Roman"/>
          <w:szCs w:val="24"/>
        </w:rPr>
        <w:t>30</w:t>
      </w:r>
      <w:r w:rsidR="00CE7A69" w:rsidRPr="00502B3E">
        <w:rPr>
          <w:rFonts w:ascii="Times New Roman" w:hAnsi="Times New Roman"/>
          <w:szCs w:val="24"/>
        </w:rPr>
        <w:t xml:space="preserve"> годы»</w:t>
      </w:r>
      <w:r w:rsidRPr="00502B3E">
        <w:rPr>
          <w:rFonts w:ascii="Times New Roman" w:hAnsi="Times New Roman"/>
          <w:szCs w:val="24"/>
        </w:rPr>
        <w:t xml:space="preserve"> (далее - программа) предусматривает создание благоприятных условий для реализации полномочий, возложенных Федеральным законом от 06.10.2003г. №131-ФЗ </w:t>
      </w:r>
      <w:r w:rsidR="00502B3E" w:rsidRPr="00502B3E">
        <w:rPr>
          <w:rFonts w:ascii="Times New Roman" w:hAnsi="Times New Roman"/>
          <w:szCs w:val="24"/>
        </w:rPr>
        <w:t>и</w:t>
      </w:r>
      <w:r w:rsidR="00502B3E" w:rsidRPr="00502B3E">
        <w:rPr>
          <w:rFonts w:ascii="Times New Roman" w:hAnsi="Times New Roman"/>
        </w:rPr>
        <w:t>подразумевает под собой комплекс мероприятий по обеспечению повышенных требований к техническому состоянию объектов благоустройства, уровню экологии, санитарному и эстетическому облику Сортавальского муниципального округа.</w:t>
      </w:r>
    </w:p>
    <w:p w:rsidR="007023DC" w:rsidRDefault="007023DC" w:rsidP="007023DC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Настоящая программа разработана в соответствии со С</w:t>
      </w:r>
      <w:r w:rsidRPr="007023DC">
        <w:rPr>
          <w:rFonts w:ascii="Times New Roman" w:hAnsi="Times New Roman"/>
          <w:szCs w:val="24"/>
        </w:rPr>
        <w:t>тратеги</w:t>
      </w:r>
      <w:r>
        <w:rPr>
          <w:rFonts w:ascii="Times New Roman" w:hAnsi="Times New Roman"/>
          <w:szCs w:val="24"/>
        </w:rPr>
        <w:t xml:space="preserve">ей </w:t>
      </w:r>
      <w:r w:rsidRPr="007023DC">
        <w:rPr>
          <w:rFonts w:ascii="Times New Roman" w:hAnsi="Times New Roman"/>
          <w:szCs w:val="24"/>
        </w:rPr>
        <w:t>соц</w:t>
      </w:r>
      <w:r>
        <w:rPr>
          <w:rFonts w:ascii="Times New Roman" w:hAnsi="Times New Roman"/>
          <w:szCs w:val="24"/>
        </w:rPr>
        <w:t>иально-экономического развития С</w:t>
      </w:r>
      <w:r w:rsidRPr="007023DC">
        <w:rPr>
          <w:rFonts w:ascii="Times New Roman" w:hAnsi="Times New Roman"/>
          <w:szCs w:val="24"/>
        </w:rPr>
        <w:t>орт</w:t>
      </w:r>
      <w:r w:rsidR="00E750CE">
        <w:rPr>
          <w:rFonts w:ascii="Times New Roman" w:hAnsi="Times New Roman"/>
          <w:szCs w:val="24"/>
        </w:rPr>
        <w:t>авальского муниципального округа</w:t>
      </w:r>
      <w:r w:rsidRPr="007023DC">
        <w:rPr>
          <w:rFonts w:ascii="Times New Roman" w:hAnsi="Times New Roman"/>
          <w:szCs w:val="24"/>
        </w:rPr>
        <w:t>на период до 20</w:t>
      </w:r>
      <w:r w:rsidR="00E750CE">
        <w:rPr>
          <w:rFonts w:ascii="Times New Roman" w:hAnsi="Times New Roman"/>
          <w:szCs w:val="24"/>
        </w:rPr>
        <w:t>30</w:t>
      </w:r>
      <w:r w:rsidRPr="007023DC">
        <w:rPr>
          <w:rFonts w:ascii="Times New Roman" w:hAnsi="Times New Roman"/>
          <w:szCs w:val="24"/>
        </w:rPr>
        <w:t xml:space="preserve"> года</w:t>
      </w:r>
      <w:r>
        <w:rPr>
          <w:rFonts w:ascii="Times New Roman" w:hAnsi="Times New Roman"/>
          <w:szCs w:val="24"/>
        </w:rPr>
        <w:t xml:space="preserve">, утвержденной Решением Совета Сортавальского муниципального </w:t>
      </w:r>
      <w:r w:rsidR="004F2205">
        <w:rPr>
          <w:rFonts w:ascii="Times New Roman" w:hAnsi="Times New Roman"/>
          <w:szCs w:val="24"/>
        </w:rPr>
        <w:t>района</w:t>
      </w:r>
      <w:r>
        <w:rPr>
          <w:rFonts w:ascii="Times New Roman" w:hAnsi="Times New Roman"/>
          <w:szCs w:val="24"/>
        </w:rPr>
        <w:t xml:space="preserve"> от </w:t>
      </w:r>
      <w:r w:rsidR="004F2205">
        <w:rPr>
          <w:rFonts w:ascii="Times New Roman" w:hAnsi="Times New Roman"/>
          <w:szCs w:val="24"/>
        </w:rPr>
        <w:t>21</w:t>
      </w:r>
      <w:r>
        <w:rPr>
          <w:rFonts w:ascii="Times New Roman" w:hAnsi="Times New Roman"/>
          <w:szCs w:val="24"/>
        </w:rPr>
        <w:t>.</w:t>
      </w:r>
      <w:r w:rsidR="004F2205">
        <w:rPr>
          <w:rFonts w:ascii="Times New Roman" w:hAnsi="Times New Roman"/>
          <w:szCs w:val="24"/>
        </w:rPr>
        <w:t>06</w:t>
      </w:r>
      <w:r>
        <w:rPr>
          <w:rFonts w:ascii="Times New Roman" w:hAnsi="Times New Roman"/>
          <w:szCs w:val="24"/>
        </w:rPr>
        <w:t>.20</w:t>
      </w:r>
      <w:r w:rsidR="004F2205">
        <w:rPr>
          <w:rFonts w:ascii="Times New Roman" w:hAnsi="Times New Roman"/>
          <w:szCs w:val="24"/>
        </w:rPr>
        <w:t>18</w:t>
      </w:r>
      <w:r>
        <w:rPr>
          <w:rFonts w:ascii="Times New Roman" w:hAnsi="Times New Roman"/>
          <w:szCs w:val="24"/>
        </w:rPr>
        <w:t xml:space="preserve"> г. № </w:t>
      </w:r>
      <w:r w:rsidR="004F2205">
        <w:rPr>
          <w:rFonts w:ascii="Times New Roman" w:hAnsi="Times New Roman"/>
          <w:szCs w:val="24"/>
        </w:rPr>
        <w:t xml:space="preserve">347 (в редакции в соответствии с решением Совета Сортавальского муниципального округа от </w:t>
      </w:r>
      <w:r w:rsidR="005A1A1F">
        <w:rPr>
          <w:rFonts w:ascii="Times New Roman" w:hAnsi="Times New Roman"/>
          <w:color w:val="2C2D2E"/>
          <w:szCs w:val="24"/>
          <w:shd w:val="clear" w:color="auto" w:fill="FFFFFF"/>
        </w:rPr>
        <w:t>18.10.2023 г. № 29</w:t>
      </w:r>
      <w:r w:rsidR="004F2205" w:rsidRPr="005A1A1F">
        <w:rPr>
          <w:rFonts w:ascii="Times New Roman" w:hAnsi="Times New Roman"/>
          <w:szCs w:val="24"/>
        </w:rPr>
        <w:t>)</w:t>
      </w:r>
      <w:r w:rsidRPr="005A1A1F">
        <w:rPr>
          <w:rFonts w:ascii="Times New Roman" w:hAnsi="Times New Roman"/>
          <w:szCs w:val="24"/>
        </w:rPr>
        <w:t>.</w:t>
      </w:r>
    </w:p>
    <w:p w:rsidR="002511C8" w:rsidRDefault="00DD6F97" w:rsidP="007023DC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Анализ состояния</w:t>
      </w:r>
      <w:r w:rsidR="007451CA">
        <w:rPr>
          <w:rFonts w:ascii="Times New Roman" w:hAnsi="Times New Roman"/>
          <w:szCs w:val="24"/>
        </w:rPr>
        <w:t xml:space="preserve"> благоустройства</w:t>
      </w:r>
      <w:r w:rsidR="00E750CE">
        <w:rPr>
          <w:rFonts w:ascii="Times New Roman" w:hAnsi="Times New Roman"/>
          <w:szCs w:val="24"/>
        </w:rPr>
        <w:t>населенных пунктов</w:t>
      </w:r>
      <w:r w:rsidR="00AE7813">
        <w:rPr>
          <w:rFonts w:ascii="Times New Roman" w:hAnsi="Times New Roman"/>
          <w:szCs w:val="24"/>
        </w:rPr>
        <w:t>,</w:t>
      </w:r>
      <w:r w:rsidR="007451CA">
        <w:rPr>
          <w:rFonts w:ascii="Times New Roman" w:hAnsi="Times New Roman"/>
          <w:szCs w:val="24"/>
        </w:rPr>
        <w:t xml:space="preserve"> расположенных</w:t>
      </w:r>
      <w:r w:rsidR="00CA3661">
        <w:rPr>
          <w:rFonts w:ascii="Times New Roman" w:hAnsi="Times New Roman"/>
          <w:szCs w:val="24"/>
        </w:rPr>
        <w:t xml:space="preserve"> на территории</w:t>
      </w:r>
      <w:r>
        <w:rPr>
          <w:rFonts w:ascii="Times New Roman" w:hAnsi="Times New Roman"/>
          <w:szCs w:val="24"/>
        </w:rPr>
        <w:t xml:space="preserve"> Сортавальского муниципального </w:t>
      </w:r>
      <w:r w:rsidR="00E750CE">
        <w:rPr>
          <w:rFonts w:ascii="Times New Roman" w:hAnsi="Times New Roman"/>
          <w:szCs w:val="24"/>
        </w:rPr>
        <w:t>округа</w:t>
      </w:r>
      <w:r w:rsidR="00AE7813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выявил тенденции к снижению уровня жизни населения.</w:t>
      </w:r>
    </w:p>
    <w:p w:rsidR="002511C8" w:rsidRDefault="002511C8" w:rsidP="002511C8">
      <w:pPr>
        <w:ind w:firstLine="567"/>
        <w:jc w:val="both"/>
        <w:rPr>
          <w:rFonts w:ascii="Times New Roman" w:hAnsi="Times New Roman"/>
        </w:rPr>
      </w:pPr>
      <w:r w:rsidRPr="002511C8">
        <w:rPr>
          <w:rFonts w:ascii="Times New Roman" w:hAnsi="Times New Roman"/>
        </w:rPr>
        <w:t>В целях установления требований к содержанию и благоустройству территорий</w:t>
      </w:r>
      <w:r>
        <w:rPr>
          <w:rFonts w:ascii="Times New Roman" w:hAnsi="Times New Roman"/>
        </w:rPr>
        <w:t xml:space="preserve"> округа</w:t>
      </w:r>
      <w:r w:rsidRPr="002511C8">
        <w:rPr>
          <w:rFonts w:ascii="Times New Roman" w:hAnsi="Times New Roman"/>
        </w:rPr>
        <w:t xml:space="preserve"> разработаны и утверждены Решением</w:t>
      </w:r>
      <w:r>
        <w:rPr>
          <w:rFonts w:ascii="Times New Roman" w:hAnsi="Times New Roman"/>
        </w:rPr>
        <w:t xml:space="preserve"> СоветаСортавальскогомуниципального округа</w:t>
      </w:r>
      <w:r w:rsidRPr="002511C8">
        <w:rPr>
          <w:rFonts w:ascii="Times New Roman" w:hAnsi="Times New Roman"/>
        </w:rPr>
        <w:t xml:space="preserve"> от </w:t>
      </w:r>
      <w:r w:rsidR="00DD1CDB">
        <w:rPr>
          <w:rFonts w:ascii="Times New Roman" w:hAnsi="Times New Roman"/>
        </w:rPr>
        <w:t>26</w:t>
      </w:r>
      <w:r w:rsidRPr="002511C8">
        <w:rPr>
          <w:rFonts w:ascii="Times New Roman" w:hAnsi="Times New Roman"/>
        </w:rPr>
        <w:t>.</w:t>
      </w:r>
      <w:r w:rsidR="00DD1CDB">
        <w:rPr>
          <w:rFonts w:ascii="Times New Roman" w:hAnsi="Times New Roman"/>
        </w:rPr>
        <w:t>06</w:t>
      </w:r>
      <w:r w:rsidRPr="002511C8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="00AE7813">
        <w:rPr>
          <w:rFonts w:ascii="Times New Roman" w:hAnsi="Times New Roman"/>
        </w:rPr>
        <w:t xml:space="preserve"> №</w:t>
      </w:r>
      <w:r w:rsidR="00DD1CDB">
        <w:rPr>
          <w:rFonts w:ascii="Times New Roman" w:hAnsi="Times New Roman"/>
        </w:rPr>
        <w:t xml:space="preserve"> 137</w:t>
      </w:r>
      <w:hyperlink r:id="rId9" w:tooltip="Решение Петрозаводского городского Совета от 26.02.2020 N 28/29-586 (ред. от 22.11.2024) &quot;Об утверждении Правил благоустройства территории Петрозаводского городского округа&quot; {КонсультантПлюс}">
        <w:r w:rsidRPr="002511C8">
          <w:rPr>
            <w:rFonts w:ascii="Times New Roman" w:hAnsi="Times New Roman"/>
          </w:rPr>
          <w:t>Правила</w:t>
        </w:r>
      </w:hyperlink>
      <w:r w:rsidRPr="002511C8">
        <w:rPr>
          <w:rFonts w:ascii="Times New Roman" w:hAnsi="Times New Roman"/>
        </w:rPr>
        <w:t xml:space="preserve"> благоустройства территории </w:t>
      </w:r>
      <w:r>
        <w:rPr>
          <w:rFonts w:ascii="Times New Roman" w:hAnsi="Times New Roman"/>
        </w:rPr>
        <w:t>Сортавальского муниципального</w:t>
      </w:r>
      <w:r w:rsidRPr="002511C8">
        <w:rPr>
          <w:rFonts w:ascii="Times New Roman" w:hAnsi="Times New Roman"/>
        </w:rPr>
        <w:t xml:space="preserve"> округа (далее - Правила), в соответствии с которыми</w:t>
      </w:r>
      <w:r w:rsidR="0023624D">
        <w:rPr>
          <w:rFonts w:ascii="Times New Roman" w:hAnsi="Times New Roman"/>
        </w:rPr>
        <w:t>,</w:t>
      </w:r>
      <w:r w:rsidR="0023624D" w:rsidRPr="0023624D">
        <w:rPr>
          <w:rFonts w:ascii="Times New Roman" w:hAnsi="Times New Roman"/>
        </w:rPr>
        <w:t>благоустройство</w:t>
      </w:r>
      <w:r w:rsidR="00C15FB1">
        <w:rPr>
          <w:rFonts w:ascii="Times New Roman" w:hAnsi="Times New Roman"/>
        </w:rPr>
        <w:t xml:space="preserve"> территории округа</w:t>
      </w:r>
      <w:r w:rsidR="0023624D" w:rsidRPr="0023624D">
        <w:rPr>
          <w:rFonts w:ascii="Times New Roman" w:hAnsi="Times New Roman"/>
        </w:rPr>
        <w:t xml:space="preserve"> - </w:t>
      </w:r>
      <w:r w:rsidR="00C15FB1" w:rsidRPr="00C15FB1">
        <w:rPr>
          <w:rFonts w:ascii="Times New Roman" w:hAnsi="Times New Roman"/>
        </w:rPr>
        <w:t>деятельность по реализации комплекса мероприятий,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округа, по содержанию территории округа и расположенных на территории округа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F2529D" w:rsidRDefault="00C15FB1" w:rsidP="00F2529D">
      <w:pPr>
        <w:ind w:firstLine="567"/>
        <w:jc w:val="both"/>
        <w:rPr>
          <w:rFonts w:ascii="Times New Roman" w:hAnsi="Times New Roman"/>
        </w:rPr>
      </w:pPr>
      <w:r w:rsidRPr="00C15FB1">
        <w:rPr>
          <w:rFonts w:ascii="Times New Roman" w:hAnsi="Times New Roman"/>
        </w:rPr>
        <w:t>Озеленение - элемент благоустройства и ландшафтной организации территории, обеспечивающий формирование среды муниципального образования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муниципального образования.</w:t>
      </w:r>
    </w:p>
    <w:p w:rsidR="00F2529D" w:rsidRDefault="00F2529D" w:rsidP="00F2529D">
      <w:pPr>
        <w:ind w:firstLine="567"/>
        <w:jc w:val="both"/>
        <w:rPr>
          <w:rFonts w:ascii="Times New Roman" w:hAnsi="Times New Roman"/>
        </w:rPr>
      </w:pPr>
      <w:r w:rsidRPr="00F2529D">
        <w:rPr>
          <w:rFonts w:ascii="Times New Roman" w:hAnsi="Times New Roman"/>
        </w:rPr>
        <w:t>Чем больше зеленых насаждений и ком</w:t>
      </w:r>
      <w:r>
        <w:rPr>
          <w:rFonts w:ascii="Times New Roman" w:hAnsi="Times New Roman"/>
        </w:rPr>
        <w:t>фортабельных зон отдыха в округе</w:t>
      </w:r>
      <w:r w:rsidRPr="00F2529D">
        <w:rPr>
          <w:rFonts w:ascii="Times New Roman" w:hAnsi="Times New Roman"/>
        </w:rPr>
        <w:t xml:space="preserve">, тем лучше и удобнее условия проживания людей. Зеленые насаждения улучшают экологическую обстановку, делают привлекательным облик нашего </w:t>
      </w:r>
      <w:r>
        <w:rPr>
          <w:rFonts w:ascii="Times New Roman" w:hAnsi="Times New Roman"/>
        </w:rPr>
        <w:t>округа</w:t>
      </w:r>
      <w:r w:rsidRPr="00F2529D">
        <w:rPr>
          <w:rFonts w:ascii="Times New Roman" w:hAnsi="Times New Roman"/>
        </w:rPr>
        <w:t xml:space="preserve">, что положительно сказывается на социально-экономической ситуации. На территории </w:t>
      </w:r>
      <w:r>
        <w:rPr>
          <w:rFonts w:ascii="Times New Roman" w:hAnsi="Times New Roman"/>
        </w:rPr>
        <w:t>Сортавальскогомуниципального</w:t>
      </w:r>
      <w:r w:rsidRPr="00F2529D">
        <w:rPr>
          <w:rFonts w:ascii="Times New Roman" w:hAnsi="Times New Roman"/>
        </w:rPr>
        <w:t xml:space="preserve"> округа произрастает большое количество зеленых насаждений и в связи с этим</w:t>
      </w:r>
      <w:r>
        <w:rPr>
          <w:rFonts w:ascii="Times New Roman" w:hAnsi="Times New Roman"/>
        </w:rPr>
        <w:t xml:space="preserve"> необходимо</w:t>
      </w:r>
      <w:r w:rsidRPr="00F2529D">
        <w:rPr>
          <w:rFonts w:ascii="Times New Roman" w:hAnsi="Times New Roman"/>
        </w:rPr>
        <w:t xml:space="preserve"> ежегодно осуществлят</w:t>
      </w:r>
      <w:r>
        <w:rPr>
          <w:rFonts w:ascii="Times New Roman" w:hAnsi="Times New Roman"/>
        </w:rPr>
        <w:t xml:space="preserve">ь их санитарную очистку </w:t>
      </w:r>
      <w:r w:rsidRPr="00F2529D">
        <w:rPr>
          <w:rFonts w:ascii="Times New Roman" w:hAnsi="Times New Roman"/>
        </w:rPr>
        <w:t>прореживание</w:t>
      </w:r>
      <w:r>
        <w:rPr>
          <w:rFonts w:ascii="Times New Roman" w:hAnsi="Times New Roman"/>
        </w:rPr>
        <w:t xml:space="preserve"> и</w:t>
      </w:r>
      <w:r w:rsidR="008B68C3">
        <w:rPr>
          <w:rFonts w:ascii="Times New Roman" w:hAnsi="Times New Roman"/>
        </w:rPr>
        <w:t xml:space="preserve"> производить высадку новых зеле</w:t>
      </w:r>
      <w:r>
        <w:rPr>
          <w:rFonts w:ascii="Times New Roman" w:hAnsi="Times New Roman"/>
        </w:rPr>
        <w:t>ных насаждений (кустарников, деревьев и цветов)</w:t>
      </w:r>
      <w:r w:rsidRPr="00F2529D">
        <w:rPr>
          <w:rFonts w:ascii="Times New Roman" w:hAnsi="Times New Roman"/>
        </w:rPr>
        <w:t>.</w:t>
      </w:r>
    </w:p>
    <w:p w:rsidR="00F2529D" w:rsidRDefault="00F2529D" w:rsidP="00F2529D">
      <w:pPr>
        <w:ind w:firstLine="567"/>
        <w:jc w:val="both"/>
        <w:rPr>
          <w:rFonts w:ascii="Times New Roman" w:hAnsi="Times New Roman"/>
        </w:rPr>
      </w:pPr>
      <w:r w:rsidRPr="00F2529D">
        <w:rPr>
          <w:rFonts w:ascii="Times New Roman" w:hAnsi="Times New Roman"/>
        </w:rPr>
        <w:t>Для обеспечения должного санитарно</w:t>
      </w:r>
      <w:r w:rsidR="008B68C3">
        <w:rPr>
          <w:rFonts w:ascii="Times New Roman" w:hAnsi="Times New Roman"/>
        </w:rPr>
        <w:t>го</w:t>
      </w:r>
      <w:r w:rsidRPr="00F2529D">
        <w:rPr>
          <w:rFonts w:ascii="Times New Roman" w:hAnsi="Times New Roman"/>
        </w:rPr>
        <w:t xml:space="preserve"> уровня ежегодно осуществляется санитарная очистка территории, ликвидация не</w:t>
      </w:r>
      <w:r w:rsidR="00230953">
        <w:rPr>
          <w:rFonts w:ascii="Times New Roman" w:hAnsi="Times New Roman"/>
        </w:rPr>
        <w:t>санкционированных свалок мусора, ликвидация складирования автомобильных шин, ликвидация свалок мусора не относящихся к твердым коммунальным отходам на контейнерных площадках, очистка урн от мусора.</w:t>
      </w:r>
    </w:p>
    <w:p w:rsidR="00230953" w:rsidRPr="00230953" w:rsidRDefault="00230953" w:rsidP="00F2529D">
      <w:pPr>
        <w:ind w:firstLine="567"/>
        <w:jc w:val="both"/>
        <w:rPr>
          <w:rFonts w:ascii="Times New Roman" w:hAnsi="Times New Roman"/>
        </w:rPr>
      </w:pPr>
      <w:r w:rsidRPr="00230953">
        <w:rPr>
          <w:rFonts w:ascii="Times New Roman" w:hAnsi="Times New Roman"/>
        </w:rPr>
        <w:t>Система уличного освещения</w:t>
      </w:r>
      <w:r>
        <w:rPr>
          <w:rFonts w:ascii="Times New Roman" w:hAnsi="Times New Roman"/>
        </w:rPr>
        <w:t xml:space="preserve"> Сортавальского муниципального округа</w:t>
      </w:r>
      <w:r w:rsidRPr="00230953">
        <w:rPr>
          <w:rFonts w:ascii="Times New Roman" w:hAnsi="Times New Roman"/>
        </w:rPr>
        <w:t xml:space="preserve"> эксплуатируется более 35 лет, за исключением</w:t>
      </w:r>
      <w:r>
        <w:rPr>
          <w:rFonts w:ascii="Times New Roman" w:hAnsi="Times New Roman"/>
        </w:rPr>
        <w:t xml:space="preserve"> территорий</w:t>
      </w:r>
      <w:r w:rsidRPr="00230953">
        <w:rPr>
          <w:rFonts w:ascii="Times New Roman" w:hAnsi="Times New Roman"/>
        </w:rPr>
        <w:t xml:space="preserve"> новой застройки. Общая протяженность сетей освещения – </w:t>
      </w:r>
      <w:r w:rsidR="00D14A0B">
        <w:rPr>
          <w:rFonts w:ascii="Times New Roman" w:hAnsi="Times New Roman"/>
        </w:rPr>
        <w:t>124,22</w:t>
      </w:r>
      <w:r w:rsidRPr="00230953">
        <w:rPr>
          <w:rFonts w:ascii="Times New Roman" w:hAnsi="Times New Roman"/>
        </w:rPr>
        <w:t xml:space="preserve"> км. Общее количество светильников наружного освещения - </w:t>
      </w:r>
      <w:r w:rsidR="00D14A0B">
        <w:rPr>
          <w:rFonts w:ascii="Times New Roman" w:hAnsi="Times New Roman"/>
        </w:rPr>
        <w:t>1998</w:t>
      </w:r>
      <w:r w:rsidRPr="00230953">
        <w:rPr>
          <w:rFonts w:ascii="Times New Roman" w:hAnsi="Times New Roman"/>
        </w:rPr>
        <w:t xml:space="preserve"> шт.</w:t>
      </w:r>
      <w:r w:rsidR="00D14A0B">
        <w:rPr>
          <w:rFonts w:ascii="Times New Roman" w:hAnsi="Times New Roman"/>
        </w:rPr>
        <w:t xml:space="preserve">, опор уличного освещения – 2008 шт. </w:t>
      </w:r>
      <w:r w:rsidRPr="00230953">
        <w:rPr>
          <w:rFonts w:ascii="Times New Roman" w:hAnsi="Times New Roman"/>
        </w:rPr>
        <w:t xml:space="preserve"> Ежегодно проводятся ремонты сетей уличного освещения</w:t>
      </w:r>
      <w:r>
        <w:rPr>
          <w:rFonts w:ascii="Times New Roman" w:hAnsi="Times New Roman"/>
        </w:rPr>
        <w:t xml:space="preserve"> и строительство новых линий уличного освещения</w:t>
      </w:r>
      <w:r w:rsidRPr="00230953">
        <w:rPr>
          <w:rFonts w:ascii="Times New Roman" w:hAnsi="Times New Roman"/>
        </w:rPr>
        <w:t>.</w:t>
      </w:r>
    </w:p>
    <w:p w:rsidR="00230953" w:rsidRPr="00230953" w:rsidRDefault="00230953" w:rsidP="00F2529D">
      <w:pPr>
        <w:ind w:firstLine="567"/>
        <w:jc w:val="both"/>
        <w:rPr>
          <w:rFonts w:ascii="Times New Roman" w:hAnsi="Times New Roman"/>
        </w:rPr>
      </w:pPr>
      <w:r w:rsidRPr="00230953">
        <w:rPr>
          <w:rFonts w:ascii="Times New Roman" w:hAnsi="Times New Roman"/>
        </w:rPr>
        <w:t xml:space="preserve">Содержание, ремонт и создание новых объектов благоустройства в сложившихся условиях является одной из ключевых задач органов местного самоуправления. Без реализации неотложных мер по повышению уровня благоустройства территории нельзя добиться существенного повышения имеющегося потенциала и эффективного обслуживания </w:t>
      </w:r>
      <w:r w:rsidRPr="00230953">
        <w:rPr>
          <w:rFonts w:ascii="Times New Roman" w:hAnsi="Times New Roman"/>
        </w:rPr>
        <w:lastRenderedPageBreak/>
        <w:t xml:space="preserve">экономики и населения </w:t>
      </w:r>
      <w:r>
        <w:rPr>
          <w:rFonts w:ascii="Times New Roman" w:hAnsi="Times New Roman"/>
        </w:rPr>
        <w:t>округа</w:t>
      </w:r>
      <w:r w:rsidRPr="00230953">
        <w:rPr>
          <w:rFonts w:ascii="Times New Roman" w:hAnsi="Times New Roman"/>
        </w:rPr>
        <w:t xml:space="preserve">, а также обеспечить в полной мере безопасность жизнедеятельности и охрану окружающей среды. Снижение уровня благоустройства может вызвать дополнительную социальную напряженность в обществе, что недопустимо в рамках социально-экономического развития </w:t>
      </w:r>
      <w:r>
        <w:rPr>
          <w:rFonts w:ascii="Times New Roman" w:hAnsi="Times New Roman"/>
        </w:rPr>
        <w:t>округа</w:t>
      </w:r>
      <w:r w:rsidRPr="00230953">
        <w:rPr>
          <w:rFonts w:ascii="Times New Roman" w:hAnsi="Times New Roman"/>
        </w:rPr>
        <w:t>.</w:t>
      </w:r>
    </w:p>
    <w:p w:rsidR="00F574B9" w:rsidRPr="00611264" w:rsidRDefault="00A4095E" w:rsidP="00F574B9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полномочия </w:t>
      </w:r>
      <w:r w:rsidR="00F574B9" w:rsidRPr="00611264">
        <w:rPr>
          <w:rFonts w:ascii="Times New Roman" w:hAnsi="Times New Roman"/>
          <w:szCs w:val="24"/>
        </w:rPr>
        <w:t>Сорт</w:t>
      </w:r>
      <w:r w:rsidR="00105F64">
        <w:rPr>
          <w:rFonts w:ascii="Times New Roman" w:hAnsi="Times New Roman"/>
          <w:szCs w:val="24"/>
        </w:rPr>
        <w:t>авальского муниципального округа</w:t>
      </w:r>
      <w:r>
        <w:rPr>
          <w:rFonts w:ascii="Times New Roman" w:hAnsi="Times New Roman"/>
          <w:szCs w:val="24"/>
        </w:rPr>
        <w:t>вход</w:t>
      </w:r>
      <w:r w:rsidR="00105F64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 xml:space="preserve">т </w:t>
      </w:r>
      <w:r w:rsidR="00105F64">
        <w:rPr>
          <w:rFonts w:ascii="Times New Roman" w:hAnsi="Times New Roman"/>
          <w:szCs w:val="24"/>
        </w:rPr>
        <w:t xml:space="preserve">содержание мест </w:t>
      </w:r>
      <w:r w:rsidR="00F574B9" w:rsidRPr="00611264">
        <w:rPr>
          <w:rFonts w:ascii="Times New Roman" w:hAnsi="Times New Roman"/>
          <w:szCs w:val="24"/>
        </w:rPr>
        <w:t>погребения.</w:t>
      </w:r>
    </w:p>
    <w:p w:rsidR="00F574B9" w:rsidRPr="00611264" w:rsidRDefault="00C52104" w:rsidP="00F574B9">
      <w:pPr>
        <w:ind w:firstLine="567"/>
        <w:jc w:val="both"/>
        <w:rPr>
          <w:rFonts w:ascii="Times New Roman" w:hAnsi="Times New Roman"/>
          <w:szCs w:val="24"/>
        </w:rPr>
      </w:pPr>
      <w:r w:rsidRPr="00611264">
        <w:rPr>
          <w:rFonts w:ascii="Times New Roman" w:hAnsi="Times New Roman"/>
          <w:szCs w:val="24"/>
        </w:rPr>
        <w:t>Р</w:t>
      </w:r>
      <w:r w:rsidR="00F574B9" w:rsidRPr="00611264">
        <w:rPr>
          <w:rFonts w:ascii="Times New Roman" w:hAnsi="Times New Roman"/>
          <w:szCs w:val="24"/>
        </w:rPr>
        <w:t>азвития и совершенствования ритуально-похоронного обслуживания населения Сорт</w:t>
      </w:r>
      <w:r w:rsidR="007137A7">
        <w:rPr>
          <w:rFonts w:ascii="Times New Roman" w:hAnsi="Times New Roman"/>
          <w:szCs w:val="24"/>
        </w:rPr>
        <w:t>авальского муниципального округа</w:t>
      </w:r>
      <w:r w:rsidRPr="00611264">
        <w:rPr>
          <w:rFonts w:ascii="Times New Roman" w:hAnsi="Times New Roman"/>
          <w:szCs w:val="24"/>
        </w:rPr>
        <w:t>является актуальной проблемой для органа местного самоуправления, поскольку ее решение позволяет не только обеспечить</w:t>
      </w:r>
      <w:r w:rsidR="00F574B9" w:rsidRPr="00611264">
        <w:rPr>
          <w:rFonts w:ascii="Times New Roman" w:hAnsi="Times New Roman"/>
          <w:szCs w:val="24"/>
        </w:rPr>
        <w:t xml:space="preserve"> соблюдение санитарно-эпидемиологических требований, предъявляемых к размещению, устройству и со</w:t>
      </w:r>
      <w:r w:rsidRPr="00611264">
        <w:rPr>
          <w:rFonts w:ascii="Times New Roman" w:hAnsi="Times New Roman"/>
          <w:szCs w:val="24"/>
        </w:rPr>
        <w:t>держанию мест погребения</w:t>
      </w:r>
      <w:r w:rsidR="00F574B9" w:rsidRPr="00611264">
        <w:rPr>
          <w:rFonts w:ascii="Times New Roman" w:hAnsi="Times New Roman"/>
          <w:szCs w:val="24"/>
        </w:rPr>
        <w:t xml:space="preserve"> (кладбищ)</w:t>
      </w:r>
      <w:r w:rsidRPr="00611264">
        <w:rPr>
          <w:rFonts w:ascii="Times New Roman" w:hAnsi="Times New Roman"/>
          <w:szCs w:val="24"/>
        </w:rPr>
        <w:t>, но и повысить качество оказываемых гражданам услуг в данной сфере</w:t>
      </w:r>
      <w:r w:rsidR="00F574B9" w:rsidRPr="00611264">
        <w:rPr>
          <w:rFonts w:ascii="Times New Roman" w:hAnsi="Times New Roman"/>
          <w:szCs w:val="24"/>
        </w:rPr>
        <w:t>.</w:t>
      </w:r>
    </w:p>
    <w:p w:rsidR="00012341" w:rsidRPr="00611264" w:rsidRDefault="0043609D" w:rsidP="00012341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Одной из предпосылок</w:t>
      </w:r>
      <w:r w:rsidR="00012341" w:rsidRPr="00611264">
        <w:rPr>
          <w:rFonts w:ascii="Times New Roman" w:hAnsi="Times New Roman"/>
          <w:szCs w:val="24"/>
        </w:rPr>
        <w:t xml:space="preserve"> разработки программы послужили проблемы, связанные с качественным улучшением похоронно-ритуальных услуг, поиска и осуществления наиболее эффективного и крайне необходимого комплекта работ и услуг в условиях ограничений по финансовым, материальным и трудовым ресурсам. Эти проблемы носят не только организационно-экономическое содержание, но и во многом определяют уровень современной социально-нравственной обстановки в </w:t>
      </w:r>
      <w:r>
        <w:rPr>
          <w:rFonts w:ascii="Times New Roman" w:hAnsi="Times New Roman"/>
          <w:szCs w:val="24"/>
        </w:rPr>
        <w:t>округе</w:t>
      </w:r>
      <w:r w:rsidR="00012341" w:rsidRPr="00611264">
        <w:rPr>
          <w:rFonts w:ascii="Times New Roman" w:hAnsi="Times New Roman"/>
          <w:szCs w:val="24"/>
        </w:rPr>
        <w:t xml:space="preserve"> и перспективы его территориально-экономического развития, </w:t>
      </w:r>
      <w:r w:rsidR="00A4095E" w:rsidRPr="00611264">
        <w:rPr>
          <w:rFonts w:ascii="Times New Roman" w:hAnsi="Times New Roman"/>
          <w:szCs w:val="24"/>
        </w:rPr>
        <w:t>определенны Генеральными</w:t>
      </w:r>
      <w:r w:rsidR="00012341" w:rsidRPr="00611264">
        <w:rPr>
          <w:rFonts w:ascii="Times New Roman" w:hAnsi="Times New Roman"/>
          <w:szCs w:val="24"/>
        </w:rPr>
        <w:t xml:space="preserve"> планами </w:t>
      </w:r>
      <w:r w:rsidR="00A4095E" w:rsidRPr="00611264">
        <w:rPr>
          <w:rFonts w:ascii="Times New Roman" w:hAnsi="Times New Roman"/>
          <w:szCs w:val="24"/>
        </w:rPr>
        <w:t>населённых пунктов</w:t>
      </w:r>
      <w:r w:rsidR="00854811">
        <w:rPr>
          <w:rFonts w:ascii="Times New Roman" w:hAnsi="Times New Roman"/>
          <w:szCs w:val="24"/>
        </w:rPr>
        <w:t xml:space="preserve"> округа</w:t>
      </w:r>
      <w:r w:rsidR="00012341" w:rsidRPr="00611264">
        <w:rPr>
          <w:rFonts w:ascii="Times New Roman" w:hAnsi="Times New Roman"/>
          <w:szCs w:val="24"/>
        </w:rPr>
        <w:t>.</w:t>
      </w:r>
    </w:p>
    <w:p w:rsidR="00C52104" w:rsidRDefault="00C52104" w:rsidP="00C52104">
      <w:pPr>
        <w:ind w:firstLine="567"/>
        <w:jc w:val="both"/>
        <w:rPr>
          <w:rFonts w:ascii="Times New Roman" w:hAnsi="Times New Roman"/>
          <w:szCs w:val="24"/>
        </w:rPr>
      </w:pPr>
      <w:r w:rsidRPr="00611264">
        <w:rPr>
          <w:rFonts w:ascii="Times New Roman" w:hAnsi="Times New Roman"/>
          <w:szCs w:val="24"/>
        </w:rPr>
        <w:t>В казне Сорт</w:t>
      </w:r>
      <w:r w:rsidR="007137A7">
        <w:rPr>
          <w:rFonts w:ascii="Times New Roman" w:hAnsi="Times New Roman"/>
          <w:szCs w:val="24"/>
        </w:rPr>
        <w:t>авальского муниципального округа</w:t>
      </w:r>
      <w:r w:rsidRPr="00611264">
        <w:rPr>
          <w:rFonts w:ascii="Times New Roman" w:hAnsi="Times New Roman"/>
          <w:szCs w:val="24"/>
        </w:rPr>
        <w:t xml:space="preserve"> числится </w:t>
      </w:r>
      <w:r w:rsidR="00D16707">
        <w:rPr>
          <w:rFonts w:ascii="Times New Roman" w:hAnsi="Times New Roman"/>
          <w:szCs w:val="24"/>
        </w:rPr>
        <w:t>12</w:t>
      </w:r>
      <w:r w:rsidR="00854811">
        <w:rPr>
          <w:rFonts w:ascii="Times New Roman" w:hAnsi="Times New Roman"/>
          <w:szCs w:val="24"/>
        </w:rPr>
        <w:t xml:space="preserve"> </w:t>
      </w:r>
      <w:r w:rsidR="003870CC">
        <w:rPr>
          <w:rFonts w:ascii="Times New Roman" w:hAnsi="Times New Roman"/>
          <w:szCs w:val="24"/>
        </w:rPr>
        <w:t>действующих гражданских</w:t>
      </w:r>
      <w:r w:rsidR="009D715D">
        <w:rPr>
          <w:rFonts w:ascii="Times New Roman" w:hAnsi="Times New Roman"/>
          <w:szCs w:val="24"/>
        </w:rPr>
        <w:t xml:space="preserve"> кладбища и 1 не</w:t>
      </w:r>
      <w:r w:rsidR="00854811">
        <w:rPr>
          <w:rFonts w:ascii="Times New Roman" w:hAnsi="Times New Roman"/>
          <w:szCs w:val="24"/>
        </w:rPr>
        <w:t>действующее</w:t>
      </w:r>
      <w:r w:rsidR="00B02560" w:rsidRPr="00611264">
        <w:rPr>
          <w:rFonts w:ascii="Times New Roman" w:hAnsi="Times New Roman"/>
          <w:szCs w:val="24"/>
        </w:rPr>
        <w:t>, общая пло</w:t>
      </w:r>
      <w:r w:rsidR="00D16707">
        <w:rPr>
          <w:rFonts w:ascii="Times New Roman" w:hAnsi="Times New Roman"/>
          <w:szCs w:val="24"/>
        </w:rPr>
        <w:t>щадь которых составляет 41,42</w:t>
      </w:r>
      <w:r w:rsidR="00B02560" w:rsidRPr="00611264">
        <w:rPr>
          <w:rFonts w:ascii="Times New Roman" w:hAnsi="Times New Roman"/>
          <w:szCs w:val="24"/>
        </w:rPr>
        <w:t xml:space="preserve"> га.</w:t>
      </w:r>
      <w:r w:rsidR="00606BDE">
        <w:rPr>
          <w:rFonts w:ascii="Times New Roman" w:hAnsi="Times New Roman"/>
          <w:szCs w:val="24"/>
        </w:rPr>
        <w:t xml:space="preserve"> </w:t>
      </w:r>
      <w:r w:rsidRPr="00611264">
        <w:rPr>
          <w:rFonts w:ascii="Times New Roman" w:hAnsi="Times New Roman"/>
          <w:szCs w:val="24"/>
        </w:rPr>
        <w:t xml:space="preserve">Реализация программных мероприятий по содержанию и благоустройству являются необходимым минимумом, обеспечивающим реализацию возложенных на администрацию муниципального </w:t>
      </w:r>
      <w:r w:rsidR="00854811">
        <w:rPr>
          <w:rFonts w:ascii="Times New Roman" w:hAnsi="Times New Roman"/>
          <w:szCs w:val="24"/>
        </w:rPr>
        <w:t>округа</w:t>
      </w:r>
      <w:r w:rsidRPr="00611264">
        <w:rPr>
          <w:rFonts w:ascii="Times New Roman" w:hAnsi="Times New Roman"/>
          <w:szCs w:val="24"/>
        </w:rPr>
        <w:t xml:space="preserve"> полномочий по содержанию мест захоронения, поскольку удовлетворяют потребность населения в доступности и безопасности мест погребения. </w:t>
      </w:r>
    </w:p>
    <w:p w:rsidR="0028653F" w:rsidRPr="0028653F" w:rsidRDefault="0028653F" w:rsidP="00C52104">
      <w:pPr>
        <w:ind w:firstLine="567"/>
        <w:jc w:val="both"/>
        <w:rPr>
          <w:rFonts w:ascii="Times New Roman" w:hAnsi="Times New Roman"/>
          <w:szCs w:val="24"/>
        </w:rPr>
      </w:pPr>
      <w:r w:rsidRPr="0028653F">
        <w:rPr>
          <w:rFonts w:ascii="Times New Roman" w:hAnsi="Times New Roman"/>
        </w:rPr>
        <w:t>Программно-целевой метод в решении проблем благоустройства Сортавальского муниципального округа необходим, так как без создания устойчивой системы благоустройства невозможно добиться каких-либо значимых результатов в обеспечении комфортных условий для деятельности и отдыха жителей.</w:t>
      </w:r>
    </w:p>
    <w:p w:rsidR="008A2E64" w:rsidRDefault="00E000D0" w:rsidP="005926B6">
      <w:pPr>
        <w:tabs>
          <w:tab w:val="left" w:pos="0"/>
        </w:tabs>
        <w:snapToGrid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3D6DF8" w:rsidRPr="0028653F" w:rsidRDefault="003D6DF8" w:rsidP="003D6DF8">
      <w:pPr>
        <w:ind w:firstLine="567"/>
        <w:jc w:val="center"/>
        <w:rPr>
          <w:rFonts w:ascii="Times New Roman" w:hAnsi="Times New Roman"/>
          <w:b/>
          <w:szCs w:val="24"/>
        </w:rPr>
      </w:pPr>
      <w:r w:rsidRPr="0028653F">
        <w:rPr>
          <w:rFonts w:ascii="Times New Roman" w:hAnsi="Times New Roman"/>
          <w:b/>
          <w:szCs w:val="24"/>
        </w:rPr>
        <w:t>2. Цели и задачи муниципальной программы.</w:t>
      </w:r>
    </w:p>
    <w:p w:rsidR="0028653F" w:rsidRDefault="0028653F" w:rsidP="000C138B">
      <w:pPr>
        <w:ind w:firstLine="567"/>
        <w:jc w:val="both"/>
        <w:rPr>
          <w:rFonts w:ascii="Times New Roman" w:hAnsi="Times New Roman"/>
        </w:rPr>
      </w:pPr>
      <w:r w:rsidRPr="0028653F">
        <w:rPr>
          <w:rFonts w:ascii="Times New Roman" w:hAnsi="Times New Roman"/>
        </w:rPr>
        <w:t xml:space="preserve">При разработке муниципальной Программы учтены приоритеты государственной политики, определенные федеральными нормативными правовыми актами, стратегическими и программными документами Российской Федерации и Республики Карелия, а именно: </w:t>
      </w:r>
    </w:p>
    <w:p w:rsidR="0028653F" w:rsidRDefault="0028653F" w:rsidP="000C138B">
      <w:pPr>
        <w:ind w:firstLine="567"/>
        <w:jc w:val="both"/>
        <w:rPr>
          <w:rFonts w:ascii="Times New Roman" w:hAnsi="Times New Roman"/>
        </w:rPr>
      </w:pPr>
      <w:r w:rsidRPr="0028653F">
        <w:rPr>
          <w:rFonts w:ascii="Times New Roman" w:hAnsi="Times New Roman"/>
        </w:rPr>
        <w:t xml:space="preserve">- Градостроительный кодекс Российской Федерации; </w:t>
      </w:r>
    </w:p>
    <w:p w:rsidR="0028653F" w:rsidRDefault="0028653F" w:rsidP="000C138B">
      <w:pPr>
        <w:ind w:firstLine="567"/>
        <w:jc w:val="both"/>
        <w:rPr>
          <w:rFonts w:ascii="Times New Roman" w:hAnsi="Times New Roman"/>
        </w:rPr>
      </w:pPr>
      <w:r w:rsidRPr="0028653F">
        <w:rPr>
          <w:rFonts w:ascii="Times New Roman" w:hAnsi="Times New Roman"/>
        </w:rPr>
        <w:t>- Федеральный зак</w:t>
      </w:r>
      <w:r w:rsidR="00AA4133">
        <w:rPr>
          <w:rFonts w:ascii="Times New Roman" w:hAnsi="Times New Roman"/>
        </w:rPr>
        <w:t>он от 06 октября 2003 года №</w:t>
      </w:r>
      <w:r w:rsidRPr="0028653F">
        <w:rPr>
          <w:rFonts w:ascii="Times New Roman" w:hAnsi="Times New Roman"/>
        </w:rPr>
        <w:t xml:space="preserve"> 131-ФЗ «Об общих принципах организации местного самоуправления в Российской Федерации»; </w:t>
      </w:r>
    </w:p>
    <w:p w:rsidR="00EC2B58" w:rsidRDefault="0028653F" w:rsidP="00EC2B58">
      <w:pPr>
        <w:ind w:firstLine="567"/>
        <w:jc w:val="both"/>
        <w:rPr>
          <w:rFonts w:ascii="Times New Roman" w:hAnsi="Times New Roman"/>
        </w:rPr>
      </w:pPr>
      <w:r w:rsidRPr="0028653F">
        <w:rPr>
          <w:rFonts w:ascii="Times New Roman" w:hAnsi="Times New Roman"/>
        </w:rPr>
        <w:t xml:space="preserve">-Правила благоустройства </w:t>
      </w:r>
      <w:r>
        <w:rPr>
          <w:rFonts w:ascii="Times New Roman" w:hAnsi="Times New Roman"/>
        </w:rPr>
        <w:t>Сортавальского муниципального</w:t>
      </w:r>
      <w:r w:rsidRPr="0028653F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28653F">
        <w:rPr>
          <w:rFonts w:ascii="Times New Roman" w:hAnsi="Times New Roman"/>
        </w:rPr>
        <w:t xml:space="preserve">, утверждены решением Совета </w:t>
      </w:r>
      <w:r>
        <w:rPr>
          <w:rFonts w:ascii="Times New Roman" w:hAnsi="Times New Roman"/>
        </w:rPr>
        <w:t xml:space="preserve">Сортавальского муниципального </w:t>
      </w:r>
      <w:r w:rsidRPr="0028653F">
        <w:rPr>
          <w:rFonts w:ascii="Times New Roman" w:hAnsi="Times New Roman"/>
        </w:rPr>
        <w:t xml:space="preserve">округа от </w:t>
      </w:r>
      <w:r w:rsidR="00EC2B58">
        <w:rPr>
          <w:rFonts w:ascii="Times New Roman" w:hAnsi="Times New Roman"/>
        </w:rPr>
        <w:t>26июня</w:t>
      </w:r>
      <w:r w:rsidRPr="0028653F">
        <w:rPr>
          <w:rFonts w:ascii="Times New Roman" w:hAnsi="Times New Roman"/>
        </w:rPr>
        <w:t xml:space="preserve"> 20</w:t>
      </w:r>
      <w:r w:rsidR="00EC2B58">
        <w:rPr>
          <w:rFonts w:ascii="Times New Roman" w:hAnsi="Times New Roman"/>
        </w:rPr>
        <w:t>25</w:t>
      </w:r>
      <w:r w:rsidRPr="0028653F">
        <w:rPr>
          <w:rFonts w:ascii="Times New Roman" w:hAnsi="Times New Roman"/>
        </w:rPr>
        <w:t xml:space="preserve"> года №</w:t>
      </w:r>
      <w:r w:rsidR="00EC2B58">
        <w:rPr>
          <w:rFonts w:ascii="Times New Roman" w:hAnsi="Times New Roman"/>
        </w:rPr>
        <w:t xml:space="preserve"> 137;</w:t>
      </w:r>
    </w:p>
    <w:p w:rsidR="00EC2B58" w:rsidRDefault="0028653F" w:rsidP="00EC2B58">
      <w:pPr>
        <w:ind w:firstLine="567"/>
        <w:jc w:val="both"/>
        <w:rPr>
          <w:rFonts w:ascii="Times New Roman" w:hAnsi="Times New Roman"/>
        </w:rPr>
      </w:pPr>
      <w:r w:rsidRPr="0028653F">
        <w:rPr>
          <w:rFonts w:ascii="Times New Roman" w:hAnsi="Times New Roman"/>
        </w:rPr>
        <w:t>-Бюджетны</w:t>
      </w:r>
      <w:r w:rsidR="00AA4133">
        <w:rPr>
          <w:rFonts w:ascii="Times New Roman" w:hAnsi="Times New Roman"/>
        </w:rPr>
        <w:t>йк</w:t>
      </w:r>
      <w:r w:rsidR="00EC2B58">
        <w:rPr>
          <w:rFonts w:ascii="Times New Roman" w:hAnsi="Times New Roman"/>
        </w:rPr>
        <w:t>одекс Российской Федерации»;</w:t>
      </w:r>
    </w:p>
    <w:p w:rsidR="00EE5F78" w:rsidRDefault="000A0AEE" w:rsidP="000C138B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Ц</w:t>
      </w:r>
      <w:r w:rsidR="00C52104" w:rsidRPr="00611264">
        <w:rPr>
          <w:rFonts w:ascii="Times New Roman" w:hAnsi="Times New Roman"/>
          <w:szCs w:val="24"/>
        </w:rPr>
        <w:t>ель муниципальной программы</w:t>
      </w:r>
      <w:r>
        <w:rPr>
          <w:rFonts w:ascii="Times New Roman" w:hAnsi="Times New Roman"/>
          <w:szCs w:val="24"/>
        </w:rPr>
        <w:t xml:space="preserve"> -</w:t>
      </w:r>
      <w:r w:rsidRPr="000A0AEE">
        <w:rPr>
          <w:rFonts w:ascii="Times New Roman" w:hAnsi="Times New Roman"/>
          <w:szCs w:val="24"/>
          <w:u w:val="single"/>
        </w:rPr>
        <w:t>Создание благоприятной окружающей среды и комфортных условий проживания и отдыха на территории Сортавальского муниципального округа</w:t>
      </w:r>
      <w:r w:rsidR="00C45410">
        <w:rPr>
          <w:rFonts w:ascii="Times New Roman" w:hAnsi="Times New Roman"/>
          <w:sz w:val="22"/>
          <w:szCs w:val="22"/>
        </w:rPr>
        <w:t>.</w:t>
      </w:r>
    </w:p>
    <w:p w:rsidR="000A0AEE" w:rsidRDefault="000A0AEE" w:rsidP="000C138B">
      <w:pPr>
        <w:ind w:firstLine="567"/>
        <w:jc w:val="both"/>
        <w:rPr>
          <w:rFonts w:ascii="Times New Roman" w:hAnsi="Times New Roman"/>
        </w:rPr>
      </w:pPr>
      <w:r w:rsidRPr="000A0AEE">
        <w:rPr>
          <w:rFonts w:ascii="Times New Roman" w:hAnsi="Times New Roman"/>
        </w:rPr>
        <w:t>Задачи муниципальной программы</w:t>
      </w:r>
      <w:r>
        <w:rPr>
          <w:rFonts w:ascii="Times New Roman" w:hAnsi="Times New Roman"/>
        </w:rPr>
        <w:t>:</w:t>
      </w:r>
    </w:p>
    <w:p w:rsidR="00C7284A" w:rsidRPr="007A3D89" w:rsidRDefault="00C7284A" w:rsidP="00C7284A">
      <w:pPr>
        <w:ind w:firstLine="567"/>
        <w:jc w:val="both"/>
        <w:rPr>
          <w:rFonts w:ascii="Times New Roman" w:hAnsi="Times New Roman"/>
        </w:rPr>
      </w:pPr>
      <w:r w:rsidRPr="007A3D89">
        <w:rPr>
          <w:rFonts w:ascii="Times New Roman" w:hAnsi="Times New Roman"/>
        </w:rPr>
        <w:t>- Содержание и обеспечение всесезонного функционирования озелененных территорий и объектов внешнего благоустройства;</w:t>
      </w:r>
    </w:p>
    <w:p w:rsidR="00C7284A" w:rsidRPr="007A3D89" w:rsidRDefault="00C7284A" w:rsidP="00C7284A">
      <w:pPr>
        <w:ind w:firstLine="567"/>
        <w:jc w:val="both"/>
        <w:rPr>
          <w:rFonts w:ascii="Times New Roman" w:hAnsi="Times New Roman"/>
        </w:rPr>
      </w:pPr>
      <w:r w:rsidRPr="007A3D89">
        <w:rPr>
          <w:rFonts w:ascii="Times New Roman" w:hAnsi="Times New Roman"/>
        </w:rPr>
        <w:t xml:space="preserve"> - Обеспечение надежной работоспособности сетей наружного (уличного) освещения;</w:t>
      </w:r>
    </w:p>
    <w:p w:rsidR="00C7284A" w:rsidRPr="007A3D89" w:rsidRDefault="00C7284A" w:rsidP="00C7284A">
      <w:pPr>
        <w:ind w:firstLine="567"/>
        <w:jc w:val="both"/>
        <w:rPr>
          <w:rFonts w:ascii="Times New Roman" w:hAnsi="Times New Roman"/>
        </w:rPr>
      </w:pPr>
      <w:r w:rsidRPr="007A3D89">
        <w:rPr>
          <w:rFonts w:ascii="Times New Roman" w:hAnsi="Times New Roman"/>
        </w:rPr>
        <w:t xml:space="preserve">- </w:t>
      </w:r>
      <w:r w:rsidR="007A3D89" w:rsidRPr="007A3D89">
        <w:rPr>
          <w:rFonts w:ascii="Times New Roman" w:hAnsi="Times New Roman"/>
          <w:szCs w:val="24"/>
        </w:rPr>
        <w:t>Обеспечение санитарного и экологического состояния территории Сортавальского муниципального округа</w:t>
      </w:r>
      <w:r w:rsidRPr="007A3D89">
        <w:rPr>
          <w:rFonts w:ascii="Times New Roman" w:hAnsi="Times New Roman"/>
        </w:rPr>
        <w:t xml:space="preserve">; </w:t>
      </w:r>
    </w:p>
    <w:p w:rsidR="00C7284A" w:rsidRPr="007A3D89" w:rsidRDefault="00C7284A" w:rsidP="00C7284A">
      <w:pPr>
        <w:ind w:firstLine="567"/>
        <w:jc w:val="both"/>
        <w:rPr>
          <w:rFonts w:ascii="Times New Roman" w:hAnsi="Times New Roman"/>
        </w:rPr>
      </w:pPr>
      <w:r w:rsidRPr="007A3D89">
        <w:rPr>
          <w:rFonts w:ascii="Times New Roman" w:hAnsi="Times New Roman"/>
        </w:rPr>
        <w:t>- Обеспечение высокого уровня содержания и б</w:t>
      </w:r>
      <w:r w:rsidR="007A3D89" w:rsidRPr="007A3D89">
        <w:rPr>
          <w:rFonts w:ascii="Times New Roman" w:hAnsi="Times New Roman"/>
        </w:rPr>
        <w:t>лагоустройства мест захоронения.</w:t>
      </w:r>
    </w:p>
    <w:p w:rsidR="003D6DF8" w:rsidRDefault="00EE5F78" w:rsidP="00C7284A">
      <w:pPr>
        <w:ind w:firstLine="567"/>
        <w:jc w:val="both"/>
        <w:rPr>
          <w:rFonts w:ascii="Times New Roman" w:hAnsi="Times New Roman"/>
        </w:rPr>
      </w:pPr>
      <w:r w:rsidRPr="00EE5F78">
        <w:rPr>
          <w:rFonts w:ascii="Times New Roman" w:hAnsi="Times New Roman"/>
        </w:rPr>
        <w:t xml:space="preserve">Достижение цели муниципальной программы будет осуществляться путем решения задач в рамках Программы. Решение задач будет достигаться путем реализации </w:t>
      </w:r>
      <w:r w:rsidRPr="00EE5F78">
        <w:rPr>
          <w:rFonts w:ascii="Times New Roman" w:hAnsi="Times New Roman"/>
        </w:rPr>
        <w:lastRenderedPageBreak/>
        <w:t>соответствующих основных мероприятий Программы. Цель, состав задач приведены в паспорте Программы.</w:t>
      </w:r>
    </w:p>
    <w:p w:rsidR="00D21F1C" w:rsidRPr="00D21F1C" w:rsidRDefault="00D21F1C" w:rsidP="00D21F1C">
      <w:pPr>
        <w:pStyle w:val="Style22"/>
        <w:widowControl/>
        <w:tabs>
          <w:tab w:val="left" w:pos="716"/>
        </w:tabs>
        <w:spacing w:before="34" w:line="240" w:lineRule="auto"/>
        <w:ind w:left="716" w:right="10" w:firstLine="0"/>
      </w:pPr>
    </w:p>
    <w:p w:rsidR="00C449EB" w:rsidRDefault="00C52104" w:rsidP="002F2363">
      <w:pPr>
        <w:pStyle w:val="Style22"/>
        <w:widowControl/>
        <w:numPr>
          <w:ilvl w:val="0"/>
          <w:numId w:val="2"/>
        </w:numPr>
        <w:spacing w:before="34" w:line="240" w:lineRule="auto"/>
        <w:ind w:right="10"/>
        <w:jc w:val="center"/>
        <w:rPr>
          <w:rStyle w:val="FontStyle171"/>
          <w:sz w:val="24"/>
          <w:szCs w:val="24"/>
        </w:rPr>
      </w:pPr>
      <w:r w:rsidRPr="00D21F1C">
        <w:rPr>
          <w:rStyle w:val="FontStyle171"/>
          <w:sz w:val="24"/>
          <w:szCs w:val="24"/>
        </w:rPr>
        <w:t>Сроки реализации муниципальной программы</w:t>
      </w:r>
    </w:p>
    <w:p w:rsidR="00C449EB" w:rsidRPr="00D21F1C" w:rsidRDefault="00804C06" w:rsidP="00CD04C3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Муниципальная программа реализуется на протяжении с 2026</w:t>
      </w:r>
      <w:r w:rsidR="000A0AEE">
        <w:rPr>
          <w:rFonts w:ascii="Times New Roman" w:hAnsi="Times New Roman"/>
          <w:color w:val="000000"/>
          <w:szCs w:val="24"/>
        </w:rPr>
        <w:t>до</w:t>
      </w:r>
      <w:r w:rsidR="00012341" w:rsidRPr="00D21F1C">
        <w:rPr>
          <w:rFonts w:ascii="Times New Roman" w:hAnsi="Times New Roman"/>
          <w:color w:val="000000"/>
          <w:szCs w:val="24"/>
        </w:rPr>
        <w:t xml:space="preserve"> 20</w:t>
      </w:r>
      <w:r w:rsidR="00EE5F78">
        <w:rPr>
          <w:rFonts w:ascii="Times New Roman" w:hAnsi="Times New Roman"/>
          <w:color w:val="000000"/>
          <w:szCs w:val="24"/>
        </w:rPr>
        <w:t>30</w:t>
      </w:r>
      <w:r w:rsidR="00012341" w:rsidRPr="00D21F1C">
        <w:rPr>
          <w:rFonts w:ascii="Times New Roman" w:hAnsi="Times New Roman"/>
          <w:color w:val="000000"/>
          <w:szCs w:val="24"/>
        </w:rPr>
        <w:t xml:space="preserve"> гг.</w:t>
      </w:r>
    </w:p>
    <w:p w:rsidR="00C449EB" w:rsidRPr="005A1A1F" w:rsidRDefault="00C449EB" w:rsidP="00C449EB">
      <w:pPr>
        <w:ind w:firstLine="708"/>
        <w:rPr>
          <w:rFonts w:ascii="Times New Roman" w:hAnsi="Times New Roman"/>
          <w:szCs w:val="24"/>
        </w:rPr>
      </w:pPr>
    </w:p>
    <w:p w:rsidR="00C449EB" w:rsidRPr="00C45410" w:rsidRDefault="000A0AEE" w:rsidP="00C45410">
      <w:pPr>
        <w:pStyle w:val="a3"/>
        <w:ind w:left="1842"/>
        <w:rPr>
          <w:rStyle w:val="FontStyle171"/>
          <w:sz w:val="24"/>
          <w:szCs w:val="24"/>
        </w:rPr>
      </w:pPr>
      <w:r>
        <w:rPr>
          <w:rStyle w:val="FontStyle171"/>
          <w:sz w:val="24"/>
          <w:szCs w:val="24"/>
        </w:rPr>
        <w:t>5</w:t>
      </w:r>
      <w:r w:rsidR="00C45410">
        <w:rPr>
          <w:rStyle w:val="FontStyle171"/>
          <w:sz w:val="24"/>
          <w:szCs w:val="24"/>
        </w:rPr>
        <w:t xml:space="preserve">. </w:t>
      </w:r>
      <w:r w:rsidR="00012341" w:rsidRPr="00C45410">
        <w:rPr>
          <w:rStyle w:val="FontStyle171"/>
          <w:sz w:val="24"/>
          <w:szCs w:val="24"/>
        </w:rPr>
        <w:t>Прогноз конечных результатов муниципальной программы</w:t>
      </w:r>
    </w:p>
    <w:p w:rsidR="00B02560" w:rsidRPr="006F0AF0" w:rsidRDefault="006F0AF0" w:rsidP="00B02560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AF0">
        <w:rPr>
          <w:rFonts w:ascii="Times New Roman" w:hAnsi="Times New Roman" w:cs="Times New Roman"/>
          <w:sz w:val="24"/>
          <w:szCs w:val="24"/>
        </w:rPr>
        <w:t>При успешной</w:t>
      </w:r>
      <w:r w:rsidR="00AE7BCA" w:rsidRPr="006F0AF0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Pr="006F0AF0">
        <w:rPr>
          <w:rFonts w:ascii="Times New Roman" w:hAnsi="Times New Roman" w:cs="Times New Roman"/>
          <w:sz w:val="24"/>
          <w:szCs w:val="24"/>
        </w:rPr>
        <w:t xml:space="preserve">запланированных мероприятий </w:t>
      </w:r>
      <w:r w:rsidR="00AE7BCA" w:rsidRPr="006F0AF0">
        <w:rPr>
          <w:rFonts w:ascii="Times New Roman" w:hAnsi="Times New Roman" w:cs="Times New Roman"/>
          <w:sz w:val="24"/>
          <w:szCs w:val="24"/>
        </w:rPr>
        <w:t xml:space="preserve">ожидается </w:t>
      </w:r>
      <w:r w:rsidRPr="006F0AF0">
        <w:rPr>
          <w:rFonts w:ascii="Times New Roman" w:hAnsi="Times New Roman" w:cs="Times New Roman"/>
          <w:sz w:val="24"/>
          <w:szCs w:val="24"/>
        </w:rPr>
        <w:t>следующее</w:t>
      </w:r>
      <w:r w:rsidR="00AE7BCA" w:rsidRPr="006F0AF0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C01EA" w:rsidRDefault="006C01EA" w:rsidP="006C01E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B4EE3">
        <w:rPr>
          <w:rFonts w:ascii="Times New Roman" w:hAnsi="Times New Roman"/>
        </w:rPr>
        <w:t xml:space="preserve">Повышение уровня удовлетворенности </w:t>
      </w:r>
      <w:r>
        <w:rPr>
          <w:rFonts w:ascii="Times New Roman" w:hAnsi="Times New Roman"/>
        </w:rPr>
        <w:t>граждан</w:t>
      </w:r>
      <w:r w:rsidRPr="006B4EE3">
        <w:rPr>
          <w:rFonts w:ascii="Times New Roman" w:hAnsi="Times New Roman"/>
        </w:rPr>
        <w:t xml:space="preserve"> состоянием окружающей среды и комф</w:t>
      </w:r>
      <w:r>
        <w:rPr>
          <w:rFonts w:ascii="Times New Roman" w:hAnsi="Times New Roman"/>
        </w:rPr>
        <w:t>ортностью условий проживания до уровня выше 50%</w:t>
      </w:r>
      <w:r w:rsidRPr="006B4EE3">
        <w:rPr>
          <w:rFonts w:ascii="Times New Roman" w:hAnsi="Times New Roman"/>
        </w:rPr>
        <w:t>.</w:t>
      </w:r>
    </w:p>
    <w:p w:rsidR="006C01EA" w:rsidRDefault="006C01EA" w:rsidP="006C01E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Рост</w:t>
      </w:r>
      <w:r w:rsidRPr="006B4EE3">
        <w:rPr>
          <w:rFonts w:ascii="Times New Roman" w:hAnsi="Times New Roman"/>
        </w:rPr>
        <w:t xml:space="preserve"> количества объектов внешнего благоустройства (лестничных спусков, пешеходных дорожек и т.п.), приведенных в удовлетворительное состояние, в </w:t>
      </w:r>
      <w:r>
        <w:rPr>
          <w:rFonts w:ascii="Times New Roman" w:hAnsi="Times New Roman"/>
        </w:rPr>
        <w:t>3</w:t>
      </w:r>
      <w:r w:rsidRPr="006B4EE3">
        <w:rPr>
          <w:rFonts w:ascii="Times New Roman" w:hAnsi="Times New Roman"/>
        </w:rPr>
        <w:t xml:space="preserve"> раза.</w:t>
      </w:r>
    </w:p>
    <w:p w:rsidR="006F0AF0" w:rsidRDefault="006C01EA" w:rsidP="006C01EA">
      <w:pPr>
        <w:pStyle w:val="Style2"/>
        <w:widowControl/>
        <w:spacing w:before="38" w:line="240" w:lineRule="auto"/>
        <w:ind w:firstLine="567"/>
        <w:jc w:val="both"/>
      </w:pPr>
      <w:r>
        <w:t>- Увеличение количества проводимых экологических мероприятий (субботники, общественные мероприятия по озеленению и пр.) – не менее 10 в год.</w:t>
      </w:r>
    </w:p>
    <w:p w:rsidR="005A1A1F" w:rsidRPr="006F0AF0" w:rsidRDefault="005A1A1F" w:rsidP="006C01EA">
      <w:pPr>
        <w:pStyle w:val="Style2"/>
        <w:widowControl/>
        <w:spacing w:before="38" w:line="240" w:lineRule="auto"/>
        <w:ind w:firstLine="567"/>
        <w:jc w:val="both"/>
        <w:rPr>
          <w:rStyle w:val="FontStyle171"/>
          <w:b w:val="0"/>
          <w:sz w:val="24"/>
          <w:szCs w:val="24"/>
        </w:rPr>
      </w:pPr>
    </w:p>
    <w:p w:rsidR="006F0AF0" w:rsidRPr="006F0AF0" w:rsidRDefault="006F0AF0" w:rsidP="006F0AF0">
      <w:pPr>
        <w:pStyle w:val="Style2"/>
        <w:spacing w:before="38"/>
        <w:ind w:left="720"/>
        <w:rPr>
          <w:rStyle w:val="FontStyle171"/>
          <w:sz w:val="24"/>
          <w:szCs w:val="24"/>
        </w:rPr>
      </w:pPr>
      <w:r>
        <w:rPr>
          <w:rStyle w:val="FontStyle171"/>
          <w:sz w:val="24"/>
          <w:szCs w:val="24"/>
        </w:rPr>
        <w:t>5</w:t>
      </w:r>
      <w:r w:rsidRPr="006F0AF0">
        <w:rPr>
          <w:rStyle w:val="FontStyle171"/>
          <w:sz w:val="24"/>
          <w:szCs w:val="24"/>
        </w:rPr>
        <w:t>. Перечень и значения целевых индикаторов и показателей результатов муниципальной программы с указанием их плановых значений по годам ее реализации</w:t>
      </w:r>
    </w:p>
    <w:p w:rsidR="006F0AF0" w:rsidRPr="006F0AF0" w:rsidRDefault="006F0AF0" w:rsidP="006F0AF0">
      <w:pPr>
        <w:pStyle w:val="Style2"/>
        <w:spacing w:before="38"/>
        <w:ind w:firstLine="567"/>
        <w:jc w:val="both"/>
        <w:rPr>
          <w:rStyle w:val="FontStyle171"/>
          <w:b w:val="0"/>
          <w:sz w:val="24"/>
          <w:szCs w:val="24"/>
        </w:rPr>
      </w:pPr>
      <w:r w:rsidRPr="006F0AF0">
        <w:rPr>
          <w:rStyle w:val="FontStyle171"/>
          <w:b w:val="0"/>
          <w:sz w:val="24"/>
          <w:szCs w:val="24"/>
        </w:rPr>
        <w:t>Перечень и значения целевых индикаторов и показателей результатов муниципальной программы с указанием их плановых значений по годам ее реализации приведены в Приложении № 1 к муниципальной Программе.</w:t>
      </w:r>
    </w:p>
    <w:p w:rsidR="00963347" w:rsidRDefault="00963347" w:rsidP="006F0AF0">
      <w:pPr>
        <w:pStyle w:val="Style2"/>
        <w:widowControl/>
        <w:spacing w:before="38" w:line="240" w:lineRule="auto"/>
        <w:ind w:firstLine="567"/>
        <w:jc w:val="both"/>
        <w:rPr>
          <w:rStyle w:val="FontStyle171"/>
          <w:sz w:val="24"/>
          <w:szCs w:val="24"/>
        </w:rPr>
      </w:pPr>
    </w:p>
    <w:p w:rsidR="00C449EB" w:rsidRPr="00611264" w:rsidRDefault="006F0AF0" w:rsidP="00C449EB">
      <w:pPr>
        <w:pStyle w:val="Style2"/>
        <w:widowControl/>
        <w:spacing w:before="38" w:line="240" w:lineRule="auto"/>
        <w:ind w:left="720"/>
        <w:rPr>
          <w:rStyle w:val="FontStyle171"/>
          <w:sz w:val="24"/>
          <w:szCs w:val="24"/>
        </w:rPr>
      </w:pPr>
      <w:r>
        <w:rPr>
          <w:rStyle w:val="FontStyle171"/>
          <w:sz w:val="24"/>
          <w:szCs w:val="24"/>
        </w:rPr>
        <w:t>6</w:t>
      </w:r>
      <w:r w:rsidR="00C449EB" w:rsidRPr="00611264">
        <w:rPr>
          <w:rStyle w:val="FontStyle171"/>
          <w:sz w:val="24"/>
          <w:szCs w:val="24"/>
        </w:rPr>
        <w:t xml:space="preserve">. </w:t>
      </w:r>
      <w:r w:rsidR="00B02560" w:rsidRPr="00611264">
        <w:rPr>
          <w:rStyle w:val="FontStyle171"/>
          <w:sz w:val="24"/>
          <w:szCs w:val="24"/>
        </w:rPr>
        <w:t>Перечень основных мероприятий муниципальной программы</w:t>
      </w:r>
    </w:p>
    <w:p w:rsidR="00611264" w:rsidRDefault="005A3ED8" w:rsidP="00C413E6">
      <w:pPr>
        <w:snapToGrid w:val="0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Перечень основных мероприятий муниципальной программы, сроки их реализации и ожидаемые </w:t>
      </w:r>
      <w:r w:rsidR="00694F21">
        <w:rPr>
          <w:rFonts w:ascii="Times New Roman" w:hAnsi="Times New Roman"/>
          <w:szCs w:val="24"/>
        </w:rPr>
        <w:t>результаты приведены в Приложени</w:t>
      </w:r>
      <w:r w:rsidR="00737537">
        <w:rPr>
          <w:rFonts w:ascii="Times New Roman" w:hAnsi="Times New Roman"/>
          <w:szCs w:val="24"/>
        </w:rPr>
        <w:t>и</w:t>
      </w:r>
      <w:r w:rsidR="00694F21">
        <w:rPr>
          <w:rFonts w:ascii="Times New Roman" w:hAnsi="Times New Roman"/>
          <w:szCs w:val="24"/>
        </w:rPr>
        <w:t xml:space="preserve"> № 2 к муниципальной Программе.</w:t>
      </w:r>
    </w:p>
    <w:p w:rsidR="005926B6" w:rsidRPr="00E000D0" w:rsidRDefault="005926B6" w:rsidP="005926B6">
      <w:pPr>
        <w:tabs>
          <w:tab w:val="left" w:pos="0"/>
        </w:tabs>
        <w:snapToGrid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E000D0">
        <w:rPr>
          <w:rFonts w:ascii="Times New Roman" w:hAnsi="Times New Roman"/>
          <w:szCs w:val="24"/>
        </w:rPr>
        <w:t>Реализация мероприятий осуществляется ответственным исполнителем и соисполнителями путем осуществления закупок в соответствии сФедеральным законом от 05.04.2013 г. № 44-ФЗ «О контрактной системе в сфере закупок товаров, работ, услуг для обеспечения государственных и муници</w:t>
      </w:r>
      <w:r w:rsidR="006F0AF0">
        <w:rPr>
          <w:rFonts w:ascii="Times New Roman" w:hAnsi="Times New Roman"/>
          <w:szCs w:val="24"/>
        </w:rPr>
        <w:t xml:space="preserve">пальных нужд» </w:t>
      </w:r>
      <w:r w:rsidRPr="00E000D0">
        <w:rPr>
          <w:rFonts w:ascii="Times New Roman" w:hAnsi="Times New Roman"/>
          <w:szCs w:val="24"/>
        </w:rPr>
        <w:t>на цели, предусмотренные настоящей программой.</w:t>
      </w:r>
    </w:p>
    <w:p w:rsidR="00C449EB" w:rsidRPr="00611264" w:rsidRDefault="00C449EB">
      <w:pPr>
        <w:rPr>
          <w:rFonts w:ascii="Times New Roman" w:hAnsi="Times New Roman"/>
          <w:szCs w:val="24"/>
        </w:rPr>
      </w:pPr>
    </w:p>
    <w:p w:rsidR="003C47C3" w:rsidRPr="00611264" w:rsidRDefault="00AD0257" w:rsidP="003C47C3">
      <w:pPr>
        <w:snapToGrid w:val="0"/>
        <w:ind w:firstLine="708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7</w:t>
      </w:r>
      <w:r w:rsidR="003C47C3" w:rsidRPr="00611264">
        <w:rPr>
          <w:rFonts w:ascii="Times New Roman" w:hAnsi="Times New Roman"/>
          <w:b/>
          <w:szCs w:val="24"/>
        </w:rPr>
        <w:t>. Финансовое обеспечение муниципальной программы</w:t>
      </w:r>
    </w:p>
    <w:p w:rsidR="00BC73F4" w:rsidRDefault="00694F21" w:rsidP="00BC73F4">
      <w:pPr>
        <w:snapToGrid w:val="0"/>
        <w:ind w:firstLine="708"/>
        <w:jc w:val="both"/>
        <w:rPr>
          <w:rFonts w:ascii="Times New Roman" w:hAnsi="Times New Roman"/>
          <w:szCs w:val="24"/>
        </w:rPr>
      </w:pPr>
      <w:r w:rsidRPr="00694F21">
        <w:rPr>
          <w:rFonts w:ascii="Times New Roman" w:hAnsi="Times New Roman"/>
          <w:szCs w:val="24"/>
        </w:rPr>
        <w:t xml:space="preserve">Информация о финансовом обеспечении муниципальной программы за счет </w:t>
      </w:r>
      <w:r>
        <w:rPr>
          <w:rFonts w:ascii="Times New Roman" w:hAnsi="Times New Roman"/>
          <w:szCs w:val="24"/>
        </w:rPr>
        <w:t>средств бюджета Сорт</w:t>
      </w:r>
      <w:r w:rsidR="007137A7">
        <w:rPr>
          <w:rFonts w:ascii="Times New Roman" w:hAnsi="Times New Roman"/>
          <w:szCs w:val="24"/>
        </w:rPr>
        <w:t>авальского муниципального округа</w:t>
      </w:r>
      <w:r>
        <w:rPr>
          <w:rFonts w:ascii="Times New Roman" w:hAnsi="Times New Roman"/>
          <w:szCs w:val="24"/>
        </w:rPr>
        <w:t xml:space="preserve"> с распределением средств по главным распорядителям средств бюджета Сорт</w:t>
      </w:r>
      <w:r w:rsidR="007137A7">
        <w:rPr>
          <w:rFonts w:ascii="Times New Roman" w:hAnsi="Times New Roman"/>
          <w:szCs w:val="24"/>
        </w:rPr>
        <w:t>авальского муниципального округа</w:t>
      </w:r>
      <w:r>
        <w:rPr>
          <w:rFonts w:ascii="Times New Roman" w:hAnsi="Times New Roman"/>
          <w:szCs w:val="24"/>
        </w:rPr>
        <w:t>, а также по годам реализации муниципальной программы приведена в Приложени</w:t>
      </w:r>
      <w:r w:rsidR="00737537">
        <w:rPr>
          <w:rFonts w:ascii="Times New Roman" w:hAnsi="Times New Roman"/>
          <w:szCs w:val="24"/>
        </w:rPr>
        <w:t>и</w:t>
      </w:r>
      <w:r w:rsidR="00D802DB">
        <w:rPr>
          <w:rFonts w:ascii="Times New Roman" w:hAnsi="Times New Roman"/>
          <w:szCs w:val="24"/>
        </w:rPr>
        <w:t xml:space="preserve"> № </w:t>
      </w:r>
      <w:r w:rsidR="00737537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. Информация о средствах федерального бюджета, бюджета Республики Карелия и внебюджетных источников приведена в Приложени</w:t>
      </w:r>
      <w:r w:rsidR="00737537">
        <w:rPr>
          <w:rFonts w:ascii="Times New Roman" w:hAnsi="Times New Roman"/>
          <w:szCs w:val="24"/>
        </w:rPr>
        <w:t>и</w:t>
      </w:r>
      <w:r w:rsidR="00D802DB">
        <w:rPr>
          <w:rFonts w:ascii="Times New Roman" w:hAnsi="Times New Roman"/>
          <w:szCs w:val="24"/>
        </w:rPr>
        <w:t xml:space="preserve"> № </w:t>
      </w:r>
      <w:r w:rsidR="00737537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. </w:t>
      </w:r>
    </w:p>
    <w:p w:rsidR="00AE7BCA" w:rsidRPr="006F0AF0" w:rsidRDefault="00AE7BCA" w:rsidP="00AE7BCA">
      <w:pPr>
        <w:pStyle w:val="Standard"/>
        <w:tabs>
          <w:tab w:val="left" w:pos="688"/>
        </w:tabs>
        <w:spacing w:line="100" w:lineRule="atLeast"/>
        <w:ind w:firstLine="709"/>
        <w:jc w:val="both"/>
        <w:rPr>
          <w:rFonts w:cs="Times New Roman"/>
          <w:lang w:val="ru-RU"/>
        </w:rPr>
      </w:pPr>
      <w:r w:rsidRPr="006F0AF0">
        <w:rPr>
          <w:rFonts w:cs="Times New Roman"/>
          <w:lang w:val="ru-RU"/>
        </w:rPr>
        <w:t>В качестве финансово-экономического обоснования планируемых расходов на реализацию муниципальной программы применяются материалы, разработанные в соответствии с Порядком и методикой планирования бюджетных ассигнований бюджета Сорт</w:t>
      </w:r>
      <w:r w:rsidR="007137A7" w:rsidRPr="006F0AF0">
        <w:rPr>
          <w:rFonts w:cs="Times New Roman"/>
          <w:lang w:val="ru-RU"/>
        </w:rPr>
        <w:t>авальского муниципального округа</w:t>
      </w:r>
      <w:r w:rsidRPr="006F0AF0">
        <w:rPr>
          <w:rFonts w:cs="Times New Roman"/>
          <w:lang w:val="ru-RU"/>
        </w:rPr>
        <w:t xml:space="preserve">, </w:t>
      </w:r>
      <w:r w:rsidR="001B05A6" w:rsidRPr="006F0AF0">
        <w:rPr>
          <w:rFonts w:cs="Times New Roman"/>
          <w:lang w:val="ru-RU"/>
        </w:rPr>
        <w:t xml:space="preserve">а также на основании расчета нормативов финансовых затрат и правил расчета размера ассигнований местного бюджета на </w:t>
      </w:r>
      <w:r w:rsidR="008C4C70">
        <w:rPr>
          <w:rFonts w:cs="Times New Roman"/>
          <w:lang w:val="ru-RU"/>
        </w:rPr>
        <w:t>цели программы.</w:t>
      </w:r>
    </w:p>
    <w:p w:rsidR="00694F21" w:rsidRDefault="00694F21" w:rsidP="00BC73F4">
      <w:pPr>
        <w:snapToGrid w:val="0"/>
        <w:ind w:firstLine="708"/>
        <w:jc w:val="both"/>
        <w:rPr>
          <w:rFonts w:ascii="Times New Roman" w:hAnsi="Times New Roman"/>
          <w:szCs w:val="24"/>
        </w:rPr>
      </w:pPr>
    </w:p>
    <w:p w:rsidR="003C47C3" w:rsidRDefault="00AD0257" w:rsidP="003C47C3">
      <w:pPr>
        <w:snapToGrid w:val="0"/>
        <w:ind w:firstLine="708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8</w:t>
      </w:r>
      <w:r w:rsidR="003C47C3" w:rsidRPr="00611264">
        <w:rPr>
          <w:rFonts w:ascii="Times New Roman" w:hAnsi="Times New Roman"/>
          <w:b/>
          <w:szCs w:val="24"/>
        </w:rPr>
        <w:t xml:space="preserve">. </w:t>
      </w:r>
      <w:r w:rsidR="00CD4891">
        <w:rPr>
          <w:rFonts w:ascii="Times New Roman" w:hAnsi="Times New Roman"/>
          <w:b/>
          <w:szCs w:val="24"/>
        </w:rPr>
        <w:t>Организационная схема управления и контроль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1. Главный распорядитель бюджетных средств (отдел бухгалтерского учета и отчетности):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-</w:t>
      </w:r>
      <w:r w:rsidRPr="008C4C70">
        <w:rPr>
          <w:rFonts w:ascii="Times New Roman" w:hAnsi="Times New Roman"/>
          <w:color w:val="000000"/>
          <w:szCs w:val="24"/>
        </w:rPr>
        <w:tab/>
        <w:t>доводит исполнителю программы информацию о лимитах бюджетных обязательств, выделенных на реализацию мероприятий программы;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-</w:t>
      </w:r>
      <w:r w:rsidRPr="008C4C70">
        <w:rPr>
          <w:rFonts w:ascii="Times New Roman" w:hAnsi="Times New Roman"/>
          <w:color w:val="000000"/>
          <w:szCs w:val="24"/>
        </w:rPr>
        <w:tab/>
        <w:t>на основании заявки исполнителя доводит предельные объемы финансирования.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2. Ответственный исполнитель: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lastRenderedPageBreak/>
        <w:t>-</w:t>
      </w:r>
      <w:r w:rsidRPr="008C4C70">
        <w:rPr>
          <w:rFonts w:ascii="Times New Roman" w:hAnsi="Times New Roman"/>
          <w:color w:val="000000"/>
          <w:szCs w:val="24"/>
        </w:rPr>
        <w:tab/>
        <w:t>принимает решение о направлении расходования бюджетных средств для выполнения программных мероприятий;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-</w:t>
      </w:r>
      <w:r w:rsidRPr="008C4C70">
        <w:rPr>
          <w:rFonts w:ascii="Times New Roman" w:hAnsi="Times New Roman"/>
          <w:color w:val="000000"/>
          <w:szCs w:val="24"/>
        </w:rPr>
        <w:tab/>
        <w:t>контролирует выполнение программных мероприятий;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-</w:t>
      </w:r>
      <w:r w:rsidRPr="008C4C70">
        <w:rPr>
          <w:rFonts w:ascii="Times New Roman" w:hAnsi="Times New Roman"/>
          <w:color w:val="000000"/>
          <w:szCs w:val="24"/>
        </w:rPr>
        <w:tab/>
        <w:t>осуществляет ежегодное уточнение затрат по программным мероприятиям;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-</w:t>
      </w:r>
      <w:r w:rsidRPr="008C4C70">
        <w:rPr>
          <w:rFonts w:ascii="Times New Roman" w:hAnsi="Times New Roman"/>
          <w:color w:val="000000"/>
          <w:szCs w:val="24"/>
        </w:rPr>
        <w:tab/>
        <w:t>несет ответственность за своевременную и полную реализацию Программы;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-</w:t>
      </w:r>
      <w:r w:rsidRPr="008C4C70">
        <w:rPr>
          <w:rFonts w:ascii="Times New Roman" w:hAnsi="Times New Roman"/>
          <w:color w:val="000000"/>
          <w:szCs w:val="24"/>
        </w:rPr>
        <w:tab/>
        <w:t>отчитывается о полноте и своевременности реа</w:t>
      </w:r>
      <w:r w:rsidR="00AA4133">
        <w:rPr>
          <w:rFonts w:ascii="Times New Roman" w:hAnsi="Times New Roman"/>
          <w:color w:val="000000"/>
          <w:szCs w:val="24"/>
        </w:rPr>
        <w:t>лизации программных мероприятий;</w:t>
      </w:r>
    </w:p>
    <w:p w:rsidR="008C4C70" w:rsidRPr="008C4C70" w:rsidRDefault="008C4C70" w:rsidP="008C4C70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- формирует План мероприятий для включения в муниципальную программу на очередной финансовый год и доводит информацию в соответствии с установленными сроками в финансовый отдел администрации с приложением обосновывающих по</w:t>
      </w:r>
      <w:r w:rsidR="00AA4133">
        <w:rPr>
          <w:rFonts w:ascii="Times New Roman" w:hAnsi="Times New Roman"/>
          <w:color w:val="000000"/>
          <w:szCs w:val="24"/>
        </w:rPr>
        <w:t>требность документов и расчетов;</w:t>
      </w:r>
    </w:p>
    <w:p w:rsidR="008F5DE5" w:rsidRDefault="008C4C70" w:rsidP="008F5DE5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8C4C70">
        <w:rPr>
          <w:rFonts w:ascii="Times New Roman" w:hAnsi="Times New Roman"/>
          <w:color w:val="000000"/>
          <w:szCs w:val="24"/>
        </w:rPr>
        <w:t>- осуществляет общее руководство и координацию</w:t>
      </w:r>
      <w:r w:rsidR="005A1A1F">
        <w:rPr>
          <w:rFonts w:ascii="Times New Roman" w:hAnsi="Times New Roman"/>
          <w:color w:val="000000"/>
          <w:szCs w:val="24"/>
        </w:rPr>
        <w:t xml:space="preserve"> работы по исполнению Программы;</w:t>
      </w:r>
    </w:p>
    <w:p w:rsidR="005A1A1F" w:rsidRDefault="005A1A1F" w:rsidP="008F5DE5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5A1A1F">
        <w:rPr>
          <w:rFonts w:ascii="Times New Roman" w:hAnsi="Times New Roman"/>
          <w:color w:val="000000"/>
          <w:szCs w:val="24"/>
        </w:rPr>
        <w:t xml:space="preserve">- </w:t>
      </w:r>
      <w:r w:rsidRPr="005A1A1F">
        <w:rPr>
          <w:rFonts w:ascii="Times New Roman" w:hAnsi="Times New Roman"/>
          <w:bCs/>
          <w:color w:val="000000"/>
          <w:szCs w:val="24"/>
        </w:rPr>
        <w:t>обеспечивает регистрацию муниципальной программы в федеральном государственном реестре документов стратегического планирования посредством внесения информации о муниципальной программе в федеральную информационную систему стратегического планирования в порядке и сроки, установленные действующим законодательством</w:t>
      </w:r>
      <w:r>
        <w:rPr>
          <w:rFonts w:ascii="Times New Roman" w:hAnsi="Times New Roman"/>
          <w:bCs/>
          <w:color w:val="000000"/>
          <w:szCs w:val="24"/>
        </w:rPr>
        <w:t>.</w:t>
      </w:r>
    </w:p>
    <w:p w:rsidR="008F5DE5" w:rsidRDefault="008F5DE5" w:rsidP="008F5DE5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3. Соиспо</w:t>
      </w:r>
      <w:r w:rsidR="00CC3414">
        <w:rPr>
          <w:rFonts w:ascii="Times New Roman" w:hAnsi="Times New Roman"/>
          <w:color w:val="000000"/>
          <w:szCs w:val="24"/>
        </w:rPr>
        <w:t>л</w:t>
      </w:r>
      <w:r>
        <w:rPr>
          <w:rFonts w:ascii="Times New Roman" w:hAnsi="Times New Roman"/>
          <w:color w:val="000000"/>
          <w:szCs w:val="24"/>
        </w:rPr>
        <w:t>нитель:</w:t>
      </w:r>
    </w:p>
    <w:p w:rsidR="008F5DE5" w:rsidRDefault="008F5DE5" w:rsidP="008F5DE5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- обеспечивает выполнение программных мероприятий в своей части;</w:t>
      </w:r>
    </w:p>
    <w:p w:rsidR="008F5DE5" w:rsidRDefault="008F5DE5" w:rsidP="008F5DE5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- доводит до ответственного исполнителя потребность в</w:t>
      </w:r>
      <w:r w:rsidR="00CC3414">
        <w:rPr>
          <w:rFonts w:ascii="Times New Roman" w:hAnsi="Times New Roman"/>
          <w:color w:val="000000"/>
          <w:szCs w:val="24"/>
        </w:rPr>
        <w:t xml:space="preserve"> уточнении затрат</w:t>
      </w:r>
      <w:r>
        <w:rPr>
          <w:rFonts w:ascii="Times New Roman" w:hAnsi="Times New Roman"/>
          <w:color w:val="000000"/>
          <w:szCs w:val="24"/>
        </w:rPr>
        <w:t xml:space="preserve"> на программные мероприятия в своей части;</w:t>
      </w:r>
    </w:p>
    <w:p w:rsidR="008F5DE5" w:rsidRDefault="008F5DE5" w:rsidP="008F5DE5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- несет ответственность за своевременную и полную реализацию программных мероприятий в своей части;</w:t>
      </w:r>
    </w:p>
    <w:p w:rsidR="008F5DE5" w:rsidRDefault="008F5DE5" w:rsidP="008F5DE5">
      <w:pPr>
        <w:snapToGrid w:val="0"/>
        <w:ind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- предоставляет ответственному исполнителю отчет о полноте и своевременности реализации программных мероприятий в своей части;</w:t>
      </w:r>
    </w:p>
    <w:p w:rsidR="008666CF" w:rsidRPr="008F5DE5" w:rsidRDefault="008F5DE5" w:rsidP="008F5DE5">
      <w:pPr>
        <w:snapToGrid w:val="0"/>
        <w:ind w:firstLine="708"/>
        <w:jc w:val="both"/>
        <w:rPr>
          <w:rStyle w:val="FontStyle171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- предоставляет ответственному исполнителю предложения для включения в муниципальную программу мероприятий на очередной финансовый год</w:t>
      </w:r>
      <w:r w:rsidR="00CC3414">
        <w:rPr>
          <w:rFonts w:ascii="Times New Roman" w:hAnsi="Times New Roman"/>
          <w:color w:val="000000"/>
          <w:szCs w:val="24"/>
        </w:rPr>
        <w:t xml:space="preserve"> в соответствии с установленными сроками и приложением обосновывающих потребность документов и расчетов. </w:t>
      </w:r>
    </w:p>
    <w:sectPr w:rsidR="008666CF" w:rsidRPr="008F5DE5" w:rsidSect="00D128F8">
      <w:pgSz w:w="11906" w:h="16838"/>
      <w:pgMar w:top="851" w:right="709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AD4"/>
    <w:multiLevelType w:val="hybridMultilevel"/>
    <w:tmpl w:val="29CC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31C14"/>
    <w:multiLevelType w:val="multilevel"/>
    <w:tmpl w:val="E5489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0EC13069"/>
    <w:multiLevelType w:val="multilevel"/>
    <w:tmpl w:val="BF6C21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16B268D9"/>
    <w:multiLevelType w:val="hybridMultilevel"/>
    <w:tmpl w:val="8F400EC2"/>
    <w:lvl w:ilvl="0" w:tplc="7AD4A982">
      <w:start w:val="1"/>
      <w:numFmt w:val="decimal"/>
      <w:lvlText w:val="%1."/>
      <w:lvlJc w:val="left"/>
      <w:pPr>
        <w:ind w:left="1842" w:hanging="12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91B46A3"/>
    <w:multiLevelType w:val="hybridMultilevel"/>
    <w:tmpl w:val="8FA65CD6"/>
    <w:lvl w:ilvl="0" w:tplc="92AE7FD4">
      <w:start w:val="1"/>
      <w:numFmt w:val="decimal"/>
      <w:lvlText w:val="%1."/>
      <w:lvlJc w:val="left"/>
      <w:pPr>
        <w:ind w:left="1977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DF73415"/>
    <w:multiLevelType w:val="hybridMultilevel"/>
    <w:tmpl w:val="0A6E7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F49A7"/>
    <w:multiLevelType w:val="hybridMultilevel"/>
    <w:tmpl w:val="5A70D2C4"/>
    <w:lvl w:ilvl="0" w:tplc="2B8E29F8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>
    <w:nsid w:val="224E478B"/>
    <w:multiLevelType w:val="hybridMultilevel"/>
    <w:tmpl w:val="8F540AA8"/>
    <w:lvl w:ilvl="0" w:tplc="4A38CBD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90F6812"/>
    <w:multiLevelType w:val="hybridMultilevel"/>
    <w:tmpl w:val="7834DA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3B575C"/>
    <w:multiLevelType w:val="hybridMultilevel"/>
    <w:tmpl w:val="C012EF2A"/>
    <w:lvl w:ilvl="0" w:tplc="FDDCAE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BC135A7"/>
    <w:multiLevelType w:val="hybridMultilevel"/>
    <w:tmpl w:val="2A2E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D46EF"/>
    <w:multiLevelType w:val="hybridMultilevel"/>
    <w:tmpl w:val="29CC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A854EB"/>
    <w:multiLevelType w:val="hybridMultilevel"/>
    <w:tmpl w:val="E460CF04"/>
    <w:lvl w:ilvl="0" w:tplc="10E21E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A902E5"/>
    <w:multiLevelType w:val="hybridMultilevel"/>
    <w:tmpl w:val="9BF6D194"/>
    <w:lvl w:ilvl="0" w:tplc="417205A2">
      <w:start w:val="1"/>
      <w:numFmt w:val="decimal"/>
      <w:lvlText w:val="%1)"/>
      <w:lvlJc w:val="left"/>
      <w:pPr>
        <w:ind w:left="10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  <w:rPr>
        <w:rFonts w:cs="Times New Roman"/>
      </w:rPr>
    </w:lvl>
  </w:abstractNum>
  <w:abstractNum w:abstractNumId="14">
    <w:nsid w:val="3BDC20C9"/>
    <w:multiLevelType w:val="hybridMultilevel"/>
    <w:tmpl w:val="0B1E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841ACB"/>
    <w:multiLevelType w:val="multilevel"/>
    <w:tmpl w:val="0D04A4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6">
    <w:nsid w:val="46F02D89"/>
    <w:multiLevelType w:val="hybridMultilevel"/>
    <w:tmpl w:val="DA78AC4C"/>
    <w:lvl w:ilvl="0" w:tplc="801E8EC6">
      <w:start w:val="1"/>
      <w:numFmt w:val="decimal"/>
      <w:lvlText w:val="%1."/>
      <w:lvlJc w:val="left"/>
      <w:pPr>
        <w:ind w:left="357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479C6F59"/>
    <w:multiLevelType w:val="multilevel"/>
    <w:tmpl w:val="A7CA7F7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ascii="Times New Roman" w:hAnsi="Times New Roman" w:cs="Times New Roman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ascii="Times New Roman" w:hAnsi="Times New Roman" w:cs="Times New Roman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ascii="Times New Roman" w:hAnsi="Times New Roman" w:cs="Times New Roman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ascii="Times New Roman" w:hAnsi="Times New Roman" w:cs="Times New Roman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ascii="Times New Roman" w:hAnsi="Times New Roman" w:cs="Times New Roman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ascii="Times New Roman" w:hAnsi="Times New Roman" w:cs="Times New Roman" w:hint="default"/>
        <w:color w:val="000000"/>
        <w:sz w:val="20"/>
      </w:rPr>
    </w:lvl>
  </w:abstractNum>
  <w:abstractNum w:abstractNumId="18">
    <w:nsid w:val="4C63245D"/>
    <w:multiLevelType w:val="hybridMultilevel"/>
    <w:tmpl w:val="7264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1E2700"/>
    <w:multiLevelType w:val="hybridMultilevel"/>
    <w:tmpl w:val="29CC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42D5D50"/>
    <w:multiLevelType w:val="hybridMultilevel"/>
    <w:tmpl w:val="29CC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FC69B1"/>
    <w:multiLevelType w:val="hybridMultilevel"/>
    <w:tmpl w:val="141E1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5E2ED0"/>
    <w:multiLevelType w:val="multilevel"/>
    <w:tmpl w:val="3796FD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3">
    <w:nsid w:val="7A3517CC"/>
    <w:multiLevelType w:val="hybridMultilevel"/>
    <w:tmpl w:val="C81435C4"/>
    <w:lvl w:ilvl="0" w:tplc="FC28272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7E2403E1"/>
    <w:multiLevelType w:val="hybridMultilevel"/>
    <w:tmpl w:val="F2986D5C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6"/>
  </w:num>
  <w:num w:numId="5">
    <w:abstractNumId w:val="11"/>
  </w:num>
  <w:num w:numId="6">
    <w:abstractNumId w:val="4"/>
  </w:num>
  <w:num w:numId="7">
    <w:abstractNumId w:val="17"/>
  </w:num>
  <w:num w:numId="8">
    <w:abstractNumId w:val="23"/>
  </w:num>
  <w:num w:numId="9">
    <w:abstractNumId w:val="19"/>
  </w:num>
  <w:num w:numId="10">
    <w:abstractNumId w:val="0"/>
  </w:num>
  <w:num w:numId="11">
    <w:abstractNumId w:val="21"/>
  </w:num>
  <w:num w:numId="12">
    <w:abstractNumId w:val="12"/>
  </w:num>
  <w:num w:numId="13">
    <w:abstractNumId w:val="9"/>
  </w:num>
  <w:num w:numId="14">
    <w:abstractNumId w:val="20"/>
  </w:num>
  <w:num w:numId="15">
    <w:abstractNumId w:val="15"/>
  </w:num>
  <w:num w:numId="16">
    <w:abstractNumId w:val="22"/>
  </w:num>
  <w:num w:numId="17">
    <w:abstractNumId w:val="1"/>
  </w:num>
  <w:num w:numId="18">
    <w:abstractNumId w:val="2"/>
  </w:num>
  <w:num w:numId="19">
    <w:abstractNumId w:val="18"/>
  </w:num>
  <w:num w:numId="20">
    <w:abstractNumId w:val="24"/>
  </w:num>
  <w:num w:numId="21">
    <w:abstractNumId w:val="13"/>
  </w:num>
  <w:num w:numId="22">
    <w:abstractNumId w:val="8"/>
  </w:num>
  <w:num w:numId="23">
    <w:abstractNumId w:val="16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5E16"/>
    <w:rsid w:val="000013B5"/>
    <w:rsid w:val="00004A2F"/>
    <w:rsid w:val="000066FE"/>
    <w:rsid w:val="00011BDF"/>
    <w:rsid w:val="00012341"/>
    <w:rsid w:val="00022A75"/>
    <w:rsid w:val="0002340B"/>
    <w:rsid w:val="000238E7"/>
    <w:rsid w:val="000279FF"/>
    <w:rsid w:val="00030ACF"/>
    <w:rsid w:val="000318E9"/>
    <w:rsid w:val="000330EA"/>
    <w:rsid w:val="00035D50"/>
    <w:rsid w:val="00052475"/>
    <w:rsid w:val="00053AA8"/>
    <w:rsid w:val="00054AAD"/>
    <w:rsid w:val="00057EA0"/>
    <w:rsid w:val="000610B3"/>
    <w:rsid w:val="00071C33"/>
    <w:rsid w:val="00072561"/>
    <w:rsid w:val="00073E24"/>
    <w:rsid w:val="00074100"/>
    <w:rsid w:val="000746D5"/>
    <w:rsid w:val="00075E8A"/>
    <w:rsid w:val="00092B05"/>
    <w:rsid w:val="00095649"/>
    <w:rsid w:val="000A0AEE"/>
    <w:rsid w:val="000A61A7"/>
    <w:rsid w:val="000B4556"/>
    <w:rsid w:val="000B77EA"/>
    <w:rsid w:val="000C138B"/>
    <w:rsid w:val="000C4310"/>
    <w:rsid w:val="000C4E91"/>
    <w:rsid w:val="000C7EA6"/>
    <w:rsid w:val="000D07C8"/>
    <w:rsid w:val="000D097F"/>
    <w:rsid w:val="000D0DD2"/>
    <w:rsid w:val="000D47D7"/>
    <w:rsid w:val="000D5C70"/>
    <w:rsid w:val="000E0E15"/>
    <w:rsid w:val="001003DC"/>
    <w:rsid w:val="001025DA"/>
    <w:rsid w:val="00103C76"/>
    <w:rsid w:val="0010551D"/>
    <w:rsid w:val="00105F64"/>
    <w:rsid w:val="00106283"/>
    <w:rsid w:val="00114960"/>
    <w:rsid w:val="001226A4"/>
    <w:rsid w:val="0012491B"/>
    <w:rsid w:val="001313A5"/>
    <w:rsid w:val="001323DC"/>
    <w:rsid w:val="00140EDE"/>
    <w:rsid w:val="00142E9F"/>
    <w:rsid w:val="001477DF"/>
    <w:rsid w:val="001531B1"/>
    <w:rsid w:val="0016666C"/>
    <w:rsid w:val="00171B89"/>
    <w:rsid w:val="00171E64"/>
    <w:rsid w:val="001751D5"/>
    <w:rsid w:val="00181414"/>
    <w:rsid w:val="001869FE"/>
    <w:rsid w:val="0019560B"/>
    <w:rsid w:val="0019682D"/>
    <w:rsid w:val="001976AE"/>
    <w:rsid w:val="001A5BA2"/>
    <w:rsid w:val="001B05A6"/>
    <w:rsid w:val="001B0670"/>
    <w:rsid w:val="001C0609"/>
    <w:rsid w:val="001D194A"/>
    <w:rsid w:val="001E10FE"/>
    <w:rsid w:val="001E12D2"/>
    <w:rsid w:val="001E24FF"/>
    <w:rsid w:val="001E5B4F"/>
    <w:rsid w:val="001E6465"/>
    <w:rsid w:val="001E72B8"/>
    <w:rsid w:val="001F3985"/>
    <w:rsid w:val="001F3C59"/>
    <w:rsid w:val="001F3D0A"/>
    <w:rsid w:val="00201E9B"/>
    <w:rsid w:val="002148AE"/>
    <w:rsid w:val="00217D28"/>
    <w:rsid w:val="002216A5"/>
    <w:rsid w:val="002233D3"/>
    <w:rsid w:val="00224CC2"/>
    <w:rsid w:val="00225913"/>
    <w:rsid w:val="00230953"/>
    <w:rsid w:val="00230D15"/>
    <w:rsid w:val="00231CB7"/>
    <w:rsid w:val="0023420E"/>
    <w:rsid w:val="0023624D"/>
    <w:rsid w:val="002511C8"/>
    <w:rsid w:val="00251C7A"/>
    <w:rsid w:val="00257CB2"/>
    <w:rsid w:val="0026153B"/>
    <w:rsid w:val="00261E46"/>
    <w:rsid w:val="00272DBB"/>
    <w:rsid w:val="00276B88"/>
    <w:rsid w:val="00281DE2"/>
    <w:rsid w:val="002828AD"/>
    <w:rsid w:val="0028653F"/>
    <w:rsid w:val="00291ED6"/>
    <w:rsid w:val="00292F1B"/>
    <w:rsid w:val="002A03D4"/>
    <w:rsid w:val="002A2621"/>
    <w:rsid w:val="002A570D"/>
    <w:rsid w:val="002A680A"/>
    <w:rsid w:val="002B29B6"/>
    <w:rsid w:val="002B300E"/>
    <w:rsid w:val="002B6181"/>
    <w:rsid w:val="002C0330"/>
    <w:rsid w:val="002C18AB"/>
    <w:rsid w:val="002C22EC"/>
    <w:rsid w:val="002C7126"/>
    <w:rsid w:val="002D2B70"/>
    <w:rsid w:val="002D3808"/>
    <w:rsid w:val="002D63F5"/>
    <w:rsid w:val="002D653A"/>
    <w:rsid w:val="002D7FE9"/>
    <w:rsid w:val="002E4B5B"/>
    <w:rsid w:val="002F2363"/>
    <w:rsid w:val="003024D0"/>
    <w:rsid w:val="00305790"/>
    <w:rsid w:val="00316596"/>
    <w:rsid w:val="00327E9C"/>
    <w:rsid w:val="0033381E"/>
    <w:rsid w:val="00340357"/>
    <w:rsid w:val="00354DD4"/>
    <w:rsid w:val="00362658"/>
    <w:rsid w:val="003666A4"/>
    <w:rsid w:val="0037050E"/>
    <w:rsid w:val="003709A2"/>
    <w:rsid w:val="00370B09"/>
    <w:rsid w:val="00384242"/>
    <w:rsid w:val="0038578A"/>
    <w:rsid w:val="003870CC"/>
    <w:rsid w:val="00397E9C"/>
    <w:rsid w:val="003A008F"/>
    <w:rsid w:val="003C1782"/>
    <w:rsid w:val="003C47C3"/>
    <w:rsid w:val="003D6B03"/>
    <w:rsid w:val="003D6DF4"/>
    <w:rsid w:val="003D6DF8"/>
    <w:rsid w:val="003D7A15"/>
    <w:rsid w:val="003E239A"/>
    <w:rsid w:val="003E54DE"/>
    <w:rsid w:val="003E6C7B"/>
    <w:rsid w:val="004035DA"/>
    <w:rsid w:val="0040369C"/>
    <w:rsid w:val="00410DCE"/>
    <w:rsid w:val="00414C4A"/>
    <w:rsid w:val="00424B0E"/>
    <w:rsid w:val="0043609D"/>
    <w:rsid w:val="00436CFE"/>
    <w:rsid w:val="00437577"/>
    <w:rsid w:val="00440BF9"/>
    <w:rsid w:val="00441D9A"/>
    <w:rsid w:val="00444151"/>
    <w:rsid w:val="00445F14"/>
    <w:rsid w:val="004539F7"/>
    <w:rsid w:val="00455AE2"/>
    <w:rsid w:val="00463F9C"/>
    <w:rsid w:val="00474773"/>
    <w:rsid w:val="004754BE"/>
    <w:rsid w:val="00487EE6"/>
    <w:rsid w:val="0049346B"/>
    <w:rsid w:val="004937B7"/>
    <w:rsid w:val="004A3CE5"/>
    <w:rsid w:val="004A3DD2"/>
    <w:rsid w:val="004A5CB6"/>
    <w:rsid w:val="004A6BEC"/>
    <w:rsid w:val="004A6CED"/>
    <w:rsid w:val="004B21B8"/>
    <w:rsid w:val="004B5DA9"/>
    <w:rsid w:val="004C1587"/>
    <w:rsid w:val="004C1A77"/>
    <w:rsid w:val="004C3CFA"/>
    <w:rsid w:val="004C5031"/>
    <w:rsid w:val="004D0409"/>
    <w:rsid w:val="004D2E43"/>
    <w:rsid w:val="004D4B7F"/>
    <w:rsid w:val="004E0478"/>
    <w:rsid w:val="004E0905"/>
    <w:rsid w:val="004E4A58"/>
    <w:rsid w:val="004E5310"/>
    <w:rsid w:val="004E6A9B"/>
    <w:rsid w:val="004F1240"/>
    <w:rsid w:val="004F2205"/>
    <w:rsid w:val="004F29E8"/>
    <w:rsid w:val="004F30FB"/>
    <w:rsid w:val="004F5CE5"/>
    <w:rsid w:val="00502B3E"/>
    <w:rsid w:val="00504C70"/>
    <w:rsid w:val="0050685F"/>
    <w:rsid w:val="005132A5"/>
    <w:rsid w:val="00514FFB"/>
    <w:rsid w:val="0052072F"/>
    <w:rsid w:val="0052224F"/>
    <w:rsid w:val="005279A5"/>
    <w:rsid w:val="00531FFD"/>
    <w:rsid w:val="0053413B"/>
    <w:rsid w:val="00546929"/>
    <w:rsid w:val="0056033E"/>
    <w:rsid w:val="00560D25"/>
    <w:rsid w:val="0056360B"/>
    <w:rsid w:val="00567C81"/>
    <w:rsid w:val="005803AA"/>
    <w:rsid w:val="0058769A"/>
    <w:rsid w:val="005926B6"/>
    <w:rsid w:val="005942D6"/>
    <w:rsid w:val="0059546F"/>
    <w:rsid w:val="00596695"/>
    <w:rsid w:val="005A1A1F"/>
    <w:rsid w:val="005A3ED8"/>
    <w:rsid w:val="005B5945"/>
    <w:rsid w:val="005B6760"/>
    <w:rsid w:val="005B766D"/>
    <w:rsid w:val="005C2AA8"/>
    <w:rsid w:val="005C5C7D"/>
    <w:rsid w:val="005D099A"/>
    <w:rsid w:val="005D41C2"/>
    <w:rsid w:val="005D4415"/>
    <w:rsid w:val="005D51C8"/>
    <w:rsid w:val="005D7FB3"/>
    <w:rsid w:val="005E18BD"/>
    <w:rsid w:val="005F0789"/>
    <w:rsid w:val="005F1529"/>
    <w:rsid w:val="005F4021"/>
    <w:rsid w:val="00606BDE"/>
    <w:rsid w:val="00611264"/>
    <w:rsid w:val="006147A1"/>
    <w:rsid w:val="00616CC3"/>
    <w:rsid w:val="00620268"/>
    <w:rsid w:val="006242D8"/>
    <w:rsid w:val="00627B01"/>
    <w:rsid w:val="00634238"/>
    <w:rsid w:val="006531B2"/>
    <w:rsid w:val="00673AB3"/>
    <w:rsid w:val="00675FB5"/>
    <w:rsid w:val="00676EFB"/>
    <w:rsid w:val="006778DA"/>
    <w:rsid w:val="00677D48"/>
    <w:rsid w:val="00687447"/>
    <w:rsid w:val="006929F8"/>
    <w:rsid w:val="00694F21"/>
    <w:rsid w:val="006A050D"/>
    <w:rsid w:val="006A4D1B"/>
    <w:rsid w:val="006B4120"/>
    <w:rsid w:val="006B4EE3"/>
    <w:rsid w:val="006B63E4"/>
    <w:rsid w:val="006C01EA"/>
    <w:rsid w:val="006C13F2"/>
    <w:rsid w:val="006C7DB5"/>
    <w:rsid w:val="006D29F8"/>
    <w:rsid w:val="006D562A"/>
    <w:rsid w:val="006E1FB7"/>
    <w:rsid w:val="006F0AF0"/>
    <w:rsid w:val="006F3AEB"/>
    <w:rsid w:val="006F4BD6"/>
    <w:rsid w:val="006F60C4"/>
    <w:rsid w:val="00700D92"/>
    <w:rsid w:val="0070193C"/>
    <w:rsid w:val="007023DC"/>
    <w:rsid w:val="0070428C"/>
    <w:rsid w:val="007137A7"/>
    <w:rsid w:val="00717AAC"/>
    <w:rsid w:val="007219B4"/>
    <w:rsid w:val="00721BC3"/>
    <w:rsid w:val="00721BF2"/>
    <w:rsid w:val="007304CF"/>
    <w:rsid w:val="0073321E"/>
    <w:rsid w:val="00733AD8"/>
    <w:rsid w:val="007356B4"/>
    <w:rsid w:val="00736763"/>
    <w:rsid w:val="00737537"/>
    <w:rsid w:val="00740465"/>
    <w:rsid w:val="00741E8C"/>
    <w:rsid w:val="00744B59"/>
    <w:rsid w:val="00744F5F"/>
    <w:rsid w:val="007451CA"/>
    <w:rsid w:val="00745514"/>
    <w:rsid w:val="00747316"/>
    <w:rsid w:val="007507D6"/>
    <w:rsid w:val="0075221D"/>
    <w:rsid w:val="007541F4"/>
    <w:rsid w:val="00754C03"/>
    <w:rsid w:val="00763D4F"/>
    <w:rsid w:val="00764A24"/>
    <w:rsid w:val="00764C1A"/>
    <w:rsid w:val="00766AC9"/>
    <w:rsid w:val="007678CD"/>
    <w:rsid w:val="007723CD"/>
    <w:rsid w:val="00787082"/>
    <w:rsid w:val="00787B10"/>
    <w:rsid w:val="00792E1D"/>
    <w:rsid w:val="00797191"/>
    <w:rsid w:val="007A0B1B"/>
    <w:rsid w:val="007A1F47"/>
    <w:rsid w:val="007A30A9"/>
    <w:rsid w:val="007A3D89"/>
    <w:rsid w:val="007B1160"/>
    <w:rsid w:val="007B5531"/>
    <w:rsid w:val="007B5A58"/>
    <w:rsid w:val="007C0BE8"/>
    <w:rsid w:val="007C2FB5"/>
    <w:rsid w:val="007D0369"/>
    <w:rsid w:val="007D1CAE"/>
    <w:rsid w:val="007D4D51"/>
    <w:rsid w:val="007D7EE4"/>
    <w:rsid w:val="007E76F8"/>
    <w:rsid w:val="007F0116"/>
    <w:rsid w:val="007F1DC0"/>
    <w:rsid w:val="007F7669"/>
    <w:rsid w:val="00804C06"/>
    <w:rsid w:val="00804FF7"/>
    <w:rsid w:val="00806FE6"/>
    <w:rsid w:val="0080793E"/>
    <w:rsid w:val="00810821"/>
    <w:rsid w:val="008153CC"/>
    <w:rsid w:val="00815E14"/>
    <w:rsid w:val="0081781E"/>
    <w:rsid w:val="00824DCA"/>
    <w:rsid w:val="0082578A"/>
    <w:rsid w:val="00826AFF"/>
    <w:rsid w:val="008304AD"/>
    <w:rsid w:val="0083332F"/>
    <w:rsid w:val="008346DC"/>
    <w:rsid w:val="00835367"/>
    <w:rsid w:val="00841189"/>
    <w:rsid w:val="00843F3E"/>
    <w:rsid w:val="00843F74"/>
    <w:rsid w:val="008532E6"/>
    <w:rsid w:val="00853FCF"/>
    <w:rsid w:val="00854811"/>
    <w:rsid w:val="0086067C"/>
    <w:rsid w:val="008666CF"/>
    <w:rsid w:val="00874A2D"/>
    <w:rsid w:val="00877414"/>
    <w:rsid w:val="00885FAE"/>
    <w:rsid w:val="00886497"/>
    <w:rsid w:val="00886F13"/>
    <w:rsid w:val="00893A45"/>
    <w:rsid w:val="008A2E64"/>
    <w:rsid w:val="008A59ED"/>
    <w:rsid w:val="008B68C3"/>
    <w:rsid w:val="008B69E1"/>
    <w:rsid w:val="008C011E"/>
    <w:rsid w:val="008C307F"/>
    <w:rsid w:val="008C4C70"/>
    <w:rsid w:val="008C568F"/>
    <w:rsid w:val="008C7770"/>
    <w:rsid w:val="008D0521"/>
    <w:rsid w:val="008D2F46"/>
    <w:rsid w:val="008D3A3B"/>
    <w:rsid w:val="008D3FF1"/>
    <w:rsid w:val="008E3092"/>
    <w:rsid w:val="008F2AD1"/>
    <w:rsid w:val="008F5DE5"/>
    <w:rsid w:val="008F792D"/>
    <w:rsid w:val="00902BC0"/>
    <w:rsid w:val="00910B09"/>
    <w:rsid w:val="00912503"/>
    <w:rsid w:val="00916444"/>
    <w:rsid w:val="00916D45"/>
    <w:rsid w:val="009207A8"/>
    <w:rsid w:val="009218A0"/>
    <w:rsid w:val="009334EB"/>
    <w:rsid w:val="00935348"/>
    <w:rsid w:val="009361D1"/>
    <w:rsid w:val="00936AFA"/>
    <w:rsid w:val="00937C9A"/>
    <w:rsid w:val="009400BA"/>
    <w:rsid w:val="00941FDC"/>
    <w:rsid w:val="009448B5"/>
    <w:rsid w:val="0095587C"/>
    <w:rsid w:val="00960ACA"/>
    <w:rsid w:val="00963347"/>
    <w:rsid w:val="00963A72"/>
    <w:rsid w:val="00965784"/>
    <w:rsid w:val="00972293"/>
    <w:rsid w:val="009764C3"/>
    <w:rsid w:val="00976DE7"/>
    <w:rsid w:val="009839E3"/>
    <w:rsid w:val="00984A2D"/>
    <w:rsid w:val="00990D2D"/>
    <w:rsid w:val="00992529"/>
    <w:rsid w:val="00994062"/>
    <w:rsid w:val="009A1C41"/>
    <w:rsid w:val="009A2B5C"/>
    <w:rsid w:val="009A5386"/>
    <w:rsid w:val="009A5F19"/>
    <w:rsid w:val="009B1E8E"/>
    <w:rsid w:val="009B5A2B"/>
    <w:rsid w:val="009B7A4F"/>
    <w:rsid w:val="009C27B4"/>
    <w:rsid w:val="009C3FA1"/>
    <w:rsid w:val="009C5A3D"/>
    <w:rsid w:val="009C7294"/>
    <w:rsid w:val="009D0514"/>
    <w:rsid w:val="009D3570"/>
    <w:rsid w:val="009D715D"/>
    <w:rsid w:val="009E2C06"/>
    <w:rsid w:val="009E577A"/>
    <w:rsid w:val="009E5EF5"/>
    <w:rsid w:val="009F3651"/>
    <w:rsid w:val="009F373D"/>
    <w:rsid w:val="009F384D"/>
    <w:rsid w:val="00A03492"/>
    <w:rsid w:val="00A07C4F"/>
    <w:rsid w:val="00A10A7A"/>
    <w:rsid w:val="00A14FB2"/>
    <w:rsid w:val="00A273A0"/>
    <w:rsid w:val="00A35929"/>
    <w:rsid w:val="00A36BDE"/>
    <w:rsid w:val="00A4095E"/>
    <w:rsid w:val="00A51BAD"/>
    <w:rsid w:val="00A54A11"/>
    <w:rsid w:val="00A64970"/>
    <w:rsid w:val="00A747C2"/>
    <w:rsid w:val="00A76EB3"/>
    <w:rsid w:val="00A83A47"/>
    <w:rsid w:val="00A84628"/>
    <w:rsid w:val="00A84E20"/>
    <w:rsid w:val="00A91549"/>
    <w:rsid w:val="00A92CE4"/>
    <w:rsid w:val="00A9425B"/>
    <w:rsid w:val="00A95821"/>
    <w:rsid w:val="00A97B39"/>
    <w:rsid w:val="00AA4133"/>
    <w:rsid w:val="00AB5C08"/>
    <w:rsid w:val="00AC26C5"/>
    <w:rsid w:val="00AD0257"/>
    <w:rsid w:val="00AD401D"/>
    <w:rsid w:val="00AE7813"/>
    <w:rsid w:val="00AE7B6A"/>
    <w:rsid w:val="00AE7BCA"/>
    <w:rsid w:val="00AF25ED"/>
    <w:rsid w:val="00B00019"/>
    <w:rsid w:val="00B02560"/>
    <w:rsid w:val="00B031C3"/>
    <w:rsid w:val="00B13D35"/>
    <w:rsid w:val="00B367D2"/>
    <w:rsid w:val="00B45739"/>
    <w:rsid w:val="00B45840"/>
    <w:rsid w:val="00B47B50"/>
    <w:rsid w:val="00B52C39"/>
    <w:rsid w:val="00B65973"/>
    <w:rsid w:val="00B71100"/>
    <w:rsid w:val="00B727D6"/>
    <w:rsid w:val="00B852F1"/>
    <w:rsid w:val="00B854A7"/>
    <w:rsid w:val="00B92F38"/>
    <w:rsid w:val="00B94C12"/>
    <w:rsid w:val="00BA3BFA"/>
    <w:rsid w:val="00BA7ACB"/>
    <w:rsid w:val="00BB6587"/>
    <w:rsid w:val="00BB7D6C"/>
    <w:rsid w:val="00BC264E"/>
    <w:rsid w:val="00BC4DDD"/>
    <w:rsid w:val="00BC537C"/>
    <w:rsid w:val="00BC73F4"/>
    <w:rsid w:val="00BF508E"/>
    <w:rsid w:val="00C01697"/>
    <w:rsid w:val="00C07B73"/>
    <w:rsid w:val="00C15FB1"/>
    <w:rsid w:val="00C22602"/>
    <w:rsid w:val="00C229AF"/>
    <w:rsid w:val="00C323FC"/>
    <w:rsid w:val="00C3328E"/>
    <w:rsid w:val="00C413E6"/>
    <w:rsid w:val="00C449EB"/>
    <w:rsid w:val="00C45410"/>
    <w:rsid w:val="00C52104"/>
    <w:rsid w:val="00C52B45"/>
    <w:rsid w:val="00C70676"/>
    <w:rsid w:val="00C7284A"/>
    <w:rsid w:val="00C74CA9"/>
    <w:rsid w:val="00C80457"/>
    <w:rsid w:val="00C85706"/>
    <w:rsid w:val="00C85725"/>
    <w:rsid w:val="00C87DEE"/>
    <w:rsid w:val="00C913A3"/>
    <w:rsid w:val="00C92927"/>
    <w:rsid w:val="00C92959"/>
    <w:rsid w:val="00C9362F"/>
    <w:rsid w:val="00C96678"/>
    <w:rsid w:val="00CA122A"/>
    <w:rsid w:val="00CA3661"/>
    <w:rsid w:val="00CB6708"/>
    <w:rsid w:val="00CC1401"/>
    <w:rsid w:val="00CC3414"/>
    <w:rsid w:val="00CD04C3"/>
    <w:rsid w:val="00CD3113"/>
    <w:rsid w:val="00CD4891"/>
    <w:rsid w:val="00CD6AEC"/>
    <w:rsid w:val="00CE7A69"/>
    <w:rsid w:val="00CF14A6"/>
    <w:rsid w:val="00CF3F1C"/>
    <w:rsid w:val="00CF6917"/>
    <w:rsid w:val="00CF7D4B"/>
    <w:rsid w:val="00D00445"/>
    <w:rsid w:val="00D011F8"/>
    <w:rsid w:val="00D02691"/>
    <w:rsid w:val="00D02BB0"/>
    <w:rsid w:val="00D043B6"/>
    <w:rsid w:val="00D056E6"/>
    <w:rsid w:val="00D06EF4"/>
    <w:rsid w:val="00D1169C"/>
    <w:rsid w:val="00D128F8"/>
    <w:rsid w:val="00D14A04"/>
    <w:rsid w:val="00D14A0B"/>
    <w:rsid w:val="00D14B43"/>
    <w:rsid w:val="00D14C99"/>
    <w:rsid w:val="00D14E0F"/>
    <w:rsid w:val="00D16707"/>
    <w:rsid w:val="00D16F81"/>
    <w:rsid w:val="00D21F1C"/>
    <w:rsid w:val="00D2697C"/>
    <w:rsid w:val="00D27D78"/>
    <w:rsid w:val="00D3538E"/>
    <w:rsid w:val="00D47BFD"/>
    <w:rsid w:val="00D62C65"/>
    <w:rsid w:val="00D7233D"/>
    <w:rsid w:val="00D77240"/>
    <w:rsid w:val="00D7765F"/>
    <w:rsid w:val="00D802DB"/>
    <w:rsid w:val="00DA0262"/>
    <w:rsid w:val="00DA0746"/>
    <w:rsid w:val="00DA187C"/>
    <w:rsid w:val="00DB2C6E"/>
    <w:rsid w:val="00DC30D9"/>
    <w:rsid w:val="00DC6DC7"/>
    <w:rsid w:val="00DD1CDB"/>
    <w:rsid w:val="00DD4BDD"/>
    <w:rsid w:val="00DD6980"/>
    <w:rsid w:val="00DD6F97"/>
    <w:rsid w:val="00DE27CF"/>
    <w:rsid w:val="00DE5E60"/>
    <w:rsid w:val="00DF5AA9"/>
    <w:rsid w:val="00E000D0"/>
    <w:rsid w:val="00E049F6"/>
    <w:rsid w:val="00E05E52"/>
    <w:rsid w:val="00E07993"/>
    <w:rsid w:val="00E14A1A"/>
    <w:rsid w:val="00E175C5"/>
    <w:rsid w:val="00E20756"/>
    <w:rsid w:val="00E20E55"/>
    <w:rsid w:val="00E2108E"/>
    <w:rsid w:val="00E228FF"/>
    <w:rsid w:val="00E32747"/>
    <w:rsid w:val="00E37FB7"/>
    <w:rsid w:val="00E42690"/>
    <w:rsid w:val="00E44650"/>
    <w:rsid w:val="00E45F81"/>
    <w:rsid w:val="00E4701F"/>
    <w:rsid w:val="00E47BDC"/>
    <w:rsid w:val="00E54808"/>
    <w:rsid w:val="00E552AE"/>
    <w:rsid w:val="00E554A7"/>
    <w:rsid w:val="00E56315"/>
    <w:rsid w:val="00E60195"/>
    <w:rsid w:val="00E60E06"/>
    <w:rsid w:val="00E728A7"/>
    <w:rsid w:val="00E750CE"/>
    <w:rsid w:val="00E773AF"/>
    <w:rsid w:val="00E80DAA"/>
    <w:rsid w:val="00E9200E"/>
    <w:rsid w:val="00E97C2A"/>
    <w:rsid w:val="00EA2D61"/>
    <w:rsid w:val="00EA4905"/>
    <w:rsid w:val="00EA57E0"/>
    <w:rsid w:val="00EA5AA5"/>
    <w:rsid w:val="00EB7098"/>
    <w:rsid w:val="00EC043B"/>
    <w:rsid w:val="00EC2B58"/>
    <w:rsid w:val="00EC3B21"/>
    <w:rsid w:val="00EC3F3A"/>
    <w:rsid w:val="00EC5386"/>
    <w:rsid w:val="00ED2ED9"/>
    <w:rsid w:val="00ED654F"/>
    <w:rsid w:val="00EE3C96"/>
    <w:rsid w:val="00EE4B69"/>
    <w:rsid w:val="00EE5F78"/>
    <w:rsid w:val="00EE69AA"/>
    <w:rsid w:val="00EF0F3A"/>
    <w:rsid w:val="00EF1BB4"/>
    <w:rsid w:val="00F1039B"/>
    <w:rsid w:val="00F13252"/>
    <w:rsid w:val="00F15BE5"/>
    <w:rsid w:val="00F226F4"/>
    <w:rsid w:val="00F22F7B"/>
    <w:rsid w:val="00F24397"/>
    <w:rsid w:val="00F2529D"/>
    <w:rsid w:val="00F2608F"/>
    <w:rsid w:val="00F261B7"/>
    <w:rsid w:val="00F4272A"/>
    <w:rsid w:val="00F4660E"/>
    <w:rsid w:val="00F47622"/>
    <w:rsid w:val="00F520C7"/>
    <w:rsid w:val="00F5612C"/>
    <w:rsid w:val="00F574B9"/>
    <w:rsid w:val="00F62207"/>
    <w:rsid w:val="00F62ACF"/>
    <w:rsid w:val="00F65E16"/>
    <w:rsid w:val="00F715C7"/>
    <w:rsid w:val="00F733FC"/>
    <w:rsid w:val="00F7498D"/>
    <w:rsid w:val="00F75253"/>
    <w:rsid w:val="00F816EF"/>
    <w:rsid w:val="00F83151"/>
    <w:rsid w:val="00F831FD"/>
    <w:rsid w:val="00F843D4"/>
    <w:rsid w:val="00F95E59"/>
    <w:rsid w:val="00F96934"/>
    <w:rsid w:val="00FA0F2E"/>
    <w:rsid w:val="00FA20F4"/>
    <w:rsid w:val="00FA3CAA"/>
    <w:rsid w:val="00FB18E5"/>
    <w:rsid w:val="00FC26AB"/>
    <w:rsid w:val="00FC390C"/>
    <w:rsid w:val="00FC4D74"/>
    <w:rsid w:val="00FC51E5"/>
    <w:rsid w:val="00FD0404"/>
    <w:rsid w:val="00FD60CA"/>
    <w:rsid w:val="00FD6C21"/>
    <w:rsid w:val="00FF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16"/>
    <w:rPr>
      <w:rFonts w:ascii="Arial" w:hAnsi="Arial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65E1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65E16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9E5EF5"/>
    <w:pPr>
      <w:ind w:left="720"/>
      <w:contextualSpacing/>
    </w:pPr>
  </w:style>
  <w:style w:type="paragraph" w:customStyle="1" w:styleId="Style2">
    <w:name w:val="Style2"/>
    <w:basedOn w:val="a"/>
    <w:rsid w:val="00C449EB"/>
    <w:pPr>
      <w:widowControl w:val="0"/>
      <w:autoSpaceDE w:val="0"/>
      <w:autoSpaceDN w:val="0"/>
      <w:adjustRightInd w:val="0"/>
      <w:spacing w:line="276" w:lineRule="exact"/>
      <w:jc w:val="center"/>
    </w:pPr>
    <w:rPr>
      <w:rFonts w:ascii="Times New Roman" w:hAnsi="Times New Roman"/>
      <w:szCs w:val="24"/>
    </w:rPr>
  </w:style>
  <w:style w:type="paragraph" w:customStyle="1" w:styleId="Style3">
    <w:name w:val="Style3"/>
    <w:basedOn w:val="a"/>
    <w:rsid w:val="00C449EB"/>
    <w:pPr>
      <w:widowControl w:val="0"/>
      <w:autoSpaceDE w:val="0"/>
      <w:autoSpaceDN w:val="0"/>
      <w:adjustRightInd w:val="0"/>
      <w:jc w:val="right"/>
    </w:pPr>
    <w:rPr>
      <w:rFonts w:ascii="Times New Roman" w:hAnsi="Times New Roman"/>
      <w:szCs w:val="24"/>
    </w:rPr>
  </w:style>
  <w:style w:type="character" w:customStyle="1" w:styleId="FontStyle171">
    <w:name w:val="Font Style171"/>
    <w:basedOn w:val="a0"/>
    <w:rsid w:val="00C449E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3">
    <w:name w:val="Font Style173"/>
    <w:basedOn w:val="a0"/>
    <w:rsid w:val="00C449EB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rsid w:val="00C449EB"/>
    <w:pPr>
      <w:widowControl w:val="0"/>
      <w:autoSpaceDE w:val="0"/>
      <w:autoSpaceDN w:val="0"/>
      <w:adjustRightInd w:val="0"/>
      <w:spacing w:line="278" w:lineRule="exact"/>
      <w:ind w:firstLine="710"/>
      <w:jc w:val="both"/>
    </w:pPr>
    <w:rPr>
      <w:rFonts w:ascii="Times New Roman" w:hAnsi="Times New Roman"/>
      <w:szCs w:val="24"/>
    </w:rPr>
  </w:style>
  <w:style w:type="paragraph" w:customStyle="1" w:styleId="Style23">
    <w:name w:val="Style23"/>
    <w:basedOn w:val="a"/>
    <w:rsid w:val="00C449EB"/>
    <w:pPr>
      <w:widowControl w:val="0"/>
      <w:autoSpaceDE w:val="0"/>
      <w:autoSpaceDN w:val="0"/>
      <w:adjustRightInd w:val="0"/>
      <w:spacing w:line="276" w:lineRule="exact"/>
      <w:ind w:firstLine="710"/>
      <w:jc w:val="both"/>
    </w:pPr>
    <w:rPr>
      <w:rFonts w:ascii="Times New Roman" w:hAnsi="Times New Roman"/>
      <w:szCs w:val="24"/>
    </w:rPr>
  </w:style>
  <w:style w:type="paragraph" w:customStyle="1" w:styleId="ConsPlusCell">
    <w:name w:val="ConsPlusCell"/>
    <w:uiPriority w:val="99"/>
    <w:rsid w:val="00C449E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apple-converted-space">
    <w:name w:val="apple-converted-space"/>
    <w:basedOn w:val="a0"/>
    <w:rsid w:val="00F574B9"/>
    <w:rPr>
      <w:rFonts w:cs="Times New Roman"/>
    </w:rPr>
  </w:style>
  <w:style w:type="character" w:customStyle="1" w:styleId="a4">
    <w:name w:val="Цветовое выделение"/>
    <w:rsid w:val="003C47C3"/>
    <w:rPr>
      <w:b/>
      <w:color w:val="26282F"/>
      <w:sz w:val="26"/>
    </w:rPr>
  </w:style>
  <w:style w:type="paragraph" w:customStyle="1" w:styleId="ConsPlusNormal">
    <w:name w:val="ConsPlusNormal"/>
    <w:rsid w:val="003C47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956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EE3C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E3C96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539F7"/>
    <w:rPr>
      <w:rFonts w:cs="Times New Roman"/>
      <w:color w:val="0563C1"/>
      <w:u w:val="single"/>
    </w:rPr>
  </w:style>
  <w:style w:type="character" w:styleId="a8">
    <w:name w:val="FollowedHyperlink"/>
    <w:basedOn w:val="a0"/>
    <w:uiPriority w:val="99"/>
    <w:unhideWhenUsed/>
    <w:rsid w:val="004539F7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4539F7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3">
    <w:name w:val="xl63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64">
    <w:name w:val="xl64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65">
    <w:name w:val="xl65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66">
    <w:name w:val="xl66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customStyle="1" w:styleId="xl67">
    <w:name w:val="xl67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customStyle="1" w:styleId="xl68">
    <w:name w:val="xl68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69">
    <w:name w:val="xl69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70">
    <w:name w:val="xl70"/>
    <w:basedOn w:val="a"/>
    <w:rsid w:val="004539F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71">
    <w:name w:val="xl71"/>
    <w:basedOn w:val="a"/>
    <w:rsid w:val="004539F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72">
    <w:name w:val="xl72"/>
    <w:basedOn w:val="a"/>
    <w:rsid w:val="004539F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73">
    <w:name w:val="xl73"/>
    <w:basedOn w:val="a"/>
    <w:rsid w:val="004539F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74">
    <w:name w:val="xl74"/>
    <w:basedOn w:val="a"/>
    <w:rsid w:val="004539F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75">
    <w:name w:val="xl75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76">
    <w:name w:val="xl76"/>
    <w:basedOn w:val="a"/>
    <w:rsid w:val="004539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77">
    <w:name w:val="xl77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customStyle="1" w:styleId="xl78">
    <w:name w:val="xl78"/>
    <w:basedOn w:val="a"/>
    <w:rsid w:val="004539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79">
    <w:name w:val="xl79"/>
    <w:basedOn w:val="a"/>
    <w:rsid w:val="004539F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0">
    <w:name w:val="xl80"/>
    <w:basedOn w:val="a"/>
    <w:rsid w:val="004539F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1">
    <w:name w:val="xl81"/>
    <w:basedOn w:val="a"/>
    <w:rsid w:val="004539F7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color w:val="000000"/>
      <w:szCs w:val="24"/>
    </w:rPr>
  </w:style>
  <w:style w:type="paragraph" w:customStyle="1" w:styleId="xl82">
    <w:name w:val="xl82"/>
    <w:basedOn w:val="a"/>
    <w:rsid w:val="004539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3">
    <w:name w:val="xl83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4">
    <w:name w:val="xl84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5">
    <w:name w:val="xl85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6">
    <w:name w:val="xl86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7">
    <w:name w:val="xl87"/>
    <w:basedOn w:val="a"/>
    <w:rsid w:val="004539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8">
    <w:name w:val="xl88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9">
    <w:name w:val="xl89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0">
    <w:name w:val="xl90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1">
    <w:name w:val="xl91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2">
    <w:name w:val="xl92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3">
    <w:name w:val="xl93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4">
    <w:name w:val="xl94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5">
    <w:name w:val="xl95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6">
    <w:name w:val="xl96"/>
    <w:basedOn w:val="a"/>
    <w:rsid w:val="004539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customStyle="1" w:styleId="xl97">
    <w:name w:val="xl97"/>
    <w:basedOn w:val="a"/>
    <w:rsid w:val="004539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8">
    <w:name w:val="xl98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customStyle="1" w:styleId="xl99">
    <w:name w:val="xl99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0">
    <w:name w:val="xl100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1">
    <w:name w:val="xl101"/>
    <w:basedOn w:val="a"/>
    <w:rsid w:val="004539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2">
    <w:name w:val="xl102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3">
    <w:name w:val="xl103"/>
    <w:basedOn w:val="a"/>
    <w:rsid w:val="004539F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4">
    <w:name w:val="xl104"/>
    <w:basedOn w:val="a"/>
    <w:rsid w:val="004539F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5">
    <w:name w:val="xl105"/>
    <w:basedOn w:val="a"/>
    <w:rsid w:val="004539F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6">
    <w:name w:val="xl106"/>
    <w:basedOn w:val="a"/>
    <w:rsid w:val="004539F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7">
    <w:name w:val="xl107"/>
    <w:basedOn w:val="a"/>
    <w:rsid w:val="004539F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8">
    <w:name w:val="xl108"/>
    <w:basedOn w:val="a"/>
    <w:rsid w:val="004539F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9">
    <w:name w:val="xl109"/>
    <w:basedOn w:val="a"/>
    <w:rsid w:val="004539F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0">
    <w:name w:val="xl110"/>
    <w:basedOn w:val="a"/>
    <w:rsid w:val="004539F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1">
    <w:name w:val="xl111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2">
    <w:name w:val="xl112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3">
    <w:name w:val="xl113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4">
    <w:name w:val="xl114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5">
    <w:name w:val="xl115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4539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7">
    <w:name w:val="xl117"/>
    <w:basedOn w:val="a"/>
    <w:rsid w:val="004539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4539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9">
    <w:name w:val="xl119"/>
    <w:basedOn w:val="a"/>
    <w:rsid w:val="004539F7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0">
    <w:name w:val="xl120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1">
    <w:name w:val="xl121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2">
    <w:name w:val="xl122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3">
    <w:name w:val="xl123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4">
    <w:name w:val="xl124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5">
    <w:name w:val="xl125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6">
    <w:name w:val="xl126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7">
    <w:name w:val="xl127"/>
    <w:basedOn w:val="a"/>
    <w:rsid w:val="004539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8">
    <w:name w:val="xl128"/>
    <w:basedOn w:val="a"/>
    <w:rsid w:val="004539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4539F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4539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1">
    <w:name w:val="xl131"/>
    <w:basedOn w:val="a"/>
    <w:rsid w:val="004539F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2">
    <w:name w:val="xl132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3">
    <w:name w:val="xl133"/>
    <w:basedOn w:val="a"/>
    <w:rsid w:val="004539F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4">
    <w:name w:val="xl134"/>
    <w:basedOn w:val="a"/>
    <w:rsid w:val="004539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5">
    <w:name w:val="xl135"/>
    <w:basedOn w:val="a"/>
    <w:rsid w:val="004539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6">
    <w:name w:val="xl136"/>
    <w:basedOn w:val="a"/>
    <w:rsid w:val="004539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7">
    <w:name w:val="xl137"/>
    <w:basedOn w:val="a"/>
    <w:rsid w:val="004539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8">
    <w:name w:val="xl138"/>
    <w:basedOn w:val="a"/>
    <w:rsid w:val="004539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9">
    <w:name w:val="xl139"/>
    <w:basedOn w:val="a"/>
    <w:rsid w:val="004539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0">
    <w:name w:val="xl140"/>
    <w:basedOn w:val="a"/>
    <w:rsid w:val="004539F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1">
    <w:name w:val="xl141"/>
    <w:basedOn w:val="a"/>
    <w:rsid w:val="004539F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2">
    <w:name w:val="xl142"/>
    <w:basedOn w:val="a"/>
    <w:rsid w:val="004539F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3">
    <w:name w:val="xl143"/>
    <w:basedOn w:val="a"/>
    <w:rsid w:val="004539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4">
    <w:name w:val="xl144"/>
    <w:basedOn w:val="a"/>
    <w:rsid w:val="004539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5">
    <w:name w:val="xl145"/>
    <w:basedOn w:val="a"/>
    <w:rsid w:val="004539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6">
    <w:name w:val="xl146"/>
    <w:basedOn w:val="a"/>
    <w:rsid w:val="004539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7">
    <w:name w:val="xl147"/>
    <w:basedOn w:val="a"/>
    <w:rsid w:val="004539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8">
    <w:name w:val="xl148"/>
    <w:basedOn w:val="a"/>
    <w:rsid w:val="004539F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9">
    <w:name w:val="xl149"/>
    <w:basedOn w:val="a"/>
    <w:rsid w:val="004539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50">
    <w:name w:val="xl150"/>
    <w:basedOn w:val="a"/>
    <w:rsid w:val="004539F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51">
    <w:name w:val="xl151"/>
    <w:basedOn w:val="a"/>
    <w:rsid w:val="004539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52">
    <w:name w:val="xl152"/>
    <w:basedOn w:val="a"/>
    <w:rsid w:val="004539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53">
    <w:name w:val="xl153"/>
    <w:basedOn w:val="a"/>
    <w:rsid w:val="004539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54">
    <w:name w:val="xl154"/>
    <w:basedOn w:val="a"/>
    <w:rsid w:val="004539F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55">
    <w:name w:val="xl155"/>
    <w:basedOn w:val="a"/>
    <w:rsid w:val="004539F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56">
    <w:name w:val="xl156"/>
    <w:basedOn w:val="a"/>
    <w:rsid w:val="004539F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57">
    <w:name w:val="xl157"/>
    <w:basedOn w:val="a"/>
    <w:rsid w:val="004539F7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szCs w:val="24"/>
    </w:rPr>
  </w:style>
  <w:style w:type="paragraph" w:customStyle="1" w:styleId="xl158">
    <w:name w:val="xl158"/>
    <w:basedOn w:val="a"/>
    <w:rsid w:val="004539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59">
    <w:name w:val="xl159"/>
    <w:basedOn w:val="a"/>
    <w:rsid w:val="004539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60">
    <w:name w:val="xl160"/>
    <w:basedOn w:val="a"/>
    <w:rsid w:val="004539F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Standard">
    <w:name w:val="Standard"/>
    <w:rsid w:val="00AE7BCA"/>
    <w:pPr>
      <w:widowControl w:val="0"/>
      <w:suppressAutoHyphens/>
      <w:textAlignment w:val="baseline"/>
    </w:pPr>
    <w:rPr>
      <w:rFonts w:ascii="Times New Roman" w:hAnsi="Times New Roman" w:cs="Tahoma"/>
      <w:kern w:val="1"/>
      <w:sz w:val="24"/>
      <w:szCs w:val="24"/>
      <w:lang w:val="de-DE" w:eastAsia="fa-IR" w:bidi="fa-IR"/>
    </w:rPr>
  </w:style>
  <w:style w:type="table" w:styleId="a9">
    <w:name w:val="Table Grid"/>
    <w:basedOn w:val="a1"/>
    <w:uiPriority w:val="59"/>
    <w:rsid w:val="00D05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C26AB"/>
    <w:rPr>
      <w:rFonts w:ascii="Arial" w:hAnsi="Arial" w:cs="Times New Roman"/>
      <w:sz w:val="24"/>
    </w:rPr>
  </w:style>
  <w:style w:type="character" w:customStyle="1" w:styleId="markedcontent">
    <w:name w:val="markedcontent"/>
    <w:basedOn w:val="a0"/>
    <w:rsid w:val="008B69E1"/>
    <w:rPr>
      <w:rFonts w:cs="Times New Roman"/>
    </w:rPr>
  </w:style>
  <w:style w:type="paragraph" w:customStyle="1" w:styleId="xl161">
    <w:name w:val="xl161"/>
    <w:basedOn w:val="a"/>
    <w:rsid w:val="008666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62">
    <w:name w:val="xl162"/>
    <w:basedOn w:val="a"/>
    <w:rsid w:val="008666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163">
    <w:name w:val="xl163"/>
    <w:basedOn w:val="a"/>
    <w:rsid w:val="008666C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904&amp;n=620329&amp;date=09.10.2025&amp;dst=10002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A3B93-DA21-400D-8CC5-681E4694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6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15595</CharactersWithSpaces>
  <SharedDoc>false</SharedDoc>
  <HLinks>
    <vt:vector size="18" baseType="variant">
      <vt:variant>
        <vt:i4>3407979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consultantplus://offline/ref=0334892985D5C8BD7F274BFD4433DDE2DFA7E9F0B0538011ED3AA343F46A160C16EF6785F23A6154Y9c5I</vt:lpwstr>
      </vt:variant>
      <vt:variant>
        <vt:lpwstr/>
      </vt:variant>
      <vt:variant>
        <vt:i4>5832731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https://login.consultant.ru/link/?req=doc&amp;base=RLAW904&amp;n=620329&amp;date=09.10.2025&amp;dst=100082&amp;field=134</vt:lpwstr>
      </vt:variant>
      <vt:variant>
        <vt:lpwstr/>
      </vt:variant>
      <vt:variant>
        <vt:i4>5767185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https://login.consultant.ru/link/?req=doc&amp;base=RLAW904&amp;n=620329&amp;date=09.10.2025&amp;dst=100023&amp;field=134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Демидов Денис</dc:creator>
  <cp:lastModifiedBy>WORKST003</cp:lastModifiedBy>
  <cp:revision>16</cp:revision>
  <cp:lastPrinted>2026-03-03T06:48:00Z</cp:lastPrinted>
  <dcterms:created xsi:type="dcterms:W3CDTF">2026-02-24T14:31:00Z</dcterms:created>
  <dcterms:modified xsi:type="dcterms:W3CDTF">2026-03-05T09:16:00Z</dcterms:modified>
</cp:coreProperties>
</file>