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707" w:rsidRDefault="00FF1707" w:rsidP="00BC34F6">
      <w:pPr>
        <w:spacing w:after="0" w:line="240" w:lineRule="auto"/>
        <w:ind w:firstLine="709"/>
        <w:jc w:val="right"/>
        <w:rPr>
          <w:rFonts w:ascii="Times New Roman" w:eastAsia="Times New Roman" w:hAnsi="Times New Roman" w:cs="Times New Roman"/>
          <w:sz w:val="28"/>
          <w:szCs w:val="28"/>
          <w:lang w:eastAsia="ru-RU"/>
        </w:rPr>
      </w:pPr>
    </w:p>
    <w:p w:rsidR="00BC34F6" w:rsidRDefault="00A85CF0" w:rsidP="00BC34F6">
      <w:pPr>
        <w:spacing w:after="0" w:line="240" w:lineRule="auto"/>
        <w:ind w:firstLine="709"/>
        <w:jc w:val="right"/>
        <w:rPr>
          <w:rFonts w:ascii="Times New Roman" w:eastAsia="Times New Roman" w:hAnsi="Times New Roman" w:cs="Times New Roman"/>
          <w:sz w:val="28"/>
          <w:szCs w:val="28"/>
          <w:lang w:eastAsia="ru-RU"/>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3.7pt;margin-top:20.05pt;width:63.8pt;height:78.1pt;z-index:251659264" o:allowincell="f">
            <v:imagedata r:id="rId6" o:title=""/>
            <w10:wrap type="topAndBottom"/>
          </v:shape>
          <o:OLEObject Type="Embed" ProgID="MSPhotoEd.3" ShapeID="_x0000_s1026" DrawAspect="Content" ObjectID="_1730886231" r:id="rId7"/>
        </w:object>
      </w:r>
      <w:r w:rsidR="00BC34F6">
        <w:rPr>
          <w:rFonts w:ascii="Times New Roman" w:eastAsia="Times New Roman" w:hAnsi="Times New Roman" w:cs="Times New Roman"/>
          <w:sz w:val="28"/>
          <w:szCs w:val="28"/>
          <w:lang w:eastAsia="ru-RU"/>
        </w:rPr>
        <w:t>ПРОЕКТ</w:t>
      </w:r>
    </w:p>
    <w:p w:rsidR="00BC34F6" w:rsidRDefault="00BC34F6" w:rsidP="00BC34F6">
      <w:pPr>
        <w:spacing w:after="0" w:line="240" w:lineRule="auto"/>
        <w:ind w:firstLine="709"/>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СОВЕТ СОРТАВАЛЬСКОГО МУНИЦИПАЛЬНОГО РАЙОНА</w:t>
      </w:r>
    </w:p>
    <w:p w:rsidR="00BC34F6" w:rsidRDefault="00BC34F6" w:rsidP="00BC34F6">
      <w:pPr>
        <w:spacing w:after="0" w:line="240" w:lineRule="auto"/>
        <w:ind w:firstLine="709"/>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6"/>
          <w:szCs w:val="26"/>
          <w:lang w:eastAsia="ru-RU"/>
        </w:rPr>
        <w:t>__________ СЕССИЯ _____ СОЗЫВА</w:t>
      </w:r>
    </w:p>
    <w:p w:rsidR="00BC34F6" w:rsidRDefault="00BC34F6" w:rsidP="00BC34F6">
      <w:pPr>
        <w:spacing w:after="0" w:line="240" w:lineRule="auto"/>
        <w:ind w:firstLine="709"/>
        <w:rPr>
          <w:rFonts w:ascii="Times New Roman" w:eastAsia="Times New Roman" w:hAnsi="Times New Roman" w:cs="Times New Roman"/>
          <w:sz w:val="25"/>
          <w:szCs w:val="25"/>
          <w:lang w:eastAsia="ru-RU"/>
        </w:rPr>
      </w:pPr>
    </w:p>
    <w:p w:rsidR="00BC34F6" w:rsidRDefault="00BC34F6" w:rsidP="00BC34F6">
      <w:pPr>
        <w:spacing w:after="0" w:line="240" w:lineRule="auto"/>
        <w:ind w:firstLine="709"/>
        <w:jc w:val="center"/>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РЕШЕНИЕ</w:t>
      </w:r>
    </w:p>
    <w:p w:rsidR="00BC34F6" w:rsidRDefault="00BC34F6" w:rsidP="00BC34F6">
      <w:pPr>
        <w:spacing w:after="0" w:line="240" w:lineRule="auto"/>
        <w:ind w:firstLine="709"/>
        <w:rPr>
          <w:rFonts w:ascii="Times New Roman" w:eastAsia="Times New Roman" w:hAnsi="Times New Roman" w:cs="Times New Roman"/>
          <w:sz w:val="25"/>
          <w:szCs w:val="25"/>
          <w:lang w:eastAsia="ru-RU"/>
        </w:rPr>
      </w:pPr>
    </w:p>
    <w:p w:rsidR="00BC34F6" w:rsidRDefault="00BC34F6" w:rsidP="00BC34F6">
      <w:pPr>
        <w:spacing w:after="0" w:line="240" w:lineRule="auto"/>
        <w:ind w:left="-426" w:right="-284"/>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От </w:t>
      </w:r>
      <w:proofErr w:type="gramStart"/>
      <w:r>
        <w:rPr>
          <w:rFonts w:ascii="Times New Roman" w:eastAsia="Times New Roman" w:hAnsi="Times New Roman" w:cs="Times New Roman"/>
          <w:sz w:val="25"/>
          <w:szCs w:val="25"/>
          <w:lang w:eastAsia="ru-RU"/>
        </w:rPr>
        <w:t>« _</w:t>
      </w:r>
      <w:proofErr w:type="gramEnd"/>
      <w:r>
        <w:rPr>
          <w:rFonts w:ascii="Times New Roman" w:eastAsia="Times New Roman" w:hAnsi="Times New Roman" w:cs="Times New Roman"/>
          <w:sz w:val="25"/>
          <w:szCs w:val="25"/>
          <w:lang w:eastAsia="ru-RU"/>
        </w:rPr>
        <w:t>____ » _____________ 2022 г.</w:t>
      </w:r>
      <w:r>
        <w:rPr>
          <w:rFonts w:ascii="Times New Roman" w:eastAsia="Times New Roman" w:hAnsi="Times New Roman" w:cs="Times New Roman"/>
          <w:sz w:val="25"/>
          <w:szCs w:val="25"/>
          <w:lang w:eastAsia="ru-RU"/>
        </w:rPr>
        <w:tab/>
      </w:r>
      <w:r>
        <w:rPr>
          <w:rFonts w:ascii="Times New Roman" w:eastAsia="Times New Roman" w:hAnsi="Times New Roman" w:cs="Times New Roman"/>
          <w:sz w:val="25"/>
          <w:szCs w:val="25"/>
          <w:lang w:eastAsia="ru-RU"/>
        </w:rPr>
        <w:tab/>
      </w:r>
      <w:r>
        <w:rPr>
          <w:rFonts w:ascii="Times New Roman" w:eastAsia="Times New Roman" w:hAnsi="Times New Roman" w:cs="Times New Roman"/>
          <w:sz w:val="25"/>
          <w:szCs w:val="25"/>
          <w:lang w:eastAsia="ru-RU"/>
        </w:rPr>
        <w:tab/>
      </w:r>
      <w:r>
        <w:rPr>
          <w:rFonts w:ascii="Times New Roman" w:eastAsia="Times New Roman" w:hAnsi="Times New Roman" w:cs="Times New Roman"/>
          <w:sz w:val="25"/>
          <w:szCs w:val="25"/>
          <w:lang w:eastAsia="ru-RU"/>
        </w:rPr>
        <w:tab/>
        <w:t xml:space="preserve">               № ________</w:t>
      </w:r>
    </w:p>
    <w:p w:rsidR="00BC34F6" w:rsidRDefault="00BC34F6" w:rsidP="00BC34F6">
      <w:pPr>
        <w:spacing w:after="0" w:line="240" w:lineRule="auto"/>
        <w:ind w:left="-426" w:right="-284" w:firstLine="709"/>
        <w:rPr>
          <w:rFonts w:ascii="Times New Roman" w:eastAsia="Times New Roman" w:hAnsi="Times New Roman" w:cs="Times New Roman"/>
          <w:sz w:val="25"/>
          <w:szCs w:val="25"/>
          <w:lang w:eastAsia="ru-RU"/>
        </w:rPr>
      </w:pPr>
    </w:p>
    <w:p w:rsidR="00BC34F6" w:rsidRDefault="00BC34F6" w:rsidP="00BC34F6">
      <w:pPr>
        <w:spacing w:after="0" w:line="240" w:lineRule="auto"/>
        <w:ind w:left="-426" w:right="-284" w:firstLine="709"/>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О внесении изменений в правила землепользования и застройки</w:t>
      </w:r>
    </w:p>
    <w:p w:rsidR="00BC34F6" w:rsidRDefault="00BC34F6" w:rsidP="00BC34F6">
      <w:pPr>
        <w:spacing w:after="0" w:line="240" w:lineRule="auto"/>
        <w:ind w:left="-426" w:right="-284" w:firstLine="709"/>
        <w:jc w:val="center"/>
        <w:rPr>
          <w:rFonts w:ascii="Times New Roman" w:eastAsia="Times New Roman" w:hAnsi="Times New Roman" w:cs="Times New Roman"/>
          <w:b/>
          <w:sz w:val="25"/>
          <w:szCs w:val="25"/>
          <w:lang w:eastAsia="ru-RU"/>
        </w:rPr>
      </w:pPr>
      <w:r>
        <w:rPr>
          <w:rFonts w:ascii="Times New Roman" w:eastAsia="Times New Roman" w:hAnsi="Times New Roman" w:cs="Times New Roman"/>
          <w:b/>
          <w:sz w:val="25"/>
          <w:szCs w:val="25"/>
          <w:lang w:eastAsia="ru-RU"/>
        </w:rPr>
        <w:t>Хаапалампинского сельского поселения</w:t>
      </w:r>
    </w:p>
    <w:p w:rsidR="00BC34F6" w:rsidRDefault="00BC34F6" w:rsidP="00BC34F6">
      <w:pPr>
        <w:spacing w:after="0" w:line="240" w:lineRule="auto"/>
        <w:ind w:left="-426" w:right="-284" w:firstLine="709"/>
        <w:rPr>
          <w:rFonts w:ascii="Times New Roman" w:eastAsia="Times New Roman" w:hAnsi="Times New Roman" w:cs="Times New Roman"/>
          <w:sz w:val="25"/>
          <w:szCs w:val="25"/>
          <w:lang w:eastAsia="ru-RU"/>
        </w:rPr>
      </w:pPr>
    </w:p>
    <w:p w:rsidR="00BC34F6" w:rsidRDefault="00BC34F6" w:rsidP="00BC34F6">
      <w:pPr>
        <w:spacing w:after="0" w:line="240" w:lineRule="auto"/>
        <w:ind w:left="-426" w:right="-284" w:firstLine="709"/>
        <w:jc w:val="both"/>
        <w:rPr>
          <w:rFonts w:ascii="Times New Roman" w:eastAsia="Times New Roman" w:hAnsi="Times New Roman" w:cs="Times New Roman"/>
          <w:color w:val="000000" w:themeColor="text1"/>
          <w:sz w:val="25"/>
          <w:szCs w:val="25"/>
          <w:lang w:eastAsia="ru-RU"/>
        </w:rPr>
      </w:pPr>
      <w:r>
        <w:rPr>
          <w:rFonts w:ascii="Times New Roman" w:eastAsia="Times New Roman" w:hAnsi="Times New Roman" w:cs="Times New Roman"/>
          <w:sz w:val="25"/>
          <w:szCs w:val="25"/>
          <w:lang w:eastAsia="ru-RU"/>
        </w:rPr>
        <w:t>Рассмотрев проекты изменений в правила землепользования и застройки Хаапалампинского сельского поселения, протокол публичных слушаний от 14.10.2022 г. и заключение о результатах публичных слушаний (опубликовано в газете «Ладога-Сортавала</w:t>
      </w:r>
      <w:r>
        <w:rPr>
          <w:rFonts w:ascii="Times New Roman" w:eastAsia="Times New Roman" w:hAnsi="Times New Roman" w:cs="Times New Roman"/>
          <w:color w:val="000000" w:themeColor="text1"/>
          <w:sz w:val="25"/>
          <w:szCs w:val="25"/>
          <w:lang w:eastAsia="ru-RU"/>
        </w:rPr>
        <w:t>» № 46 от 21.10.2022 г.), протокол публичных слушаний от 14.11.2022 г. и заключение о результатах публичных слушаний (опубликовано в газете «Ладога-Сортавала» № 50 от 18.11.2022 г.),</w:t>
      </w:r>
      <w:r>
        <w:rPr>
          <w:rFonts w:ascii="Times New Roman" w:eastAsia="Times New Roman" w:hAnsi="Times New Roman" w:cs="Times New Roman"/>
          <w:color w:val="FF0000"/>
          <w:sz w:val="25"/>
          <w:szCs w:val="25"/>
          <w:lang w:eastAsia="ru-RU"/>
        </w:rPr>
        <w:t xml:space="preserve"> </w:t>
      </w:r>
      <w:r>
        <w:rPr>
          <w:rFonts w:ascii="Times New Roman" w:eastAsia="Times New Roman" w:hAnsi="Times New Roman" w:cs="Times New Roman"/>
          <w:color w:val="000000" w:themeColor="text1"/>
          <w:sz w:val="25"/>
          <w:szCs w:val="25"/>
          <w:lang w:eastAsia="ru-RU"/>
        </w:rPr>
        <w:t xml:space="preserve">протокол публичных слушаний от 10.10.2022 г.  </w:t>
      </w:r>
      <w:proofErr w:type="gramStart"/>
      <w:r>
        <w:rPr>
          <w:rFonts w:ascii="Times New Roman" w:eastAsia="Times New Roman" w:hAnsi="Times New Roman" w:cs="Times New Roman"/>
          <w:color w:val="000000" w:themeColor="text1"/>
          <w:sz w:val="25"/>
          <w:szCs w:val="25"/>
          <w:lang w:eastAsia="ru-RU"/>
        </w:rPr>
        <w:t>и</w:t>
      </w:r>
      <w:proofErr w:type="gramEnd"/>
      <w:r>
        <w:rPr>
          <w:rFonts w:ascii="Times New Roman" w:eastAsia="Times New Roman" w:hAnsi="Times New Roman" w:cs="Times New Roman"/>
          <w:color w:val="000000" w:themeColor="text1"/>
          <w:sz w:val="25"/>
          <w:szCs w:val="25"/>
          <w:lang w:eastAsia="ru-RU"/>
        </w:rPr>
        <w:t xml:space="preserve"> заключение о результатах публичных слушаний (опубликовано в газете «Ладога-Сортавала» № 43 от 14.10.2022 г.),</w:t>
      </w:r>
      <w:r w:rsidRPr="00BC34F6">
        <w:t xml:space="preserve"> </w:t>
      </w:r>
      <w:r w:rsidRPr="00BC34F6">
        <w:rPr>
          <w:rFonts w:ascii="Times New Roman" w:eastAsia="Times New Roman" w:hAnsi="Times New Roman" w:cs="Times New Roman"/>
          <w:color w:val="000000" w:themeColor="text1"/>
          <w:sz w:val="25"/>
          <w:szCs w:val="25"/>
          <w:lang w:eastAsia="ru-RU"/>
        </w:rPr>
        <w:t xml:space="preserve">протокол публичных слушаний от </w:t>
      </w:r>
      <w:r>
        <w:rPr>
          <w:rFonts w:ascii="Times New Roman" w:eastAsia="Times New Roman" w:hAnsi="Times New Roman" w:cs="Times New Roman"/>
          <w:color w:val="000000" w:themeColor="text1"/>
          <w:sz w:val="25"/>
          <w:szCs w:val="25"/>
          <w:lang w:eastAsia="ru-RU"/>
        </w:rPr>
        <w:t>24</w:t>
      </w:r>
      <w:r w:rsidRPr="00BC34F6">
        <w:rPr>
          <w:rFonts w:ascii="Times New Roman" w:eastAsia="Times New Roman" w:hAnsi="Times New Roman" w:cs="Times New Roman"/>
          <w:color w:val="000000" w:themeColor="text1"/>
          <w:sz w:val="25"/>
          <w:szCs w:val="25"/>
          <w:lang w:eastAsia="ru-RU"/>
        </w:rPr>
        <w:t xml:space="preserve">.10.2022 г.  </w:t>
      </w:r>
      <w:proofErr w:type="gramStart"/>
      <w:r w:rsidRPr="00BC34F6">
        <w:rPr>
          <w:rFonts w:ascii="Times New Roman" w:eastAsia="Times New Roman" w:hAnsi="Times New Roman" w:cs="Times New Roman"/>
          <w:color w:val="000000" w:themeColor="text1"/>
          <w:sz w:val="25"/>
          <w:szCs w:val="25"/>
          <w:lang w:eastAsia="ru-RU"/>
        </w:rPr>
        <w:t>и</w:t>
      </w:r>
      <w:proofErr w:type="gramEnd"/>
      <w:r w:rsidRPr="00BC34F6">
        <w:rPr>
          <w:rFonts w:ascii="Times New Roman" w:eastAsia="Times New Roman" w:hAnsi="Times New Roman" w:cs="Times New Roman"/>
          <w:color w:val="000000" w:themeColor="text1"/>
          <w:sz w:val="25"/>
          <w:szCs w:val="25"/>
          <w:lang w:eastAsia="ru-RU"/>
        </w:rPr>
        <w:t xml:space="preserve"> заключение о результатах публичных слушаний (опубликовано в газете «Ладога-Сортавала» № 4</w:t>
      </w:r>
      <w:r>
        <w:rPr>
          <w:rFonts w:ascii="Times New Roman" w:eastAsia="Times New Roman" w:hAnsi="Times New Roman" w:cs="Times New Roman"/>
          <w:color w:val="000000" w:themeColor="text1"/>
          <w:sz w:val="25"/>
          <w:szCs w:val="25"/>
          <w:lang w:eastAsia="ru-RU"/>
        </w:rPr>
        <w:t>7</w:t>
      </w:r>
      <w:r w:rsidRPr="00BC34F6">
        <w:rPr>
          <w:rFonts w:ascii="Times New Roman" w:eastAsia="Times New Roman" w:hAnsi="Times New Roman" w:cs="Times New Roman"/>
          <w:color w:val="000000" w:themeColor="text1"/>
          <w:sz w:val="25"/>
          <w:szCs w:val="25"/>
          <w:lang w:eastAsia="ru-RU"/>
        </w:rPr>
        <w:t xml:space="preserve"> от </w:t>
      </w:r>
      <w:r>
        <w:rPr>
          <w:rFonts w:ascii="Times New Roman" w:eastAsia="Times New Roman" w:hAnsi="Times New Roman" w:cs="Times New Roman"/>
          <w:color w:val="000000" w:themeColor="text1"/>
          <w:sz w:val="25"/>
          <w:szCs w:val="25"/>
          <w:lang w:eastAsia="ru-RU"/>
        </w:rPr>
        <w:t>28</w:t>
      </w:r>
      <w:r w:rsidRPr="00BC34F6">
        <w:rPr>
          <w:rFonts w:ascii="Times New Roman" w:eastAsia="Times New Roman" w:hAnsi="Times New Roman" w:cs="Times New Roman"/>
          <w:color w:val="000000" w:themeColor="text1"/>
          <w:sz w:val="25"/>
          <w:szCs w:val="25"/>
          <w:lang w:eastAsia="ru-RU"/>
        </w:rPr>
        <w:t>.10.2022 г.)</w:t>
      </w:r>
      <w:r>
        <w:rPr>
          <w:rFonts w:ascii="Times New Roman" w:eastAsia="Times New Roman" w:hAnsi="Times New Roman" w:cs="Times New Roman"/>
          <w:color w:val="000000" w:themeColor="text1"/>
          <w:sz w:val="25"/>
          <w:szCs w:val="25"/>
          <w:lang w:eastAsia="ru-RU"/>
        </w:rPr>
        <w:t>,</w:t>
      </w:r>
      <w:r w:rsidRPr="00BC34F6">
        <w:t xml:space="preserve"> </w:t>
      </w:r>
      <w:r w:rsidRPr="00BC34F6">
        <w:rPr>
          <w:rFonts w:ascii="Times New Roman" w:eastAsia="Times New Roman" w:hAnsi="Times New Roman" w:cs="Times New Roman"/>
          <w:color w:val="000000" w:themeColor="text1"/>
          <w:sz w:val="25"/>
          <w:szCs w:val="25"/>
          <w:lang w:eastAsia="ru-RU"/>
        </w:rPr>
        <w:t xml:space="preserve">протокол публичных слушаний от </w:t>
      </w:r>
      <w:r>
        <w:rPr>
          <w:rFonts w:ascii="Times New Roman" w:eastAsia="Times New Roman" w:hAnsi="Times New Roman" w:cs="Times New Roman"/>
          <w:color w:val="000000" w:themeColor="text1"/>
          <w:sz w:val="25"/>
          <w:szCs w:val="25"/>
          <w:lang w:eastAsia="ru-RU"/>
        </w:rPr>
        <w:t>14</w:t>
      </w:r>
      <w:r w:rsidRPr="00BC34F6">
        <w:rPr>
          <w:rFonts w:ascii="Times New Roman" w:eastAsia="Times New Roman" w:hAnsi="Times New Roman" w:cs="Times New Roman"/>
          <w:color w:val="000000" w:themeColor="text1"/>
          <w:sz w:val="25"/>
          <w:szCs w:val="25"/>
          <w:lang w:eastAsia="ru-RU"/>
        </w:rPr>
        <w:t>.1</w:t>
      </w:r>
      <w:r>
        <w:rPr>
          <w:rFonts w:ascii="Times New Roman" w:eastAsia="Times New Roman" w:hAnsi="Times New Roman" w:cs="Times New Roman"/>
          <w:color w:val="000000" w:themeColor="text1"/>
          <w:sz w:val="25"/>
          <w:szCs w:val="25"/>
          <w:lang w:eastAsia="ru-RU"/>
        </w:rPr>
        <w:t>1</w:t>
      </w:r>
      <w:r w:rsidRPr="00BC34F6">
        <w:rPr>
          <w:rFonts w:ascii="Times New Roman" w:eastAsia="Times New Roman" w:hAnsi="Times New Roman" w:cs="Times New Roman"/>
          <w:color w:val="000000" w:themeColor="text1"/>
          <w:sz w:val="25"/>
          <w:szCs w:val="25"/>
          <w:lang w:eastAsia="ru-RU"/>
        </w:rPr>
        <w:t xml:space="preserve">.2022 г.  </w:t>
      </w:r>
      <w:proofErr w:type="gramStart"/>
      <w:r w:rsidRPr="00BC34F6">
        <w:rPr>
          <w:rFonts w:ascii="Times New Roman" w:eastAsia="Times New Roman" w:hAnsi="Times New Roman" w:cs="Times New Roman"/>
          <w:color w:val="000000" w:themeColor="text1"/>
          <w:sz w:val="25"/>
          <w:szCs w:val="25"/>
          <w:lang w:eastAsia="ru-RU"/>
        </w:rPr>
        <w:t>и</w:t>
      </w:r>
      <w:proofErr w:type="gramEnd"/>
      <w:r w:rsidRPr="00BC34F6">
        <w:rPr>
          <w:rFonts w:ascii="Times New Roman" w:eastAsia="Times New Roman" w:hAnsi="Times New Roman" w:cs="Times New Roman"/>
          <w:color w:val="000000" w:themeColor="text1"/>
          <w:sz w:val="25"/>
          <w:szCs w:val="25"/>
          <w:lang w:eastAsia="ru-RU"/>
        </w:rPr>
        <w:t xml:space="preserve"> заключение о результатах публичных слушаний (опубликовано в газете «Ладога-Сортавала» № </w:t>
      </w:r>
      <w:r>
        <w:rPr>
          <w:rFonts w:ascii="Times New Roman" w:eastAsia="Times New Roman" w:hAnsi="Times New Roman" w:cs="Times New Roman"/>
          <w:color w:val="000000" w:themeColor="text1"/>
          <w:sz w:val="25"/>
          <w:szCs w:val="25"/>
          <w:lang w:eastAsia="ru-RU"/>
        </w:rPr>
        <w:t>50</w:t>
      </w:r>
      <w:r w:rsidRPr="00BC34F6">
        <w:rPr>
          <w:rFonts w:ascii="Times New Roman" w:eastAsia="Times New Roman" w:hAnsi="Times New Roman" w:cs="Times New Roman"/>
          <w:color w:val="000000" w:themeColor="text1"/>
          <w:sz w:val="25"/>
          <w:szCs w:val="25"/>
          <w:lang w:eastAsia="ru-RU"/>
        </w:rPr>
        <w:t xml:space="preserve"> от </w:t>
      </w:r>
      <w:r>
        <w:rPr>
          <w:rFonts w:ascii="Times New Roman" w:eastAsia="Times New Roman" w:hAnsi="Times New Roman" w:cs="Times New Roman"/>
          <w:color w:val="000000" w:themeColor="text1"/>
          <w:sz w:val="25"/>
          <w:szCs w:val="25"/>
          <w:lang w:eastAsia="ru-RU"/>
        </w:rPr>
        <w:t>1</w:t>
      </w:r>
      <w:r w:rsidRPr="00BC34F6">
        <w:rPr>
          <w:rFonts w:ascii="Times New Roman" w:eastAsia="Times New Roman" w:hAnsi="Times New Roman" w:cs="Times New Roman"/>
          <w:color w:val="000000" w:themeColor="text1"/>
          <w:sz w:val="25"/>
          <w:szCs w:val="25"/>
          <w:lang w:eastAsia="ru-RU"/>
        </w:rPr>
        <w:t>8.1</w:t>
      </w:r>
      <w:r w:rsidR="00F67E50">
        <w:rPr>
          <w:rFonts w:ascii="Times New Roman" w:eastAsia="Times New Roman" w:hAnsi="Times New Roman" w:cs="Times New Roman"/>
          <w:color w:val="000000" w:themeColor="text1"/>
          <w:sz w:val="25"/>
          <w:szCs w:val="25"/>
          <w:lang w:eastAsia="ru-RU"/>
        </w:rPr>
        <w:t>1</w:t>
      </w:r>
      <w:r w:rsidRPr="00BC34F6">
        <w:rPr>
          <w:rFonts w:ascii="Times New Roman" w:eastAsia="Times New Roman" w:hAnsi="Times New Roman" w:cs="Times New Roman"/>
          <w:color w:val="000000" w:themeColor="text1"/>
          <w:sz w:val="25"/>
          <w:szCs w:val="25"/>
          <w:lang w:eastAsia="ru-RU"/>
        </w:rPr>
        <w:t>.2022 г.)</w:t>
      </w:r>
      <w:r w:rsidR="00F67E50">
        <w:rPr>
          <w:rFonts w:ascii="Times New Roman" w:eastAsia="Times New Roman" w:hAnsi="Times New Roman" w:cs="Times New Roman"/>
          <w:color w:val="000000" w:themeColor="text1"/>
          <w:sz w:val="25"/>
          <w:szCs w:val="25"/>
          <w:lang w:eastAsia="ru-RU"/>
        </w:rPr>
        <w:t>,</w:t>
      </w:r>
      <w:r w:rsidR="00F67E50" w:rsidRPr="00F67E50">
        <w:rPr>
          <w:rFonts w:ascii="Times New Roman" w:eastAsia="Times New Roman" w:hAnsi="Times New Roman" w:cs="Times New Roman"/>
          <w:color w:val="000000" w:themeColor="text1"/>
          <w:sz w:val="25"/>
          <w:szCs w:val="25"/>
          <w:lang w:eastAsia="ru-RU"/>
        </w:rPr>
        <w:t xml:space="preserve"> </w:t>
      </w:r>
      <w:r w:rsidR="00F67E50" w:rsidRPr="00BC34F6">
        <w:rPr>
          <w:rFonts w:ascii="Times New Roman" w:eastAsia="Times New Roman" w:hAnsi="Times New Roman" w:cs="Times New Roman"/>
          <w:color w:val="000000" w:themeColor="text1"/>
          <w:sz w:val="25"/>
          <w:szCs w:val="25"/>
          <w:lang w:eastAsia="ru-RU"/>
        </w:rPr>
        <w:t xml:space="preserve">протокол публичных слушаний от </w:t>
      </w:r>
      <w:r w:rsidR="00F67E50">
        <w:rPr>
          <w:rFonts w:ascii="Times New Roman" w:eastAsia="Times New Roman" w:hAnsi="Times New Roman" w:cs="Times New Roman"/>
          <w:color w:val="000000" w:themeColor="text1"/>
          <w:sz w:val="25"/>
          <w:szCs w:val="25"/>
          <w:lang w:eastAsia="ru-RU"/>
        </w:rPr>
        <w:t>21</w:t>
      </w:r>
      <w:r w:rsidR="00F67E50" w:rsidRPr="00BC34F6">
        <w:rPr>
          <w:rFonts w:ascii="Times New Roman" w:eastAsia="Times New Roman" w:hAnsi="Times New Roman" w:cs="Times New Roman"/>
          <w:color w:val="000000" w:themeColor="text1"/>
          <w:sz w:val="25"/>
          <w:szCs w:val="25"/>
          <w:lang w:eastAsia="ru-RU"/>
        </w:rPr>
        <w:t>.1</w:t>
      </w:r>
      <w:r w:rsidR="00F67E50">
        <w:rPr>
          <w:rFonts w:ascii="Times New Roman" w:eastAsia="Times New Roman" w:hAnsi="Times New Roman" w:cs="Times New Roman"/>
          <w:color w:val="000000" w:themeColor="text1"/>
          <w:sz w:val="25"/>
          <w:szCs w:val="25"/>
          <w:lang w:eastAsia="ru-RU"/>
        </w:rPr>
        <w:t>1</w:t>
      </w:r>
      <w:r w:rsidR="00F67E50" w:rsidRPr="00BC34F6">
        <w:rPr>
          <w:rFonts w:ascii="Times New Roman" w:eastAsia="Times New Roman" w:hAnsi="Times New Roman" w:cs="Times New Roman"/>
          <w:color w:val="000000" w:themeColor="text1"/>
          <w:sz w:val="25"/>
          <w:szCs w:val="25"/>
          <w:lang w:eastAsia="ru-RU"/>
        </w:rPr>
        <w:t xml:space="preserve">.2022 г.  и заключение о результатах публичных слушаний (опубликовано в газете «Ладога-Сортавала» № </w:t>
      </w:r>
      <w:r w:rsidR="00F67E50">
        <w:rPr>
          <w:rFonts w:ascii="Times New Roman" w:eastAsia="Times New Roman" w:hAnsi="Times New Roman" w:cs="Times New Roman"/>
          <w:color w:val="000000" w:themeColor="text1"/>
          <w:sz w:val="25"/>
          <w:szCs w:val="25"/>
          <w:lang w:eastAsia="ru-RU"/>
        </w:rPr>
        <w:t>51</w:t>
      </w:r>
      <w:r w:rsidR="00F67E50" w:rsidRPr="00BC34F6">
        <w:rPr>
          <w:rFonts w:ascii="Times New Roman" w:eastAsia="Times New Roman" w:hAnsi="Times New Roman" w:cs="Times New Roman"/>
          <w:color w:val="000000" w:themeColor="text1"/>
          <w:sz w:val="25"/>
          <w:szCs w:val="25"/>
          <w:lang w:eastAsia="ru-RU"/>
        </w:rPr>
        <w:t xml:space="preserve"> от </w:t>
      </w:r>
      <w:r w:rsidR="00F67E50">
        <w:rPr>
          <w:rFonts w:ascii="Times New Roman" w:eastAsia="Times New Roman" w:hAnsi="Times New Roman" w:cs="Times New Roman"/>
          <w:color w:val="000000" w:themeColor="text1"/>
          <w:sz w:val="25"/>
          <w:szCs w:val="25"/>
          <w:lang w:eastAsia="ru-RU"/>
        </w:rPr>
        <w:t>25</w:t>
      </w:r>
      <w:r w:rsidR="00F67E50" w:rsidRPr="00BC34F6">
        <w:rPr>
          <w:rFonts w:ascii="Times New Roman" w:eastAsia="Times New Roman" w:hAnsi="Times New Roman" w:cs="Times New Roman"/>
          <w:color w:val="000000" w:themeColor="text1"/>
          <w:sz w:val="25"/>
          <w:szCs w:val="25"/>
          <w:lang w:eastAsia="ru-RU"/>
        </w:rPr>
        <w:t>.1</w:t>
      </w:r>
      <w:r w:rsidR="00F67E50">
        <w:rPr>
          <w:rFonts w:ascii="Times New Roman" w:eastAsia="Times New Roman" w:hAnsi="Times New Roman" w:cs="Times New Roman"/>
          <w:color w:val="000000" w:themeColor="text1"/>
          <w:sz w:val="25"/>
          <w:szCs w:val="25"/>
          <w:lang w:eastAsia="ru-RU"/>
        </w:rPr>
        <w:t>1</w:t>
      </w:r>
      <w:r w:rsidR="00F67E50" w:rsidRPr="00BC34F6">
        <w:rPr>
          <w:rFonts w:ascii="Times New Roman" w:eastAsia="Times New Roman" w:hAnsi="Times New Roman" w:cs="Times New Roman"/>
          <w:color w:val="000000" w:themeColor="text1"/>
          <w:sz w:val="25"/>
          <w:szCs w:val="25"/>
          <w:lang w:eastAsia="ru-RU"/>
        </w:rPr>
        <w:t>.2022 г.)</w:t>
      </w:r>
      <w:r w:rsidR="00F225F9">
        <w:rPr>
          <w:rFonts w:ascii="Times New Roman" w:eastAsia="Times New Roman" w:hAnsi="Times New Roman" w:cs="Times New Roman"/>
          <w:color w:val="000000" w:themeColor="text1"/>
          <w:sz w:val="25"/>
          <w:szCs w:val="25"/>
          <w:lang w:eastAsia="ru-RU"/>
        </w:rPr>
        <w:t>,</w:t>
      </w:r>
      <w:r>
        <w:rPr>
          <w:rFonts w:ascii="Times New Roman" w:eastAsia="Times New Roman" w:hAnsi="Times New Roman" w:cs="Times New Roman"/>
          <w:color w:val="000000" w:themeColor="text1"/>
          <w:sz w:val="25"/>
          <w:szCs w:val="25"/>
          <w:lang w:eastAsia="ru-RU"/>
        </w:rPr>
        <w:t xml:space="preserve"> </w:t>
      </w:r>
      <w:r>
        <w:rPr>
          <w:rFonts w:ascii="Times New Roman" w:eastAsia="Times New Roman" w:hAnsi="Times New Roman" w:cs="Times New Roman"/>
          <w:sz w:val="25"/>
          <w:szCs w:val="25"/>
          <w:lang w:eastAsia="ru-RU"/>
        </w:rPr>
        <w:t>руководствуясь ст. 31-33 Градостроительного кодекса Российской Федерации. п. 20 ч.1 и ч.4 ст. 14 Федерального Закона от 06.10.2003 г. № 131-ФЗ «Об общих принципах организации местного самоуправления в Российской Федерации», правилами землепользования и застройки Хаапалампинского сельского поселения, утвержденными решением Совета Сортавальского муниципального района         № 287 от 08.08.2017 г. (с учетом последующих изменений)</w:t>
      </w:r>
      <w:r w:rsidR="00657ACE">
        <w:rPr>
          <w:rFonts w:ascii="Times New Roman" w:eastAsia="Times New Roman" w:hAnsi="Times New Roman" w:cs="Times New Roman"/>
          <w:sz w:val="25"/>
          <w:szCs w:val="25"/>
          <w:lang w:eastAsia="ru-RU"/>
        </w:rPr>
        <w:t>,</w:t>
      </w:r>
      <w:r>
        <w:rPr>
          <w:rFonts w:ascii="Times New Roman" w:eastAsia="Times New Roman" w:hAnsi="Times New Roman" w:cs="Times New Roman"/>
          <w:sz w:val="25"/>
          <w:szCs w:val="25"/>
          <w:lang w:eastAsia="ru-RU"/>
        </w:rPr>
        <w:t xml:space="preserve"> и Уставом Сортавальского муниципального района, Совет Сортавальского муниципального района решил:</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val="en-US" w:eastAsia="ru-RU"/>
        </w:rPr>
        <w:t>I</w:t>
      </w:r>
      <w:r>
        <w:rPr>
          <w:rFonts w:ascii="Times New Roman" w:eastAsia="Times New Roman" w:hAnsi="Times New Roman" w:cs="Times New Roman"/>
          <w:sz w:val="25"/>
          <w:szCs w:val="25"/>
          <w:lang w:eastAsia="ru-RU"/>
        </w:rPr>
        <w:t>. Утвердить изменения в правила землепользования и застройки Хаапалампинского сельского поселения, а именно:</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1.1 карту градостроительного зонирования </w:t>
      </w:r>
      <w:r w:rsidR="00203AB3">
        <w:rPr>
          <w:rFonts w:ascii="Times New Roman" w:eastAsia="Times New Roman" w:hAnsi="Times New Roman" w:cs="Times New Roman"/>
          <w:sz w:val="25"/>
          <w:szCs w:val="25"/>
          <w:lang w:eastAsia="ru-RU"/>
        </w:rPr>
        <w:t>на часть территории Хаапалампинского сельского поселения за границами населенных пунктов (</w:t>
      </w:r>
      <w:r>
        <w:rPr>
          <w:rFonts w:ascii="Times New Roman" w:eastAsia="Times New Roman" w:hAnsi="Times New Roman" w:cs="Times New Roman"/>
          <w:sz w:val="25"/>
          <w:szCs w:val="25"/>
          <w:lang w:eastAsia="ru-RU"/>
        </w:rPr>
        <w:t xml:space="preserve">в границах </w:t>
      </w:r>
      <w:r w:rsidR="00203AB3">
        <w:rPr>
          <w:rFonts w:ascii="Times New Roman" w:eastAsia="Times New Roman" w:hAnsi="Times New Roman" w:cs="Times New Roman"/>
          <w:sz w:val="25"/>
          <w:szCs w:val="25"/>
          <w:lang w:eastAsia="ru-RU"/>
        </w:rPr>
        <w:t>земельных участков с кадастровыми номерами 10:07:0042806:14 и 10:07:0042807:37</w:t>
      </w:r>
      <w:r>
        <w:rPr>
          <w:rFonts w:ascii="Times New Roman" w:eastAsia="Times New Roman" w:hAnsi="Times New Roman" w:cs="Times New Roman"/>
          <w:sz w:val="25"/>
          <w:szCs w:val="25"/>
          <w:lang w:eastAsia="ru-RU"/>
        </w:rPr>
        <w:t>) изложить в редакции согласно приложению № 1 к настоящему решению;</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1.2 карту зон с особыми условиями использования территории </w:t>
      </w:r>
      <w:r w:rsidR="00203AB3" w:rsidRPr="00203AB3">
        <w:rPr>
          <w:rFonts w:ascii="Times New Roman" w:eastAsia="Times New Roman" w:hAnsi="Times New Roman" w:cs="Times New Roman"/>
          <w:sz w:val="25"/>
          <w:szCs w:val="25"/>
          <w:lang w:eastAsia="ru-RU"/>
        </w:rPr>
        <w:t>на часть территории Хаапалампинского сельского поселения за границами населенных пунктов (в границах земельных участков с кадастровыми номерами 10:07:0042806:14 и 10:07:0042807</w:t>
      </w:r>
      <w:r w:rsidR="00203AB3">
        <w:rPr>
          <w:rFonts w:ascii="Times New Roman" w:eastAsia="Times New Roman" w:hAnsi="Times New Roman" w:cs="Times New Roman"/>
          <w:sz w:val="25"/>
          <w:szCs w:val="25"/>
          <w:lang w:eastAsia="ru-RU"/>
        </w:rPr>
        <w:t>:37)</w:t>
      </w:r>
      <w:r>
        <w:rPr>
          <w:rFonts w:ascii="Times New Roman" w:eastAsia="Times New Roman" w:hAnsi="Times New Roman" w:cs="Times New Roman"/>
          <w:sz w:val="25"/>
          <w:szCs w:val="25"/>
          <w:lang w:eastAsia="ru-RU"/>
        </w:rPr>
        <w:t xml:space="preserve"> изложить в редакции согласно приложению № 2 к настоящему решению;</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1.3 текстовую часть правил землепользования и застройки </w:t>
      </w:r>
      <w:r w:rsidR="00203AB3">
        <w:rPr>
          <w:rFonts w:ascii="Times New Roman" w:eastAsia="Times New Roman" w:hAnsi="Times New Roman" w:cs="Times New Roman"/>
          <w:sz w:val="25"/>
          <w:szCs w:val="25"/>
          <w:lang w:eastAsia="ru-RU"/>
        </w:rPr>
        <w:t xml:space="preserve">для земельных участков с кадастровыми номерами </w:t>
      </w:r>
      <w:r w:rsidR="00203AB3" w:rsidRPr="00203AB3">
        <w:rPr>
          <w:rFonts w:ascii="Times New Roman" w:eastAsia="Times New Roman" w:hAnsi="Times New Roman" w:cs="Times New Roman"/>
          <w:sz w:val="25"/>
          <w:szCs w:val="25"/>
          <w:lang w:eastAsia="ru-RU"/>
        </w:rPr>
        <w:t>10:07:0042806:14 и 10:07:0042807:37</w:t>
      </w:r>
      <w:r w:rsidR="00203AB3">
        <w:rPr>
          <w:rFonts w:ascii="Times New Roman" w:eastAsia="Times New Roman" w:hAnsi="Times New Roman" w:cs="Times New Roman"/>
          <w:sz w:val="25"/>
          <w:szCs w:val="25"/>
          <w:lang w:eastAsia="ru-RU"/>
        </w:rPr>
        <w:t xml:space="preserve"> </w:t>
      </w:r>
      <w:r>
        <w:rPr>
          <w:rFonts w:ascii="Times New Roman" w:eastAsia="Times New Roman" w:hAnsi="Times New Roman" w:cs="Times New Roman"/>
          <w:sz w:val="25"/>
          <w:szCs w:val="25"/>
          <w:lang w:eastAsia="ru-RU"/>
        </w:rPr>
        <w:t>изложить в редакции согласно приложению № 3 к настоящему решению;</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sidRPr="00FF1707">
        <w:rPr>
          <w:rFonts w:ascii="Times New Roman" w:eastAsia="Times New Roman" w:hAnsi="Times New Roman" w:cs="Times New Roman"/>
          <w:sz w:val="25"/>
          <w:szCs w:val="25"/>
          <w:lang w:eastAsia="ru-RU"/>
        </w:rPr>
        <w:t xml:space="preserve">2.1 карту градостроительного зонирования на часть территории </w:t>
      </w:r>
      <w:proofErr w:type="spellStart"/>
      <w:r w:rsidR="00FF1707">
        <w:rPr>
          <w:rFonts w:ascii="Times New Roman" w:eastAsia="Times New Roman" w:hAnsi="Times New Roman" w:cs="Times New Roman"/>
          <w:sz w:val="25"/>
          <w:szCs w:val="25"/>
          <w:lang w:eastAsia="ru-RU"/>
        </w:rPr>
        <w:t>н.п</w:t>
      </w:r>
      <w:proofErr w:type="spellEnd"/>
      <w:r w:rsidR="00FF1707">
        <w:rPr>
          <w:rFonts w:ascii="Times New Roman" w:eastAsia="Times New Roman" w:hAnsi="Times New Roman" w:cs="Times New Roman"/>
          <w:sz w:val="25"/>
          <w:szCs w:val="25"/>
          <w:lang w:eastAsia="ru-RU"/>
        </w:rPr>
        <w:t xml:space="preserve">. </w:t>
      </w:r>
      <w:proofErr w:type="spellStart"/>
      <w:r w:rsidR="00FF1707">
        <w:rPr>
          <w:rFonts w:ascii="Times New Roman" w:eastAsia="Times New Roman" w:hAnsi="Times New Roman" w:cs="Times New Roman"/>
          <w:sz w:val="25"/>
          <w:szCs w:val="25"/>
          <w:lang w:eastAsia="ru-RU"/>
        </w:rPr>
        <w:t>Мейери</w:t>
      </w:r>
      <w:proofErr w:type="spellEnd"/>
      <w:r w:rsidR="00FF1707">
        <w:rPr>
          <w:rFonts w:ascii="Times New Roman" w:eastAsia="Times New Roman" w:hAnsi="Times New Roman" w:cs="Times New Roman"/>
          <w:sz w:val="25"/>
          <w:szCs w:val="25"/>
          <w:lang w:eastAsia="ru-RU"/>
        </w:rPr>
        <w:t xml:space="preserve"> в границах земельного участка с кадастровым номером 10:07:0060402:8, а также в границах </w:t>
      </w:r>
      <w:r w:rsidR="00FF1707">
        <w:rPr>
          <w:rFonts w:ascii="Times New Roman" w:eastAsia="Times New Roman" w:hAnsi="Times New Roman" w:cs="Times New Roman"/>
          <w:sz w:val="25"/>
          <w:szCs w:val="25"/>
          <w:lang w:eastAsia="ru-RU"/>
        </w:rPr>
        <w:lastRenderedPageBreak/>
        <w:t>прилегающей к нему территории</w:t>
      </w:r>
      <w:r>
        <w:rPr>
          <w:rFonts w:ascii="Times New Roman" w:eastAsia="Times New Roman" w:hAnsi="Times New Roman" w:cs="Times New Roman"/>
          <w:sz w:val="25"/>
          <w:szCs w:val="25"/>
          <w:lang w:eastAsia="ru-RU"/>
        </w:rPr>
        <w:t xml:space="preserve"> изложить в редакции согласно приложению № 4 к настоящему решению;</w:t>
      </w:r>
    </w:p>
    <w:p w:rsidR="00FF1707" w:rsidRDefault="00FF1707"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2.2 </w:t>
      </w:r>
      <w:r w:rsidRPr="00FF1707">
        <w:rPr>
          <w:rFonts w:ascii="Times New Roman" w:eastAsia="Times New Roman" w:hAnsi="Times New Roman" w:cs="Times New Roman"/>
          <w:sz w:val="25"/>
          <w:szCs w:val="25"/>
          <w:lang w:eastAsia="ru-RU"/>
        </w:rPr>
        <w:t>карту зон с особыми условиями использования территории на часть территории</w:t>
      </w:r>
      <w:r w:rsidRPr="00FF1707">
        <w:t xml:space="preserve"> </w:t>
      </w:r>
      <w:proofErr w:type="spellStart"/>
      <w:r w:rsidRPr="00FF1707">
        <w:rPr>
          <w:rFonts w:ascii="Times New Roman" w:eastAsia="Times New Roman" w:hAnsi="Times New Roman" w:cs="Times New Roman"/>
          <w:sz w:val="25"/>
          <w:szCs w:val="25"/>
          <w:lang w:eastAsia="ru-RU"/>
        </w:rPr>
        <w:t>н.п</w:t>
      </w:r>
      <w:proofErr w:type="spellEnd"/>
      <w:r w:rsidRPr="00FF1707">
        <w:rPr>
          <w:rFonts w:ascii="Times New Roman" w:eastAsia="Times New Roman" w:hAnsi="Times New Roman" w:cs="Times New Roman"/>
          <w:sz w:val="25"/>
          <w:szCs w:val="25"/>
          <w:lang w:eastAsia="ru-RU"/>
        </w:rPr>
        <w:t xml:space="preserve">. </w:t>
      </w:r>
      <w:proofErr w:type="spellStart"/>
      <w:r w:rsidRPr="00FF1707">
        <w:rPr>
          <w:rFonts w:ascii="Times New Roman" w:eastAsia="Times New Roman" w:hAnsi="Times New Roman" w:cs="Times New Roman"/>
          <w:sz w:val="25"/>
          <w:szCs w:val="25"/>
          <w:lang w:eastAsia="ru-RU"/>
        </w:rPr>
        <w:t>Мейери</w:t>
      </w:r>
      <w:proofErr w:type="spellEnd"/>
      <w:r w:rsidRPr="00FF1707">
        <w:rPr>
          <w:rFonts w:ascii="Times New Roman" w:eastAsia="Times New Roman" w:hAnsi="Times New Roman" w:cs="Times New Roman"/>
          <w:sz w:val="25"/>
          <w:szCs w:val="25"/>
          <w:lang w:eastAsia="ru-RU"/>
        </w:rPr>
        <w:t xml:space="preserve"> в границах земельного участка с кадастровым номером 10:07:0060402:8, а также в границах прилегающей к нему территории</w:t>
      </w:r>
      <w:r w:rsidRPr="00FF1707">
        <w:t xml:space="preserve"> </w:t>
      </w:r>
      <w:r w:rsidRPr="00FF1707">
        <w:rPr>
          <w:rFonts w:ascii="Times New Roman" w:eastAsia="Times New Roman" w:hAnsi="Times New Roman" w:cs="Times New Roman"/>
          <w:sz w:val="25"/>
          <w:szCs w:val="25"/>
          <w:lang w:eastAsia="ru-RU"/>
        </w:rPr>
        <w:t xml:space="preserve">изложить в редакции согласно приложению № </w:t>
      </w:r>
      <w:r>
        <w:rPr>
          <w:rFonts w:ascii="Times New Roman" w:eastAsia="Times New Roman" w:hAnsi="Times New Roman" w:cs="Times New Roman"/>
          <w:sz w:val="25"/>
          <w:szCs w:val="25"/>
          <w:lang w:eastAsia="ru-RU"/>
        </w:rPr>
        <w:t xml:space="preserve">5 </w:t>
      </w:r>
      <w:r w:rsidRPr="00FF1707">
        <w:rPr>
          <w:rFonts w:ascii="Times New Roman" w:eastAsia="Times New Roman" w:hAnsi="Times New Roman" w:cs="Times New Roman"/>
          <w:sz w:val="25"/>
          <w:szCs w:val="25"/>
          <w:lang w:eastAsia="ru-RU"/>
        </w:rPr>
        <w:t>к настоящему решению</w:t>
      </w:r>
      <w:r>
        <w:rPr>
          <w:rFonts w:ascii="Times New Roman" w:eastAsia="Times New Roman" w:hAnsi="Times New Roman" w:cs="Times New Roman"/>
          <w:sz w:val="25"/>
          <w:szCs w:val="25"/>
          <w:lang w:eastAsia="ru-RU"/>
        </w:rPr>
        <w:t>;</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2.</w:t>
      </w:r>
      <w:r w:rsidR="00FF1707">
        <w:rPr>
          <w:rFonts w:ascii="Times New Roman" w:eastAsia="Times New Roman" w:hAnsi="Times New Roman" w:cs="Times New Roman"/>
          <w:sz w:val="25"/>
          <w:szCs w:val="25"/>
          <w:lang w:eastAsia="ru-RU"/>
        </w:rPr>
        <w:t>3</w:t>
      </w:r>
      <w:r>
        <w:rPr>
          <w:rFonts w:ascii="Times New Roman" w:eastAsia="Times New Roman" w:hAnsi="Times New Roman" w:cs="Times New Roman"/>
          <w:sz w:val="25"/>
          <w:szCs w:val="25"/>
          <w:lang w:eastAsia="ru-RU"/>
        </w:rPr>
        <w:t xml:space="preserve"> текстовую часть правил землепользования и застройки </w:t>
      </w:r>
      <w:r w:rsidR="00FF1707" w:rsidRPr="00FF1707">
        <w:rPr>
          <w:rFonts w:ascii="Times New Roman" w:eastAsia="Times New Roman" w:hAnsi="Times New Roman" w:cs="Times New Roman"/>
          <w:sz w:val="25"/>
          <w:szCs w:val="25"/>
          <w:lang w:eastAsia="ru-RU"/>
        </w:rPr>
        <w:t xml:space="preserve">на часть территории </w:t>
      </w:r>
      <w:proofErr w:type="spellStart"/>
      <w:r w:rsidR="00FF1707" w:rsidRPr="00FF1707">
        <w:rPr>
          <w:rFonts w:ascii="Times New Roman" w:eastAsia="Times New Roman" w:hAnsi="Times New Roman" w:cs="Times New Roman"/>
          <w:sz w:val="25"/>
          <w:szCs w:val="25"/>
          <w:lang w:eastAsia="ru-RU"/>
        </w:rPr>
        <w:t>н.п</w:t>
      </w:r>
      <w:proofErr w:type="spellEnd"/>
      <w:r w:rsidR="00FF1707" w:rsidRPr="00FF1707">
        <w:rPr>
          <w:rFonts w:ascii="Times New Roman" w:eastAsia="Times New Roman" w:hAnsi="Times New Roman" w:cs="Times New Roman"/>
          <w:sz w:val="25"/>
          <w:szCs w:val="25"/>
          <w:lang w:eastAsia="ru-RU"/>
        </w:rPr>
        <w:t xml:space="preserve">. </w:t>
      </w:r>
      <w:proofErr w:type="spellStart"/>
      <w:r w:rsidR="00FF1707" w:rsidRPr="00FF1707">
        <w:rPr>
          <w:rFonts w:ascii="Times New Roman" w:eastAsia="Times New Roman" w:hAnsi="Times New Roman" w:cs="Times New Roman"/>
          <w:sz w:val="25"/>
          <w:szCs w:val="25"/>
          <w:lang w:eastAsia="ru-RU"/>
        </w:rPr>
        <w:t>Мейери</w:t>
      </w:r>
      <w:proofErr w:type="spellEnd"/>
      <w:r w:rsidR="00FF1707" w:rsidRPr="00FF1707">
        <w:rPr>
          <w:rFonts w:ascii="Times New Roman" w:eastAsia="Times New Roman" w:hAnsi="Times New Roman" w:cs="Times New Roman"/>
          <w:sz w:val="25"/>
          <w:szCs w:val="25"/>
          <w:lang w:eastAsia="ru-RU"/>
        </w:rPr>
        <w:t xml:space="preserve"> в границах земельного участка с кадастровым номером 10:07:0060402:8, а также в границах прилегающей к нему территории</w:t>
      </w:r>
      <w:r>
        <w:rPr>
          <w:rFonts w:ascii="Times New Roman" w:eastAsia="Times New Roman" w:hAnsi="Times New Roman" w:cs="Times New Roman"/>
          <w:sz w:val="25"/>
          <w:szCs w:val="25"/>
          <w:lang w:eastAsia="ru-RU"/>
        </w:rPr>
        <w:t xml:space="preserve"> изложить в редакции согласно приложению № </w:t>
      </w:r>
      <w:r w:rsidR="00FF1707">
        <w:rPr>
          <w:rFonts w:ascii="Times New Roman" w:eastAsia="Times New Roman" w:hAnsi="Times New Roman" w:cs="Times New Roman"/>
          <w:sz w:val="25"/>
          <w:szCs w:val="25"/>
          <w:lang w:eastAsia="ru-RU"/>
        </w:rPr>
        <w:t>6</w:t>
      </w:r>
      <w:r>
        <w:rPr>
          <w:rFonts w:ascii="Times New Roman" w:eastAsia="Times New Roman" w:hAnsi="Times New Roman" w:cs="Times New Roman"/>
          <w:sz w:val="25"/>
          <w:szCs w:val="25"/>
          <w:lang w:eastAsia="ru-RU"/>
        </w:rPr>
        <w:t xml:space="preserve"> к настоящему решению;</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sidRPr="008E221A">
        <w:rPr>
          <w:rFonts w:ascii="Times New Roman" w:eastAsia="Times New Roman" w:hAnsi="Times New Roman" w:cs="Times New Roman"/>
          <w:sz w:val="25"/>
          <w:szCs w:val="25"/>
          <w:lang w:eastAsia="ru-RU"/>
        </w:rPr>
        <w:t xml:space="preserve">3.1 карту градостроительного зонирования на часть территории </w:t>
      </w:r>
      <w:proofErr w:type="spellStart"/>
      <w:r w:rsidR="008E221A" w:rsidRPr="008E221A">
        <w:rPr>
          <w:rFonts w:ascii="Times New Roman" w:eastAsia="Times New Roman" w:hAnsi="Times New Roman" w:cs="Times New Roman"/>
          <w:sz w:val="25"/>
          <w:szCs w:val="25"/>
          <w:lang w:eastAsia="ru-RU"/>
        </w:rPr>
        <w:t>н.п</w:t>
      </w:r>
      <w:proofErr w:type="spellEnd"/>
      <w:r w:rsidR="008E221A" w:rsidRPr="008E221A">
        <w:rPr>
          <w:rFonts w:ascii="Times New Roman" w:eastAsia="Times New Roman" w:hAnsi="Times New Roman" w:cs="Times New Roman"/>
          <w:sz w:val="25"/>
          <w:szCs w:val="25"/>
          <w:lang w:eastAsia="ru-RU"/>
        </w:rPr>
        <w:t>. «поселок участка № 1 совхоза «Сортавальский»»</w:t>
      </w:r>
      <w:r w:rsidRPr="008E221A">
        <w:rPr>
          <w:rFonts w:ascii="Times New Roman" w:eastAsia="Times New Roman" w:hAnsi="Times New Roman" w:cs="Times New Roman"/>
          <w:sz w:val="25"/>
          <w:szCs w:val="25"/>
          <w:lang w:eastAsia="ru-RU"/>
        </w:rPr>
        <w:t xml:space="preserve"> в границах земельн</w:t>
      </w:r>
      <w:r w:rsidR="008E221A" w:rsidRPr="008E221A">
        <w:rPr>
          <w:rFonts w:ascii="Times New Roman" w:eastAsia="Times New Roman" w:hAnsi="Times New Roman" w:cs="Times New Roman"/>
          <w:sz w:val="25"/>
          <w:szCs w:val="25"/>
          <w:lang w:eastAsia="ru-RU"/>
        </w:rPr>
        <w:t>ых участков</w:t>
      </w:r>
      <w:r w:rsidRPr="008E221A">
        <w:rPr>
          <w:rFonts w:ascii="Times New Roman" w:eastAsia="Times New Roman" w:hAnsi="Times New Roman" w:cs="Times New Roman"/>
          <w:sz w:val="25"/>
          <w:szCs w:val="25"/>
          <w:lang w:eastAsia="ru-RU"/>
        </w:rPr>
        <w:t xml:space="preserve"> с кадастровым</w:t>
      </w:r>
      <w:r w:rsidR="008E221A" w:rsidRPr="008E221A">
        <w:rPr>
          <w:rFonts w:ascii="Times New Roman" w:eastAsia="Times New Roman" w:hAnsi="Times New Roman" w:cs="Times New Roman"/>
          <w:sz w:val="25"/>
          <w:szCs w:val="25"/>
          <w:lang w:eastAsia="ru-RU"/>
        </w:rPr>
        <w:t>и</w:t>
      </w:r>
      <w:r w:rsidRPr="008E221A">
        <w:rPr>
          <w:rFonts w:ascii="Times New Roman" w:eastAsia="Times New Roman" w:hAnsi="Times New Roman" w:cs="Times New Roman"/>
          <w:sz w:val="25"/>
          <w:szCs w:val="25"/>
          <w:lang w:eastAsia="ru-RU"/>
        </w:rPr>
        <w:t xml:space="preserve"> номер</w:t>
      </w:r>
      <w:r w:rsidR="008E221A" w:rsidRPr="008E221A">
        <w:rPr>
          <w:rFonts w:ascii="Times New Roman" w:eastAsia="Times New Roman" w:hAnsi="Times New Roman" w:cs="Times New Roman"/>
          <w:sz w:val="25"/>
          <w:szCs w:val="25"/>
          <w:lang w:eastAsia="ru-RU"/>
        </w:rPr>
        <w:t>ами</w:t>
      </w:r>
      <w:r w:rsidRPr="008E221A">
        <w:rPr>
          <w:rFonts w:ascii="Times New Roman" w:eastAsia="Times New Roman" w:hAnsi="Times New Roman" w:cs="Times New Roman"/>
          <w:sz w:val="25"/>
          <w:szCs w:val="25"/>
          <w:lang w:eastAsia="ru-RU"/>
        </w:rPr>
        <w:t xml:space="preserve"> 10:07:00</w:t>
      </w:r>
      <w:r w:rsidR="008E221A" w:rsidRPr="008E221A">
        <w:rPr>
          <w:rFonts w:ascii="Times New Roman" w:eastAsia="Times New Roman" w:hAnsi="Times New Roman" w:cs="Times New Roman"/>
          <w:sz w:val="25"/>
          <w:szCs w:val="25"/>
          <w:lang w:eastAsia="ru-RU"/>
        </w:rPr>
        <w:t>42810</w:t>
      </w:r>
      <w:r>
        <w:rPr>
          <w:rFonts w:ascii="Times New Roman" w:eastAsia="Times New Roman" w:hAnsi="Times New Roman" w:cs="Times New Roman"/>
          <w:sz w:val="25"/>
          <w:szCs w:val="25"/>
          <w:lang w:eastAsia="ru-RU"/>
        </w:rPr>
        <w:t>:22</w:t>
      </w:r>
      <w:r w:rsidR="008E221A">
        <w:rPr>
          <w:rFonts w:ascii="Times New Roman" w:eastAsia="Times New Roman" w:hAnsi="Times New Roman" w:cs="Times New Roman"/>
          <w:sz w:val="25"/>
          <w:szCs w:val="25"/>
          <w:lang w:eastAsia="ru-RU"/>
        </w:rPr>
        <w:t>3 и 10:07:0042810:224</w:t>
      </w:r>
      <w:r>
        <w:rPr>
          <w:rFonts w:ascii="Times New Roman" w:eastAsia="Times New Roman" w:hAnsi="Times New Roman" w:cs="Times New Roman"/>
          <w:sz w:val="25"/>
          <w:szCs w:val="25"/>
          <w:lang w:eastAsia="ru-RU"/>
        </w:rPr>
        <w:t xml:space="preserve"> изложить в редакции согласно приложению № </w:t>
      </w:r>
      <w:r w:rsidR="008E221A">
        <w:rPr>
          <w:rFonts w:ascii="Times New Roman" w:eastAsia="Times New Roman" w:hAnsi="Times New Roman" w:cs="Times New Roman"/>
          <w:sz w:val="25"/>
          <w:szCs w:val="25"/>
          <w:lang w:eastAsia="ru-RU"/>
        </w:rPr>
        <w:t>7</w:t>
      </w:r>
      <w:r>
        <w:rPr>
          <w:rFonts w:ascii="Times New Roman" w:eastAsia="Times New Roman" w:hAnsi="Times New Roman" w:cs="Times New Roman"/>
          <w:sz w:val="25"/>
          <w:szCs w:val="25"/>
          <w:lang w:eastAsia="ru-RU"/>
        </w:rPr>
        <w:t>;</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3.2 карту зон с особыми условиями использования территории на часть </w:t>
      </w:r>
      <w:r w:rsidR="008E221A" w:rsidRPr="008E221A">
        <w:rPr>
          <w:rFonts w:ascii="Times New Roman" w:eastAsia="Times New Roman" w:hAnsi="Times New Roman" w:cs="Times New Roman"/>
          <w:sz w:val="25"/>
          <w:szCs w:val="25"/>
          <w:lang w:eastAsia="ru-RU"/>
        </w:rPr>
        <w:t xml:space="preserve">территории </w:t>
      </w:r>
      <w:proofErr w:type="spellStart"/>
      <w:r w:rsidR="008E221A" w:rsidRPr="008E221A">
        <w:rPr>
          <w:rFonts w:ascii="Times New Roman" w:eastAsia="Times New Roman" w:hAnsi="Times New Roman" w:cs="Times New Roman"/>
          <w:sz w:val="25"/>
          <w:szCs w:val="25"/>
          <w:lang w:eastAsia="ru-RU"/>
        </w:rPr>
        <w:t>н.п</w:t>
      </w:r>
      <w:proofErr w:type="spellEnd"/>
      <w:r w:rsidR="008E221A" w:rsidRPr="008E221A">
        <w:rPr>
          <w:rFonts w:ascii="Times New Roman" w:eastAsia="Times New Roman" w:hAnsi="Times New Roman" w:cs="Times New Roman"/>
          <w:sz w:val="25"/>
          <w:szCs w:val="25"/>
          <w:lang w:eastAsia="ru-RU"/>
        </w:rPr>
        <w:t>. «поселок участка № 1 совхоза «Сортавальский»» в границах земельных участков с кадастровыми номерами 10:07:0042810:223 и 10:07:0042810:224</w:t>
      </w:r>
      <w:r w:rsidR="008E221A">
        <w:rPr>
          <w:rFonts w:ascii="Times New Roman" w:eastAsia="Times New Roman" w:hAnsi="Times New Roman" w:cs="Times New Roman"/>
          <w:sz w:val="25"/>
          <w:szCs w:val="25"/>
          <w:lang w:eastAsia="ru-RU"/>
        </w:rPr>
        <w:t xml:space="preserve"> </w:t>
      </w:r>
      <w:r>
        <w:rPr>
          <w:rFonts w:ascii="Times New Roman" w:eastAsia="Times New Roman" w:hAnsi="Times New Roman" w:cs="Times New Roman"/>
          <w:sz w:val="25"/>
          <w:szCs w:val="25"/>
          <w:lang w:eastAsia="ru-RU"/>
        </w:rPr>
        <w:t xml:space="preserve">изложить в редакции согласно приложению № </w:t>
      </w:r>
      <w:r w:rsidR="008E221A">
        <w:rPr>
          <w:rFonts w:ascii="Times New Roman" w:eastAsia="Times New Roman" w:hAnsi="Times New Roman" w:cs="Times New Roman"/>
          <w:sz w:val="25"/>
          <w:szCs w:val="25"/>
          <w:lang w:eastAsia="ru-RU"/>
        </w:rPr>
        <w:t>8</w:t>
      </w:r>
      <w:r>
        <w:rPr>
          <w:rFonts w:ascii="Times New Roman" w:eastAsia="Times New Roman" w:hAnsi="Times New Roman" w:cs="Times New Roman"/>
          <w:sz w:val="25"/>
          <w:szCs w:val="25"/>
          <w:lang w:eastAsia="ru-RU"/>
        </w:rPr>
        <w:t>;</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3.3 текстовую часть правил землепользования и застройки </w:t>
      </w:r>
      <w:r w:rsidR="008E221A" w:rsidRPr="008E221A">
        <w:rPr>
          <w:rFonts w:ascii="Times New Roman" w:eastAsia="Times New Roman" w:hAnsi="Times New Roman" w:cs="Times New Roman"/>
          <w:sz w:val="25"/>
          <w:szCs w:val="25"/>
          <w:lang w:eastAsia="ru-RU"/>
        </w:rPr>
        <w:t xml:space="preserve">на часть территории </w:t>
      </w:r>
      <w:r w:rsidR="008E221A">
        <w:rPr>
          <w:rFonts w:ascii="Times New Roman" w:eastAsia="Times New Roman" w:hAnsi="Times New Roman" w:cs="Times New Roman"/>
          <w:sz w:val="25"/>
          <w:szCs w:val="25"/>
          <w:lang w:eastAsia="ru-RU"/>
        </w:rPr>
        <w:t xml:space="preserve">              </w:t>
      </w:r>
      <w:proofErr w:type="spellStart"/>
      <w:r w:rsidR="008E221A" w:rsidRPr="008E221A">
        <w:rPr>
          <w:rFonts w:ascii="Times New Roman" w:eastAsia="Times New Roman" w:hAnsi="Times New Roman" w:cs="Times New Roman"/>
          <w:sz w:val="25"/>
          <w:szCs w:val="25"/>
          <w:lang w:eastAsia="ru-RU"/>
        </w:rPr>
        <w:t>н.п</w:t>
      </w:r>
      <w:proofErr w:type="spellEnd"/>
      <w:r w:rsidR="008E221A" w:rsidRPr="008E221A">
        <w:rPr>
          <w:rFonts w:ascii="Times New Roman" w:eastAsia="Times New Roman" w:hAnsi="Times New Roman" w:cs="Times New Roman"/>
          <w:sz w:val="25"/>
          <w:szCs w:val="25"/>
          <w:lang w:eastAsia="ru-RU"/>
        </w:rPr>
        <w:t>. «поселок участка № 1 совхоза «Сортавальский»» в границах земельных участков с кадастровыми номерами 10:07:0042810:223 и 10:07:0042810:224</w:t>
      </w:r>
      <w:r w:rsidR="008E221A">
        <w:rPr>
          <w:rFonts w:ascii="Times New Roman" w:eastAsia="Times New Roman" w:hAnsi="Times New Roman" w:cs="Times New Roman"/>
          <w:sz w:val="25"/>
          <w:szCs w:val="25"/>
          <w:lang w:eastAsia="ru-RU"/>
        </w:rPr>
        <w:t xml:space="preserve"> </w:t>
      </w:r>
      <w:r>
        <w:rPr>
          <w:rFonts w:ascii="Times New Roman" w:eastAsia="Times New Roman" w:hAnsi="Times New Roman" w:cs="Times New Roman"/>
          <w:sz w:val="25"/>
          <w:szCs w:val="25"/>
          <w:lang w:eastAsia="ru-RU"/>
        </w:rPr>
        <w:t xml:space="preserve">изложить в редакции согласно приложению № </w:t>
      </w:r>
      <w:r w:rsidR="008E221A">
        <w:rPr>
          <w:rFonts w:ascii="Times New Roman" w:eastAsia="Times New Roman" w:hAnsi="Times New Roman" w:cs="Times New Roman"/>
          <w:sz w:val="25"/>
          <w:szCs w:val="25"/>
          <w:lang w:eastAsia="ru-RU"/>
        </w:rPr>
        <w:t>9</w:t>
      </w:r>
      <w:r>
        <w:rPr>
          <w:rFonts w:ascii="Times New Roman" w:eastAsia="Times New Roman" w:hAnsi="Times New Roman" w:cs="Times New Roman"/>
          <w:sz w:val="25"/>
          <w:szCs w:val="25"/>
          <w:lang w:eastAsia="ru-RU"/>
        </w:rPr>
        <w:t>;</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sidRPr="00AD413F">
        <w:rPr>
          <w:rFonts w:ascii="Times New Roman" w:eastAsia="Times New Roman" w:hAnsi="Times New Roman" w:cs="Times New Roman"/>
          <w:sz w:val="25"/>
          <w:szCs w:val="25"/>
          <w:lang w:eastAsia="ru-RU"/>
        </w:rPr>
        <w:t xml:space="preserve">4.1 карту градостроительного </w:t>
      </w:r>
      <w:r w:rsidR="00AD413F">
        <w:rPr>
          <w:rFonts w:ascii="Times New Roman" w:eastAsia="Times New Roman" w:hAnsi="Times New Roman" w:cs="Times New Roman"/>
          <w:sz w:val="25"/>
          <w:szCs w:val="25"/>
          <w:lang w:eastAsia="ru-RU"/>
        </w:rPr>
        <w:t>зонирования для кадастрового квартала 10:07:0061003</w:t>
      </w:r>
      <w:r w:rsidR="00657ACE">
        <w:rPr>
          <w:rFonts w:ascii="Times New Roman" w:eastAsia="Times New Roman" w:hAnsi="Times New Roman" w:cs="Times New Roman"/>
          <w:sz w:val="25"/>
          <w:szCs w:val="25"/>
          <w:lang w:eastAsia="ru-RU"/>
        </w:rPr>
        <w:t xml:space="preserve"> в границах п. </w:t>
      </w:r>
      <w:proofErr w:type="spellStart"/>
      <w:r w:rsidR="00657ACE">
        <w:rPr>
          <w:rFonts w:ascii="Times New Roman" w:eastAsia="Times New Roman" w:hAnsi="Times New Roman" w:cs="Times New Roman"/>
          <w:sz w:val="25"/>
          <w:szCs w:val="25"/>
          <w:lang w:eastAsia="ru-RU"/>
        </w:rPr>
        <w:t>Лавиярви</w:t>
      </w:r>
      <w:proofErr w:type="spellEnd"/>
      <w:r>
        <w:rPr>
          <w:rFonts w:ascii="Times New Roman" w:eastAsia="Times New Roman" w:hAnsi="Times New Roman" w:cs="Times New Roman"/>
          <w:sz w:val="25"/>
          <w:szCs w:val="25"/>
          <w:lang w:eastAsia="ru-RU"/>
        </w:rPr>
        <w:t xml:space="preserve"> изложить в редакции согласно приложению № </w:t>
      </w:r>
      <w:r w:rsidR="00AD413F">
        <w:rPr>
          <w:rFonts w:ascii="Times New Roman" w:eastAsia="Times New Roman" w:hAnsi="Times New Roman" w:cs="Times New Roman"/>
          <w:sz w:val="25"/>
          <w:szCs w:val="25"/>
          <w:lang w:eastAsia="ru-RU"/>
        </w:rPr>
        <w:t>10</w:t>
      </w:r>
      <w:r>
        <w:rPr>
          <w:rFonts w:ascii="Times New Roman" w:eastAsia="Times New Roman" w:hAnsi="Times New Roman" w:cs="Times New Roman"/>
          <w:sz w:val="25"/>
          <w:szCs w:val="25"/>
          <w:lang w:eastAsia="ru-RU"/>
        </w:rPr>
        <w:t>;</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4.2 карту зон с особыми условиями использования территории </w:t>
      </w:r>
      <w:r w:rsidR="00AD413F" w:rsidRPr="00AD413F">
        <w:rPr>
          <w:rFonts w:ascii="Times New Roman" w:eastAsia="Times New Roman" w:hAnsi="Times New Roman" w:cs="Times New Roman"/>
          <w:sz w:val="25"/>
          <w:szCs w:val="25"/>
          <w:lang w:eastAsia="ru-RU"/>
        </w:rPr>
        <w:t>для кадастрового квартала 10:07:0061003</w:t>
      </w:r>
      <w:r w:rsidR="00657ACE" w:rsidRPr="00657ACE">
        <w:t xml:space="preserve"> </w:t>
      </w:r>
      <w:r w:rsidR="00657ACE" w:rsidRPr="00657ACE">
        <w:rPr>
          <w:rFonts w:ascii="Times New Roman" w:eastAsia="Times New Roman" w:hAnsi="Times New Roman" w:cs="Times New Roman"/>
          <w:sz w:val="25"/>
          <w:szCs w:val="25"/>
          <w:lang w:eastAsia="ru-RU"/>
        </w:rPr>
        <w:t xml:space="preserve">в границах п. </w:t>
      </w:r>
      <w:proofErr w:type="spellStart"/>
      <w:r w:rsidR="00657ACE" w:rsidRPr="00657ACE">
        <w:rPr>
          <w:rFonts w:ascii="Times New Roman" w:eastAsia="Times New Roman" w:hAnsi="Times New Roman" w:cs="Times New Roman"/>
          <w:sz w:val="25"/>
          <w:szCs w:val="25"/>
          <w:lang w:eastAsia="ru-RU"/>
        </w:rPr>
        <w:t>Лавиярви</w:t>
      </w:r>
      <w:proofErr w:type="spellEnd"/>
      <w:r w:rsidR="00AD413F" w:rsidRPr="00AD413F">
        <w:rPr>
          <w:rFonts w:ascii="Times New Roman" w:eastAsia="Times New Roman" w:hAnsi="Times New Roman" w:cs="Times New Roman"/>
          <w:sz w:val="25"/>
          <w:szCs w:val="25"/>
          <w:lang w:eastAsia="ru-RU"/>
        </w:rPr>
        <w:t xml:space="preserve"> </w:t>
      </w:r>
      <w:r>
        <w:rPr>
          <w:rFonts w:ascii="Times New Roman" w:eastAsia="Times New Roman" w:hAnsi="Times New Roman" w:cs="Times New Roman"/>
          <w:sz w:val="25"/>
          <w:szCs w:val="25"/>
          <w:lang w:eastAsia="ru-RU"/>
        </w:rPr>
        <w:t>изложить в редакции согласно приложению № 1</w:t>
      </w:r>
      <w:r w:rsidR="00AD413F">
        <w:rPr>
          <w:rFonts w:ascii="Times New Roman" w:eastAsia="Times New Roman" w:hAnsi="Times New Roman" w:cs="Times New Roman"/>
          <w:sz w:val="25"/>
          <w:szCs w:val="25"/>
          <w:lang w:eastAsia="ru-RU"/>
        </w:rPr>
        <w:t>1</w:t>
      </w:r>
      <w:r>
        <w:rPr>
          <w:rFonts w:ascii="Times New Roman" w:eastAsia="Times New Roman" w:hAnsi="Times New Roman" w:cs="Times New Roman"/>
          <w:sz w:val="25"/>
          <w:szCs w:val="25"/>
          <w:lang w:eastAsia="ru-RU"/>
        </w:rPr>
        <w:t>;</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4.3 текстовую часть правил землепользования и застройки </w:t>
      </w:r>
      <w:r w:rsidR="00AD413F" w:rsidRPr="00AD413F">
        <w:rPr>
          <w:rFonts w:ascii="Times New Roman" w:eastAsia="Times New Roman" w:hAnsi="Times New Roman" w:cs="Times New Roman"/>
          <w:sz w:val="25"/>
          <w:szCs w:val="25"/>
          <w:lang w:eastAsia="ru-RU"/>
        </w:rPr>
        <w:t>для кадастрового квартала 10:07:0061003</w:t>
      </w:r>
      <w:r w:rsidR="00657ACE" w:rsidRPr="00657ACE">
        <w:t xml:space="preserve"> </w:t>
      </w:r>
      <w:r w:rsidR="00657ACE" w:rsidRPr="00657ACE">
        <w:rPr>
          <w:rFonts w:ascii="Times New Roman" w:eastAsia="Times New Roman" w:hAnsi="Times New Roman" w:cs="Times New Roman"/>
          <w:sz w:val="25"/>
          <w:szCs w:val="25"/>
          <w:lang w:eastAsia="ru-RU"/>
        </w:rPr>
        <w:t xml:space="preserve">в границах п. </w:t>
      </w:r>
      <w:proofErr w:type="spellStart"/>
      <w:r w:rsidR="00657ACE" w:rsidRPr="00657ACE">
        <w:rPr>
          <w:rFonts w:ascii="Times New Roman" w:eastAsia="Times New Roman" w:hAnsi="Times New Roman" w:cs="Times New Roman"/>
          <w:sz w:val="25"/>
          <w:szCs w:val="25"/>
          <w:lang w:eastAsia="ru-RU"/>
        </w:rPr>
        <w:t>Лавиярви</w:t>
      </w:r>
      <w:proofErr w:type="spellEnd"/>
      <w:r w:rsidR="00AD413F" w:rsidRPr="00AD413F">
        <w:rPr>
          <w:rFonts w:ascii="Times New Roman" w:eastAsia="Times New Roman" w:hAnsi="Times New Roman" w:cs="Times New Roman"/>
          <w:sz w:val="25"/>
          <w:szCs w:val="25"/>
          <w:lang w:eastAsia="ru-RU"/>
        </w:rPr>
        <w:t xml:space="preserve"> </w:t>
      </w:r>
      <w:r>
        <w:rPr>
          <w:rFonts w:ascii="Times New Roman" w:eastAsia="Times New Roman" w:hAnsi="Times New Roman" w:cs="Times New Roman"/>
          <w:sz w:val="25"/>
          <w:szCs w:val="25"/>
          <w:lang w:eastAsia="ru-RU"/>
        </w:rPr>
        <w:t>изложить в редакции согласно приложению № 1</w:t>
      </w:r>
      <w:r w:rsidR="00AD413F">
        <w:rPr>
          <w:rFonts w:ascii="Times New Roman" w:eastAsia="Times New Roman" w:hAnsi="Times New Roman" w:cs="Times New Roman"/>
          <w:sz w:val="25"/>
          <w:szCs w:val="25"/>
          <w:lang w:eastAsia="ru-RU"/>
        </w:rPr>
        <w:t>2;</w:t>
      </w:r>
    </w:p>
    <w:p w:rsidR="00AD413F" w:rsidRDefault="00AD413F" w:rsidP="00BC34F6">
      <w:pPr>
        <w:spacing w:after="0" w:line="240" w:lineRule="auto"/>
        <w:ind w:left="-426" w:right="-284" w:firstLine="709"/>
        <w:jc w:val="both"/>
        <w:rPr>
          <w:rFonts w:ascii="Times New Roman" w:eastAsia="Times New Roman" w:hAnsi="Times New Roman" w:cs="Times New Roman"/>
          <w:sz w:val="25"/>
          <w:szCs w:val="25"/>
          <w:lang w:eastAsia="ru-RU"/>
        </w:rPr>
      </w:pPr>
      <w:r w:rsidRPr="00292232">
        <w:rPr>
          <w:rFonts w:ascii="Times New Roman" w:eastAsia="Times New Roman" w:hAnsi="Times New Roman" w:cs="Times New Roman"/>
          <w:sz w:val="25"/>
          <w:szCs w:val="25"/>
          <w:lang w:eastAsia="ru-RU"/>
        </w:rPr>
        <w:t>5.1</w:t>
      </w:r>
      <w:r w:rsidR="00292232">
        <w:rPr>
          <w:rFonts w:ascii="Times New Roman" w:eastAsia="Times New Roman" w:hAnsi="Times New Roman" w:cs="Times New Roman"/>
          <w:sz w:val="25"/>
          <w:szCs w:val="25"/>
          <w:lang w:eastAsia="ru-RU"/>
        </w:rPr>
        <w:t xml:space="preserve"> карту градостроительного зонирования на часть территории Хаапалампинского сельского поселения за границами населенных пунктов (в границах земельных участков с кадастровыми номерами 10:07:0062207:554 и 10:07:0062207:555) изложить в редакции согласно приложению № 13 к настоящему решению;</w:t>
      </w:r>
    </w:p>
    <w:p w:rsidR="00292232" w:rsidRDefault="00292232" w:rsidP="00292232">
      <w:pPr>
        <w:spacing w:after="0" w:line="240" w:lineRule="auto"/>
        <w:ind w:left="-426" w:right="-284" w:firstLine="709"/>
        <w:jc w:val="both"/>
        <w:rPr>
          <w:rFonts w:ascii="Times New Roman" w:eastAsia="Times New Roman" w:hAnsi="Times New Roman" w:cs="Times New Roman"/>
          <w:sz w:val="25"/>
          <w:szCs w:val="25"/>
          <w:lang w:eastAsia="ru-RU"/>
        </w:rPr>
      </w:pPr>
      <w:r w:rsidRPr="00292232">
        <w:rPr>
          <w:rFonts w:ascii="Times New Roman" w:eastAsia="Times New Roman" w:hAnsi="Times New Roman" w:cs="Times New Roman"/>
          <w:sz w:val="25"/>
          <w:szCs w:val="25"/>
          <w:lang w:eastAsia="ru-RU"/>
        </w:rPr>
        <w:t>5.</w:t>
      </w:r>
      <w:r>
        <w:rPr>
          <w:rFonts w:ascii="Times New Roman" w:eastAsia="Times New Roman" w:hAnsi="Times New Roman" w:cs="Times New Roman"/>
          <w:sz w:val="25"/>
          <w:szCs w:val="25"/>
          <w:lang w:eastAsia="ru-RU"/>
        </w:rPr>
        <w:t>2 карту зон с особыми условиями использования территории на часть территории Хаапалампинского сельского поселения за границами населенных пунктов (в границах земельных участков с кадастровыми номерами 10:07:0062207:554 и 10:07:0062207:555) изложить в редакции согласно приложению № 14 к настоящему решению;</w:t>
      </w:r>
    </w:p>
    <w:p w:rsidR="00292232" w:rsidRDefault="00292232" w:rsidP="00292232">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5.3 текстовую часть правил землепользования и застройки </w:t>
      </w:r>
      <w:r w:rsidR="00466E56">
        <w:rPr>
          <w:rFonts w:ascii="Times New Roman" w:eastAsia="Times New Roman" w:hAnsi="Times New Roman" w:cs="Times New Roman"/>
          <w:sz w:val="25"/>
          <w:szCs w:val="25"/>
          <w:lang w:eastAsia="ru-RU"/>
        </w:rPr>
        <w:t>на часть территории Хаапалампинского сельского поселения (в границах земельных участков с кадастровыми номерами 10:07:0062207:554 и 10:07:0062207:555)</w:t>
      </w:r>
      <w:r w:rsidR="00466E56" w:rsidRPr="00466E56">
        <w:rPr>
          <w:rFonts w:ascii="Times New Roman" w:eastAsia="Times New Roman" w:hAnsi="Times New Roman" w:cs="Times New Roman"/>
          <w:sz w:val="25"/>
          <w:szCs w:val="25"/>
          <w:lang w:eastAsia="ru-RU"/>
        </w:rPr>
        <w:t xml:space="preserve"> </w:t>
      </w:r>
      <w:r w:rsidR="00466E56">
        <w:rPr>
          <w:rFonts w:ascii="Times New Roman" w:eastAsia="Times New Roman" w:hAnsi="Times New Roman" w:cs="Times New Roman"/>
          <w:sz w:val="25"/>
          <w:szCs w:val="25"/>
          <w:lang w:eastAsia="ru-RU"/>
        </w:rPr>
        <w:t>изложить в редакции согласно приложению № 15 к настоящему решению;</w:t>
      </w:r>
    </w:p>
    <w:p w:rsidR="00B255C4" w:rsidRDefault="00B255C4" w:rsidP="00B255C4">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6</w:t>
      </w:r>
      <w:r w:rsidRPr="00292232">
        <w:rPr>
          <w:rFonts w:ascii="Times New Roman" w:eastAsia="Times New Roman" w:hAnsi="Times New Roman" w:cs="Times New Roman"/>
          <w:sz w:val="25"/>
          <w:szCs w:val="25"/>
          <w:lang w:eastAsia="ru-RU"/>
        </w:rPr>
        <w:t>.1</w:t>
      </w:r>
      <w:r>
        <w:rPr>
          <w:rFonts w:ascii="Times New Roman" w:eastAsia="Times New Roman" w:hAnsi="Times New Roman" w:cs="Times New Roman"/>
          <w:sz w:val="25"/>
          <w:szCs w:val="25"/>
          <w:lang w:eastAsia="ru-RU"/>
        </w:rPr>
        <w:t xml:space="preserve"> карту градостроительного зонирования на часть территории </w:t>
      </w:r>
      <w:proofErr w:type="spellStart"/>
      <w:r>
        <w:rPr>
          <w:rFonts w:ascii="Times New Roman" w:eastAsia="Times New Roman" w:hAnsi="Times New Roman" w:cs="Times New Roman"/>
          <w:sz w:val="25"/>
          <w:szCs w:val="25"/>
          <w:lang w:eastAsia="ru-RU"/>
        </w:rPr>
        <w:t>н.п</w:t>
      </w:r>
      <w:proofErr w:type="spellEnd"/>
      <w:r>
        <w:rPr>
          <w:rFonts w:ascii="Times New Roman" w:eastAsia="Times New Roman" w:hAnsi="Times New Roman" w:cs="Times New Roman"/>
          <w:sz w:val="25"/>
          <w:szCs w:val="25"/>
          <w:lang w:eastAsia="ru-RU"/>
        </w:rPr>
        <w:t>. «поселок участка № 1 совхоза «Сортавальский»» в границах земельного участка с кадастровым номером 10:07:0041001:54</w:t>
      </w:r>
      <w:r w:rsidR="00657ACE">
        <w:rPr>
          <w:rFonts w:ascii="Times New Roman" w:eastAsia="Times New Roman" w:hAnsi="Times New Roman" w:cs="Times New Roman"/>
          <w:sz w:val="25"/>
          <w:szCs w:val="25"/>
          <w:lang w:eastAsia="ru-RU"/>
        </w:rPr>
        <w:t>, а также в границах прилегающей к нему территории</w:t>
      </w:r>
      <w:r>
        <w:rPr>
          <w:rFonts w:ascii="Times New Roman" w:eastAsia="Times New Roman" w:hAnsi="Times New Roman" w:cs="Times New Roman"/>
          <w:sz w:val="25"/>
          <w:szCs w:val="25"/>
          <w:lang w:eastAsia="ru-RU"/>
        </w:rPr>
        <w:t xml:space="preserve"> изложить в редакции согласно приложению № 16 к настоящему решению;</w:t>
      </w:r>
    </w:p>
    <w:p w:rsidR="00B255C4" w:rsidRDefault="00B255C4" w:rsidP="00B255C4">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6</w:t>
      </w:r>
      <w:r w:rsidRPr="00292232">
        <w:rPr>
          <w:rFonts w:ascii="Times New Roman" w:eastAsia="Times New Roman" w:hAnsi="Times New Roman" w:cs="Times New Roman"/>
          <w:sz w:val="25"/>
          <w:szCs w:val="25"/>
          <w:lang w:eastAsia="ru-RU"/>
        </w:rPr>
        <w:t>.</w:t>
      </w:r>
      <w:r>
        <w:rPr>
          <w:rFonts w:ascii="Times New Roman" w:eastAsia="Times New Roman" w:hAnsi="Times New Roman" w:cs="Times New Roman"/>
          <w:sz w:val="25"/>
          <w:szCs w:val="25"/>
          <w:lang w:eastAsia="ru-RU"/>
        </w:rPr>
        <w:t xml:space="preserve">2 карту зон с особыми условиями использования территории на часть территории </w:t>
      </w:r>
      <w:proofErr w:type="spellStart"/>
      <w:r>
        <w:rPr>
          <w:rFonts w:ascii="Times New Roman" w:eastAsia="Times New Roman" w:hAnsi="Times New Roman" w:cs="Times New Roman"/>
          <w:sz w:val="25"/>
          <w:szCs w:val="25"/>
          <w:lang w:eastAsia="ru-RU"/>
        </w:rPr>
        <w:t>н.п</w:t>
      </w:r>
      <w:proofErr w:type="spellEnd"/>
      <w:r>
        <w:rPr>
          <w:rFonts w:ascii="Times New Roman" w:eastAsia="Times New Roman" w:hAnsi="Times New Roman" w:cs="Times New Roman"/>
          <w:sz w:val="25"/>
          <w:szCs w:val="25"/>
          <w:lang w:eastAsia="ru-RU"/>
        </w:rPr>
        <w:t>. «поселок участка № 1 совхоза «Сортавальский»» в границах земельного участка с кадастровым номером 10:07:0041001:54</w:t>
      </w:r>
      <w:r w:rsidR="00657ACE" w:rsidRPr="00657ACE">
        <w:rPr>
          <w:rFonts w:ascii="Times New Roman" w:eastAsia="Times New Roman" w:hAnsi="Times New Roman" w:cs="Times New Roman"/>
          <w:sz w:val="25"/>
          <w:szCs w:val="25"/>
          <w:lang w:eastAsia="ru-RU"/>
        </w:rPr>
        <w:t>, а также в границах прилегающей к нему территории</w:t>
      </w:r>
      <w:r>
        <w:rPr>
          <w:rFonts w:ascii="Times New Roman" w:eastAsia="Times New Roman" w:hAnsi="Times New Roman" w:cs="Times New Roman"/>
          <w:sz w:val="25"/>
          <w:szCs w:val="25"/>
          <w:lang w:eastAsia="ru-RU"/>
        </w:rPr>
        <w:t xml:space="preserve"> изложить в редакции согласно приложению № 17 к настоящему решению;</w:t>
      </w:r>
    </w:p>
    <w:p w:rsidR="00B255C4" w:rsidRDefault="00B255C4" w:rsidP="00B255C4">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6.3 текстовую часть правил землепользования и застройки на часть территории </w:t>
      </w:r>
      <w:proofErr w:type="spellStart"/>
      <w:r>
        <w:rPr>
          <w:rFonts w:ascii="Times New Roman" w:eastAsia="Times New Roman" w:hAnsi="Times New Roman" w:cs="Times New Roman"/>
          <w:sz w:val="25"/>
          <w:szCs w:val="25"/>
          <w:lang w:eastAsia="ru-RU"/>
        </w:rPr>
        <w:t>н.п</w:t>
      </w:r>
      <w:proofErr w:type="spellEnd"/>
      <w:r>
        <w:rPr>
          <w:rFonts w:ascii="Times New Roman" w:eastAsia="Times New Roman" w:hAnsi="Times New Roman" w:cs="Times New Roman"/>
          <w:sz w:val="25"/>
          <w:szCs w:val="25"/>
          <w:lang w:eastAsia="ru-RU"/>
        </w:rPr>
        <w:t>. «поселок участка № 1 совхоза «Сортавальский»» в границах земельного участка с кадастровым номером 10:07:0041001:54</w:t>
      </w:r>
      <w:r w:rsidR="00657ACE" w:rsidRPr="00657ACE">
        <w:rPr>
          <w:rFonts w:ascii="Times New Roman" w:eastAsia="Times New Roman" w:hAnsi="Times New Roman" w:cs="Times New Roman"/>
          <w:sz w:val="25"/>
          <w:szCs w:val="25"/>
          <w:lang w:eastAsia="ru-RU"/>
        </w:rPr>
        <w:t>, а также в границах прилегающей к нему территории</w:t>
      </w:r>
      <w:r>
        <w:rPr>
          <w:rFonts w:ascii="Times New Roman" w:eastAsia="Times New Roman" w:hAnsi="Times New Roman" w:cs="Times New Roman"/>
          <w:sz w:val="25"/>
          <w:szCs w:val="25"/>
          <w:lang w:eastAsia="ru-RU"/>
        </w:rPr>
        <w:t xml:space="preserve"> изложить в редакции согласно приложению № 18 к настоящему решению;</w:t>
      </w:r>
    </w:p>
    <w:p w:rsidR="00B255C4" w:rsidRDefault="00157F65" w:rsidP="00B255C4">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lastRenderedPageBreak/>
        <w:t xml:space="preserve">7.1 карту градостроительного зонирования на часть территории п. Тарулинна (фрагмент) </w:t>
      </w:r>
      <w:r w:rsidRPr="00157F65">
        <w:rPr>
          <w:rFonts w:ascii="Times New Roman" w:eastAsia="Times New Roman" w:hAnsi="Times New Roman" w:cs="Times New Roman"/>
          <w:sz w:val="25"/>
          <w:szCs w:val="25"/>
          <w:lang w:eastAsia="ru-RU"/>
        </w:rPr>
        <w:t>изложить в редакции согласно приложению № 1</w:t>
      </w:r>
      <w:r>
        <w:rPr>
          <w:rFonts w:ascii="Times New Roman" w:eastAsia="Times New Roman" w:hAnsi="Times New Roman" w:cs="Times New Roman"/>
          <w:sz w:val="25"/>
          <w:szCs w:val="25"/>
          <w:lang w:eastAsia="ru-RU"/>
        </w:rPr>
        <w:t>9</w:t>
      </w:r>
      <w:r w:rsidRPr="00157F65">
        <w:rPr>
          <w:rFonts w:ascii="Times New Roman" w:eastAsia="Times New Roman" w:hAnsi="Times New Roman" w:cs="Times New Roman"/>
          <w:sz w:val="25"/>
          <w:szCs w:val="25"/>
          <w:lang w:eastAsia="ru-RU"/>
        </w:rPr>
        <w:t xml:space="preserve"> к настоящему решению;</w:t>
      </w:r>
    </w:p>
    <w:p w:rsidR="00157F65" w:rsidRDefault="00157F65" w:rsidP="00B255C4">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7.2 карту зон с особыми условиями использования территории на часть территории п. Тарулинна (фрагмент) </w:t>
      </w:r>
      <w:r w:rsidRPr="00157F65">
        <w:rPr>
          <w:rFonts w:ascii="Times New Roman" w:eastAsia="Times New Roman" w:hAnsi="Times New Roman" w:cs="Times New Roman"/>
          <w:sz w:val="25"/>
          <w:szCs w:val="25"/>
          <w:lang w:eastAsia="ru-RU"/>
        </w:rPr>
        <w:t xml:space="preserve">изложить в редакции согласно приложению № </w:t>
      </w:r>
      <w:r>
        <w:rPr>
          <w:rFonts w:ascii="Times New Roman" w:eastAsia="Times New Roman" w:hAnsi="Times New Roman" w:cs="Times New Roman"/>
          <w:sz w:val="25"/>
          <w:szCs w:val="25"/>
          <w:lang w:eastAsia="ru-RU"/>
        </w:rPr>
        <w:t>20</w:t>
      </w:r>
      <w:r w:rsidRPr="00157F65">
        <w:rPr>
          <w:rFonts w:ascii="Times New Roman" w:eastAsia="Times New Roman" w:hAnsi="Times New Roman" w:cs="Times New Roman"/>
          <w:sz w:val="25"/>
          <w:szCs w:val="25"/>
          <w:lang w:eastAsia="ru-RU"/>
        </w:rPr>
        <w:t xml:space="preserve"> к настоящему решению</w:t>
      </w:r>
      <w:r>
        <w:rPr>
          <w:rFonts w:ascii="Times New Roman" w:eastAsia="Times New Roman" w:hAnsi="Times New Roman" w:cs="Times New Roman"/>
          <w:sz w:val="25"/>
          <w:szCs w:val="25"/>
          <w:lang w:eastAsia="ru-RU"/>
        </w:rPr>
        <w:t>;</w:t>
      </w:r>
    </w:p>
    <w:p w:rsidR="0014098B" w:rsidRDefault="0014098B" w:rsidP="00B255C4">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8.1 </w:t>
      </w:r>
      <w:r w:rsidR="00657ACE">
        <w:rPr>
          <w:rFonts w:ascii="Times New Roman" w:eastAsia="Times New Roman" w:hAnsi="Times New Roman" w:cs="Times New Roman"/>
          <w:sz w:val="25"/>
          <w:szCs w:val="25"/>
          <w:lang w:eastAsia="ru-RU"/>
        </w:rPr>
        <w:t xml:space="preserve">статью 8 </w:t>
      </w:r>
      <w:r w:rsidR="0040760E">
        <w:rPr>
          <w:rFonts w:ascii="Times New Roman" w:eastAsia="Times New Roman" w:hAnsi="Times New Roman" w:cs="Times New Roman"/>
          <w:sz w:val="25"/>
          <w:szCs w:val="25"/>
          <w:lang w:eastAsia="ru-RU"/>
        </w:rPr>
        <w:t>«</w:t>
      </w:r>
      <w:r w:rsidR="00657ACE">
        <w:rPr>
          <w:rFonts w:ascii="Times New Roman" w:eastAsia="Times New Roman" w:hAnsi="Times New Roman" w:cs="Times New Roman"/>
          <w:sz w:val="25"/>
          <w:szCs w:val="25"/>
          <w:lang w:eastAsia="ru-RU"/>
        </w:rPr>
        <w:t>«ЖИ-1»</w:t>
      </w:r>
      <w:r w:rsidR="0040760E">
        <w:rPr>
          <w:rFonts w:ascii="Times New Roman" w:eastAsia="Times New Roman" w:hAnsi="Times New Roman" w:cs="Times New Roman"/>
          <w:sz w:val="25"/>
          <w:szCs w:val="25"/>
          <w:lang w:eastAsia="ru-RU"/>
        </w:rPr>
        <w:t>.</w:t>
      </w:r>
      <w:r w:rsidR="00657ACE">
        <w:rPr>
          <w:rFonts w:ascii="Times New Roman" w:eastAsia="Times New Roman" w:hAnsi="Times New Roman" w:cs="Times New Roman"/>
          <w:sz w:val="25"/>
          <w:szCs w:val="25"/>
          <w:lang w:eastAsia="ru-RU"/>
        </w:rPr>
        <w:t xml:space="preserve"> </w:t>
      </w:r>
      <w:r w:rsidR="0040760E">
        <w:rPr>
          <w:rFonts w:ascii="Times New Roman" w:eastAsia="Times New Roman" w:hAnsi="Times New Roman" w:cs="Times New Roman"/>
          <w:sz w:val="25"/>
          <w:szCs w:val="25"/>
          <w:lang w:eastAsia="ru-RU"/>
        </w:rPr>
        <w:t>З</w:t>
      </w:r>
      <w:r w:rsidR="00657ACE">
        <w:rPr>
          <w:rFonts w:ascii="Times New Roman" w:eastAsia="Times New Roman" w:hAnsi="Times New Roman" w:cs="Times New Roman"/>
          <w:sz w:val="25"/>
          <w:szCs w:val="25"/>
          <w:lang w:eastAsia="ru-RU"/>
        </w:rPr>
        <w:t xml:space="preserve">она застройки </w:t>
      </w:r>
      <w:r w:rsidR="00657ACE" w:rsidRPr="00657ACE">
        <w:rPr>
          <w:rFonts w:ascii="Times New Roman" w:eastAsia="Times New Roman" w:hAnsi="Times New Roman" w:cs="Times New Roman"/>
          <w:sz w:val="25"/>
          <w:szCs w:val="25"/>
          <w:lang w:eastAsia="ru-RU"/>
        </w:rPr>
        <w:t>индивидуальными и блокированными жилыми домами (1 очередь)</w:t>
      </w:r>
      <w:r w:rsidR="0040760E">
        <w:rPr>
          <w:rFonts w:ascii="Times New Roman" w:eastAsia="Times New Roman" w:hAnsi="Times New Roman" w:cs="Times New Roman"/>
          <w:sz w:val="25"/>
          <w:szCs w:val="25"/>
          <w:lang w:eastAsia="ru-RU"/>
        </w:rPr>
        <w:t>»</w:t>
      </w:r>
      <w:r w:rsidR="00657ACE">
        <w:rPr>
          <w:rFonts w:ascii="Times New Roman" w:eastAsia="Times New Roman" w:hAnsi="Times New Roman" w:cs="Times New Roman"/>
          <w:sz w:val="25"/>
          <w:szCs w:val="25"/>
          <w:lang w:eastAsia="ru-RU"/>
        </w:rPr>
        <w:t xml:space="preserve"> главы 1 части 2 тома 2 Правил землепользования и застройки п. Ниэмелянхови Хаапалампинского сельского поселения Сортавальского муниципального района Республики Карелия </w:t>
      </w:r>
      <w:r w:rsidR="00657ACE" w:rsidRPr="00657ACE">
        <w:rPr>
          <w:rFonts w:ascii="Times New Roman" w:eastAsia="Times New Roman" w:hAnsi="Times New Roman" w:cs="Times New Roman"/>
          <w:sz w:val="25"/>
          <w:szCs w:val="25"/>
          <w:lang w:eastAsia="ru-RU"/>
        </w:rPr>
        <w:t>изложить в редакции согласно приложению № 2</w:t>
      </w:r>
      <w:r w:rsidR="00657ACE">
        <w:rPr>
          <w:rFonts w:ascii="Times New Roman" w:eastAsia="Times New Roman" w:hAnsi="Times New Roman" w:cs="Times New Roman"/>
          <w:sz w:val="25"/>
          <w:szCs w:val="25"/>
          <w:lang w:eastAsia="ru-RU"/>
        </w:rPr>
        <w:t>1</w:t>
      </w:r>
      <w:r w:rsidR="00657ACE" w:rsidRPr="00657ACE">
        <w:rPr>
          <w:rFonts w:ascii="Times New Roman" w:eastAsia="Times New Roman" w:hAnsi="Times New Roman" w:cs="Times New Roman"/>
          <w:sz w:val="25"/>
          <w:szCs w:val="25"/>
          <w:lang w:eastAsia="ru-RU"/>
        </w:rPr>
        <w:t xml:space="preserve"> к настоящему решению</w:t>
      </w:r>
      <w:r>
        <w:rPr>
          <w:rFonts w:ascii="Times New Roman" w:eastAsia="Times New Roman" w:hAnsi="Times New Roman" w:cs="Times New Roman"/>
          <w:sz w:val="25"/>
          <w:szCs w:val="25"/>
          <w:lang w:eastAsia="ru-RU"/>
        </w:rPr>
        <w:t>;</w:t>
      </w:r>
    </w:p>
    <w:p w:rsidR="00157F65" w:rsidRDefault="0014098B" w:rsidP="00B255C4">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9.1 карту градостроительного зонирования </w:t>
      </w:r>
      <w:r w:rsidR="00657ACE">
        <w:rPr>
          <w:rFonts w:ascii="Times New Roman" w:eastAsia="Times New Roman" w:hAnsi="Times New Roman" w:cs="Times New Roman"/>
          <w:sz w:val="25"/>
          <w:szCs w:val="25"/>
          <w:lang w:eastAsia="ru-RU"/>
        </w:rPr>
        <w:t xml:space="preserve">на часть территории </w:t>
      </w:r>
      <w:r>
        <w:rPr>
          <w:rFonts w:ascii="Times New Roman" w:eastAsia="Times New Roman" w:hAnsi="Times New Roman" w:cs="Times New Roman"/>
          <w:sz w:val="25"/>
          <w:szCs w:val="25"/>
          <w:lang w:eastAsia="ru-RU"/>
        </w:rPr>
        <w:t>п. Вуорио (фрагмент)</w:t>
      </w:r>
      <w:r w:rsidRPr="0014098B">
        <w:rPr>
          <w:rFonts w:ascii="Times New Roman" w:eastAsia="Times New Roman" w:hAnsi="Times New Roman" w:cs="Times New Roman"/>
          <w:sz w:val="25"/>
          <w:szCs w:val="25"/>
          <w:lang w:eastAsia="ru-RU"/>
        </w:rPr>
        <w:t xml:space="preserve"> </w:t>
      </w:r>
      <w:r w:rsidRPr="00157F65">
        <w:rPr>
          <w:rFonts w:ascii="Times New Roman" w:eastAsia="Times New Roman" w:hAnsi="Times New Roman" w:cs="Times New Roman"/>
          <w:sz w:val="25"/>
          <w:szCs w:val="25"/>
          <w:lang w:eastAsia="ru-RU"/>
        </w:rPr>
        <w:t xml:space="preserve">изложить в редакции согласно приложению № </w:t>
      </w:r>
      <w:r>
        <w:rPr>
          <w:rFonts w:ascii="Times New Roman" w:eastAsia="Times New Roman" w:hAnsi="Times New Roman" w:cs="Times New Roman"/>
          <w:sz w:val="25"/>
          <w:szCs w:val="25"/>
          <w:lang w:eastAsia="ru-RU"/>
        </w:rPr>
        <w:t>22</w:t>
      </w:r>
      <w:r w:rsidRPr="00157F65">
        <w:rPr>
          <w:rFonts w:ascii="Times New Roman" w:eastAsia="Times New Roman" w:hAnsi="Times New Roman" w:cs="Times New Roman"/>
          <w:sz w:val="25"/>
          <w:szCs w:val="25"/>
          <w:lang w:eastAsia="ru-RU"/>
        </w:rPr>
        <w:t xml:space="preserve"> к настоящему решению</w:t>
      </w:r>
      <w:r>
        <w:rPr>
          <w:rFonts w:ascii="Times New Roman" w:eastAsia="Times New Roman" w:hAnsi="Times New Roman" w:cs="Times New Roman"/>
          <w:sz w:val="25"/>
          <w:szCs w:val="25"/>
          <w:lang w:eastAsia="ru-RU"/>
        </w:rPr>
        <w:t>;</w:t>
      </w:r>
    </w:p>
    <w:p w:rsidR="0014098B" w:rsidRDefault="0014098B" w:rsidP="00B255C4">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9.2 карту зон с особыми условиями использования территории </w:t>
      </w:r>
      <w:r w:rsidR="00657ACE" w:rsidRPr="00657ACE">
        <w:rPr>
          <w:rFonts w:ascii="Times New Roman" w:eastAsia="Times New Roman" w:hAnsi="Times New Roman" w:cs="Times New Roman"/>
          <w:sz w:val="25"/>
          <w:szCs w:val="25"/>
          <w:lang w:eastAsia="ru-RU"/>
        </w:rPr>
        <w:t xml:space="preserve">на часть территории </w:t>
      </w:r>
      <w:r>
        <w:rPr>
          <w:rFonts w:ascii="Times New Roman" w:eastAsia="Times New Roman" w:hAnsi="Times New Roman" w:cs="Times New Roman"/>
          <w:sz w:val="25"/>
          <w:szCs w:val="25"/>
          <w:lang w:eastAsia="ru-RU"/>
        </w:rPr>
        <w:t>п. Вуорио (фрагмент)</w:t>
      </w:r>
      <w:r w:rsidRPr="0014098B">
        <w:rPr>
          <w:rFonts w:ascii="Times New Roman" w:eastAsia="Times New Roman" w:hAnsi="Times New Roman" w:cs="Times New Roman"/>
          <w:sz w:val="25"/>
          <w:szCs w:val="25"/>
          <w:lang w:eastAsia="ru-RU"/>
        </w:rPr>
        <w:t xml:space="preserve"> </w:t>
      </w:r>
      <w:r w:rsidRPr="00157F65">
        <w:rPr>
          <w:rFonts w:ascii="Times New Roman" w:eastAsia="Times New Roman" w:hAnsi="Times New Roman" w:cs="Times New Roman"/>
          <w:sz w:val="25"/>
          <w:szCs w:val="25"/>
          <w:lang w:eastAsia="ru-RU"/>
        </w:rPr>
        <w:t xml:space="preserve">изложить в редакции согласно приложению № </w:t>
      </w:r>
      <w:r>
        <w:rPr>
          <w:rFonts w:ascii="Times New Roman" w:eastAsia="Times New Roman" w:hAnsi="Times New Roman" w:cs="Times New Roman"/>
          <w:sz w:val="25"/>
          <w:szCs w:val="25"/>
          <w:lang w:eastAsia="ru-RU"/>
        </w:rPr>
        <w:t>23</w:t>
      </w:r>
      <w:r w:rsidRPr="00157F65">
        <w:rPr>
          <w:rFonts w:ascii="Times New Roman" w:eastAsia="Times New Roman" w:hAnsi="Times New Roman" w:cs="Times New Roman"/>
          <w:sz w:val="25"/>
          <w:szCs w:val="25"/>
          <w:lang w:eastAsia="ru-RU"/>
        </w:rPr>
        <w:t xml:space="preserve"> к настоящему решению</w:t>
      </w:r>
      <w:r>
        <w:rPr>
          <w:rFonts w:ascii="Times New Roman" w:eastAsia="Times New Roman" w:hAnsi="Times New Roman" w:cs="Times New Roman"/>
          <w:sz w:val="25"/>
          <w:szCs w:val="25"/>
          <w:lang w:eastAsia="ru-RU"/>
        </w:rPr>
        <w:t>.</w:t>
      </w:r>
    </w:p>
    <w:p w:rsidR="00BC34F6" w:rsidRDefault="00BC34F6" w:rsidP="00BC34F6">
      <w:pPr>
        <w:spacing w:after="0" w:line="240" w:lineRule="auto"/>
        <w:ind w:left="-426" w:right="-284" w:firstLine="709"/>
        <w:jc w:val="both"/>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II. Опубликовать настоящее решение в газете «Ладога-Сортавала» и разместить на официальном сайте администрации Сортавальского муниципального района в сети Интернет (http://рк-сортавала.рф/).</w:t>
      </w:r>
    </w:p>
    <w:p w:rsidR="00BC34F6" w:rsidRDefault="00BC34F6" w:rsidP="00BC34F6">
      <w:pPr>
        <w:spacing w:after="0" w:line="240" w:lineRule="auto"/>
        <w:ind w:left="-426" w:right="-284"/>
        <w:jc w:val="both"/>
        <w:rPr>
          <w:rFonts w:ascii="Times New Roman" w:eastAsia="Times New Roman" w:hAnsi="Times New Roman" w:cs="Times New Roman"/>
          <w:sz w:val="25"/>
          <w:szCs w:val="25"/>
          <w:lang w:eastAsia="ru-RU"/>
        </w:rPr>
      </w:pPr>
    </w:p>
    <w:p w:rsidR="00BC34F6" w:rsidRDefault="00BC34F6" w:rsidP="00BC34F6">
      <w:pPr>
        <w:spacing w:after="0" w:line="240" w:lineRule="auto"/>
        <w:ind w:left="-426" w:right="-284"/>
        <w:jc w:val="both"/>
        <w:rPr>
          <w:rFonts w:ascii="Times New Roman" w:eastAsia="Times New Roman" w:hAnsi="Times New Roman" w:cs="Times New Roman"/>
          <w:sz w:val="25"/>
          <w:szCs w:val="25"/>
          <w:lang w:eastAsia="ru-RU"/>
        </w:rPr>
      </w:pPr>
    </w:p>
    <w:p w:rsidR="00BC34F6" w:rsidRDefault="00BC34F6" w:rsidP="00BC34F6">
      <w:pPr>
        <w:spacing w:after="0" w:line="240" w:lineRule="auto"/>
        <w:ind w:left="-426" w:right="-284"/>
        <w:jc w:val="both"/>
        <w:rPr>
          <w:rFonts w:ascii="Times New Roman" w:eastAsia="Times New Roman" w:hAnsi="Times New Roman" w:cs="Times New Roman"/>
          <w:sz w:val="25"/>
          <w:szCs w:val="25"/>
          <w:lang w:eastAsia="ru-RU"/>
        </w:rPr>
      </w:pPr>
    </w:p>
    <w:p w:rsidR="00BC34F6" w:rsidRDefault="00BC34F6" w:rsidP="00BC34F6">
      <w:pPr>
        <w:spacing w:after="0" w:line="240" w:lineRule="auto"/>
        <w:ind w:left="-426" w:right="-284"/>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 xml:space="preserve">Глава Сортавальского </w:t>
      </w:r>
    </w:p>
    <w:p w:rsidR="00BC34F6" w:rsidRDefault="00BC34F6" w:rsidP="00BC34F6">
      <w:pPr>
        <w:spacing w:after="0" w:line="240" w:lineRule="auto"/>
        <w:ind w:left="-426" w:right="-284"/>
        <w:rPr>
          <w:rFonts w:ascii="Times New Roman" w:eastAsia="Times New Roman" w:hAnsi="Times New Roman" w:cs="Times New Roman"/>
          <w:sz w:val="25"/>
          <w:szCs w:val="25"/>
          <w:lang w:eastAsia="ru-RU"/>
        </w:rPr>
      </w:pPr>
      <w:proofErr w:type="gramStart"/>
      <w:r>
        <w:rPr>
          <w:rFonts w:ascii="Times New Roman" w:eastAsia="Times New Roman" w:hAnsi="Times New Roman" w:cs="Times New Roman"/>
          <w:sz w:val="25"/>
          <w:szCs w:val="25"/>
          <w:lang w:eastAsia="ru-RU"/>
        </w:rPr>
        <w:t>муниципального</w:t>
      </w:r>
      <w:proofErr w:type="gramEnd"/>
      <w:r>
        <w:rPr>
          <w:rFonts w:ascii="Times New Roman" w:eastAsia="Times New Roman" w:hAnsi="Times New Roman" w:cs="Times New Roman"/>
          <w:sz w:val="25"/>
          <w:szCs w:val="25"/>
          <w:lang w:eastAsia="ru-RU"/>
        </w:rPr>
        <w:t xml:space="preserve"> района – Председатель Совета</w:t>
      </w:r>
    </w:p>
    <w:p w:rsidR="00BC34F6" w:rsidRDefault="00BC34F6" w:rsidP="00BC34F6">
      <w:pPr>
        <w:spacing w:after="0" w:line="240" w:lineRule="auto"/>
        <w:ind w:left="-426" w:right="-284"/>
        <w:rPr>
          <w:rFonts w:ascii="Times New Roman" w:eastAsia="Times New Roman" w:hAnsi="Times New Roman" w:cs="Times New Roman"/>
          <w:sz w:val="25"/>
          <w:szCs w:val="25"/>
          <w:lang w:eastAsia="ru-RU"/>
        </w:rPr>
      </w:pPr>
      <w:r>
        <w:rPr>
          <w:rFonts w:ascii="Times New Roman" w:eastAsia="Times New Roman" w:hAnsi="Times New Roman" w:cs="Times New Roman"/>
          <w:sz w:val="25"/>
          <w:szCs w:val="25"/>
          <w:lang w:eastAsia="ru-RU"/>
        </w:rPr>
        <w:t>Сортавальского муниципального района                                                                Р.Н. Гулевич</w:t>
      </w:r>
    </w:p>
    <w:p w:rsidR="00BC34F6" w:rsidRDefault="00BC34F6" w:rsidP="00BC34F6">
      <w:pPr>
        <w:tabs>
          <w:tab w:val="left" w:pos="720"/>
        </w:tabs>
        <w:spacing w:after="0" w:line="240" w:lineRule="auto"/>
        <w:rPr>
          <w:rFonts w:ascii="Times New Roman" w:eastAsia="Times" w:hAnsi="Times New Roman" w:cs="Times New Roman"/>
          <w:sz w:val="26"/>
          <w:szCs w:val="26"/>
          <w:lang w:eastAsia="ru-RU"/>
        </w:rPr>
      </w:pPr>
    </w:p>
    <w:p w:rsidR="00BC34F6" w:rsidRDefault="00BC34F6" w:rsidP="00BC34F6">
      <w:pPr>
        <w:spacing w:after="0" w:line="240" w:lineRule="auto"/>
        <w:rPr>
          <w:rFonts w:ascii="Times New Roman" w:eastAsia="Times" w:hAnsi="Times New Roman" w:cs="Times New Roman"/>
          <w:sz w:val="24"/>
          <w:szCs w:val="24"/>
          <w:lang w:eastAsia="ru-RU"/>
        </w:rPr>
        <w:sectPr w:rsidR="00BC34F6" w:rsidSect="00FF1707">
          <w:pgSz w:w="11906" w:h="16838"/>
          <w:pgMar w:top="568" w:right="1133" w:bottom="993" w:left="1701" w:header="709" w:footer="709" w:gutter="0"/>
          <w:cols w:space="720"/>
        </w:sectPr>
      </w:pPr>
    </w:p>
    <w:p w:rsidR="00BC34F6" w:rsidRDefault="00BC34F6" w:rsidP="00BC34F6">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 </w:t>
      </w:r>
    </w:p>
    <w:p w:rsidR="00BC34F6" w:rsidRDefault="00BC34F6" w:rsidP="00BC34F6">
      <w:pPr>
        <w:suppressAutoHyphens/>
        <w:spacing w:after="0" w:line="240" w:lineRule="auto"/>
        <w:jc w:val="right"/>
        <w:rPr>
          <w:rFonts w:ascii="Times New Roman" w:eastAsia="Times New Roman" w:hAnsi="Times New Roman" w:cs="Times New Roman"/>
          <w:sz w:val="24"/>
          <w:lang w:eastAsia="ar-SA"/>
        </w:rPr>
      </w:pPr>
      <w:proofErr w:type="gramStart"/>
      <w:r>
        <w:rPr>
          <w:rFonts w:ascii="Times New Roman" w:eastAsia="Times New Roman" w:hAnsi="Times New Roman" w:cs="Times New Roman"/>
          <w:sz w:val="24"/>
          <w:lang w:eastAsia="ar-SA"/>
        </w:rPr>
        <w:t>к</w:t>
      </w:r>
      <w:proofErr w:type="gramEnd"/>
      <w:r>
        <w:rPr>
          <w:rFonts w:ascii="Times New Roman" w:eastAsia="Times New Roman" w:hAnsi="Times New Roman" w:cs="Times New Roman"/>
          <w:sz w:val="24"/>
          <w:lang w:eastAsia="ar-SA"/>
        </w:rPr>
        <w:t xml:space="preserve"> решению Совета Сортавальского муниципального района </w:t>
      </w:r>
    </w:p>
    <w:p w:rsidR="00BC34F6" w:rsidRDefault="00BC34F6" w:rsidP="00BC34F6">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BC34F6" w:rsidRDefault="00BC34F6" w:rsidP="00BC34F6">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BC34F6" w:rsidRDefault="00BC34F6" w:rsidP="00BC34F6">
      <w:pPr>
        <w:suppressAutoHyphens/>
        <w:spacing w:after="0" w:line="240" w:lineRule="auto"/>
        <w:jc w:val="right"/>
        <w:rPr>
          <w:rFonts w:ascii="Times New Roman" w:eastAsia="Times New Roman" w:hAnsi="Times New Roman" w:cs="Times New Roman"/>
          <w:sz w:val="24"/>
          <w:lang w:eastAsia="ar-SA"/>
        </w:rPr>
      </w:pPr>
      <w:proofErr w:type="gramStart"/>
      <w:r>
        <w:rPr>
          <w:rFonts w:ascii="Times New Roman" w:eastAsia="Times New Roman" w:hAnsi="Times New Roman" w:cs="Times New Roman"/>
          <w:sz w:val="24"/>
          <w:lang w:eastAsia="ar-SA"/>
        </w:rPr>
        <w:t>от</w:t>
      </w:r>
      <w:proofErr w:type="gramEnd"/>
      <w:r>
        <w:rPr>
          <w:rFonts w:ascii="Times New Roman" w:eastAsia="Times New Roman" w:hAnsi="Times New Roman" w:cs="Times New Roman"/>
          <w:sz w:val="24"/>
          <w:lang w:eastAsia="ar-SA"/>
        </w:rPr>
        <w:t xml:space="preserve"> ________________________ №________________</w:t>
      </w:r>
    </w:p>
    <w:p w:rsidR="00203AB3" w:rsidRDefault="00203AB3" w:rsidP="00203AB3">
      <w:pPr>
        <w:ind w:hanging="1134"/>
      </w:pPr>
      <w:r>
        <w:rPr>
          <w:noProof/>
          <w:lang w:eastAsia="ru-RU"/>
        </w:rPr>
        <w:drawing>
          <wp:inline distT="0" distB="0" distL="0" distR="0">
            <wp:extent cx="6575096" cy="44447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град зонирования.png"/>
                    <pic:cNvPicPr/>
                  </pic:nvPicPr>
                  <pic:blipFill>
                    <a:blip r:embed="rId8">
                      <a:extLst>
                        <a:ext uri="{28A0092B-C50C-407E-A947-70E740481C1C}">
                          <a14:useLocalDpi xmlns:a14="http://schemas.microsoft.com/office/drawing/2010/main" val="0"/>
                        </a:ext>
                      </a:extLst>
                    </a:blip>
                    <a:stretch>
                      <a:fillRect/>
                    </a:stretch>
                  </pic:blipFill>
                  <pic:spPr>
                    <a:xfrm>
                      <a:off x="0" y="0"/>
                      <a:ext cx="6580734" cy="4448590"/>
                    </a:xfrm>
                    <a:prstGeom prst="rect">
                      <a:avLst/>
                    </a:prstGeom>
                  </pic:spPr>
                </pic:pic>
              </a:graphicData>
            </a:graphic>
          </wp:inline>
        </w:drawing>
      </w:r>
    </w:p>
    <w:p w:rsidR="00203AB3" w:rsidRDefault="00203AB3">
      <w:pPr>
        <w:spacing w:line="259" w:lineRule="auto"/>
      </w:pPr>
      <w:r>
        <w:br w:type="page"/>
      </w:r>
    </w:p>
    <w:p w:rsidR="00203AB3" w:rsidRDefault="00203AB3" w:rsidP="00203AB3">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2 </w:t>
      </w:r>
    </w:p>
    <w:p w:rsidR="00203AB3" w:rsidRDefault="00203AB3" w:rsidP="00203AB3">
      <w:pPr>
        <w:suppressAutoHyphens/>
        <w:spacing w:after="0" w:line="240" w:lineRule="auto"/>
        <w:jc w:val="right"/>
        <w:rPr>
          <w:rFonts w:ascii="Times New Roman" w:eastAsia="Times New Roman" w:hAnsi="Times New Roman" w:cs="Times New Roman"/>
          <w:sz w:val="24"/>
          <w:lang w:eastAsia="ar-SA"/>
        </w:rPr>
      </w:pPr>
      <w:proofErr w:type="gramStart"/>
      <w:r>
        <w:rPr>
          <w:rFonts w:ascii="Times New Roman" w:eastAsia="Times New Roman" w:hAnsi="Times New Roman" w:cs="Times New Roman"/>
          <w:sz w:val="24"/>
          <w:lang w:eastAsia="ar-SA"/>
        </w:rPr>
        <w:t>к</w:t>
      </w:r>
      <w:proofErr w:type="gramEnd"/>
      <w:r>
        <w:rPr>
          <w:rFonts w:ascii="Times New Roman" w:eastAsia="Times New Roman" w:hAnsi="Times New Roman" w:cs="Times New Roman"/>
          <w:sz w:val="24"/>
          <w:lang w:eastAsia="ar-SA"/>
        </w:rPr>
        <w:t xml:space="preserve"> решению Совета Сортавальского муниципального района </w:t>
      </w:r>
    </w:p>
    <w:p w:rsidR="00203AB3" w:rsidRDefault="00203AB3" w:rsidP="00203AB3">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203AB3" w:rsidRDefault="00203AB3" w:rsidP="00203AB3">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203AB3" w:rsidRDefault="00203AB3" w:rsidP="00203AB3">
      <w:pPr>
        <w:suppressAutoHyphens/>
        <w:spacing w:after="0" w:line="240" w:lineRule="auto"/>
        <w:jc w:val="right"/>
        <w:rPr>
          <w:rFonts w:ascii="Times New Roman" w:eastAsia="Times New Roman" w:hAnsi="Times New Roman" w:cs="Times New Roman"/>
          <w:sz w:val="24"/>
          <w:lang w:eastAsia="ar-SA"/>
        </w:rPr>
      </w:pPr>
      <w:proofErr w:type="gramStart"/>
      <w:r>
        <w:rPr>
          <w:rFonts w:ascii="Times New Roman" w:eastAsia="Times New Roman" w:hAnsi="Times New Roman" w:cs="Times New Roman"/>
          <w:sz w:val="24"/>
          <w:lang w:eastAsia="ar-SA"/>
        </w:rPr>
        <w:t>от</w:t>
      </w:r>
      <w:proofErr w:type="gramEnd"/>
      <w:r>
        <w:rPr>
          <w:rFonts w:ascii="Times New Roman" w:eastAsia="Times New Roman" w:hAnsi="Times New Roman" w:cs="Times New Roman"/>
          <w:sz w:val="24"/>
          <w:lang w:eastAsia="ar-SA"/>
        </w:rPr>
        <w:t xml:space="preserve"> ________________________ №________________</w:t>
      </w:r>
    </w:p>
    <w:p w:rsidR="00203AB3" w:rsidRDefault="00203AB3" w:rsidP="00203AB3">
      <w:pPr>
        <w:suppressAutoHyphens/>
        <w:spacing w:after="0" w:line="240" w:lineRule="auto"/>
        <w:jc w:val="right"/>
        <w:rPr>
          <w:rFonts w:ascii="Times New Roman" w:eastAsia="Times New Roman" w:hAnsi="Times New Roman" w:cs="Times New Roman"/>
          <w:sz w:val="24"/>
          <w:lang w:eastAsia="ar-SA"/>
        </w:rPr>
      </w:pPr>
    </w:p>
    <w:p w:rsidR="00203AB3" w:rsidRDefault="00203AB3" w:rsidP="00203AB3">
      <w:pPr>
        <w:ind w:hanging="1134"/>
      </w:pPr>
      <w:r>
        <w:rPr>
          <w:noProof/>
          <w:lang w:eastAsia="ru-RU"/>
        </w:rPr>
        <w:drawing>
          <wp:inline distT="0" distB="0" distL="0" distR="0">
            <wp:extent cx="6871072" cy="4015409"/>
            <wp:effectExtent l="0" t="0" r="635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зон.jpg"/>
                    <pic:cNvPicPr/>
                  </pic:nvPicPr>
                  <pic:blipFill>
                    <a:blip r:embed="rId9">
                      <a:extLst>
                        <a:ext uri="{28A0092B-C50C-407E-A947-70E740481C1C}">
                          <a14:useLocalDpi xmlns:a14="http://schemas.microsoft.com/office/drawing/2010/main" val="0"/>
                        </a:ext>
                      </a:extLst>
                    </a:blip>
                    <a:stretch>
                      <a:fillRect/>
                    </a:stretch>
                  </pic:blipFill>
                  <pic:spPr>
                    <a:xfrm>
                      <a:off x="0" y="0"/>
                      <a:ext cx="6884879" cy="4023478"/>
                    </a:xfrm>
                    <a:prstGeom prst="rect">
                      <a:avLst/>
                    </a:prstGeom>
                  </pic:spPr>
                </pic:pic>
              </a:graphicData>
            </a:graphic>
          </wp:inline>
        </w:drawing>
      </w:r>
    </w:p>
    <w:p w:rsidR="00203AB3" w:rsidRDefault="00203AB3">
      <w:pPr>
        <w:spacing w:line="259" w:lineRule="auto"/>
      </w:pPr>
      <w:r>
        <w:br w:type="page"/>
      </w:r>
    </w:p>
    <w:p w:rsidR="00203AB3" w:rsidRDefault="00203AB3" w:rsidP="00203AB3">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3 </w:t>
      </w:r>
    </w:p>
    <w:p w:rsidR="00203AB3" w:rsidRDefault="00203AB3" w:rsidP="00203AB3">
      <w:pPr>
        <w:suppressAutoHyphens/>
        <w:spacing w:after="0" w:line="240" w:lineRule="auto"/>
        <w:jc w:val="right"/>
        <w:rPr>
          <w:rFonts w:ascii="Times New Roman" w:eastAsia="Times New Roman" w:hAnsi="Times New Roman" w:cs="Times New Roman"/>
          <w:sz w:val="24"/>
          <w:lang w:eastAsia="ar-SA"/>
        </w:rPr>
      </w:pPr>
      <w:proofErr w:type="gramStart"/>
      <w:r>
        <w:rPr>
          <w:rFonts w:ascii="Times New Roman" w:eastAsia="Times New Roman" w:hAnsi="Times New Roman" w:cs="Times New Roman"/>
          <w:sz w:val="24"/>
          <w:lang w:eastAsia="ar-SA"/>
        </w:rPr>
        <w:t>к</w:t>
      </w:r>
      <w:proofErr w:type="gramEnd"/>
      <w:r>
        <w:rPr>
          <w:rFonts w:ascii="Times New Roman" w:eastAsia="Times New Roman" w:hAnsi="Times New Roman" w:cs="Times New Roman"/>
          <w:sz w:val="24"/>
          <w:lang w:eastAsia="ar-SA"/>
        </w:rPr>
        <w:t xml:space="preserve"> решению Совета Сортавальского муниципального района </w:t>
      </w:r>
    </w:p>
    <w:p w:rsidR="00203AB3" w:rsidRDefault="00203AB3" w:rsidP="00203AB3">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203AB3" w:rsidRDefault="00203AB3" w:rsidP="00203AB3">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203AB3" w:rsidRDefault="00203AB3" w:rsidP="00203AB3">
      <w:pPr>
        <w:suppressAutoHyphens/>
        <w:spacing w:after="0" w:line="240" w:lineRule="auto"/>
        <w:jc w:val="right"/>
        <w:rPr>
          <w:rFonts w:ascii="Times New Roman" w:eastAsia="Times New Roman" w:hAnsi="Times New Roman" w:cs="Times New Roman"/>
          <w:sz w:val="24"/>
          <w:lang w:eastAsia="ar-SA"/>
        </w:rPr>
      </w:pPr>
      <w:proofErr w:type="gramStart"/>
      <w:r>
        <w:rPr>
          <w:rFonts w:ascii="Times New Roman" w:eastAsia="Times New Roman" w:hAnsi="Times New Roman" w:cs="Times New Roman"/>
          <w:sz w:val="24"/>
          <w:lang w:eastAsia="ar-SA"/>
        </w:rPr>
        <w:t>от</w:t>
      </w:r>
      <w:proofErr w:type="gramEnd"/>
      <w:r>
        <w:rPr>
          <w:rFonts w:ascii="Times New Roman" w:eastAsia="Times New Roman" w:hAnsi="Times New Roman" w:cs="Times New Roman"/>
          <w:sz w:val="24"/>
          <w:lang w:eastAsia="ar-SA"/>
        </w:rPr>
        <w:t xml:space="preserve"> ________________________ №________________</w:t>
      </w: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Default="005900C3" w:rsidP="005900C3">
      <w:pPr>
        <w:spacing w:after="0" w:line="240" w:lineRule="auto"/>
        <w:jc w:val="center"/>
        <w:rPr>
          <w:rFonts w:ascii="Times New Roman" w:eastAsia="Times New Roman" w:hAnsi="Times New Roman" w:cs="Times New Roman"/>
          <w:sz w:val="24"/>
          <w:lang w:eastAsia="ar-SA"/>
        </w:rPr>
      </w:pP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r w:rsidRPr="005900C3">
        <w:rPr>
          <w:rFonts w:ascii="Times New Roman" w:eastAsia="Times New Roman" w:hAnsi="Times New Roman" w:cs="Times New Roman"/>
          <w:sz w:val="24"/>
          <w:lang w:eastAsia="ar-SA"/>
        </w:rPr>
        <w:t>Внесение изменений в правила землепользования и застройки Хаапалампинского сельского поселения (утв. решением Совета Сортавальского муниципального района от 08.08.2017 г. № 287)</w:t>
      </w: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p>
    <w:p w:rsidR="005900C3" w:rsidRPr="005900C3" w:rsidRDefault="005900C3" w:rsidP="005900C3">
      <w:pPr>
        <w:spacing w:after="0" w:line="240" w:lineRule="auto"/>
        <w:jc w:val="center"/>
        <w:rPr>
          <w:rFonts w:ascii="Times New Roman" w:eastAsia="Times New Roman" w:hAnsi="Times New Roman" w:cs="Times New Roman"/>
          <w:sz w:val="24"/>
          <w:lang w:eastAsia="ar-SA"/>
        </w:rPr>
      </w:pPr>
      <w:r w:rsidRPr="005900C3">
        <w:rPr>
          <w:rFonts w:ascii="Times New Roman" w:eastAsia="Times New Roman" w:hAnsi="Times New Roman" w:cs="Times New Roman"/>
          <w:sz w:val="24"/>
          <w:lang w:eastAsia="ar-SA"/>
        </w:rPr>
        <w:t>Правила землепользования и застройки для земельных участков с кадастровыми номерами 10:07:0042806:14 и 10:07:0042807:37</w:t>
      </w:r>
    </w:p>
    <w:p w:rsidR="005900C3" w:rsidRPr="005900C3" w:rsidRDefault="005900C3" w:rsidP="005900C3">
      <w:pPr>
        <w:spacing w:after="0" w:line="240" w:lineRule="auto"/>
        <w:ind w:firstLine="851"/>
        <w:jc w:val="center"/>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br w:type="page"/>
      </w:r>
    </w:p>
    <w:p w:rsidR="005900C3" w:rsidRPr="005900C3" w:rsidRDefault="005900C3" w:rsidP="005900C3">
      <w:pPr>
        <w:spacing w:after="0" w:line="240" w:lineRule="auto"/>
        <w:ind w:left="-284" w:right="-142" w:firstLine="851"/>
        <w:jc w:val="center"/>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lastRenderedPageBreak/>
        <w:t>ОГЛАВЛЕНИЕ</w:t>
      </w:r>
    </w:p>
    <w:p w:rsidR="005900C3" w:rsidRPr="005900C3" w:rsidRDefault="005900C3" w:rsidP="005900C3">
      <w:pPr>
        <w:spacing w:after="0" w:line="240" w:lineRule="auto"/>
        <w:ind w:left="-284" w:right="-142"/>
        <w:rPr>
          <w:rFonts w:ascii="Times New Roman" w:eastAsia="Times New Roman" w:hAnsi="Times New Roman" w:cs="Times New Roman"/>
          <w:sz w:val="24"/>
          <w:szCs w:val="24"/>
          <w:lang w:eastAsia="ru-RU"/>
        </w:rPr>
      </w:pPr>
    </w:p>
    <w:p w:rsidR="005900C3" w:rsidRPr="005900C3" w:rsidRDefault="005900C3" w:rsidP="005900C3">
      <w:pPr>
        <w:tabs>
          <w:tab w:val="right" w:leader="dot" w:pos="8931"/>
        </w:tabs>
        <w:spacing w:after="0" w:line="240" w:lineRule="auto"/>
        <w:ind w:left="-284" w:right="-142"/>
        <w:jc w:val="both"/>
        <w:rPr>
          <w:rFonts w:ascii="Calibri" w:eastAsia="Times New Roman" w:hAnsi="Calibri" w:cs="Times New Roman"/>
          <w:noProof/>
          <w:lang w:eastAsia="ru-RU"/>
        </w:rPr>
      </w:pPr>
      <w:r w:rsidRPr="005900C3">
        <w:rPr>
          <w:rFonts w:ascii="Times New Roman" w:eastAsia="Times New Roman" w:hAnsi="Times New Roman" w:cs="Times New Roman"/>
          <w:noProof/>
          <w:sz w:val="24"/>
          <w:szCs w:val="24"/>
          <w:lang w:eastAsia="ru-RU"/>
        </w:rPr>
        <w:fldChar w:fldCharType="begin"/>
      </w:r>
      <w:r w:rsidRPr="005900C3">
        <w:rPr>
          <w:rFonts w:ascii="Times New Roman" w:eastAsia="Times New Roman" w:hAnsi="Times New Roman" w:cs="Times New Roman"/>
          <w:noProof/>
          <w:sz w:val="24"/>
          <w:szCs w:val="24"/>
          <w:lang w:eastAsia="ru-RU"/>
        </w:rPr>
        <w:instrText xml:space="preserve"> TOC \o "1-1" \h \z \t "заголовки;1" </w:instrText>
      </w:r>
      <w:r w:rsidRPr="005900C3">
        <w:rPr>
          <w:rFonts w:ascii="Times New Roman" w:eastAsia="Times New Roman" w:hAnsi="Times New Roman" w:cs="Times New Roman"/>
          <w:noProof/>
          <w:sz w:val="24"/>
          <w:szCs w:val="24"/>
          <w:lang w:eastAsia="ru-RU"/>
        </w:rPr>
        <w:fldChar w:fldCharType="separate"/>
      </w:r>
      <w:hyperlink w:anchor="_Toc8658689" w:history="1">
        <w:r w:rsidRPr="005900C3">
          <w:rPr>
            <w:rFonts w:ascii="Times New Roman" w:eastAsia="Times New Roman" w:hAnsi="Times New Roman" w:cs="Times New Roman"/>
            <w:bCs/>
            <w:noProof/>
            <w:sz w:val="24"/>
            <w:szCs w:val="24"/>
            <w:u w:val="single"/>
            <w:lang w:eastAsia="ru-RU"/>
          </w:rPr>
          <w:t>Преамбула</w:t>
        </w:r>
        <w:r w:rsidRPr="005900C3">
          <w:rPr>
            <w:rFonts w:ascii="Times New Roman" w:eastAsia="Times New Roman" w:hAnsi="Times New Roman" w:cs="Times New Roman"/>
            <w:bCs/>
            <w:noProof/>
            <w:webHidden/>
            <w:sz w:val="24"/>
            <w:szCs w:val="24"/>
            <w:lang w:eastAsia="ru-RU"/>
          </w:rPr>
          <w:tab/>
          <w:t xml:space="preserve">                                                                                                                                         3</w:t>
        </w:r>
      </w:hyperlink>
    </w:p>
    <w:p w:rsidR="005900C3" w:rsidRPr="005900C3" w:rsidRDefault="00A85CF0" w:rsidP="005900C3">
      <w:pPr>
        <w:tabs>
          <w:tab w:val="right" w:leader="dot" w:pos="9072"/>
        </w:tabs>
        <w:spacing w:after="0" w:line="240" w:lineRule="auto"/>
        <w:ind w:left="-284"/>
        <w:jc w:val="both"/>
        <w:rPr>
          <w:rFonts w:ascii="Calibri" w:eastAsia="Times New Roman" w:hAnsi="Calibri" w:cs="Times New Roman"/>
          <w:noProof/>
          <w:lang w:eastAsia="ru-RU"/>
        </w:rPr>
      </w:pPr>
      <w:hyperlink w:anchor="_Toc8658690" w:history="1">
        <w:r w:rsidR="005900C3" w:rsidRPr="005900C3">
          <w:rPr>
            <w:rFonts w:ascii="Times New Roman" w:eastAsia="Times New Roman" w:hAnsi="Times New Roman" w:cs="Times New Roman"/>
            <w:bCs/>
            <w:noProof/>
            <w:sz w:val="24"/>
            <w:szCs w:val="24"/>
            <w:u w:val="single"/>
            <w:lang w:eastAsia="ru-RU"/>
          </w:rPr>
          <w:t xml:space="preserve">ЧАСТЬ </w:t>
        </w:r>
        <w:r w:rsidR="005900C3" w:rsidRPr="005900C3">
          <w:rPr>
            <w:rFonts w:ascii="Times New Roman" w:eastAsia="Times" w:hAnsi="Times New Roman" w:cs="Times New Roman"/>
            <w:bCs/>
            <w:noProof/>
            <w:sz w:val="24"/>
            <w:szCs w:val="24"/>
            <w:u w:val="single"/>
            <w:lang w:eastAsia="ru-RU"/>
          </w:rPr>
          <w:t>1.</w:t>
        </w:r>
        <w:r w:rsidR="005900C3" w:rsidRPr="005900C3">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005900C3" w:rsidRPr="005900C3">
          <w:rPr>
            <w:rFonts w:ascii="Times New Roman" w:eastAsia="Times" w:hAnsi="Times New Roman" w:cs="Times New Roman"/>
            <w:bCs/>
            <w:noProof/>
            <w:sz w:val="24"/>
            <w:szCs w:val="24"/>
            <w:u w:val="single"/>
            <w:lang w:eastAsia="ru-RU"/>
          </w:rPr>
          <w:t>. КАРТА ЗОН С ОСОБЫМИ УСЛОВИЯМИ ИСПОЛЬЗОВАНИЯ ТЕРРИТОРИИ</w:t>
        </w:r>
        <w:r w:rsidR="005900C3" w:rsidRPr="005900C3">
          <w:rPr>
            <w:rFonts w:ascii="Times New Roman" w:eastAsia="Times New Roman" w:hAnsi="Times New Roman" w:cs="Times New Roman"/>
            <w:bCs/>
            <w:noProof/>
            <w:webHidden/>
            <w:sz w:val="24"/>
            <w:szCs w:val="24"/>
            <w:lang w:eastAsia="ru-RU"/>
          </w:rPr>
          <w:tab/>
          <w:t>3</w:t>
        </w:r>
      </w:hyperlink>
    </w:p>
    <w:p w:rsidR="005900C3" w:rsidRPr="005900C3" w:rsidRDefault="00A85CF0" w:rsidP="005900C3">
      <w:pPr>
        <w:tabs>
          <w:tab w:val="right" w:leader="dot" w:pos="9072"/>
        </w:tabs>
        <w:spacing w:after="0" w:line="240" w:lineRule="auto"/>
        <w:ind w:left="-284" w:right="-142"/>
        <w:jc w:val="both"/>
        <w:rPr>
          <w:rFonts w:ascii="Times New Roman" w:eastAsia="Times New Roman" w:hAnsi="Times New Roman" w:cs="Times New Roman"/>
          <w:bCs/>
          <w:noProof/>
          <w:sz w:val="24"/>
          <w:szCs w:val="24"/>
          <w:u w:val="single"/>
          <w:lang w:eastAsia="ru-RU"/>
        </w:rPr>
      </w:pPr>
      <w:hyperlink w:anchor="_Toc8658692" w:history="1">
        <w:r w:rsidR="005900C3" w:rsidRPr="005900C3">
          <w:rPr>
            <w:rFonts w:ascii="Times New Roman" w:eastAsia="Times New Roman" w:hAnsi="Times New Roman" w:cs="Times New Roman"/>
            <w:bCs/>
            <w:noProof/>
            <w:sz w:val="24"/>
            <w:szCs w:val="24"/>
            <w:u w:val="single"/>
            <w:lang w:eastAsia="ru-RU"/>
          </w:rPr>
          <w:t xml:space="preserve">Статья </w:t>
        </w:r>
        <w:r w:rsidR="005900C3" w:rsidRPr="005900C3">
          <w:rPr>
            <w:rFonts w:ascii="Times New Roman" w:eastAsia="Times" w:hAnsi="Times New Roman" w:cs="Times New Roman"/>
            <w:bCs/>
            <w:noProof/>
            <w:sz w:val="24"/>
            <w:szCs w:val="24"/>
            <w:u w:val="single"/>
            <w:lang w:eastAsia="ru-RU"/>
          </w:rPr>
          <w:t>1.</w:t>
        </w:r>
        <w:r w:rsidR="005900C3" w:rsidRPr="005900C3">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005900C3" w:rsidRPr="005900C3">
          <w:rPr>
            <w:rFonts w:ascii="Times New Roman" w:eastAsia="Times New Roman" w:hAnsi="Times New Roman" w:cs="Times New Roman"/>
            <w:bCs/>
            <w:noProof/>
            <w:webHidden/>
            <w:sz w:val="24"/>
            <w:szCs w:val="24"/>
            <w:lang w:eastAsia="ru-RU"/>
          </w:rPr>
          <w:tab/>
          <w:t>3</w:t>
        </w:r>
      </w:hyperlink>
    </w:p>
    <w:p w:rsidR="005900C3" w:rsidRPr="005900C3" w:rsidRDefault="00A85CF0" w:rsidP="005900C3">
      <w:pPr>
        <w:tabs>
          <w:tab w:val="right" w:leader="dot" w:pos="9072"/>
        </w:tabs>
        <w:spacing w:after="0" w:line="240" w:lineRule="auto"/>
        <w:ind w:left="-284"/>
        <w:jc w:val="both"/>
        <w:rPr>
          <w:rFonts w:ascii="Times New Roman" w:eastAsia="Times New Roman" w:hAnsi="Times New Roman" w:cs="Times New Roman"/>
          <w:bCs/>
          <w:noProof/>
          <w:sz w:val="24"/>
          <w:szCs w:val="24"/>
          <w:u w:val="single"/>
          <w:lang w:eastAsia="ru-RU"/>
        </w:rPr>
      </w:pPr>
      <w:hyperlink w:anchor="_Toc8658693" w:history="1">
        <w:r w:rsidR="005900C3" w:rsidRPr="005900C3">
          <w:rPr>
            <w:rFonts w:ascii="Times New Roman" w:eastAsia="Times New Roman" w:hAnsi="Times New Roman" w:cs="Times New Roman"/>
            <w:bCs/>
            <w:noProof/>
            <w:sz w:val="24"/>
            <w:szCs w:val="24"/>
            <w:u w:val="single"/>
            <w:lang w:eastAsia="ru-RU"/>
          </w:rPr>
          <w:t xml:space="preserve">Статья </w:t>
        </w:r>
        <w:r w:rsidR="005900C3" w:rsidRPr="005900C3">
          <w:rPr>
            <w:rFonts w:ascii="Times New Roman" w:eastAsia="Times" w:hAnsi="Times New Roman" w:cs="Times New Roman"/>
            <w:bCs/>
            <w:noProof/>
            <w:sz w:val="24"/>
            <w:szCs w:val="24"/>
            <w:u w:val="single"/>
            <w:lang w:eastAsia="ru-RU"/>
          </w:rPr>
          <w:t>2.</w:t>
        </w:r>
        <w:r w:rsidR="005900C3" w:rsidRPr="005900C3">
          <w:rPr>
            <w:rFonts w:ascii="Times New Roman" w:eastAsia="Times New Roman" w:hAnsi="Times New Roman" w:cs="Times New Roman"/>
            <w:bCs/>
            <w:noProof/>
            <w:sz w:val="24"/>
            <w:szCs w:val="24"/>
            <w:u w:val="single"/>
            <w:lang w:eastAsia="ru-RU"/>
          </w:rPr>
          <w:t xml:space="preserve"> Перечень территориальных зон</w:t>
        </w:r>
        <w:r w:rsidR="005900C3" w:rsidRPr="005900C3">
          <w:rPr>
            <w:rFonts w:ascii="Times New Roman" w:eastAsia="Times" w:hAnsi="Times New Roman" w:cs="Times New Roman"/>
            <w:bCs/>
            <w:noProof/>
            <w:sz w:val="24"/>
            <w:szCs w:val="24"/>
            <w:u w:val="single"/>
            <w:lang w:eastAsia="ru-RU"/>
          </w:rPr>
          <w:t>,</w:t>
        </w:r>
        <w:r w:rsidR="005900C3" w:rsidRPr="005900C3">
          <w:rPr>
            <w:rFonts w:ascii="Times New Roman" w:eastAsia="Times New Roman" w:hAnsi="Times New Roman" w:cs="Times New Roman"/>
            <w:bCs/>
            <w:noProof/>
            <w:sz w:val="24"/>
            <w:szCs w:val="24"/>
            <w:u w:val="single"/>
            <w:lang w:eastAsia="ru-RU"/>
          </w:rPr>
          <w:t xml:space="preserve"> выделенных на карте градостроительного зонирования</w:t>
        </w:r>
        <w:r w:rsidR="005900C3" w:rsidRPr="005900C3">
          <w:rPr>
            <w:rFonts w:ascii="Times New Roman" w:eastAsia="Times New Roman" w:hAnsi="Times New Roman" w:cs="Times New Roman"/>
            <w:bCs/>
            <w:noProof/>
            <w:webHidden/>
            <w:sz w:val="24"/>
            <w:szCs w:val="24"/>
            <w:lang w:eastAsia="ru-RU"/>
          </w:rPr>
          <w:tab/>
          <w:t>3</w:t>
        </w:r>
      </w:hyperlink>
    </w:p>
    <w:p w:rsidR="005900C3" w:rsidRPr="005900C3" w:rsidRDefault="005900C3" w:rsidP="005900C3">
      <w:pPr>
        <w:tabs>
          <w:tab w:val="right" w:leader="dot" w:pos="9072"/>
        </w:tabs>
        <w:spacing w:after="0" w:line="240" w:lineRule="auto"/>
        <w:ind w:left="-284"/>
        <w:jc w:val="both"/>
        <w:rPr>
          <w:rFonts w:ascii="Calibri" w:eastAsia="Times New Roman" w:hAnsi="Calibri" w:cs="Times New Roman"/>
          <w:noProof/>
          <w:lang w:eastAsia="ru-RU"/>
        </w:rPr>
      </w:pPr>
      <w:r w:rsidRPr="005900C3">
        <w:rPr>
          <w:rFonts w:ascii="Times New Roman" w:eastAsia="Times New Roman" w:hAnsi="Times New Roman" w:cs="Times New Roman"/>
          <w:bCs/>
          <w:noProof/>
          <w:sz w:val="24"/>
          <w:szCs w:val="24"/>
          <w:u w:val="single"/>
          <w:lang w:eastAsia="ru-RU"/>
        </w:rPr>
        <w:t>Статья 3.</w:t>
      </w:r>
      <w:r w:rsidRPr="005900C3">
        <w:rPr>
          <w:rFonts w:ascii="Times New Roman" w:eastAsia="Times New Roman" w:hAnsi="Times New Roman" w:cs="Times New Roman"/>
          <w:sz w:val="24"/>
          <w:szCs w:val="24"/>
          <w:u w:val="single"/>
          <w:lang w:eastAsia="ru-RU"/>
        </w:rPr>
        <w:t xml:space="preserve"> </w:t>
      </w:r>
      <w:r w:rsidRPr="005900C3">
        <w:rPr>
          <w:rFonts w:ascii="Times New Roman" w:eastAsia="Times New Roman" w:hAnsi="Times New Roman" w:cs="Times New Roman"/>
          <w:bCs/>
          <w:noProof/>
          <w:sz w:val="24"/>
          <w:szCs w:val="24"/>
          <w:u w:val="single"/>
          <w:lang w:eastAsia="ru-RU"/>
        </w:rPr>
        <w:t>Карта зон с особыми условиями использования территории. Зоны с ограниченным использованием территории.</w:t>
      </w:r>
      <w:r w:rsidRPr="005900C3">
        <w:rPr>
          <w:rFonts w:ascii="Times New Roman" w:eastAsia="Times New Roman" w:hAnsi="Times New Roman" w:cs="Times New Roman"/>
          <w:bCs/>
          <w:noProof/>
          <w:sz w:val="24"/>
          <w:szCs w:val="24"/>
          <w:u w:val="single"/>
          <w:lang w:eastAsia="ru-RU"/>
        </w:rPr>
        <w:tab/>
        <w:t>3</w:t>
      </w:r>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694" w:history="1">
        <w:r w:rsidR="005900C3" w:rsidRPr="005900C3">
          <w:rPr>
            <w:rFonts w:ascii="Times New Roman" w:eastAsia="Times New Roman" w:hAnsi="Times New Roman" w:cs="Times New Roman"/>
            <w:bCs/>
            <w:noProof/>
            <w:sz w:val="24"/>
            <w:szCs w:val="24"/>
            <w:u w:val="single"/>
            <w:lang w:eastAsia="ru-RU"/>
          </w:rPr>
          <w:t xml:space="preserve">ЧАСТЬ </w:t>
        </w:r>
        <w:r w:rsidR="005900C3" w:rsidRPr="005900C3">
          <w:rPr>
            <w:rFonts w:ascii="Times New Roman" w:eastAsia="Times" w:hAnsi="Times New Roman" w:cs="Times New Roman"/>
            <w:bCs/>
            <w:noProof/>
            <w:sz w:val="24"/>
            <w:szCs w:val="24"/>
            <w:u w:val="single"/>
            <w:lang w:eastAsia="ru-RU"/>
          </w:rPr>
          <w:t>2.</w:t>
        </w:r>
        <w:r w:rsidR="005900C3" w:rsidRPr="005900C3">
          <w:rPr>
            <w:rFonts w:ascii="Times New Roman" w:eastAsia="Times New Roman" w:hAnsi="Times New Roman" w:cs="Times New Roman"/>
            <w:bCs/>
            <w:noProof/>
            <w:sz w:val="24"/>
            <w:szCs w:val="24"/>
            <w:u w:val="single"/>
            <w:lang w:eastAsia="ru-RU"/>
          </w:rPr>
          <w:t xml:space="preserve"> ГРАДОСТРОИТЕЛЬНЫЕ РЕГЛАМЕНТЫ</w:t>
        </w:r>
        <w:r w:rsidR="005900C3" w:rsidRPr="005900C3">
          <w:rPr>
            <w:rFonts w:ascii="Times New Roman" w:eastAsia="Times New Roman" w:hAnsi="Times New Roman" w:cs="Times New Roman"/>
            <w:bCs/>
            <w:noProof/>
            <w:webHidden/>
            <w:sz w:val="24"/>
            <w:szCs w:val="24"/>
            <w:lang w:eastAsia="ru-RU"/>
          </w:rPr>
          <w:tab/>
          <w:t>4</w:t>
        </w:r>
      </w:hyperlink>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695" w:history="1">
        <w:r w:rsidR="005900C3" w:rsidRPr="005900C3">
          <w:rPr>
            <w:rFonts w:ascii="Times New Roman" w:eastAsia="Times New Roman" w:hAnsi="Times New Roman" w:cs="Times New Roman"/>
            <w:bCs/>
            <w:noProof/>
            <w:sz w:val="24"/>
            <w:szCs w:val="24"/>
            <w:u w:val="single"/>
            <w:lang w:eastAsia="ru-RU"/>
          </w:rPr>
          <w:t>ГЛАВА 1. Градостроительные регламенты</w:t>
        </w:r>
        <w:r w:rsidR="005900C3" w:rsidRPr="005900C3">
          <w:rPr>
            <w:rFonts w:ascii="Times New Roman" w:eastAsia="Times New Roman" w:hAnsi="Times New Roman" w:cs="Times New Roman"/>
            <w:bCs/>
            <w:noProof/>
            <w:webHidden/>
            <w:sz w:val="24"/>
            <w:szCs w:val="24"/>
            <w:lang w:eastAsia="ru-RU"/>
          </w:rPr>
          <w:tab/>
          <w:t>4</w:t>
        </w:r>
      </w:hyperlink>
    </w:p>
    <w:p w:rsidR="005900C3" w:rsidRPr="005900C3" w:rsidRDefault="00A85CF0" w:rsidP="005900C3">
      <w:pPr>
        <w:tabs>
          <w:tab w:val="right" w:leader="dot" w:pos="9072"/>
        </w:tabs>
        <w:spacing w:after="0" w:line="240" w:lineRule="auto"/>
        <w:ind w:left="-284"/>
        <w:jc w:val="both"/>
        <w:rPr>
          <w:rFonts w:ascii="Calibri" w:eastAsia="Times New Roman" w:hAnsi="Calibri" w:cs="Times New Roman"/>
          <w:noProof/>
          <w:lang w:eastAsia="ru-RU"/>
        </w:rPr>
      </w:pPr>
      <w:hyperlink w:anchor="_Toc8658696" w:history="1">
        <w:r w:rsidR="005900C3" w:rsidRPr="005900C3">
          <w:rPr>
            <w:rFonts w:ascii="Times New Roman" w:eastAsia="Times" w:hAnsi="Times New Roman" w:cs="Times New Roman"/>
            <w:bCs/>
            <w:noProof/>
            <w:sz w:val="24"/>
            <w:szCs w:val="24"/>
            <w:u w:val="single"/>
            <w:lang w:eastAsia="ru-RU"/>
          </w:rPr>
          <w:t>Статья 4. Общие положения градостроительных регламентов для всех видов территориальных зон</w:t>
        </w:r>
        <w:r w:rsidR="005900C3" w:rsidRPr="005900C3">
          <w:rPr>
            <w:rFonts w:ascii="Times New Roman" w:eastAsia="Times New Roman" w:hAnsi="Times New Roman" w:cs="Times New Roman"/>
            <w:bCs/>
            <w:noProof/>
            <w:webHidden/>
            <w:sz w:val="24"/>
            <w:szCs w:val="24"/>
            <w:lang w:eastAsia="ru-RU"/>
          </w:rPr>
          <w:tab/>
          <w:t>4</w:t>
        </w:r>
      </w:hyperlink>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697" w:history="1">
        <w:r w:rsidR="005900C3" w:rsidRPr="005900C3">
          <w:rPr>
            <w:rFonts w:ascii="Times New Roman" w:eastAsia="Times New Roman" w:hAnsi="Times New Roman" w:cs="Times New Roman"/>
            <w:bCs/>
            <w:noProof/>
            <w:sz w:val="24"/>
            <w:szCs w:val="24"/>
            <w:u w:val="single"/>
            <w:lang w:eastAsia="ru-RU"/>
          </w:rPr>
          <w:t xml:space="preserve">Статья </w:t>
        </w:r>
        <w:r w:rsidR="005900C3" w:rsidRPr="005900C3">
          <w:rPr>
            <w:rFonts w:ascii="Times New Roman" w:eastAsia="Times" w:hAnsi="Times New Roman" w:cs="Times New Roman"/>
            <w:bCs/>
            <w:noProof/>
            <w:sz w:val="24"/>
            <w:szCs w:val="24"/>
            <w:u w:val="single"/>
            <w:lang w:eastAsia="ru-RU"/>
          </w:rPr>
          <w:t>5.</w:t>
        </w:r>
        <w:r w:rsidR="005900C3" w:rsidRPr="005900C3">
          <w:rPr>
            <w:rFonts w:ascii="Times New Roman" w:eastAsia="Times New Roman" w:hAnsi="Times New Roman" w:cs="Times New Roman"/>
            <w:bCs/>
            <w:noProof/>
            <w:sz w:val="24"/>
            <w:szCs w:val="24"/>
            <w:u w:val="single"/>
            <w:lang w:eastAsia="ru-RU"/>
          </w:rPr>
          <w:t xml:space="preserve"> Градостроительные регламенты</w:t>
        </w:r>
        <w:r w:rsidR="005900C3" w:rsidRPr="005900C3">
          <w:rPr>
            <w:rFonts w:ascii="Times New Roman" w:eastAsia="Times" w:hAnsi="Times New Roman" w:cs="Times New Roman"/>
            <w:bCs/>
            <w:noProof/>
            <w:sz w:val="24"/>
            <w:szCs w:val="24"/>
            <w:u w:val="single"/>
            <w:lang w:eastAsia="ru-RU"/>
          </w:rPr>
          <w:t>.</w:t>
        </w:r>
        <w:r w:rsidR="005900C3" w:rsidRPr="005900C3">
          <w:rPr>
            <w:rFonts w:ascii="Times New Roman" w:eastAsia="Times New Roman" w:hAnsi="Times New Roman" w:cs="Times New Roman"/>
            <w:bCs/>
            <w:noProof/>
            <w:sz w:val="24"/>
            <w:szCs w:val="24"/>
            <w:u w:val="single"/>
            <w:lang w:eastAsia="ru-RU"/>
          </w:rPr>
          <w:t xml:space="preserve"> Зоны сельскохозяйственного использования</w:t>
        </w:r>
        <w:r w:rsidR="005900C3" w:rsidRPr="005900C3">
          <w:rPr>
            <w:rFonts w:ascii="Times New Roman" w:eastAsia="Times New Roman" w:hAnsi="Times New Roman" w:cs="Times New Roman"/>
            <w:bCs/>
            <w:noProof/>
            <w:webHidden/>
            <w:sz w:val="24"/>
            <w:szCs w:val="24"/>
            <w:lang w:eastAsia="ru-RU"/>
          </w:rPr>
          <w:tab/>
          <w:t>8</w:t>
        </w:r>
      </w:hyperlink>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698" w:history="1">
        <w:r w:rsidR="005900C3" w:rsidRPr="005900C3">
          <w:rPr>
            <w:rFonts w:ascii="Times New Roman" w:eastAsia="Times New Roman" w:hAnsi="Times New Roman" w:cs="Times New Roman"/>
            <w:bCs/>
            <w:noProof/>
            <w:sz w:val="24"/>
            <w:szCs w:val="24"/>
            <w:u w:val="single"/>
            <w:lang w:eastAsia="ru-RU"/>
          </w:rPr>
          <w:t xml:space="preserve">Статья </w:t>
        </w:r>
        <w:r w:rsidR="005900C3" w:rsidRPr="005900C3">
          <w:rPr>
            <w:rFonts w:ascii="Times New Roman" w:eastAsia="Times" w:hAnsi="Times New Roman" w:cs="Times New Roman"/>
            <w:bCs/>
            <w:noProof/>
            <w:sz w:val="24"/>
            <w:szCs w:val="24"/>
            <w:u w:val="single"/>
            <w:lang w:eastAsia="ru-RU"/>
          </w:rPr>
          <w:t>6.</w:t>
        </w:r>
        <w:r w:rsidR="005900C3" w:rsidRPr="005900C3">
          <w:rPr>
            <w:rFonts w:ascii="Times New Roman" w:eastAsia="Times New Roman" w:hAnsi="Times New Roman" w:cs="Times New Roman"/>
            <w:bCs/>
            <w:noProof/>
            <w:sz w:val="24"/>
            <w:szCs w:val="24"/>
            <w:u w:val="single"/>
            <w:lang w:eastAsia="ru-RU"/>
          </w:rPr>
          <w:t xml:space="preserve"> ЗСХ</w:t>
        </w:r>
        <w:r w:rsidR="005900C3" w:rsidRPr="005900C3">
          <w:rPr>
            <w:rFonts w:ascii="Times New Roman" w:eastAsia="Times" w:hAnsi="Times New Roman" w:cs="Times New Roman"/>
            <w:bCs/>
            <w:noProof/>
            <w:sz w:val="24"/>
            <w:szCs w:val="24"/>
            <w:u w:val="single"/>
            <w:lang w:eastAsia="ru-RU"/>
          </w:rPr>
          <w:t>.</w:t>
        </w:r>
        <w:r w:rsidR="005900C3" w:rsidRPr="005900C3">
          <w:rPr>
            <w:rFonts w:ascii="Times New Roman" w:eastAsia="Times New Roman" w:hAnsi="Times New Roman" w:cs="Times New Roman"/>
            <w:bCs/>
            <w:noProof/>
            <w:sz w:val="24"/>
            <w:szCs w:val="24"/>
            <w:u w:val="single"/>
            <w:lang w:eastAsia="ru-RU"/>
          </w:rPr>
          <w:t xml:space="preserve"> Зона земель сельскохозяйственного использования.</w:t>
        </w:r>
        <w:r w:rsidR="005900C3" w:rsidRPr="005900C3">
          <w:rPr>
            <w:rFonts w:ascii="Times New Roman" w:eastAsia="Times New Roman" w:hAnsi="Times New Roman" w:cs="Times New Roman"/>
            <w:bCs/>
            <w:noProof/>
            <w:webHidden/>
            <w:sz w:val="24"/>
            <w:szCs w:val="24"/>
            <w:lang w:eastAsia="ru-RU"/>
          </w:rPr>
          <w:tab/>
          <w:t>8</w:t>
        </w:r>
      </w:hyperlink>
    </w:p>
    <w:p w:rsidR="005900C3" w:rsidRPr="005900C3" w:rsidRDefault="00A85CF0" w:rsidP="005900C3">
      <w:pPr>
        <w:tabs>
          <w:tab w:val="right" w:leader="dot" w:pos="9072"/>
        </w:tabs>
        <w:spacing w:after="0" w:line="240" w:lineRule="auto"/>
        <w:ind w:left="-284"/>
        <w:jc w:val="both"/>
        <w:rPr>
          <w:rFonts w:ascii="Calibri" w:eastAsia="Times New Roman" w:hAnsi="Calibri" w:cs="Times New Roman"/>
          <w:noProof/>
          <w:lang w:eastAsia="ru-RU"/>
        </w:rPr>
      </w:pPr>
      <w:hyperlink w:anchor="_Toc8658699" w:history="1">
        <w:r w:rsidR="005900C3" w:rsidRPr="005900C3">
          <w:rPr>
            <w:rFonts w:ascii="Times New Roman" w:eastAsia="Times New Roman" w:hAnsi="Times New Roman" w:cs="Times New Roman"/>
            <w:bCs/>
            <w:noProof/>
            <w:sz w:val="24"/>
            <w:szCs w:val="24"/>
            <w:u w:val="single"/>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w:t>
        </w:r>
        <w:r w:rsidR="005900C3" w:rsidRPr="005900C3">
          <w:rPr>
            <w:rFonts w:ascii="Times New Roman" w:eastAsia="Times New Roman" w:hAnsi="Times New Roman" w:cs="Times New Roman"/>
            <w:bCs/>
            <w:noProof/>
            <w:webHidden/>
            <w:sz w:val="24"/>
            <w:szCs w:val="24"/>
            <w:lang w:eastAsia="ru-RU"/>
          </w:rPr>
          <w:tab/>
        </w:r>
        <w:r w:rsidR="005900C3" w:rsidRPr="005900C3">
          <w:rPr>
            <w:rFonts w:ascii="Times New Roman" w:eastAsia="Times New Roman" w:hAnsi="Times New Roman" w:cs="Times New Roman"/>
            <w:bCs/>
            <w:noProof/>
            <w:webHidden/>
            <w:sz w:val="24"/>
            <w:szCs w:val="24"/>
            <w:lang w:eastAsia="ru-RU"/>
          </w:rPr>
          <w:fldChar w:fldCharType="begin"/>
        </w:r>
        <w:r w:rsidR="005900C3" w:rsidRPr="005900C3">
          <w:rPr>
            <w:rFonts w:ascii="Times New Roman" w:eastAsia="Times New Roman" w:hAnsi="Times New Roman" w:cs="Times New Roman"/>
            <w:bCs/>
            <w:noProof/>
            <w:webHidden/>
            <w:sz w:val="24"/>
            <w:szCs w:val="24"/>
            <w:lang w:eastAsia="ru-RU"/>
          </w:rPr>
          <w:instrText xml:space="preserve"> PAGEREF _Toc8658699 \h </w:instrText>
        </w:r>
        <w:r w:rsidR="005900C3" w:rsidRPr="005900C3">
          <w:rPr>
            <w:rFonts w:ascii="Times New Roman" w:eastAsia="Times New Roman" w:hAnsi="Times New Roman" w:cs="Times New Roman"/>
            <w:bCs/>
            <w:noProof/>
            <w:webHidden/>
            <w:sz w:val="24"/>
            <w:szCs w:val="24"/>
            <w:lang w:eastAsia="ru-RU"/>
          </w:rPr>
        </w:r>
        <w:r w:rsidR="005900C3" w:rsidRPr="005900C3">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16</w:t>
        </w:r>
        <w:r w:rsidR="005900C3" w:rsidRPr="005900C3">
          <w:rPr>
            <w:rFonts w:ascii="Times New Roman" w:eastAsia="Times New Roman" w:hAnsi="Times New Roman" w:cs="Times New Roman"/>
            <w:bCs/>
            <w:noProof/>
            <w:webHidden/>
            <w:sz w:val="24"/>
            <w:szCs w:val="24"/>
            <w:lang w:eastAsia="ru-RU"/>
          </w:rPr>
          <w:fldChar w:fldCharType="end"/>
        </w:r>
      </w:hyperlink>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0" w:history="1">
        <w:r w:rsidR="005900C3" w:rsidRPr="005900C3">
          <w:rPr>
            <w:rFonts w:ascii="Times New Roman" w:eastAsia="Times New Roman" w:hAnsi="Times New Roman" w:cs="Times New Roman"/>
            <w:bCs/>
            <w:noProof/>
            <w:color w:val="000000" w:themeColor="text1"/>
            <w:sz w:val="24"/>
            <w:szCs w:val="24"/>
            <w:u w:val="single"/>
            <w:lang w:eastAsia="ru-RU"/>
          </w:rPr>
          <w:t>Статья 8. Водоохранная зона и Прибрежная защитная полоса водного объекта</w:t>
        </w:r>
        <w:r w:rsidR="005900C3" w:rsidRPr="005900C3">
          <w:rPr>
            <w:rFonts w:ascii="Times New Roman" w:eastAsia="Times New Roman" w:hAnsi="Times New Roman" w:cs="Times New Roman"/>
            <w:bCs/>
            <w:noProof/>
            <w:webHidden/>
            <w:color w:val="000000" w:themeColor="text1"/>
            <w:sz w:val="24"/>
            <w:szCs w:val="24"/>
            <w:lang w:eastAsia="ru-RU"/>
          </w:rPr>
          <w:tab/>
          <w:t>11</w:t>
        </w:r>
      </w:hyperlink>
    </w:p>
    <w:p w:rsidR="005900C3" w:rsidRPr="005900C3" w:rsidRDefault="005900C3" w:rsidP="005900C3">
      <w:pPr>
        <w:tabs>
          <w:tab w:val="right" w:leader="dot" w:pos="9072"/>
        </w:tabs>
        <w:spacing w:after="0" w:line="240" w:lineRule="auto"/>
        <w:ind w:left="-284" w:right="142"/>
        <w:jc w:val="both"/>
        <w:rPr>
          <w:rFonts w:ascii="Times New Roman" w:eastAsia="Times New Roman" w:hAnsi="Times New Roman" w:cs="Times New Roman"/>
          <w:bCs/>
          <w:noProof/>
          <w:sz w:val="24"/>
          <w:szCs w:val="24"/>
          <w:u w:val="single"/>
          <w:lang w:eastAsia="ru-RU"/>
        </w:rPr>
      </w:pPr>
      <w:r w:rsidRPr="005900C3">
        <w:rPr>
          <w:rFonts w:ascii="Times New Roman" w:eastAsia="Times New Roman" w:hAnsi="Times New Roman" w:cs="Times New Roman"/>
          <w:bCs/>
          <w:noProof/>
          <w:sz w:val="24"/>
          <w:szCs w:val="24"/>
          <w:u w:val="single"/>
          <w:lang w:eastAsia="ru-RU"/>
        </w:rPr>
        <w:t>Статья 9. Санитарно-защитный разрыв для линий железнодорожного транспорта</w:t>
      </w:r>
      <w:r w:rsidRPr="005900C3">
        <w:rPr>
          <w:rFonts w:ascii="Times New Roman" w:eastAsia="Times New Roman" w:hAnsi="Times New Roman" w:cs="Times New Roman"/>
          <w:bCs/>
          <w:noProof/>
          <w:sz w:val="24"/>
          <w:szCs w:val="24"/>
          <w:lang w:eastAsia="ru-RU"/>
        </w:rPr>
        <w:t xml:space="preserve"> ……….13</w:t>
      </w:r>
    </w:p>
    <w:p w:rsidR="005900C3" w:rsidRPr="005900C3" w:rsidRDefault="005900C3" w:rsidP="005900C3">
      <w:pPr>
        <w:tabs>
          <w:tab w:val="right" w:leader="dot" w:pos="9072"/>
        </w:tabs>
        <w:spacing w:after="0" w:line="240" w:lineRule="auto"/>
        <w:ind w:left="-284" w:right="-142"/>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ГЛАВА 2. Использование земель общего пользования ……………………………………  14</w:t>
      </w:r>
    </w:p>
    <w:p w:rsidR="005900C3" w:rsidRPr="005900C3" w:rsidRDefault="005900C3" w:rsidP="005900C3">
      <w:pPr>
        <w:tabs>
          <w:tab w:val="right" w:leader="dot" w:pos="9072"/>
        </w:tabs>
        <w:spacing w:after="0" w:line="240" w:lineRule="auto"/>
        <w:ind w:left="-284" w:right="-142"/>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Статья 10. Береговая полоса водных объектов общего пользования………………………  14</w:t>
      </w:r>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4" w:history="1">
        <w:r w:rsidR="005900C3" w:rsidRPr="005900C3">
          <w:rPr>
            <w:rFonts w:ascii="Times New Roman" w:eastAsia="Times New Roman" w:hAnsi="Times New Roman" w:cs="Times New Roman"/>
            <w:bCs/>
            <w:noProof/>
            <w:sz w:val="24"/>
            <w:szCs w:val="24"/>
            <w:u w:val="single"/>
            <w:lang w:eastAsia="ru-RU"/>
          </w:rPr>
          <w:t xml:space="preserve">ГЛАВА </w:t>
        </w:r>
        <w:r w:rsidR="005900C3" w:rsidRPr="005900C3">
          <w:rPr>
            <w:rFonts w:ascii="Times New Roman" w:eastAsia="Times" w:hAnsi="Times New Roman" w:cs="Times New Roman"/>
            <w:bCs/>
            <w:noProof/>
            <w:sz w:val="24"/>
            <w:szCs w:val="24"/>
            <w:u w:val="single"/>
            <w:lang w:eastAsia="ru-RU"/>
          </w:rPr>
          <w:t>3.</w:t>
        </w:r>
        <w:r w:rsidR="005900C3" w:rsidRPr="005900C3">
          <w:rPr>
            <w:rFonts w:ascii="Times New Roman" w:eastAsia="Times New Roman" w:hAnsi="Times New Roman" w:cs="Times New Roman"/>
            <w:bCs/>
            <w:noProof/>
            <w:sz w:val="24"/>
            <w:szCs w:val="24"/>
            <w:u w:val="single"/>
            <w:lang w:eastAsia="ru-RU"/>
          </w:rPr>
          <w:t xml:space="preserve"> Внесение изменений в Правила</w:t>
        </w:r>
        <w:r w:rsidR="005900C3" w:rsidRPr="005900C3">
          <w:rPr>
            <w:rFonts w:ascii="Times New Roman" w:eastAsia="Times" w:hAnsi="Times New Roman" w:cs="Times New Roman"/>
            <w:bCs/>
            <w:noProof/>
            <w:sz w:val="24"/>
            <w:szCs w:val="24"/>
            <w:u w:val="single"/>
            <w:lang w:eastAsia="ru-RU"/>
          </w:rPr>
          <w:t>.</w:t>
        </w:r>
        <w:r w:rsidR="005900C3" w:rsidRPr="005900C3">
          <w:rPr>
            <w:rFonts w:ascii="Times New Roman" w:eastAsia="Times New Roman" w:hAnsi="Times New Roman" w:cs="Times New Roman"/>
            <w:bCs/>
            <w:noProof/>
            <w:sz w:val="24"/>
            <w:szCs w:val="24"/>
            <w:u w:val="single"/>
            <w:lang w:eastAsia="ru-RU"/>
          </w:rPr>
          <w:t xml:space="preserve"> Ответственность за нарушение Правил</w:t>
        </w:r>
        <w:r w:rsidR="005900C3" w:rsidRPr="005900C3">
          <w:rPr>
            <w:rFonts w:ascii="Times New Roman" w:eastAsia="Times New Roman" w:hAnsi="Times New Roman" w:cs="Times New Roman"/>
            <w:bCs/>
            <w:noProof/>
            <w:webHidden/>
            <w:sz w:val="24"/>
            <w:szCs w:val="24"/>
            <w:lang w:eastAsia="ru-RU"/>
          </w:rPr>
          <w:tab/>
        </w:r>
        <w:r w:rsidR="005900C3" w:rsidRPr="005900C3">
          <w:rPr>
            <w:rFonts w:ascii="Times New Roman" w:eastAsia="Times New Roman" w:hAnsi="Times New Roman" w:cs="Times New Roman"/>
            <w:bCs/>
            <w:noProof/>
            <w:webHidden/>
            <w:sz w:val="24"/>
            <w:szCs w:val="24"/>
            <w:lang w:eastAsia="ru-RU"/>
          </w:rPr>
          <w:fldChar w:fldCharType="begin"/>
        </w:r>
        <w:r w:rsidR="005900C3" w:rsidRPr="005900C3">
          <w:rPr>
            <w:rFonts w:ascii="Times New Roman" w:eastAsia="Times New Roman" w:hAnsi="Times New Roman" w:cs="Times New Roman"/>
            <w:bCs/>
            <w:noProof/>
            <w:webHidden/>
            <w:sz w:val="24"/>
            <w:szCs w:val="24"/>
            <w:lang w:eastAsia="ru-RU"/>
          </w:rPr>
          <w:instrText xml:space="preserve"> PAGEREF _Toc8658704 \h </w:instrText>
        </w:r>
        <w:r w:rsidR="005900C3" w:rsidRPr="005900C3">
          <w:rPr>
            <w:rFonts w:ascii="Times New Roman" w:eastAsia="Times New Roman" w:hAnsi="Times New Roman" w:cs="Times New Roman"/>
            <w:bCs/>
            <w:noProof/>
            <w:webHidden/>
            <w:sz w:val="24"/>
            <w:szCs w:val="24"/>
            <w:lang w:eastAsia="ru-RU"/>
          </w:rPr>
        </w:r>
        <w:r w:rsidR="005900C3" w:rsidRPr="005900C3">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5900C3" w:rsidRPr="005900C3">
          <w:rPr>
            <w:rFonts w:ascii="Times New Roman" w:eastAsia="Times New Roman" w:hAnsi="Times New Roman" w:cs="Times New Roman"/>
            <w:bCs/>
            <w:noProof/>
            <w:webHidden/>
            <w:sz w:val="24"/>
            <w:szCs w:val="24"/>
            <w:lang w:eastAsia="ru-RU"/>
          </w:rPr>
          <w:fldChar w:fldCharType="end"/>
        </w:r>
      </w:hyperlink>
      <w:r w:rsidR="005900C3" w:rsidRPr="005900C3">
        <w:rPr>
          <w:rFonts w:ascii="Times New Roman" w:eastAsia="Times New Roman" w:hAnsi="Times New Roman" w:cs="Times New Roman"/>
          <w:bCs/>
          <w:noProof/>
          <w:sz w:val="24"/>
          <w:szCs w:val="24"/>
          <w:lang w:eastAsia="ru-RU"/>
        </w:rPr>
        <w:t>4</w:t>
      </w:r>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5" w:history="1">
        <w:r w:rsidR="005900C3" w:rsidRPr="005900C3">
          <w:rPr>
            <w:rFonts w:ascii="Times New Roman" w:eastAsia="Times New Roman" w:hAnsi="Times New Roman" w:cs="Times New Roman"/>
            <w:bCs/>
            <w:noProof/>
            <w:sz w:val="24"/>
            <w:szCs w:val="24"/>
            <w:u w:val="single"/>
            <w:lang w:eastAsia="ru-RU"/>
          </w:rPr>
          <w:t xml:space="preserve">Статья </w:t>
        </w:r>
        <w:r w:rsidR="005900C3" w:rsidRPr="005900C3">
          <w:rPr>
            <w:rFonts w:ascii="Times New Roman" w:eastAsia="Times" w:hAnsi="Times New Roman" w:cs="Times New Roman"/>
            <w:bCs/>
            <w:noProof/>
            <w:sz w:val="24"/>
            <w:szCs w:val="24"/>
            <w:u w:val="single"/>
            <w:lang w:eastAsia="ru-RU"/>
          </w:rPr>
          <w:t>11.</w:t>
        </w:r>
        <w:r w:rsidR="005900C3" w:rsidRPr="005900C3">
          <w:rPr>
            <w:rFonts w:ascii="Times New Roman" w:eastAsia="Times New Roman" w:hAnsi="Times New Roman" w:cs="Times New Roman"/>
            <w:bCs/>
            <w:noProof/>
            <w:sz w:val="24"/>
            <w:szCs w:val="24"/>
            <w:u w:val="single"/>
            <w:lang w:eastAsia="ru-RU"/>
          </w:rPr>
          <w:t xml:space="preserve"> Внесение изменений в Правила застройки</w:t>
        </w:r>
        <w:r w:rsidR="005900C3" w:rsidRPr="005900C3">
          <w:rPr>
            <w:rFonts w:ascii="Times New Roman" w:eastAsia="Times New Roman" w:hAnsi="Times New Roman" w:cs="Times New Roman"/>
            <w:bCs/>
            <w:noProof/>
            <w:webHidden/>
            <w:sz w:val="24"/>
            <w:szCs w:val="24"/>
            <w:lang w:eastAsia="ru-RU"/>
          </w:rPr>
          <w:tab/>
        </w:r>
        <w:r w:rsidR="005900C3" w:rsidRPr="005900C3">
          <w:rPr>
            <w:rFonts w:ascii="Times New Roman" w:eastAsia="Times New Roman" w:hAnsi="Times New Roman" w:cs="Times New Roman"/>
            <w:bCs/>
            <w:noProof/>
            <w:webHidden/>
            <w:sz w:val="24"/>
            <w:szCs w:val="24"/>
            <w:lang w:eastAsia="ru-RU"/>
          </w:rPr>
          <w:fldChar w:fldCharType="begin"/>
        </w:r>
        <w:r w:rsidR="005900C3" w:rsidRPr="005900C3">
          <w:rPr>
            <w:rFonts w:ascii="Times New Roman" w:eastAsia="Times New Roman" w:hAnsi="Times New Roman" w:cs="Times New Roman"/>
            <w:bCs/>
            <w:noProof/>
            <w:webHidden/>
            <w:sz w:val="24"/>
            <w:szCs w:val="24"/>
            <w:lang w:eastAsia="ru-RU"/>
          </w:rPr>
          <w:instrText xml:space="preserve"> PAGEREF _Toc8658705 \h </w:instrText>
        </w:r>
        <w:r w:rsidR="005900C3" w:rsidRPr="005900C3">
          <w:rPr>
            <w:rFonts w:ascii="Times New Roman" w:eastAsia="Times New Roman" w:hAnsi="Times New Roman" w:cs="Times New Roman"/>
            <w:bCs/>
            <w:noProof/>
            <w:webHidden/>
            <w:sz w:val="24"/>
            <w:szCs w:val="24"/>
            <w:lang w:eastAsia="ru-RU"/>
          </w:rPr>
        </w:r>
        <w:r w:rsidR="005900C3" w:rsidRPr="005900C3">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5900C3" w:rsidRPr="005900C3">
          <w:rPr>
            <w:rFonts w:ascii="Times New Roman" w:eastAsia="Times New Roman" w:hAnsi="Times New Roman" w:cs="Times New Roman"/>
            <w:bCs/>
            <w:noProof/>
            <w:webHidden/>
            <w:sz w:val="24"/>
            <w:szCs w:val="24"/>
            <w:lang w:eastAsia="ru-RU"/>
          </w:rPr>
          <w:fldChar w:fldCharType="end"/>
        </w:r>
      </w:hyperlink>
      <w:r w:rsidR="005900C3" w:rsidRPr="005900C3">
        <w:rPr>
          <w:rFonts w:ascii="Times New Roman" w:eastAsia="Times New Roman" w:hAnsi="Times New Roman" w:cs="Times New Roman"/>
          <w:bCs/>
          <w:noProof/>
          <w:sz w:val="24"/>
          <w:szCs w:val="24"/>
          <w:lang w:eastAsia="ru-RU"/>
        </w:rPr>
        <w:t>4</w:t>
      </w:r>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6" w:history="1">
        <w:r w:rsidR="005900C3" w:rsidRPr="005900C3">
          <w:rPr>
            <w:rFonts w:ascii="Times New Roman" w:eastAsia="Times New Roman" w:hAnsi="Times New Roman" w:cs="Times New Roman"/>
            <w:bCs/>
            <w:noProof/>
            <w:sz w:val="24"/>
            <w:szCs w:val="24"/>
            <w:u w:val="single"/>
            <w:lang w:eastAsia="ru-RU"/>
          </w:rPr>
          <w:t xml:space="preserve">Статья </w:t>
        </w:r>
        <w:r w:rsidR="005900C3" w:rsidRPr="005900C3">
          <w:rPr>
            <w:rFonts w:ascii="Times New Roman" w:eastAsia="Times" w:hAnsi="Times New Roman" w:cs="Times New Roman"/>
            <w:bCs/>
            <w:noProof/>
            <w:sz w:val="24"/>
            <w:szCs w:val="24"/>
            <w:u w:val="single"/>
            <w:lang w:eastAsia="ru-RU"/>
          </w:rPr>
          <w:t>12.</w:t>
        </w:r>
        <w:r w:rsidR="005900C3" w:rsidRPr="005900C3">
          <w:rPr>
            <w:rFonts w:ascii="Times New Roman" w:eastAsia="Times New Roman" w:hAnsi="Times New Roman" w:cs="Times New Roman"/>
            <w:bCs/>
            <w:noProof/>
            <w:sz w:val="24"/>
            <w:szCs w:val="24"/>
            <w:u w:val="single"/>
            <w:lang w:eastAsia="ru-RU"/>
          </w:rPr>
          <w:t xml:space="preserve"> Ответственность за нарушение Правил застройки</w:t>
        </w:r>
        <w:r w:rsidR="005900C3" w:rsidRPr="005900C3">
          <w:rPr>
            <w:rFonts w:ascii="Times New Roman" w:eastAsia="Times New Roman" w:hAnsi="Times New Roman" w:cs="Times New Roman"/>
            <w:bCs/>
            <w:noProof/>
            <w:webHidden/>
            <w:sz w:val="24"/>
            <w:szCs w:val="24"/>
            <w:lang w:eastAsia="ru-RU"/>
          </w:rPr>
          <w:tab/>
        </w:r>
        <w:r w:rsidR="005900C3" w:rsidRPr="005900C3">
          <w:rPr>
            <w:rFonts w:ascii="Times New Roman" w:eastAsia="Times New Roman" w:hAnsi="Times New Roman" w:cs="Times New Roman"/>
            <w:bCs/>
            <w:noProof/>
            <w:webHidden/>
            <w:sz w:val="24"/>
            <w:szCs w:val="24"/>
            <w:lang w:eastAsia="ru-RU"/>
          </w:rPr>
          <w:fldChar w:fldCharType="begin"/>
        </w:r>
        <w:r w:rsidR="005900C3" w:rsidRPr="005900C3">
          <w:rPr>
            <w:rFonts w:ascii="Times New Roman" w:eastAsia="Times New Roman" w:hAnsi="Times New Roman" w:cs="Times New Roman"/>
            <w:bCs/>
            <w:noProof/>
            <w:webHidden/>
            <w:sz w:val="24"/>
            <w:szCs w:val="24"/>
            <w:lang w:eastAsia="ru-RU"/>
          </w:rPr>
          <w:instrText xml:space="preserve"> PAGEREF _Toc8658706 \h </w:instrText>
        </w:r>
        <w:r w:rsidR="005900C3" w:rsidRPr="005900C3">
          <w:rPr>
            <w:rFonts w:ascii="Times New Roman" w:eastAsia="Times New Roman" w:hAnsi="Times New Roman" w:cs="Times New Roman"/>
            <w:bCs/>
            <w:noProof/>
            <w:webHidden/>
            <w:sz w:val="24"/>
            <w:szCs w:val="24"/>
            <w:lang w:eastAsia="ru-RU"/>
          </w:rPr>
        </w:r>
        <w:r w:rsidR="005900C3" w:rsidRPr="005900C3">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5900C3" w:rsidRPr="005900C3">
          <w:rPr>
            <w:rFonts w:ascii="Times New Roman" w:eastAsia="Times New Roman" w:hAnsi="Times New Roman" w:cs="Times New Roman"/>
            <w:bCs/>
            <w:noProof/>
            <w:webHidden/>
            <w:sz w:val="24"/>
            <w:szCs w:val="24"/>
            <w:lang w:eastAsia="ru-RU"/>
          </w:rPr>
          <w:fldChar w:fldCharType="end"/>
        </w:r>
      </w:hyperlink>
      <w:r w:rsidR="005900C3" w:rsidRPr="005900C3">
        <w:rPr>
          <w:rFonts w:ascii="Times New Roman" w:eastAsia="Times New Roman" w:hAnsi="Times New Roman" w:cs="Times New Roman"/>
          <w:bCs/>
          <w:noProof/>
          <w:sz w:val="24"/>
          <w:szCs w:val="24"/>
          <w:lang w:eastAsia="ru-RU"/>
        </w:rPr>
        <w:t>4</w:t>
      </w:r>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7" w:history="1">
        <w:r w:rsidR="005900C3" w:rsidRPr="005900C3">
          <w:rPr>
            <w:rFonts w:ascii="Times New Roman" w:eastAsia="Times New Roman" w:hAnsi="Times New Roman" w:cs="Times New Roman"/>
            <w:bCs/>
            <w:noProof/>
            <w:sz w:val="24"/>
            <w:szCs w:val="24"/>
            <w:u w:val="single"/>
            <w:lang w:eastAsia="ru-RU"/>
          </w:rPr>
          <w:t xml:space="preserve">ГЛАВА </w:t>
        </w:r>
        <w:r w:rsidR="005900C3" w:rsidRPr="005900C3">
          <w:rPr>
            <w:rFonts w:ascii="Times New Roman" w:eastAsia="Times" w:hAnsi="Times New Roman" w:cs="Times New Roman"/>
            <w:bCs/>
            <w:noProof/>
            <w:sz w:val="24"/>
            <w:szCs w:val="24"/>
            <w:u w:val="single"/>
            <w:lang w:eastAsia="ru-RU"/>
          </w:rPr>
          <w:t>4.</w:t>
        </w:r>
        <w:r w:rsidR="005900C3" w:rsidRPr="005900C3">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5900C3" w:rsidRPr="005900C3">
          <w:rPr>
            <w:rFonts w:ascii="Times New Roman" w:eastAsia="Times New Roman" w:hAnsi="Times New Roman" w:cs="Times New Roman"/>
            <w:bCs/>
            <w:noProof/>
            <w:webHidden/>
            <w:sz w:val="24"/>
            <w:szCs w:val="24"/>
            <w:lang w:eastAsia="ru-RU"/>
          </w:rPr>
          <w:tab/>
        </w:r>
        <w:r w:rsidR="005900C3" w:rsidRPr="005900C3">
          <w:rPr>
            <w:rFonts w:ascii="Times New Roman" w:eastAsia="Times New Roman" w:hAnsi="Times New Roman" w:cs="Times New Roman"/>
            <w:bCs/>
            <w:noProof/>
            <w:webHidden/>
            <w:sz w:val="24"/>
            <w:szCs w:val="24"/>
            <w:lang w:eastAsia="ru-RU"/>
          </w:rPr>
          <w:fldChar w:fldCharType="begin"/>
        </w:r>
        <w:r w:rsidR="005900C3" w:rsidRPr="005900C3">
          <w:rPr>
            <w:rFonts w:ascii="Times New Roman" w:eastAsia="Times New Roman" w:hAnsi="Times New Roman" w:cs="Times New Roman"/>
            <w:bCs/>
            <w:noProof/>
            <w:webHidden/>
            <w:sz w:val="24"/>
            <w:szCs w:val="24"/>
            <w:lang w:eastAsia="ru-RU"/>
          </w:rPr>
          <w:instrText xml:space="preserve"> PAGEREF _Toc8658707 \h </w:instrText>
        </w:r>
        <w:r w:rsidR="005900C3" w:rsidRPr="005900C3">
          <w:rPr>
            <w:rFonts w:ascii="Times New Roman" w:eastAsia="Times New Roman" w:hAnsi="Times New Roman" w:cs="Times New Roman"/>
            <w:bCs/>
            <w:noProof/>
            <w:webHidden/>
            <w:sz w:val="24"/>
            <w:szCs w:val="24"/>
            <w:lang w:eastAsia="ru-RU"/>
          </w:rPr>
        </w:r>
        <w:r w:rsidR="005900C3" w:rsidRPr="005900C3">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5900C3" w:rsidRPr="005900C3">
          <w:rPr>
            <w:rFonts w:ascii="Times New Roman" w:eastAsia="Times New Roman" w:hAnsi="Times New Roman" w:cs="Times New Roman"/>
            <w:bCs/>
            <w:noProof/>
            <w:webHidden/>
            <w:sz w:val="24"/>
            <w:szCs w:val="24"/>
            <w:lang w:eastAsia="ru-RU"/>
          </w:rPr>
          <w:fldChar w:fldCharType="end"/>
        </w:r>
      </w:hyperlink>
      <w:r w:rsidR="005900C3" w:rsidRPr="005900C3">
        <w:rPr>
          <w:rFonts w:ascii="Times New Roman" w:eastAsia="Times New Roman" w:hAnsi="Times New Roman" w:cs="Times New Roman"/>
          <w:bCs/>
          <w:noProof/>
          <w:sz w:val="24"/>
          <w:szCs w:val="24"/>
          <w:lang w:eastAsia="ru-RU"/>
        </w:rPr>
        <w:t>4</w:t>
      </w:r>
    </w:p>
    <w:p w:rsidR="005900C3" w:rsidRPr="005900C3" w:rsidRDefault="00A85CF0" w:rsidP="005900C3">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8" w:history="1">
        <w:r w:rsidR="005900C3" w:rsidRPr="005900C3">
          <w:rPr>
            <w:rFonts w:ascii="Times New Roman" w:eastAsia="Times New Roman" w:hAnsi="Times New Roman" w:cs="Times New Roman"/>
            <w:bCs/>
            <w:noProof/>
            <w:sz w:val="24"/>
            <w:szCs w:val="24"/>
            <w:u w:val="single"/>
            <w:lang w:eastAsia="ru-RU"/>
          </w:rPr>
          <w:t xml:space="preserve">Статья </w:t>
        </w:r>
        <w:r w:rsidR="005900C3" w:rsidRPr="005900C3">
          <w:rPr>
            <w:rFonts w:ascii="Times New Roman" w:eastAsia="Times" w:hAnsi="Times New Roman" w:cs="Times New Roman"/>
            <w:bCs/>
            <w:noProof/>
            <w:sz w:val="24"/>
            <w:szCs w:val="24"/>
            <w:u w:val="single"/>
            <w:lang w:eastAsia="ru-RU"/>
          </w:rPr>
          <w:t>13.</w:t>
        </w:r>
        <w:r w:rsidR="005900C3" w:rsidRPr="005900C3">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5900C3" w:rsidRPr="005900C3">
          <w:rPr>
            <w:rFonts w:ascii="Times New Roman" w:eastAsia="Times New Roman" w:hAnsi="Times New Roman" w:cs="Times New Roman"/>
            <w:bCs/>
            <w:noProof/>
            <w:webHidden/>
            <w:sz w:val="24"/>
            <w:szCs w:val="24"/>
            <w:lang w:eastAsia="ru-RU"/>
          </w:rPr>
          <w:tab/>
        </w:r>
        <w:r w:rsidR="005900C3" w:rsidRPr="005900C3">
          <w:rPr>
            <w:rFonts w:ascii="Times New Roman" w:eastAsia="Times New Roman" w:hAnsi="Times New Roman" w:cs="Times New Roman"/>
            <w:bCs/>
            <w:noProof/>
            <w:webHidden/>
            <w:sz w:val="24"/>
            <w:szCs w:val="24"/>
            <w:lang w:eastAsia="ru-RU"/>
          </w:rPr>
          <w:fldChar w:fldCharType="begin"/>
        </w:r>
        <w:r w:rsidR="005900C3" w:rsidRPr="005900C3">
          <w:rPr>
            <w:rFonts w:ascii="Times New Roman" w:eastAsia="Times New Roman" w:hAnsi="Times New Roman" w:cs="Times New Roman"/>
            <w:bCs/>
            <w:noProof/>
            <w:webHidden/>
            <w:sz w:val="24"/>
            <w:szCs w:val="24"/>
            <w:lang w:eastAsia="ru-RU"/>
          </w:rPr>
          <w:instrText xml:space="preserve"> PAGEREF _Toc8658708 \h </w:instrText>
        </w:r>
        <w:r w:rsidR="005900C3" w:rsidRPr="005900C3">
          <w:rPr>
            <w:rFonts w:ascii="Times New Roman" w:eastAsia="Times New Roman" w:hAnsi="Times New Roman" w:cs="Times New Roman"/>
            <w:bCs/>
            <w:noProof/>
            <w:webHidden/>
            <w:sz w:val="24"/>
            <w:szCs w:val="24"/>
            <w:lang w:eastAsia="ru-RU"/>
          </w:rPr>
        </w:r>
        <w:r w:rsidR="005900C3" w:rsidRPr="005900C3">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5900C3" w:rsidRPr="005900C3">
          <w:rPr>
            <w:rFonts w:ascii="Times New Roman" w:eastAsia="Times New Roman" w:hAnsi="Times New Roman" w:cs="Times New Roman"/>
            <w:bCs/>
            <w:noProof/>
            <w:webHidden/>
            <w:sz w:val="24"/>
            <w:szCs w:val="24"/>
            <w:lang w:eastAsia="ru-RU"/>
          </w:rPr>
          <w:fldChar w:fldCharType="end"/>
        </w:r>
      </w:hyperlink>
      <w:r w:rsidR="005900C3" w:rsidRPr="005900C3">
        <w:rPr>
          <w:rFonts w:ascii="Times New Roman" w:eastAsia="Times New Roman" w:hAnsi="Times New Roman" w:cs="Times New Roman"/>
          <w:bCs/>
          <w:noProof/>
          <w:sz w:val="24"/>
          <w:szCs w:val="24"/>
          <w:lang w:eastAsia="ru-RU"/>
        </w:rPr>
        <w:t>4</w:t>
      </w:r>
    </w:p>
    <w:p w:rsidR="005900C3" w:rsidRPr="005900C3" w:rsidRDefault="005900C3" w:rsidP="005900C3">
      <w:pPr>
        <w:spacing w:after="0" w:line="240" w:lineRule="auto"/>
        <w:ind w:left="-284" w:right="-142"/>
        <w:rPr>
          <w:rFonts w:ascii="Times New Roman" w:eastAsia="Times New Roman" w:hAnsi="Times New Roman" w:cs="Times New Roman"/>
          <w:sz w:val="24"/>
          <w:szCs w:val="24"/>
          <w:lang w:eastAsia="ru-RU"/>
        </w:rPr>
      </w:pPr>
      <w:r w:rsidRPr="005900C3">
        <w:rPr>
          <w:rFonts w:ascii="Times New Roman" w:eastAsia="Times New Roman" w:hAnsi="Times New Roman" w:cs="Times New Roman"/>
          <w:bCs/>
          <w:noProof/>
          <w:sz w:val="24"/>
          <w:szCs w:val="24"/>
          <w:lang w:eastAsia="ru-RU"/>
        </w:rPr>
        <w:fldChar w:fldCharType="end"/>
      </w:r>
    </w:p>
    <w:p w:rsidR="005900C3" w:rsidRPr="005900C3" w:rsidRDefault="005900C3" w:rsidP="005900C3">
      <w:pPr>
        <w:spacing w:after="0" w:line="240" w:lineRule="auto"/>
        <w:ind w:left="-284" w:right="-142" w:firstLine="851"/>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b/>
          <w:bCs/>
          <w:sz w:val="24"/>
          <w:szCs w:val="24"/>
          <w:lang w:eastAsia="ru-RU"/>
        </w:rPr>
        <w:br w:type="page"/>
      </w:r>
      <w:bookmarkStart w:id="0" w:name="_Toc8655547"/>
      <w:bookmarkStart w:id="1" w:name="_Toc8658098"/>
      <w:bookmarkStart w:id="2" w:name="_Toc8658689"/>
      <w:bookmarkStart w:id="3" w:name="_Hlk483821650"/>
      <w:r w:rsidRPr="005900C3">
        <w:rPr>
          <w:rFonts w:ascii="Times New Roman" w:eastAsia="Times New Roman" w:hAnsi="Times New Roman" w:cs="Times New Roman"/>
          <w:sz w:val="24"/>
          <w:szCs w:val="24"/>
          <w:lang w:eastAsia="ru-RU"/>
        </w:rPr>
        <w:lastRenderedPageBreak/>
        <w:t>Преамбула</w:t>
      </w:r>
      <w:bookmarkEnd w:id="0"/>
      <w:bookmarkEnd w:id="1"/>
      <w:bookmarkEnd w:id="2"/>
    </w:p>
    <w:p w:rsidR="005900C3" w:rsidRPr="005900C3" w:rsidRDefault="005900C3" w:rsidP="005900C3">
      <w:pPr>
        <w:tabs>
          <w:tab w:val="left" w:pos="9923"/>
        </w:tabs>
        <w:spacing w:after="0" w:line="240" w:lineRule="auto"/>
        <w:ind w:left="-284" w:right="-142" w:firstLine="851"/>
        <w:jc w:val="both"/>
        <w:rPr>
          <w:rFonts w:ascii="Times New Roman" w:eastAsia="Times New Roman" w:hAnsi="Times New Roman" w:cs="Times New Roman"/>
          <w:sz w:val="24"/>
          <w:szCs w:val="24"/>
          <w:lang w:eastAsia="ru-RU"/>
        </w:rPr>
      </w:pPr>
    </w:p>
    <w:p w:rsidR="005900C3" w:rsidRPr="005900C3" w:rsidRDefault="005900C3" w:rsidP="005900C3">
      <w:pPr>
        <w:tabs>
          <w:tab w:val="left" w:pos="9923"/>
        </w:tabs>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Правила землепользования и застройки для земельных участков с кадастровыми номерами 10:07:0042806:14 и 10:07:0042807:37 </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 xml:space="preserve">далее </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 xml:space="preserve"> Правила застройки</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 xml:space="preserve"> Правила</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 xml:space="preserve"> являются нормативно</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правовым актом для данной территории</w:t>
      </w:r>
      <w:r w:rsidRPr="005900C3">
        <w:rPr>
          <w:rFonts w:ascii="Times New Roman" w:eastAsia="Times" w:hAnsi="Times New Roman" w:cs="Times New Roman"/>
          <w:sz w:val="24"/>
          <w:szCs w:val="24"/>
          <w:lang w:eastAsia="ru-RU"/>
        </w:rPr>
        <w:t>.</w:t>
      </w:r>
    </w:p>
    <w:p w:rsidR="005900C3" w:rsidRPr="005900C3" w:rsidRDefault="005900C3" w:rsidP="005900C3">
      <w:pPr>
        <w:tabs>
          <w:tab w:val="left" w:pos="9923"/>
        </w:tabs>
        <w:spacing w:after="0" w:line="240" w:lineRule="auto"/>
        <w:ind w:left="-284" w:right="-142" w:firstLine="851"/>
        <w:jc w:val="both"/>
        <w:rPr>
          <w:rFonts w:ascii="Times New Roman" w:eastAsia="Times New Roman" w:hAnsi="Times New Roman" w:cs="Times New Roman"/>
          <w:sz w:val="24"/>
          <w:szCs w:val="24"/>
          <w:lang w:eastAsia="ru-RU"/>
        </w:rPr>
      </w:pPr>
    </w:p>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bookmarkStart w:id="4" w:name="_Toc8658690"/>
      <w:bookmarkStart w:id="5" w:name="_Toc8655548"/>
      <w:bookmarkEnd w:id="3"/>
      <w:r w:rsidRPr="005900C3">
        <w:rPr>
          <w:rFonts w:ascii="Times New Roman" w:eastAsia="Times New Roman" w:hAnsi="Times New Roman" w:cs="Times New Roman"/>
          <w:b/>
          <w:bCs/>
          <w:sz w:val="24"/>
          <w:szCs w:val="24"/>
          <w:lang w:eastAsia="ru-RU"/>
        </w:rPr>
        <w:t xml:space="preserve">ЧАСТЬ </w:t>
      </w:r>
      <w:r w:rsidRPr="005900C3">
        <w:rPr>
          <w:rFonts w:ascii="Times New Roman" w:eastAsia="Times" w:hAnsi="Times New Roman" w:cs="Times New Roman"/>
          <w:b/>
          <w:bCs/>
          <w:sz w:val="24"/>
          <w:szCs w:val="24"/>
          <w:lang w:eastAsia="ru-RU"/>
        </w:rPr>
        <w:t>1.</w:t>
      </w:r>
      <w:r w:rsidRPr="005900C3">
        <w:rPr>
          <w:rFonts w:ascii="Times New Roman" w:eastAsia="Times New Roman" w:hAnsi="Times New Roman" w:cs="Times New Roman"/>
          <w:b/>
          <w:bCs/>
          <w:sz w:val="24"/>
          <w:szCs w:val="24"/>
          <w:lang w:eastAsia="ru-RU"/>
        </w:rPr>
        <w:t xml:space="preserve"> КАРТА ГРАДОСТРОИТЕЛЬНОГО ЗОНИРОВАНИЯ</w:t>
      </w:r>
      <w:r w:rsidRPr="005900C3">
        <w:rPr>
          <w:rFonts w:ascii="Times New Roman" w:eastAsia="Times" w:hAnsi="Times New Roman" w:cs="Times New Roman"/>
          <w:b/>
          <w:bCs/>
          <w:sz w:val="24"/>
          <w:szCs w:val="24"/>
          <w:lang w:eastAsia="ru-RU"/>
        </w:rPr>
        <w:t>.</w:t>
      </w:r>
      <w:bookmarkEnd w:id="4"/>
      <w:r w:rsidRPr="005900C3">
        <w:rPr>
          <w:rFonts w:ascii="Times New Roman" w:eastAsia="Times" w:hAnsi="Times New Roman" w:cs="Times New Roman"/>
          <w:b/>
          <w:bCs/>
          <w:sz w:val="24"/>
          <w:szCs w:val="24"/>
          <w:lang w:eastAsia="ru-RU"/>
        </w:rPr>
        <w:t xml:space="preserve"> </w:t>
      </w:r>
      <w:bookmarkEnd w:id="5"/>
      <w:r w:rsidRPr="005900C3">
        <w:rPr>
          <w:rFonts w:ascii="Times New Roman" w:eastAsia="Times" w:hAnsi="Times New Roman" w:cs="Times New Roman"/>
          <w:b/>
          <w:bCs/>
          <w:sz w:val="24"/>
          <w:szCs w:val="24"/>
          <w:lang w:eastAsia="ru-RU"/>
        </w:rPr>
        <w:t>КАРТА ЗОН С ОСОБЫМИ УСЛОВИЯМИ ИСПОЛЬЗОВАНИЯ ТЕРРИТОРИИ</w:t>
      </w:r>
    </w:p>
    <w:p w:rsidR="005900C3" w:rsidRPr="005900C3" w:rsidRDefault="005900C3" w:rsidP="005900C3">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24"/>
          <w:lang w:eastAsia="ru-RU"/>
        </w:rPr>
      </w:pPr>
      <w:bookmarkStart w:id="6" w:name="_Toc8655550"/>
      <w:bookmarkStart w:id="7" w:name="_Toc8658099"/>
      <w:bookmarkStart w:id="8" w:name="_Toc8658692"/>
      <w:r w:rsidRPr="005900C3">
        <w:rPr>
          <w:rFonts w:ascii="Times New Roman" w:eastAsia="Times New Roman" w:hAnsi="Times New Roman" w:cs="Times New Roman"/>
          <w:b/>
          <w:bCs/>
          <w:sz w:val="24"/>
          <w:szCs w:val="24"/>
          <w:lang w:eastAsia="ru-RU"/>
        </w:rPr>
        <w:t xml:space="preserve">Статья </w:t>
      </w:r>
      <w:r w:rsidRPr="005900C3">
        <w:rPr>
          <w:rFonts w:ascii="Times New Roman" w:eastAsia="Times" w:hAnsi="Times New Roman" w:cs="Times New Roman"/>
          <w:b/>
          <w:bCs/>
          <w:sz w:val="24"/>
          <w:szCs w:val="24"/>
          <w:lang w:eastAsia="ru-RU"/>
        </w:rPr>
        <w:t>1.</w:t>
      </w:r>
      <w:r w:rsidRPr="005900C3">
        <w:rPr>
          <w:rFonts w:ascii="Times New Roman" w:eastAsia="Times New Roman" w:hAnsi="Times New Roman" w:cs="Times New Roman"/>
          <w:b/>
          <w:bCs/>
          <w:sz w:val="24"/>
          <w:szCs w:val="24"/>
          <w:lang w:eastAsia="ru-RU"/>
        </w:rPr>
        <w:t xml:space="preserve"> Карта градостроительного зонирования</w:t>
      </w:r>
      <w:bookmarkEnd w:id="6"/>
      <w:bookmarkEnd w:id="7"/>
      <w:bookmarkEnd w:id="8"/>
      <w:r w:rsidRPr="005900C3">
        <w:rPr>
          <w:rFonts w:ascii="Times New Roman" w:eastAsia="Times New Roman" w:hAnsi="Times New Roman" w:cs="Times New Roman"/>
          <w:b/>
          <w:bCs/>
          <w:sz w:val="24"/>
          <w:szCs w:val="24"/>
          <w:lang w:eastAsia="ru-RU"/>
        </w:rPr>
        <w:t>.</w:t>
      </w:r>
      <w:r w:rsidRPr="005900C3">
        <w:rPr>
          <w:rFonts w:ascii="Times New Roman" w:eastAsia="Times New Roman" w:hAnsi="Times New Roman" w:cs="Times New Roman"/>
          <w:sz w:val="24"/>
          <w:szCs w:val="24"/>
          <w:lang w:eastAsia="ru-RU"/>
        </w:rPr>
        <w:t xml:space="preserve"> </w:t>
      </w:r>
      <w:r w:rsidRPr="005900C3">
        <w:rPr>
          <w:rFonts w:ascii="Times New Roman" w:eastAsia="Times New Roman" w:hAnsi="Times New Roman" w:cs="Times New Roman"/>
          <w:b/>
          <w:bCs/>
          <w:sz w:val="24"/>
          <w:szCs w:val="24"/>
          <w:lang w:eastAsia="ru-RU"/>
        </w:rPr>
        <w:t>Карта зон с особыми условиями использования территории.</w:t>
      </w:r>
    </w:p>
    <w:p w:rsidR="005900C3" w:rsidRPr="005900C3" w:rsidRDefault="005900C3" w:rsidP="005900C3">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Карта градостроительного зонирования для земельных участков с кадастровыми номерами 10:07:0042806:14 и 10:07:0042807:37»</w:t>
      </w:r>
      <w:r w:rsidRPr="005900C3">
        <w:rPr>
          <w:rFonts w:ascii="Times New Roman" w:eastAsia="Times" w:hAnsi="Times New Roman" w:cs="Times New Roman"/>
          <w:sz w:val="24"/>
          <w:szCs w:val="24"/>
          <w:lang w:eastAsia="ru-RU"/>
        </w:rPr>
        <w:t xml:space="preserve"> </w:t>
      </w:r>
      <w:r w:rsidRPr="005900C3">
        <w:rPr>
          <w:rFonts w:ascii="Times New Roman" w:eastAsia="Times New Roman" w:hAnsi="Times New Roman" w:cs="Times New Roman"/>
          <w:sz w:val="24"/>
          <w:szCs w:val="24"/>
          <w:lang w:eastAsia="ru-RU"/>
        </w:rPr>
        <w:t>представляет собой чертёж с</w:t>
      </w:r>
      <w:r w:rsidRPr="005900C3">
        <w:rPr>
          <w:rFonts w:ascii="Times New Roman" w:eastAsia="Times" w:hAnsi="Times New Roman" w:cs="Times New Roman"/>
          <w:sz w:val="24"/>
          <w:szCs w:val="24"/>
          <w:lang w:eastAsia="ru-RU"/>
        </w:rPr>
        <w:t xml:space="preserve"> </w:t>
      </w:r>
      <w:r w:rsidRPr="005900C3">
        <w:rPr>
          <w:rFonts w:ascii="Times New Roman" w:eastAsia="Times New Roman" w:hAnsi="Times New Roman" w:cs="Times New Roman"/>
          <w:sz w:val="24"/>
          <w:szCs w:val="24"/>
          <w:lang w:eastAsia="ru-RU"/>
        </w:rPr>
        <w:t>отображением границ территориальных зон</w:t>
      </w:r>
      <w:r w:rsidRPr="005900C3">
        <w:rPr>
          <w:rFonts w:ascii="Times New Roman" w:eastAsia="Times" w:hAnsi="Times New Roman" w:cs="Times New Roman"/>
          <w:sz w:val="24"/>
          <w:szCs w:val="24"/>
          <w:lang w:eastAsia="ru-RU"/>
        </w:rPr>
        <w:t>.</w:t>
      </w:r>
    </w:p>
    <w:p w:rsidR="005900C3" w:rsidRPr="005900C3" w:rsidRDefault="005900C3" w:rsidP="005900C3">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New Roman" w:hAnsi="Times New Roman" w:cs="Times New Roman"/>
          <w:sz w:val="24"/>
          <w:szCs w:val="24"/>
          <w:lang w:eastAsia="ru-RU"/>
        </w:rPr>
        <w:t>На карте градостроительного зонирования изображены зоны согласно приведенному перечню</w:t>
      </w:r>
      <w:r w:rsidRPr="005900C3">
        <w:rPr>
          <w:rFonts w:ascii="Times New Roman" w:eastAsia="Times" w:hAnsi="Times New Roman" w:cs="Times New Roman"/>
          <w:sz w:val="24"/>
          <w:szCs w:val="24"/>
          <w:lang w:eastAsia="ru-RU"/>
        </w:rPr>
        <w:t>.</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p>
    <w:p w:rsidR="005900C3" w:rsidRPr="005900C3" w:rsidRDefault="005900C3" w:rsidP="005900C3">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24"/>
          <w:lang w:eastAsia="ru-RU"/>
        </w:rPr>
      </w:pPr>
      <w:bookmarkStart w:id="9" w:name="_Toc8655551"/>
      <w:bookmarkStart w:id="10" w:name="_Toc8658100"/>
      <w:bookmarkStart w:id="11" w:name="_Toc8658693"/>
      <w:r w:rsidRPr="005900C3">
        <w:rPr>
          <w:rFonts w:ascii="Times New Roman" w:eastAsia="Times New Roman" w:hAnsi="Times New Roman" w:cs="Times New Roman"/>
          <w:b/>
          <w:bCs/>
          <w:sz w:val="24"/>
          <w:szCs w:val="24"/>
          <w:lang w:eastAsia="ru-RU"/>
        </w:rPr>
        <w:t xml:space="preserve">Статья </w:t>
      </w:r>
      <w:r w:rsidRPr="005900C3">
        <w:rPr>
          <w:rFonts w:ascii="Times New Roman" w:eastAsia="Times" w:hAnsi="Times New Roman" w:cs="Times New Roman"/>
          <w:b/>
          <w:bCs/>
          <w:sz w:val="24"/>
          <w:szCs w:val="24"/>
          <w:lang w:eastAsia="ru-RU"/>
        </w:rPr>
        <w:t>2.</w:t>
      </w:r>
      <w:r w:rsidRPr="005900C3">
        <w:rPr>
          <w:rFonts w:ascii="Times New Roman" w:eastAsia="Times New Roman" w:hAnsi="Times New Roman" w:cs="Times New Roman"/>
          <w:b/>
          <w:bCs/>
          <w:sz w:val="24"/>
          <w:szCs w:val="24"/>
          <w:lang w:eastAsia="ru-RU"/>
        </w:rPr>
        <w:t xml:space="preserve"> Перечень территориальных зон</w:t>
      </w:r>
      <w:r w:rsidRPr="005900C3">
        <w:rPr>
          <w:rFonts w:ascii="Times New Roman" w:eastAsia="Times" w:hAnsi="Times New Roman" w:cs="Times New Roman"/>
          <w:b/>
          <w:bCs/>
          <w:sz w:val="24"/>
          <w:szCs w:val="24"/>
          <w:lang w:eastAsia="ru-RU"/>
        </w:rPr>
        <w:t>,</w:t>
      </w:r>
      <w:r w:rsidRPr="005900C3">
        <w:rPr>
          <w:rFonts w:ascii="Times New Roman" w:eastAsia="Times New Roman" w:hAnsi="Times New Roman" w:cs="Times New Roman"/>
          <w:b/>
          <w:bCs/>
          <w:sz w:val="24"/>
          <w:szCs w:val="24"/>
          <w:lang w:eastAsia="ru-RU"/>
        </w:rPr>
        <w:t xml:space="preserve"> выделенных на карте градостроительного зонирования</w:t>
      </w:r>
      <w:bookmarkEnd w:id="9"/>
      <w:bookmarkEnd w:id="10"/>
      <w:bookmarkEnd w:id="11"/>
    </w:p>
    <w:p w:rsidR="005900C3" w:rsidRPr="005900C3" w:rsidRDefault="005900C3" w:rsidP="005900C3">
      <w:pPr>
        <w:spacing w:after="0" w:line="240" w:lineRule="auto"/>
        <w:ind w:left="-284" w:right="-142" w:firstLine="851"/>
        <w:rPr>
          <w:rFonts w:ascii="Times New Roman" w:eastAsia="Times New Roman" w:hAnsi="Times New Roman" w:cs="Times New Roman"/>
          <w:sz w:val="24"/>
          <w:szCs w:val="24"/>
          <w:lang w:eastAsia="ru-RU"/>
        </w:rPr>
      </w:pPr>
    </w:p>
    <w:tbl>
      <w:tblPr>
        <w:tblW w:w="1003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7655"/>
      </w:tblGrid>
      <w:tr w:rsidR="005900C3" w:rsidRPr="005900C3" w:rsidTr="00F67E50">
        <w:tc>
          <w:tcPr>
            <w:tcW w:w="2382" w:type="dxa"/>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Кодовые названия</w:t>
            </w:r>
          </w:p>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sz w:val="24"/>
                <w:szCs w:val="24"/>
                <w:lang w:eastAsia="ru-RU"/>
              </w:rPr>
              <w:t>территориальных</w:t>
            </w:r>
            <w:proofErr w:type="gramEnd"/>
            <w:r w:rsidRPr="005900C3">
              <w:rPr>
                <w:rFonts w:ascii="Times New Roman" w:eastAsia="Times New Roman" w:hAnsi="Times New Roman" w:cs="Times New Roman"/>
                <w:sz w:val="24"/>
                <w:szCs w:val="24"/>
                <w:lang w:eastAsia="ru-RU"/>
              </w:rPr>
              <w:t xml:space="preserve"> зон</w:t>
            </w:r>
          </w:p>
        </w:tc>
        <w:tc>
          <w:tcPr>
            <w:tcW w:w="7655" w:type="dxa"/>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Наименование территориальных зон</w:t>
            </w:r>
          </w:p>
        </w:tc>
      </w:tr>
      <w:tr w:rsidR="005900C3" w:rsidRPr="005900C3" w:rsidTr="00F67E50">
        <w:tc>
          <w:tcPr>
            <w:tcW w:w="2382" w:type="dxa"/>
            <w:shd w:val="clear" w:color="auto" w:fill="auto"/>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p>
        </w:tc>
        <w:tc>
          <w:tcPr>
            <w:tcW w:w="7655" w:type="dxa"/>
            <w:shd w:val="clear" w:color="auto" w:fill="auto"/>
          </w:tcPr>
          <w:p w:rsidR="005900C3" w:rsidRPr="005900C3" w:rsidRDefault="005900C3" w:rsidP="005900C3">
            <w:pPr>
              <w:spacing w:after="0" w:line="240" w:lineRule="auto"/>
              <w:ind w:left="-284" w:right="-142"/>
              <w:rPr>
                <w:rFonts w:ascii="Times New Roman" w:eastAsia="Times New Roman" w:hAnsi="Times New Roman" w:cs="Times New Roman"/>
                <w:sz w:val="24"/>
                <w:szCs w:val="24"/>
                <w:lang w:eastAsia="ru-RU"/>
              </w:rPr>
            </w:pPr>
            <w:r w:rsidRPr="005900C3">
              <w:rPr>
                <w:rFonts w:ascii="Times New Roman" w:eastAsia="Times New Roman" w:hAnsi="Times New Roman" w:cs="Times New Roman"/>
                <w:b/>
                <w:bCs/>
                <w:w w:val="99"/>
                <w:sz w:val="24"/>
                <w:szCs w:val="24"/>
                <w:lang w:eastAsia="ru-RU"/>
              </w:rPr>
              <w:t xml:space="preserve">     Зона сельскохозяйственного использования</w:t>
            </w:r>
          </w:p>
        </w:tc>
      </w:tr>
      <w:tr w:rsidR="005900C3" w:rsidRPr="005900C3" w:rsidTr="00F67E50">
        <w:tc>
          <w:tcPr>
            <w:tcW w:w="2382" w:type="dxa"/>
            <w:shd w:val="clear" w:color="auto" w:fill="auto"/>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b/>
                <w:bCs/>
                <w:w w:val="99"/>
                <w:sz w:val="24"/>
                <w:szCs w:val="24"/>
                <w:lang w:eastAsia="ru-RU"/>
              </w:rPr>
              <w:t>ЗСХ</w:t>
            </w:r>
          </w:p>
        </w:tc>
        <w:tc>
          <w:tcPr>
            <w:tcW w:w="7655" w:type="dxa"/>
            <w:shd w:val="clear" w:color="auto" w:fill="auto"/>
          </w:tcPr>
          <w:p w:rsidR="005900C3" w:rsidRPr="005900C3" w:rsidRDefault="005900C3" w:rsidP="005900C3">
            <w:pPr>
              <w:spacing w:after="0" w:line="240" w:lineRule="auto"/>
              <w:ind w:left="-284" w:right="-142"/>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З   зона земель сельскохозяйственного назначения</w:t>
            </w:r>
          </w:p>
        </w:tc>
      </w:tr>
    </w:tbl>
    <w:p w:rsidR="005900C3" w:rsidRPr="005900C3" w:rsidRDefault="005900C3" w:rsidP="005900C3">
      <w:pPr>
        <w:spacing w:after="0" w:line="240" w:lineRule="auto"/>
        <w:ind w:left="-284" w:right="-142" w:firstLine="851"/>
        <w:jc w:val="both"/>
        <w:rPr>
          <w:rFonts w:ascii="Times New Roman" w:eastAsia="Times New Roman" w:hAnsi="Times New Roman" w:cs="Times New Roman"/>
          <w:b/>
          <w:bCs/>
          <w:sz w:val="24"/>
          <w:szCs w:val="24"/>
          <w:lang w:eastAsia="ru-RU"/>
        </w:rPr>
      </w:pPr>
    </w:p>
    <w:p w:rsidR="005900C3" w:rsidRPr="005900C3" w:rsidRDefault="005900C3" w:rsidP="005900C3">
      <w:pPr>
        <w:spacing w:after="0" w:line="240" w:lineRule="auto"/>
        <w:jc w:val="center"/>
        <w:rPr>
          <w:rFonts w:ascii="Times New Roman" w:eastAsia="Times New Roman" w:hAnsi="Times New Roman" w:cs="Times New Roman"/>
          <w:b/>
          <w:bCs/>
          <w:sz w:val="24"/>
          <w:szCs w:val="24"/>
          <w:lang w:eastAsia="ru-RU"/>
        </w:rPr>
      </w:pPr>
      <w:bookmarkStart w:id="12" w:name="_Toc489959014"/>
      <w:bookmarkStart w:id="13" w:name="_Toc8655553"/>
      <w:bookmarkStart w:id="14" w:name="_Toc8658694"/>
      <w:r w:rsidRPr="005900C3">
        <w:rPr>
          <w:rFonts w:ascii="Times New Roman" w:eastAsia="Times New Roman" w:hAnsi="Times New Roman" w:cs="Times New Roman"/>
          <w:b/>
          <w:bCs/>
          <w:sz w:val="24"/>
          <w:szCs w:val="24"/>
          <w:lang w:eastAsia="ru-RU"/>
        </w:rPr>
        <w:t xml:space="preserve">Статья </w:t>
      </w:r>
      <w:r w:rsidRPr="005900C3">
        <w:rPr>
          <w:rFonts w:ascii="Times New Roman" w:eastAsia="Times" w:hAnsi="Times New Roman" w:cs="Times New Roman"/>
          <w:b/>
          <w:bCs/>
          <w:sz w:val="24"/>
          <w:szCs w:val="24"/>
          <w:lang w:eastAsia="ru-RU"/>
        </w:rPr>
        <w:t>3.</w:t>
      </w:r>
      <w:r w:rsidRPr="005900C3">
        <w:rPr>
          <w:rFonts w:ascii="Times New Roman" w:eastAsia="Times New Roman" w:hAnsi="Times New Roman" w:cs="Times New Roman"/>
          <w:b/>
          <w:bCs/>
          <w:sz w:val="24"/>
          <w:szCs w:val="24"/>
          <w:lang w:eastAsia="ru-RU"/>
        </w:rPr>
        <w:t xml:space="preserve"> Карта зон с особыми условиями использования территории</w:t>
      </w:r>
      <w:r w:rsidRPr="005900C3">
        <w:rPr>
          <w:rFonts w:ascii="Times New Roman" w:eastAsia="Times" w:hAnsi="Times New Roman" w:cs="Times New Roman"/>
          <w:b/>
          <w:bCs/>
          <w:sz w:val="24"/>
          <w:szCs w:val="24"/>
          <w:lang w:eastAsia="ru-RU"/>
        </w:rPr>
        <w:t>.</w:t>
      </w:r>
      <w:r w:rsidRPr="005900C3">
        <w:rPr>
          <w:rFonts w:ascii="Times New Roman" w:eastAsia="Times New Roman" w:hAnsi="Times New Roman" w:cs="Times New Roman"/>
          <w:b/>
          <w:bCs/>
          <w:sz w:val="24"/>
          <w:szCs w:val="24"/>
          <w:lang w:eastAsia="ru-RU"/>
        </w:rPr>
        <w:t xml:space="preserve"> Зоны с ограниченным использованием территории</w:t>
      </w:r>
      <w:r w:rsidRPr="005900C3">
        <w:rPr>
          <w:rFonts w:ascii="Times New Roman" w:eastAsia="Times" w:hAnsi="Times New Roman" w:cs="Times New Roman"/>
          <w:b/>
          <w:bCs/>
          <w:sz w:val="24"/>
          <w:szCs w:val="24"/>
          <w:lang w:eastAsia="ru-RU"/>
        </w:rPr>
        <w:t>.</w:t>
      </w:r>
      <w:bookmarkEnd w:id="12"/>
    </w:p>
    <w:p w:rsidR="005900C3" w:rsidRPr="005900C3" w:rsidRDefault="005900C3" w:rsidP="005900C3">
      <w:pPr>
        <w:spacing w:after="0" w:line="239" w:lineRule="auto"/>
        <w:ind w:firstLine="851"/>
        <w:jc w:val="both"/>
        <w:rPr>
          <w:rFonts w:ascii="Times New Roman" w:eastAsia="Times New Roman" w:hAnsi="Times New Roman" w:cs="Times New Roman"/>
          <w:sz w:val="24"/>
          <w:szCs w:val="24"/>
          <w:lang w:eastAsia="ru-RU"/>
        </w:rPr>
      </w:pPr>
    </w:p>
    <w:p w:rsidR="005900C3" w:rsidRPr="005900C3" w:rsidRDefault="005900C3" w:rsidP="005900C3">
      <w:pPr>
        <w:spacing w:after="0" w:line="239" w:lineRule="auto"/>
        <w:ind w:firstLine="851"/>
        <w:jc w:val="both"/>
        <w:rPr>
          <w:rFonts w:ascii="Times New Roman" w:eastAsia="Times" w:hAnsi="Times New Roman" w:cs="Times New Roman"/>
          <w:sz w:val="24"/>
          <w:szCs w:val="24"/>
          <w:lang w:eastAsia="ru-RU"/>
        </w:rPr>
      </w:pPr>
      <w:r w:rsidRPr="005900C3">
        <w:rPr>
          <w:rFonts w:ascii="Times New Roman" w:eastAsia="Times New Roman" w:hAnsi="Times New Roman" w:cs="Times New Roman"/>
          <w:sz w:val="24"/>
          <w:szCs w:val="24"/>
          <w:lang w:eastAsia="ru-RU"/>
        </w:rPr>
        <w:t>Карта зон с особыми условиями использования территории представляет собой чертеж с отображением границ зон с особыми условиями (существующее положение и перспектива)</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 xml:space="preserve"> </w:t>
      </w:r>
    </w:p>
    <w:p w:rsidR="005900C3" w:rsidRPr="005900C3" w:rsidRDefault="005900C3" w:rsidP="005900C3">
      <w:pPr>
        <w:spacing w:after="0" w:line="239" w:lineRule="auto"/>
        <w:ind w:firstLine="851"/>
        <w:jc w:val="both"/>
        <w:rPr>
          <w:rFonts w:ascii="Times New Roman" w:eastAsia="Times" w:hAnsi="Times New Roman" w:cs="Times New Roman"/>
          <w:sz w:val="24"/>
          <w:szCs w:val="24"/>
          <w:lang w:eastAsia="ru-RU"/>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654"/>
      </w:tblGrid>
      <w:tr w:rsidR="005900C3" w:rsidRPr="005900C3" w:rsidTr="00F67E50">
        <w:tc>
          <w:tcPr>
            <w:tcW w:w="2269" w:type="dxa"/>
            <w:shd w:val="clear" w:color="auto" w:fill="auto"/>
            <w:vAlign w:val="center"/>
          </w:tcPr>
          <w:p w:rsidR="005900C3" w:rsidRPr="005900C3" w:rsidRDefault="005900C3" w:rsidP="005900C3">
            <w:pPr>
              <w:spacing w:after="0" w:line="239" w:lineRule="auto"/>
              <w:jc w:val="center"/>
              <w:rPr>
                <w:rFonts w:ascii="Times New Roman" w:eastAsia="Times New Roman" w:hAnsi="Times New Roman" w:cs="Times New Roman"/>
                <w:color w:val="000000" w:themeColor="text1"/>
                <w:sz w:val="24"/>
                <w:szCs w:val="24"/>
                <w:lang w:eastAsia="ru-RU"/>
              </w:rPr>
            </w:pPr>
            <w:r w:rsidRPr="005900C3">
              <w:rPr>
                <w:rFonts w:ascii="Times New Roman" w:eastAsia="Times New Roman" w:hAnsi="Times New Roman" w:cs="Times New Roman"/>
                <w:color w:val="000000" w:themeColor="text1"/>
                <w:sz w:val="24"/>
                <w:szCs w:val="24"/>
                <w:lang w:eastAsia="ru-RU"/>
              </w:rPr>
              <w:t>Кодовые обозначения</w:t>
            </w:r>
          </w:p>
          <w:p w:rsidR="005900C3" w:rsidRPr="005900C3" w:rsidRDefault="005900C3" w:rsidP="005900C3">
            <w:pPr>
              <w:spacing w:after="0" w:line="239" w:lineRule="auto"/>
              <w:jc w:val="center"/>
              <w:rPr>
                <w:rFonts w:ascii="Times New Roman" w:eastAsia="Times New Roman" w:hAnsi="Times New Roman" w:cs="Times New Roman"/>
                <w:color w:val="000000" w:themeColor="text1"/>
                <w:sz w:val="24"/>
                <w:szCs w:val="24"/>
                <w:lang w:eastAsia="ru-RU"/>
              </w:rPr>
            </w:pPr>
            <w:proofErr w:type="gramStart"/>
            <w:r w:rsidRPr="005900C3">
              <w:rPr>
                <w:rFonts w:ascii="Times New Roman" w:eastAsia="Times New Roman" w:hAnsi="Times New Roman" w:cs="Times New Roman"/>
                <w:color w:val="000000" w:themeColor="text1"/>
                <w:sz w:val="24"/>
                <w:szCs w:val="24"/>
                <w:lang w:eastAsia="ru-RU"/>
              </w:rPr>
              <w:t>зон</w:t>
            </w:r>
            <w:proofErr w:type="gramEnd"/>
          </w:p>
          <w:p w:rsidR="005900C3" w:rsidRPr="005900C3" w:rsidRDefault="005900C3" w:rsidP="005900C3">
            <w:pPr>
              <w:spacing w:after="0" w:line="239" w:lineRule="auto"/>
              <w:jc w:val="center"/>
              <w:rPr>
                <w:rFonts w:ascii="Times New Roman" w:eastAsia="Times New Roman" w:hAnsi="Times New Roman" w:cs="Times New Roman"/>
                <w:color w:val="000000" w:themeColor="text1"/>
                <w:sz w:val="24"/>
                <w:szCs w:val="24"/>
                <w:lang w:eastAsia="ru-RU"/>
              </w:rPr>
            </w:pPr>
          </w:p>
        </w:tc>
        <w:tc>
          <w:tcPr>
            <w:tcW w:w="7654" w:type="dxa"/>
            <w:shd w:val="clear" w:color="auto" w:fill="auto"/>
            <w:vAlign w:val="center"/>
          </w:tcPr>
          <w:p w:rsidR="005900C3" w:rsidRPr="005900C3" w:rsidRDefault="005900C3" w:rsidP="005900C3">
            <w:pPr>
              <w:spacing w:line="259" w:lineRule="auto"/>
              <w:rPr>
                <w:rFonts w:ascii="Times New Roman" w:eastAsia="Times New Roman" w:hAnsi="Times New Roman" w:cs="Times New Roman"/>
                <w:color w:val="000000" w:themeColor="text1"/>
                <w:sz w:val="24"/>
                <w:szCs w:val="24"/>
                <w:lang w:eastAsia="ru-RU"/>
              </w:rPr>
            </w:pPr>
            <w:r w:rsidRPr="005900C3">
              <w:rPr>
                <w:rFonts w:ascii="Times New Roman" w:eastAsia="Times New Roman" w:hAnsi="Times New Roman" w:cs="Times New Roman"/>
                <w:color w:val="000000" w:themeColor="text1"/>
                <w:sz w:val="24"/>
                <w:szCs w:val="24"/>
                <w:lang w:eastAsia="ru-RU"/>
              </w:rPr>
              <w:t>Наименование зон</w:t>
            </w:r>
          </w:p>
          <w:p w:rsidR="005900C3" w:rsidRPr="005900C3" w:rsidRDefault="005900C3" w:rsidP="005900C3">
            <w:pPr>
              <w:spacing w:after="0" w:line="239" w:lineRule="auto"/>
              <w:jc w:val="center"/>
              <w:rPr>
                <w:rFonts w:ascii="Times New Roman" w:eastAsia="Times New Roman" w:hAnsi="Times New Roman" w:cs="Times New Roman"/>
                <w:color w:val="000000" w:themeColor="text1"/>
                <w:sz w:val="24"/>
                <w:szCs w:val="24"/>
                <w:lang w:eastAsia="ru-RU"/>
              </w:rPr>
            </w:pPr>
          </w:p>
        </w:tc>
      </w:tr>
      <w:tr w:rsidR="005900C3" w:rsidRPr="005900C3" w:rsidTr="00F67E50">
        <w:trPr>
          <w:trHeight w:val="270"/>
        </w:trPr>
        <w:tc>
          <w:tcPr>
            <w:tcW w:w="2269" w:type="dxa"/>
            <w:shd w:val="clear" w:color="auto" w:fill="auto"/>
          </w:tcPr>
          <w:p w:rsidR="005900C3" w:rsidRPr="005900C3" w:rsidRDefault="005900C3" w:rsidP="005900C3">
            <w:pPr>
              <w:spacing w:after="0" w:line="239" w:lineRule="auto"/>
              <w:jc w:val="center"/>
              <w:rPr>
                <w:rFonts w:ascii="Times New Roman" w:eastAsia="Times New Roman" w:hAnsi="Times New Roman" w:cs="Times New Roman"/>
                <w:color w:val="000000" w:themeColor="text1"/>
                <w:sz w:val="24"/>
                <w:szCs w:val="24"/>
                <w:lang w:eastAsia="ru-RU"/>
              </w:rPr>
            </w:pPr>
            <w:r w:rsidRPr="005900C3">
              <w:rPr>
                <w:rFonts w:ascii="Times New Roman" w:eastAsia="Times New Roman" w:hAnsi="Times New Roman" w:cs="Times New Roman"/>
                <w:b/>
                <w:bCs/>
                <w:w w:val="97"/>
                <w:sz w:val="24"/>
                <w:szCs w:val="24"/>
                <w:lang w:eastAsia="ru-RU"/>
              </w:rPr>
              <w:t>ВОЗ</w:t>
            </w:r>
          </w:p>
        </w:tc>
        <w:tc>
          <w:tcPr>
            <w:tcW w:w="7654" w:type="dxa"/>
            <w:shd w:val="clear" w:color="auto" w:fill="auto"/>
          </w:tcPr>
          <w:p w:rsidR="005900C3" w:rsidRPr="005900C3" w:rsidRDefault="005900C3" w:rsidP="005900C3">
            <w:pPr>
              <w:spacing w:after="0" w:line="239" w:lineRule="auto"/>
              <w:rPr>
                <w:rFonts w:ascii="Times New Roman" w:eastAsia="Times New Roman" w:hAnsi="Times New Roman" w:cs="Times New Roman"/>
                <w:color w:val="000000" w:themeColor="text1"/>
                <w:sz w:val="24"/>
                <w:szCs w:val="24"/>
                <w:lang w:eastAsia="ru-RU"/>
              </w:rPr>
            </w:pPr>
            <w:proofErr w:type="spellStart"/>
            <w:r w:rsidRPr="005900C3">
              <w:rPr>
                <w:rFonts w:ascii="Times New Roman" w:eastAsia="Times New Roman" w:hAnsi="Times New Roman" w:cs="Times New Roman"/>
                <w:sz w:val="24"/>
                <w:szCs w:val="24"/>
                <w:lang w:eastAsia="ru-RU"/>
              </w:rPr>
              <w:t>Водоохранные</w:t>
            </w:r>
            <w:proofErr w:type="spellEnd"/>
            <w:r w:rsidRPr="005900C3">
              <w:rPr>
                <w:rFonts w:ascii="Times New Roman" w:eastAsia="Times New Roman" w:hAnsi="Times New Roman" w:cs="Times New Roman"/>
                <w:sz w:val="24"/>
                <w:szCs w:val="24"/>
                <w:lang w:eastAsia="ru-RU"/>
              </w:rPr>
              <w:t xml:space="preserve"> зоны</w:t>
            </w:r>
          </w:p>
        </w:tc>
      </w:tr>
      <w:tr w:rsidR="005900C3" w:rsidRPr="005900C3" w:rsidTr="00F67E50">
        <w:trPr>
          <w:trHeight w:val="251"/>
        </w:trPr>
        <w:tc>
          <w:tcPr>
            <w:tcW w:w="2269" w:type="dxa"/>
            <w:shd w:val="clear" w:color="auto" w:fill="auto"/>
          </w:tcPr>
          <w:p w:rsidR="005900C3" w:rsidRPr="005900C3" w:rsidRDefault="005900C3" w:rsidP="005900C3">
            <w:pPr>
              <w:spacing w:after="0" w:line="239" w:lineRule="auto"/>
              <w:jc w:val="center"/>
              <w:rPr>
                <w:rFonts w:ascii="Times New Roman" w:eastAsia="Times New Roman" w:hAnsi="Times New Roman" w:cs="Times New Roman"/>
                <w:b/>
                <w:bCs/>
                <w:color w:val="000000" w:themeColor="text1"/>
                <w:sz w:val="24"/>
                <w:szCs w:val="24"/>
                <w:lang w:eastAsia="ru-RU"/>
              </w:rPr>
            </w:pPr>
            <w:r w:rsidRPr="005900C3">
              <w:rPr>
                <w:rFonts w:ascii="Times New Roman" w:eastAsia="Times New Roman" w:hAnsi="Times New Roman" w:cs="Times New Roman"/>
                <w:b/>
                <w:bCs/>
                <w:w w:val="99"/>
                <w:sz w:val="24"/>
                <w:szCs w:val="24"/>
                <w:lang w:eastAsia="ru-RU"/>
              </w:rPr>
              <w:t>ПЗП</w:t>
            </w:r>
          </w:p>
        </w:tc>
        <w:tc>
          <w:tcPr>
            <w:tcW w:w="7654" w:type="dxa"/>
            <w:shd w:val="clear" w:color="auto" w:fill="auto"/>
          </w:tcPr>
          <w:p w:rsidR="005900C3" w:rsidRPr="005900C3" w:rsidRDefault="005900C3" w:rsidP="005900C3">
            <w:pPr>
              <w:spacing w:after="0" w:line="239" w:lineRule="auto"/>
              <w:rPr>
                <w:rFonts w:ascii="Times New Roman" w:eastAsia="Times New Roman" w:hAnsi="Times New Roman" w:cs="Times New Roman"/>
                <w:bCs/>
                <w:color w:val="000000" w:themeColor="text1"/>
                <w:sz w:val="24"/>
                <w:szCs w:val="24"/>
                <w:lang w:eastAsia="ru-RU"/>
              </w:rPr>
            </w:pPr>
            <w:r w:rsidRPr="005900C3">
              <w:rPr>
                <w:rFonts w:ascii="Times New Roman" w:eastAsia="Times New Roman" w:hAnsi="Times New Roman" w:cs="Times New Roman"/>
                <w:sz w:val="24"/>
                <w:szCs w:val="24"/>
                <w:lang w:eastAsia="ru-RU"/>
              </w:rPr>
              <w:t>Прибрежно</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защитные полосы</w:t>
            </w:r>
          </w:p>
        </w:tc>
      </w:tr>
      <w:tr w:rsidR="005900C3" w:rsidRPr="005900C3" w:rsidTr="00F67E50">
        <w:trPr>
          <w:trHeight w:val="281"/>
        </w:trPr>
        <w:tc>
          <w:tcPr>
            <w:tcW w:w="2269" w:type="dxa"/>
            <w:shd w:val="clear" w:color="auto" w:fill="auto"/>
          </w:tcPr>
          <w:p w:rsidR="005900C3" w:rsidRPr="005900C3" w:rsidRDefault="005900C3" w:rsidP="005900C3">
            <w:pPr>
              <w:spacing w:after="0" w:line="239" w:lineRule="auto"/>
              <w:jc w:val="center"/>
              <w:rPr>
                <w:rFonts w:ascii="Times New Roman" w:eastAsia="Times New Roman" w:hAnsi="Times New Roman" w:cs="Times New Roman"/>
                <w:b/>
                <w:bCs/>
                <w:color w:val="000000" w:themeColor="text1"/>
                <w:sz w:val="24"/>
                <w:szCs w:val="24"/>
                <w:lang w:eastAsia="ru-RU"/>
              </w:rPr>
            </w:pPr>
            <w:r w:rsidRPr="005900C3">
              <w:rPr>
                <w:rFonts w:ascii="Times New Roman" w:eastAsia="Times New Roman" w:hAnsi="Times New Roman" w:cs="Times New Roman"/>
                <w:b/>
                <w:bCs/>
                <w:color w:val="000000" w:themeColor="text1"/>
                <w:sz w:val="24"/>
                <w:szCs w:val="24"/>
                <w:lang w:eastAsia="ru-RU"/>
              </w:rPr>
              <w:t>СЗЗ</w:t>
            </w:r>
          </w:p>
        </w:tc>
        <w:tc>
          <w:tcPr>
            <w:tcW w:w="7654" w:type="dxa"/>
            <w:shd w:val="clear" w:color="auto" w:fill="auto"/>
          </w:tcPr>
          <w:p w:rsidR="005900C3" w:rsidRPr="005900C3" w:rsidRDefault="005900C3" w:rsidP="005900C3">
            <w:pPr>
              <w:spacing w:after="0" w:line="239" w:lineRule="auto"/>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Санитарно</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защитные зоны (санитарные разрывы)</w:t>
            </w:r>
          </w:p>
        </w:tc>
      </w:tr>
    </w:tbl>
    <w:p w:rsidR="005900C3" w:rsidRPr="005900C3" w:rsidRDefault="005900C3" w:rsidP="005900C3">
      <w:pPr>
        <w:spacing w:after="0" w:line="240" w:lineRule="auto"/>
        <w:ind w:left="-284" w:right="-142"/>
        <w:jc w:val="center"/>
        <w:rPr>
          <w:rFonts w:ascii="Times New Roman" w:eastAsia="Times New Roman" w:hAnsi="Times New Roman" w:cs="Times New Roman"/>
          <w:b/>
          <w:bCs/>
          <w:sz w:val="28"/>
          <w:szCs w:val="28"/>
          <w:lang w:eastAsia="ru-RU"/>
        </w:rPr>
      </w:pPr>
      <w:r w:rsidRPr="005900C3">
        <w:rPr>
          <w:rFonts w:ascii="Times New Roman" w:eastAsia="Times New Roman" w:hAnsi="Times New Roman" w:cs="Times New Roman"/>
          <w:b/>
          <w:bCs/>
          <w:sz w:val="28"/>
          <w:szCs w:val="28"/>
          <w:lang w:eastAsia="ru-RU"/>
        </w:rPr>
        <w:br w:type="page"/>
      </w:r>
    </w:p>
    <w:p w:rsidR="005900C3" w:rsidRPr="005900C3" w:rsidRDefault="005900C3" w:rsidP="005900C3">
      <w:pPr>
        <w:spacing w:after="0" w:line="240" w:lineRule="auto"/>
        <w:ind w:left="-284" w:right="-142"/>
        <w:jc w:val="center"/>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lastRenderedPageBreak/>
        <w:t xml:space="preserve">ЧАСТЬ </w:t>
      </w:r>
      <w:r w:rsidRPr="005900C3">
        <w:rPr>
          <w:rFonts w:ascii="Times New Roman" w:eastAsia="Times" w:hAnsi="Times New Roman" w:cs="Times New Roman"/>
          <w:b/>
          <w:bCs/>
          <w:sz w:val="24"/>
          <w:szCs w:val="24"/>
          <w:lang w:eastAsia="ru-RU"/>
        </w:rPr>
        <w:t>2.</w:t>
      </w:r>
      <w:r w:rsidRPr="005900C3">
        <w:rPr>
          <w:rFonts w:ascii="Times New Roman" w:eastAsia="Times New Roman" w:hAnsi="Times New Roman" w:cs="Times New Roman"/>
          <w:b/>
          <w:bCs/>
          <w:sz w:val="24"/>
          <w:szCs w:val="24"/>
          <w:lang w:eastAsia="ru-RU"/>
        </w:rPr>
        <w:t xml:space="preserve"> ГРАДОСТРОИТЕЛЬНЫЕ РЕГЛАМЕНТЫ</w:t>
      </w:r>
      <w:bookmarkEnd w:id="13"/>
      <w:bookmarkEnd w:id="14"/>
    </w:p>
    <w:p w:rsidR="005900C3" w:rsidRPr="005900C3" w:rsidRDefault="005900C3" w:rsidP="005900C3">
      <w:pPr>
        <w:spacing w:after="0" w:line="240" w:lineRule="auto"/>
        <w:ind w:left="-284" w:right="-142"/>
        <w:jc w:val="center"/>
        <w:rPr>
          <w:rFonts w:ascii="Times New Roman" w:eastAsia="Times New Roman" w:hAnsi="Times New Roman" w:cs="Times New Roman"/>
          <w:b/>
          <w:bCs/>
          <w:sz w:val="24"/>
          <w:szCs w:val="24"/>
          <w:lang w:eastAsia="ru-RU"/>
        </w:rPr>
      </w:pPr>
      <w:bookmarkStart w:id="15" w:name="_Toc8655554"/>
      <w:bookmarkStart w:id="16" w:name="_Toc8658695"/>
    </w:p>
    <w:p w:rsidR="005900C3" w:rsidRPr="005900C3" w:rsidRDefault="005900C3" w:rsidP="005900C3">
      <w:pPr>
        <w:spacing w:after="0" w:line="240" w:lineRule="auto"/>
        <w:ind w:left="-284" w:right="-142"/>
        <w:jc w:val="center"/>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t>ГЛАВА 1. Градостроительные регламенты</w:t>
      </w:r>
      <w:bookmarkEnd w:id="15"/>
      <w:bookmarkEnd w:id="16"/>
    </w:p>
    <w:p w:rsidR="005900C3" w:rsidRPr="005900C3" w:rsidRDefault="005900C3" w:rsidP="005900C3">
      <w:pPr>
        <w:spacing w:after="0" w:line="240" w:lineRule="auto"/>
        <w:ind w:left="-284" w:right="-142"/>
        <w:rPr>
          <w:rFonts w:ascii="Times New Roman" w:eastAsia="Times New Roman" w:hAnsi="Times New Roman" w:cs="Times New Roman"/>
          <w:b/>
          <w:bCs/>
          <w:sz w:val="24"/>
          <w:szCs w:val="24"/>
          <w:lang w:eastAsia="ru-RU"/>
        </w:rPr>
      </w:pPr>
      <w:bookmarkStart w:id="17" w:name="_Toc489882563"/>
      <w:bookmarkStart w:id="18" w:name="_Toc484180841"/>
    </w:p>
    <w:p w:rsidR="005900C3" w:rsidRPr="005900C3" w:rsidRDefault="005900C3" w:rsidP="005900C3">
      <w:pPr>
        <w:keepNext/>
        <w:keepLines/>
        <w:tabs>
          <w:tab w:val="left" w:pos="2560"/>
        </w:tabs>
        <w:spacing w:before="120" w:after="120" w:line="242" w:lineRule="auto"/>
        <w:ind w:left="-284" w:right="-142" w:firstLine="567"/>
        <w:jc w:val="center"/>
        <w:outlineLvl w:val="0"/>
        <w:rPr>
          <w:rFonts w:ascii="Times New Roman" w:eastAsia="Times" w:hAnsi="Times New Roman" w:cs="Times New Roman"/>
          <w:b/>
          <w:bCs/>
          <w:sz w:val="24"/>
          <w:szCs w:val="24"/>
          <w:lang w:eastAsia="ru-RU"/>
        </w:rPr>
      </w:pPr>
      <w:bookmarkStart w:id="19" w:name="_Toc8655555"/>
      <w:bookmarkStart w:id="20" w:name="_Toc8658101"/>
      <w:bookmarkStart w:id="21" w:name="_Toc8658696"/>
      <w:r w:rsidRPr="005900C3">
        <w:rPr>
          <w:rFonts w:ascii="Times New Roman" w:eastAsia="Times" w:hAnsi="Times New Roman" w:cs="Times New Roman"/>
          <w:b/>
          <w:bCs/>
          <w:sz w:val="24"/>
          <w:szCs w:val="24"/>
          <w:lang w:eastAsia="ru-RU"/>
        </w:rPr>
        <w:t>Статья 4. Общие положения градостроительных регламентов для всех видов территориальных зон</w:t>
      </w:r>
      <w:bookmarkEnd w:id="17"/>
      <w:bookmarkEnd w:id="18"/>
      <w:bookmarkEnd w:id="19"/>
      <w:bookmarkEnd w:id="20"/>
      <w:bookmarkEnd w:id="21"/>
    </w:p>
    <w:p w:rsidR="005900C3" w:rsidRPr="005900C3" w:rsidRDefault="005900C3" w:rsidP="005900C3">
      <w:pPr>
        <w:tabs>
          <w:tab w:val="left" w:pos="1418"/>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1. Виды разрешенного использования земельных участков и объектов капитального строительства (далее - Виды разрешенного использования) установлены согласно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 П/0412 от 10.11.2020 г. «Об утверждении классификатора видов разрешенного использования земельных участков» (далее - Классификатор). Вид использования земельных участков и объектов капитального строительства (далее - ОКС), которые не соответствует Описанию вида разрешенного использования земельного участка, установленному Классификатором (в том числе – исключенные из указанного описания), не являются Видом разрешенного использования независимо от указания на него в приведенных ниже градостроительных регламентах территориальных зон. При дополнении описания вида разрешенного использования земельного участка, установленного Классификатором, новым видом, такой вид является Условно разрешенным Видом разрешенного использования для территориальной зоны, градостроительным регламентом которой разрешено размещение такого участка.</w:t>
      </w:r>
    </w:p>
    <w:p w:rsidR="005900C3" w:rsidRPr="005900C3" w:rsidRDefault="005900C3" w:rsidP="005900C3">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2. Дополнительно к установленным градостроительными регламентами видам разрешенного использования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виды разрешенного использования земельных участков, приведенные в нижеследующей Таблице, если федеральным законом не установлено иное. Таблицей устанавливаются основные и условно разрешенные виды разрешенного использования, вспомогательные виды разрешенного использования таких земельных участков настоящими Правилами не предусматриваются. Предельные параметры использования таких земельных участков и размещенных на них ОКС настоящими Правилами не ограничиваются и/или устанавливаются отдельно для каждой территориальной зоны</w:t>
      </w:r>
    </w:p>
    <w:p w:rsidR="005900C3" w:rsidRPr="005900C3" w:rsidRDefault="005900C3" w:rsidP="005900C3">
      <w:pPr>
        <w:tabs>
          <w:tab w:val="left" w:pos="851"/>
        </w:tabs>
        <w:spacing w:after="0" w:line="240" w:lineRule="auto"/>
        <w:ind w:left="-284" w:right="-142" w:firstLine="851"/>
        <w:jc w:val="both"/>
        <w:rPr>
          <w:rFonts w:ascii="Times New Roman" w:eastAsia="Times" w:hAnsi="Times New Roman" w:cs="Times New Roman"/>
          <w:sz w:val="24"/>
          <w:szCs w:val="24"/>
          <w:lang w:eastAsia="ru-RU"/>
        </w:rPr>
      </w:pPr>
    </w:p>
    <w:p w:rsidR="005900C3" w:rsidRPr="005900C3" w:rsidRDefault="005900C3" w:rsidP="005900C3">
      <w:pPr>
        <w:tabs>
          <w:tab w:val="left" w:pos="851"/>
        </w:tabs>
        <w:spacing w:after="0" w:line="240" w:lineRule="auto"/>
        <w:ind w:left="-284" w:right="-142"/>
        <w:jc w:val="center"/>
        <w:rPr>
          <w:rFonts w:ascii="Times New Roman" w:eastAsia="Times" w:hAnsi="Times New Roman" w:cs="Times New Roman"/>
          <w:b/>
          <w:sz w:val="24"/>
          <w:szCs w:val="24"/>
          <w:lang w:eastAsia="ru-RU"/>
        </w:rPr>
      </w:pPr>
      <w:r w:rsidRPr="005900C3">
        <w:rPr>
          <w:rFonts w:ascii="Times New Roman" w:eastAsia="Times" w:hAnsi="Times New Roman" w:cs="Times New Roman"/>
          <w:b/>
          <w:bCs/>
          <w:sz w:val="24"/>
          <w:szCs w:val="24"/>
          <w:lang w:eastAsia="ru-RU"/>
        </w:rPr>
        <w:t>Виды разрешенного использования земельных участков и ОКС</w:t>
      </w:r>
    </w:p>
    <w:tbl>
      <w:tblPr>
        <w:tblpPr w:leftFromText="180" w:rightFromText="180" w:vertAnchor="text" w:horzAnchor="margin" w:tblpXSpec="center" w:tblpY="210"/>
        <w:tblW w:w="10093" w:type="dxa"/>
        <w:tblLook w:val="04A0" w:firstRow="1" w:lastRow="0" w:firstColumn="1" w:lastColumn="0" w:noHBand="0" w:noVBand="1"/>
      </w:tblPr>
      <w:tblGrid>
        <w:gridCol w:w="1951"/>
        <w:gridCol w:w="4961"/>
        <w:gridCol w:w="3181"/>
      </w:tblGrid>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*Код и на-</w:t>
            </w:r>
          </w:p>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proofErr w:type="gramStart"/>
            <w:r w:rsidRPr="005900C3">
              <w:rPr>
                <w:rFonts w:ascii="Times New Roman" w:eastAsia="Times" w:hAnsi="Times New Roman" w:cs="Times New Roman"/>
                <w:bCs/>
                <w:sz w:val="24"/>
                <w:szCs w:val="24"/>
                <w:lang w:eastAsia="ru-RU"/>
              </w:rPr>
              <w:t>именование</w:t>
            </w:r>
            <w:proofErr w:type="gramEnd"/>
          </w:p>
        </w:tc>
        <w:tc>
          <w:tcPr>
            <w:tcW w:w="8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Виды разрешенного использования</w:t>
            </w: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Основные</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08"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Условно разрешенные</w:t>
            </w:r>
          </w:p>
        </w:tc>
      </w:tr>
      <w:tr w:rsidR="005900C3" w:rsidRPr="005900C3" w:rsidTr="00F67E50">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08" w:right="-142"/>
              <w:jc w:val="center"/>
              <w:rPr>
                <w:rFonts w:ascii="Times New Roman" w:eastAsia="Times" w:hAnsi="Times New Roman" w:cs="Times New Roman"/>
                <w:b/>
                <w:bCs/>
                <w:sz w:val="24"/>
                <w:szCs w:val="24"/>
                <w:lang w:eastAsia="ru-RU"/>
              </w:rPr>
            </w:pPr>
            <w:r w:rsidRPr="005900C3">
              <w:rPr>
                <w:rFonts w:ascii="Times New Roman" w:eastAsia="Times" w:hAnsi="Times New Roman" w:cs="Times New Roman"/>
                <w:b/>
                <w:bCs/>
                <w:sz w:val="24"/>
                <w:szCs w:val="24"/>
                <w:lang w:eastAsia="ru-RU"/>
              </w:rPr>
              <w:t>Линейные объекты транспортной инфраструктуры</w:t>
            </w:r>
          </w:p>
          <w:p w:rsidR="005900C3" w:rsidRPr="005900C3" w:rsidRDefault="005900C3" w:rsidP="005900C3">
            <w:pPr>
              <w:tabs>
                <w:tab w:val="left" w:pos="1140"/>
              </w:tabs>
              <w:spacing w:after="0" w:line="240" w:lineRule="auto"/>
              <w:ind w:left="-108" w:right="-142"/>
              <w:jc w:val="center"/>
              <w:rPr>
                <w:rFonts w:ascii="Times New Roman" w:eastAsia="Times" w:hAnsi="Times New Roman" w:cs="Times New Roman"/>
                <w:b/>
                <w:bCs/>
                <w:sz w:val="24"/>
                <w:szCs w:val="24"/>
                <w:lang w:eastAsia="ru-RU"/>
              </w:rPr>
            </w:pPr>
            <w:r w:rsidRPr="005900C3">
              <w:rPr>
                <w:rFonts w:ascii="Times New Roman" w:eastAsia="Times" w:hAnsi="Times New Roman" w:cs="Times New Roman"/>
                <w:b/>
                <w:bCs/>
                <w:sz w:val="24"/>
                <w:szCs w:val="24"/>
                <w:lang w:eastAsia="ru-RU"/>
              </w:rPr>
              <w:t>(Сеть улиц и дорог)</w:t>
            </w: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Поселковая дорога</w:t>
            </w:r>
          </w:p>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Главная улица</w:t>
            </w:r>
          </w:p>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Улицы в жилой застройке</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08"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Хозяйственный проезд, скотопрогон</w:t>
            </w:r>
          </w:p>
        </w:tc>
      </w:tr>
      <w:tr w:rsidR="005900C3" w:rsidRPr="005900C3" w:rsidTr="00F67E50">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08" w:right="-142"/>
              <w:jc w:val="center"/>
              <w:rPr>
                <w:rFonts w:ascii="Times New Roman" w:eastAsia="Times" w:hAnsi="Times New Roman" w:cs="Times New Roman"/>
                <w:b/>
                <w:bCs/>
                <w:sz w:val="24"/>
                <w:szCs w:val="24"/>
                <w:lang w:eastAsia="ru-RU"/>
              </w:rPr>
            </w:pPr>
            <w:r w:rsidRPr="005900C3">
              <w:rPr>
                <w:rFonts w:ascii="Times New Roman" w:eastAsia="Times" w:hAnsi="Times New Roman" w:cs="Times New Roman"/>
                <w:b/>
                <w:bCs/>
                <w:sz w:val="24"/>
                <w:szCs w:val="24"/>
                <w:lang w:eastAsia="ru-RU"/>
              </w:rPr>
              <w:t>Линейные объекты инженерной инфраструктуры</w:t>
            </w:r>
          </w:p>
        </w:tc>
      </w:tr>
      <w:tr w:rsidR="005900C3" w:rsidRPr="005900C3" w:rsidTr="00F67E50">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Водоводы, водопроводные сети с диаметром труб до 400 мм (включительно) и сооружения на них</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Водоводы, водопроводные сети с диаметром труб свыше 400 мм и сооружения на них</w:t>
            </w:r>
          </w:p>
        </w:tc>
      </w:tr>
      <w:tr w:rsidR="005900C3" w:rsidRPr="005900C3" w:rsidTr="00F67E50">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Канализационные сети с диаметром труб до 400 мм (включительно) и сооружения на них, кроме:</w:t>
            </w:r>
          </w:p>
          <w:p w:rsidR="005900C3" w:rsidRPr="005900C3" w:rsidRDefault="005900C3" w:rsidP="005900C3">
            <w:pPr>
              <w:tabs>
                <w:tab w:val="left" w:pos="1140"/>
              </w:tabs>
              <w:spacing w:after="0" w:line="240" w:lineRule="auto"/>
              <w:ind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 выпусков и ливнеотводов;</w:t>
            </w:r>
          </w:p>
          <w:p w:rsidR="005900C3" w:rsidRPr="005900C3" w:rsidRDefault="005900C3" w:rsidP="005900C3">
            <w:pPr>
              <w:tabs>
                <w:tab w:val="left" w:pos="1140"/>
              </w:tabs>
              <w:spacing w:after="0" w:line="240" w:lineRule="auto"/>
              <w:ind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 сливных станций;</w:t>
            </w:r>
          </w:p>
          <w:p w:rsidR="005900C3" w:rsidRPr="005900C3" w:rsidRDefault="005900C3" w:rsidP="005900C3">
            <w:pPr>
              <w:tabs>
                <w:tab w:val="left" w:pos="1140"/>
              </w:tabs>
              <w:spacing w:after="0" w:line="240" w:lineRule="auto"/>
              <w:ind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 xml:space="preserve">- </w:t>
            </w:r>
            <w:proofErr w:type="spellStart"/>
            <w:r w:rsidRPr="005900C3">
              <w:rPr>
                <w:rFonts w:ascii="Times New Roman" w:eastAsia="Times" w:hAnsi="Times New Roman" w:cs="Times New Roman"/>
                <w:bCs/>
                <w:sz w:val="24"/>
                <w:szCs w:val="24"/>
                <w:lang w:eastAsia="ru-RU"/>
              </w:rPr>
              <w:t>снегоплавильных</w:t>
            </w:r>
            <w:proofErr w:type="spellEnd"/>
            <w:r w:rsidRPr="005900C3">
              <w:rPr>
                <w:rFonts w:ascii="Times New Roman" w:eastAsia="Times" w:hAnsi="Times New Roman" w:cs="Times New Roman"/>
                <w:bCs/>
                <w:sz w:val="24"/>
                <w:szCs w:val="24"/>
                <w:lang w:eastAsia="ru-RU"/>
              </w:rPr>
              <w:t xml:space="preserve"> пунктов.</w:t>
            </w:r>
          </w:p>
          <w:p w:rsidR="005900C3" w:rsidRPr="005900C3" w:rsidRDefault="005900C3" w:rsidP="005900C3">
            <w:pPr>
              <w:tabs>
                <w:tab w:val="left" w:pos="1140"/>
              </w:tabs>
              <w:spacing w:after="0" w:line="240" w:lineRule="auto"/>
              <w:ind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lastRenderedPageBreak/>
              <w:t>Сети дождевой канализации</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lastRenderedPageBreak/>
              <w:t>Канализационные сети с диаметром труб свыше 400 мм и сооружения на них</w:t>
            </w:r>
          </w:p>
        </w:tc>
      </w:tr>
      <w:tr w:rsidR="005900C3" w:rsidRPr="005900C3" w:rsidTr="00F67E50">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08" w:firstLine="34"/>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 xml:space="preserve">Электрические сети напряжением до 10 </w:t>
            </w:r>
            <w:proofErr w:type="spellStart"/>
            <w:r w:rsidRPr="005900C3">
              <w:rPr>
                <w:rFonts w:ascii="Times New Roman" w:eastAsia="Times" w:hAnsi="Times New Roman" w:cs="Times New Roman"/>
                <w:bCs/>
                <w:sz w:val="24"/>
                <w:szCs w:val="24"/>
                <w:lang w:eastAsia="ru-RU"/>
              </w:rPr>
              <w:t>кВ</w:t>
            </w:r>
            <w:proofErr w:type="spellEnd"/>
            <w:r w:rsidRPr="005900C3">
              <w:rPr>
                <w:rFonts w:ascii="Times New Roman" w:eastAsia="Times" w:hAnsi="Times New Roman" w:cs="Times New Roman"/>
                <w:bCs/>
                <w:sz w:val="24"/>
                <w:szCs w:val="24"/>
                <w:lang w:eastAsia="ru-RU"/>
              </w:rPr>
              <w:t xml:space="preserve"> (в населенных пунктах) и 110 </w:t>
            </w:r>
            <w:proofErr w:type="spellStart"/>
            <w:r w:rsidRPr="005900C3">
              <w:rPr>
                <w:rFonts w:ascii="Times New Roman" w:eastAsia="Times" w:hAnsi="Times New Roman" w:cs="Times New Roman"/>
                <w:bCs/>
                <w:sz w:val="24"/>
                <w:szCs w:val="24"/>
                <w:lang w:eastAsia="ru-RU"/>
              </w:rPr>
              <w:t>кВ</w:t>
            </w:r>
            <w:proofErr w:type="spellEnd"/>
            <w:r w:rsidRPr="005900C3">
              <w:rPr>
                <w:rFonts w:ascii="Times New Roman" w:eastAsia="Times" w:hAnsi="Times New Roman" w:cs="Times New Roman"/>
                <w:bCs/>
                <w:sz w:val="24"/>
                <w:szCs w:val="24"/>
                <w:lang w:eastAsia="ru-RU"/>
              </w:rPr>
              <w:t xml:space="preserve"> (вне населенных пунктов) включительно, кроме размещения устройств для трансформации электроэнергии (трансформаторных подстанций)</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34" w:firstLine="17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Прочие электрические сети, кроме размещения устройств для трансформации электроэнергии (трансформаторных подстанций)</w:t>
            </w:r>
          </w:p>
        </w:tc>
      </w:tr>
      <w:tr w:rsidR="005900C3" w:rsidRPr="005900C3" w:rsidTr="00F67E50">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до 400 мм (включительно), тепловые пункты и иные сооружения на них</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34" w:firstLine="17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свыше 400 мм (включительно), тепловые пункты и иные сооружения на них</w:t>
            </w:r>
          </w:p>
        </w:tc>
      </w:tr>
      <w:tr w:rsidR="005900C3" w:rsidRPr="005900C3" w:rsidTr="00F67E50">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Сети газораспределения;</w:t>
            </w:r>
          </w:p>
          <w:p w:rsidR="005900C3" w:rsidRPr="005900C3" w:rsidRDefault="005900C3" w:rsidP="005900C3">
            <w:pPr>
              <w:tabs>
                <w:tab w:val="left" w:pos="1140"/>
              </w:tabs>
              <w:spacing w:after="0" w:line="240" w:lineRule="auto"/>
              <w:ind w:righ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Пункты редуцирования газа (газорегуляторные пункты и установки);</w:t>
            </w:r>
          </w:p>
          <w:p w:rsidR="005900C3" w:rsidRPr="005900C3" w:rsidRDefault="005900C3" w:rsidP="005900C3">
            <w:pPr>
              <w:tabs>
                <w:tab w:val="left" w:pos="1140"/>
              </w:tabs>
              <w:spacing w:after="0" w:line="240" w:lineRule="auto"/>
              <w:ind w:righ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 xml:space="preserve">Сети </w:t>
            </w:r>
            <w:proofErr w:type="spellStart"/>
            <w:r w:rsidRPr="005900C3">
              <w:rPr>
                <w:rFonts w:ascii="Times New Roman" w:eastAsia="Times" w:hAnsi="Times New Roman" w:cs="Times New Roman"/>
                <w:bCs/>
                <w:sz w:val="24"/>
                <w:szCs w:val="24"/>
                <w:lang w:eastAsia="ru-RU"/>
              </w:rPr>
              <w:t>газопотребления</w:t>
            </w:r>
            <w:proofErr w:type="spellEnd"/>
            <w:r w:rsidRPr="005900C3">
              <w:rPr>
                <w:rFonts w:ascii="Times New Roman" w:eastAsia="Times" w:hAnsi="Times New Roman" w:cs="Times New Roman"/>
                <w:bCs/>
                <w:sz w:val="24"/>
                <w:szCs w:val="24"/>
                <w:lang w:eastAsia="ru-RU"/>
              </w:rPr>
              <w:t>.</w:t>
            </w:r>
          </w:p>
        </w:tc>
        <w:tc>
          <w:tcPr>
            <w:tcW w:w="3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firstLine="17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w:t>
            </w:r>
          </w:p>
        </w:tc>
      </w:tr>
      <w:tr w:rsidR="005900C3" w:rsidRPr="005900C3" w:rsidTr="00F67E50">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Сети проводного радиовещания и оповещения и сооружения на них;</w:t>
            </w:r>
          </w:p>
          <w:p w:rsidR="005900C3" w:rsidRPr="005900C3" w:rsidRDefault="005900C3" w:rsidP="005900C3">
            <w:pPr>
              <w:tabs>
                <w:tab w:val="left" w:pos="1140"/>
              </w:tabs>
              <w:spacing w:after="0" w:line="240" w:lineRule="auto"/>
              <w:ind w:righ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Системы электросвязи.</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firstLine="176"/>
              <w:rPr>
                <w:rFonts w:ascii="Times New Roman" w:eastAsia="Times" w:hAnsi="Times New Roman" w:cs="Times New Roman"/>
                <w:bCs/>
                <w:sz w:val="24"/>
                <w:szCs w:val="24"/>
                <w:lang w:eastAsia="ru-RU"/>
              </w:rPr>
            </w:pPr>
          </w:p>
        </w:tc>
      </w:tr>
      <w:tr w:rsidR="005900C3" w:rsidRPr="005900C3" w:rsidTr="00F67E50">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Наружное освещение</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firstLine="176"/>
              <w:rPr>
                <w:rFonts w:ascii="Times New Roman" w:eastAsia="Times" w:hAnsi="Times New Roman" w:cs="Times New Roman"/>
                <w:bCs/>
                <w:sz w:val="24"/>
                <w:szCs w:val="24"/>
                <w:lang w:eastAsia="ru-RU"/>
              </w:rPr>
            </w:pPr>
          </w:p>
        </w:tc>
      </w:tr>
      <w:tr w:rsidR="005900C3" w:rsidRPr="005900C3" w:rsidTr="00F67E50">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08"/>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Сети связи</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firstLine="176"/>
              <w:rPr>
                <w:rFonts w:ascii="Times New Roman" w:eastAsia="Times" w:hAnsi="Times New Roman" w:cs="Times New Roman"/>
                <w:bCs/>
                <w:sz w:val="24"/>
                <w:szCs w:val="24"/>
                <w:lang w:eastAsia="ru-RU"/>
              </w:rPr>
            </w:pPr>
          </w:p>
        </w:tc>
      </w:tr>
      <w:tr w:rsidR="005900C3" w:rsidRPr="005900C3" w:rsidTr="00F67E50">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firstLine="176"/>
              <w:jc w:val="center"/>
              <w:rPr>
                <w:rFonts w:ascii="Times New Roman" w:eastAsia="Times" w:hAnsi="Times New Roman" w:cs="Times New Roman"/>
                <w:b/>
                <w:bCs/>
                <w:sz w:val="24"/>
                <w:szCs w:val="24"/>
                <w:lang w:eastAsia="ru-RU"/>
              </w:rPr>
            </w:pPr>
            <w:r w:rsidRPr="005900C3">
              <w:rPr>
                <w:rFonts w:ascii="Times New Roman" w:eastAsia="Times" w:hAnsi="Times New Roman" w:cs="Times New Roman"/>
                <w:b/>
                <w:bCs/>
                <w:sz w:val="24"/>
                <w:szCs w:val="24"/>
                <w:lang w:eastAsia="ru-RU"/>
              </w:rPr>
              <w:t>Объекты мелиорации</w:t>
            </w: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firstLine="17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Мелиоративные системы и сооружения</w:t>
            </w:r>
          </w:p>
        </w:tc>
      </w:tr>
      <w:tr w:rsidR="005900C3" w:rsidRPr="005900C3" w:rsidTr="00F67E50">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firstLine="176"/>
              <w:jc w:val="center"/>
              <w:rPr>
                <w:rFonts w:ascii="Times New Roman" w:eastAsia="Times" w:hAnsi="Times New Roman" w:cs="Times New Roman"/>
                <w:b/>
                <w:bCs/>
                <w:sz w:val="24"/>
                <w:szCs w:val="24"/>
                <w:lang w:eastAsia="ru-RU"/>
              </w:rPr>
            </w:pPr>
            <w:r w:rsidRPr="005900C3">
              <w:rPr>
                <w:rFonts w:ascii="Times New Roman" w:eastAsia="Times" w:hAnsi="Times New Roman" w:cs="Times New Roman"/>
                <w:b/>
                <w:bCs/>
                <w:sz w:val="24"/>
                <w:szCs w:val="24"/>
                <w:lang w:eastAsia="ru-RU"/>
              </w:rPr>
              <w:t>Антенно-мачтовые сооружения</w:t>
            </w: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Антенны телевизионные индивидуальные и коллективные</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Антенно-мачтовые сооружения (мачты, башни столбы):</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 радиорелейные</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 мобильной телефонной связи</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Антенны спутниковой связи и иные параболические и аналогичные антенны, диаметром до 2,2 м, включительно.</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firstLine="34"/>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Антенны спутниковой связи и иные параболические и аналогичные антенны, диаметром более 2,2 м</w:t>
            </w:r>
          </w:p>
        </w:tc>
      </w:tr>
      <w:tr w:rsidR="005900C3" w:rsidRPr="005900C3" w:rsidTr="00F67E50">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firstLine="34"/>
              <w:jc w:val="center"/>
              <w:rPr>
                <w:rFonts w:ascii="Times New Roman" w:eastAsia="Times" w:hAnsi="Times New Roman" w:cs="Times New Roman"/>
                <w:b/>
                <w:bCs/>
                <w:sz w:val="24"/>
                <w:szCs w:val="24"/>
                <w:lang w:eastAsia="ru-RU"/>
              </w:rPr>
            </w:pPr>
            <w:r w:rsidRPr="005900C3">
              <w:rPr>
                <w:rFonts w:ascii="Times New Roman" w:eastAsia="Times" w:hAnsi="Times New Roman" w:cs="Times New Roman"/>
                <w:b/>
                <w:bCs/>
                <w:sz w:val="24"/>
                <w:szCs w:val="24"/>
                <w:lang w:eastAsia="ru-RU"/>
              </w:rPr>
              <w:t>Защитные сооружения (насаждения)</w:t>
            </w: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Защитные насаждения;</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Санитарно-защитные зоны (разрывы) от объектов капитального строительства;</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Объекты обеспечения пожарной безопасности (гидранты, резервуары, противопожарные водоемы).</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firstLine="34"/>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Объекты инженерной защиты территории</w:t>
            </w:r>
          </w:p>
          <w:p w:rsidR="005900C3" w:rsidRPr="005900C3" w:rsidRDefault="005900C3" w:rsidP="005900C3">
            <w:pPr>
              <w:tabs>
                <w:tab w:val="left" w:pos="1140"/>
              </w:tabs>
              <w:spacing w:after="0" w:line="240" w:lineRule="auto"/>
              <w:ind w:firstLine="34"/>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Объекты для защиты от вредного воздействия ОКС и транспорта.</w:t>
            </w:r>
          </w:p>
        </w:tc>
      </w:tr>
      <w:tr w:rsidR="005900C3" w:rsidRPr="005900C3" w:rsidTr="00F67E50">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firstLine="34"/>
              <w:jc w:val="center"/>
              <w:rPr>
                <w:rFonts w:ascii="Times New Roman" w:eastAsia="Times" w:hAnsi="Times New Roman" w:cs="Times New Roman"/>
                <w:b/>
                <w:bCs/>
                <w:sz w:val="24"/>
                <w:szCs w:val="24"/>
                <w:lang w:eastAsia="ru-RU"/>
              </w:rPr>
            </w:pPr>
            <w:r w:rsidRPr="005900C3">
              <w:rPr>
                <w:rFonts w:ascii="Times New Roman" w:eastAsia="Times" w:hAnsi="Times New Roman" w:cs="Times New Roman"/>
                <w:b/>
                <w:bCs/>
                <w:sz w:val="24"/>
                <w:szCs w:val="24"/>
                <w:lang w:eastAsia="ru-RU"/>
              </w:rPr>
              <w:t>Информационные и геодезические знаки</w:t>
            </w: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Дорожные и уличные знаки и указатели.</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Указатели наименований улиц, номеров зданий (участков, квартир), проживающих лиц, размещенных объектов (юридических и физических лиц, в ведении которых они находятся).</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Мемориальные знаки (доски).</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lastRenderedPageBreak/>
              <w:t>Навигационные знаки.</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Знаки, обозначающие границы зон с особыми условиями использования территории.</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Геодезические знаки.</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firstLine="34"/>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lastRenderedPageBreak/>
              <w:t>Рекламные носители (в том</w:t>
            </w:r>
          </w:p>
          <w:p w:rsidR="005900C3" w:rsidRPr="005900C3" w:rsidRDefault="005900C3" w:rsidP="005900C3">
            <w:pPr>
              <w:tabs>
                <w:tab w:val="left" w:pos="1140"/>
              </w:tabs>
              <w:spacing w:after="0" w:line="240" w:lineRule="auto"/>
              <w:ind w:firstLine="34"/>
              <w:jc w:val="center"/>
              <w:rPr>
                <w:rFonts w:ascii="Times New Roman" w:eastAsia="Times" w:hAnsi="Times New Roman" w:cs="Times New Roman"/>
                <w:bCs/>
                <w:sz w:val="24"/>
                <w:szCs w:val="24"/>
                <w:lang w:eastAsia="ru-RU"/>
              </w:rPr>
            </w:pPr>
            <w:proofErr w:type="gramStart"/>
            <w:r w:rsidRPr="005900C3">
              <w:rPr>
                <w:rFonts w:ascii="Times New Roman" w:eastAsia="Times" w:hAnsi="Times New Roman" w:cs="Times New Roman"/>
                <w:bCs/>
                <w:sz w:val="24"/>
                <w:szCs w:val="24"/>
                <w:lang w:eastAsia="ru-RU"/>
              </w:rPr>
              <w:t>числе</w:t>
            </w:r>
            <w:proofErr w:type="gramEnd"/>
            <w:r w:rsidRPr="005900C3">
              <w:rPr>
                <w:rFonts w:ascii="Times New Roman" w:eastAsia="Times" w:hAnsi="Times New Roman" w:cs="Times New Roman"/>
                <w:bCs/>
                <w:sz w:val="24"/>
                <w:szCs w:val="24"/>
                <w:lang w:eastAsia="ru-RU"/>
              </w:rPr>
              <w:t xml:space="preserve"> на специальных конструкциях).</w:t>
            </w:r>
          </w:p>
        </w:tc>
      </w:tr>
      <w:tr w:rsidR="005900C3" w:rsidRPr="005900C3" w:rsidTr="00F67E50">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firstLine="34"/>
              <w:jc w:val="center"/>
              <w:rPr>
                <w:rFonts w:ascii="Times New Roman" w:eastAsia="Times" w:hAnsi="Times New Roman" w:cs="Times New Roman"/>
                <w:b/>
                <w:bCs/>
                <w:sz w:val="24"/>
                <w:szCs w:val="24"/>
                <w:lang w:eastAsia="ru-RU"/>
              </w:rPr>
            </w:pPr>
            <w:r w:rsidRPr="005900C3">
              <w:rPr>
                <w:rFonts w:ascii="Times New Roman" w:eastAsia="Times" w:hAnsi="Times New Roman" w:cs="Times New Roman"/>
                <w:b/>
                <w:bCs/>
                <w:sz w:val="24"/>
                <w:szCs w:val="24"/>
                <w:lang w:eastAsia="ru-RU"/>
              </w:rPr>
              <w:lastRenderedPageBreak/>
              <w:t>Прочие земельные участки</w:t>
            </w: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3.1.1 Предоставление коммунальных услуг</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Все виды использования, предусмотренные</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 xml:space="preserve">Классификатором для таких земельных участков, кроме стоянок, гаражей и мастерских для обслуживания уборочной и аварийной </w:t>
            </w:r>
            <w:proofErr w:type="gramStart"/>
            <w:r w:rsidRPr="005900C3">
              <w:rPr>
                <w:rFonts w:ascii="Times New Roman" w:eastAsia="Times" w:hAnsi="Times New Roman" w:cs="Times New Roman"/>
                <w:bCs/>
                <w:sz w:val="24"/>
                <w:szCs w:val="24"/>
                <w:lang w:eastAsia="ru-RU"/>
              </w:rPr>
              <w:t xml:space="preserve">техники, </w:t>
            </w:r>
            <w:r w:rsidRPr="005900C3">
              <w:rPr>
                <w:rFonts w:ascii="Times New Roman" w:eastAsia="Times New Roman" w:hAnsi="Times New Roman" w:cs="Times New Roman"/>
                <w:sz w:val="24"/>
                <w:szCs w:val="24"/>
                <w:lang w:eastAsia="ru-RU"/>
              </w:rPr>
              <w:t xml:space="preserve"> </w:t>
            </w:r>
            <w:r w:rsidRPr="005900C3">
              <w:rPr>
                <w:rFonts w:ascii="Times New Roman" w:eastAsia="Times" w:hAnsi="Times New Roman" w:cs="Times New Roman"/>
                <w:bCs/>
                <w:sz w:val="24"/>
                <w:szCs w:val="24"/>
                <w:lang w:eastAsia="ru-RU"/>
              </w:rPr>
              <w:t>сооружений</w:t>
            </w:r>
            <w:proofErr w:type="gramEnd"/>
            <w:r w:rsidRPr="005900C3">
              <w:rPr>
                <w:rFonts w:ascii="Times New Roman" w:eastAsia="Times" w:hAnsi="Times New Roman" w:cs="Times New Roman"/>
                <w:bCs/>
                <w:sz w:val="24"/>
                <w:szCs w:val="24"/>
                <w:lang w:eastAsia="ru-RU"/>
              </w:rPr>
              <w:t>, необходимых для сбора и плавки снега</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tabs>
                <w:tab w:val="left" w:pos="1140"/>
              </w:tabs>
              <w:spacing w:after="0" w:line="240" w:lineRule="auto"/>
              <w:ind w:right="-142" w:firstLine="34"/>
              <w:jc w:val="center"/>
              <w:rPr>
                <w:rFonts w:ascii="Times New Roman" w:eastAsia="Times" w:hAnsi="Times New Roman" w:cs="Times New Roman"/>
                <w:bCs/>
                <w:sz w:val="24"/>
                <w:szCs w:val="24"/>
                <w:lang w:eastAsia="ru-RU"/>
              </w:rPr>
            </w:pP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9.0. Деятельность по особой охране и изучению природы</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Все виды использования, предусмотренные</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Классификатором для таких земельных участков</w:t>
            </w:r>
          </w:p>
        </w:tc>
        <w:tc>
          <w:tcPr>
            <w:tcW w:w="3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42" w:firstLine="34"/>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w:t>
            </w: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9.3. Историко-культурная деятельность</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10.4. Резервные леса</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11.0. Водные объекты</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11.1. Общее пользование водными объектами</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12.0. Земельные участки (территории) общего пользования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Все виды использования, предусмотренные</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Классификатором для таких земельных участков.</w:t>
            </w:r>
          </w:p>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12.1. Ритуальная 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Кладбища и места захоронения, захоронения на (в) которых прекращены (не производятся)</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12.3. Запас</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Виды использования и объекты, предусмотренные проектом планировки территории</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r>
      <w:tr w:rsidR="005900C3" w:rsidRPr="005900C3" w:rsidTr="00F67E50">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Коды и наименования в соответствии с размещаемыми объектами</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ind w:left="-284" w:right="-142"/>
              <w:rPr>
                <w:rFonts w:ascii="Times New Roman" w:eastAsia="Times" w:hAnsi="Times New Roman" w:cs="Times New Roman"/>
                <w:bCs/>
                <w:sz w:val="24"/>
                <w:szCs w:val="24"/>
                <w:lang w:eastAsia="ru-RU"/>
              </w:rPr>
            </w:pPr>
          </w:p>
        </w:tc>
      </w:tr>
    </w:tbl>
    <w:p w:rsidR="005900C3" w:rsidRPr="005900C3" w:rsidRDefault="005900C3" w:rsidP="005900C3">
      <w:pPr>
        <w:tabs>
          <w:tab w:val="left" w:pos="1140"/>
        </w:tabs>
        <w:spacing w:after="0" w:line="240" w:lineRule="auto"/>
        <w:ind w:left="-284" w:right="-142" w:firstLine="851"/>
        <w:jc w:val="both"/>
        <w:rPr>
          <w:rFonts w:ascii="Times New Roman" w:eastAsia="Times" w:hAnsi="Times New Roman" w:cs="Times New Roman"/>
          <w:i/>
          <w:iCs/>
          <w:sz w:val="24"/>
          <w:szCs w:val="24"/>
          <w:lang w:eastAsia="ru-RU"/>
        </w:rPr>
      </w:pPr>
      <w:r w:rsidRPr="005900C3">
        <w:rPr>
          <w:rFonts w:ascii="Times New Roman" w:eastAsia="Times" w:hAnsi="Times New Roman" w:cs="Times New Roman"/>
          <w:i/>
          <w:iCs/>
          <w:sz w:val="24"/>
          <w:szCs w:val="24"/>
          <w:lang w:eastAsia="ru-RU"/>
        </w:rPr>
        <w:lastRenderedPageBreak/>
        <w:t>*Код и наименование вида разрешенного использования земельного участка согласно Классификатору.</w:t>
      </w:r>
    </w:p>
    <w:p w:rsidR="005900C3" w:rsidRPr="005900C3" w:rsidRDefault="005900C3" w:rsidP="005900C3">
      <w:pPr>
        <w:tabs>
          <w:tab w:val="left" w:pos="1140"/>
        </w:tabs>
        <w:spacing w:after="0" w:line="240" w:lineRule="auto"/>
        <w:ind w:left="-284" w:right="-142" w:firstLine="851"/>
        <w:jc w:val="both"/>
        <w:rPr>
          <w:rFonts w:ascii="Times New Roman" w:eastAsia="Times" w:hAnsi="Times New Roman" w:cs="Times New Roman"/>
          <w:i/>
          <w:iCs/>
          <w:sz w:val="24"/>
          <w:szCs w:val="24"/>
          <w:lang w:eastAsia="ru-RU"/>
        </w:rPr>
      </w:pPr>
      <w:r w:rsidRPr="005900C3">
        <w:rPr>
          <w:rFonts w:ascii="Times New Roman" w:eastAsia="Times" w:hAnsi="Times New Roman" w:cs="Times New Roman"/>
          <w:iCs/>
          <w:sz w:val="24"/>
          <w:szCs w:val="24"/>
          <w:lang w:eastAsia="ru-RU"/>
        </w:rPr>
        <w:t xml:space="preserve">3. </w:t>
      </w:r>
      <w:r w:rsidRPr="005900C3">
        <w:rPr>
          <w:rFonts w:ascii="Times New Roman" w:eastAsia="Times" w:hAnsi="Times New Roman" w:cs="Times New Roman"/>
          <w:sz w:val="24"/>
          <w:szCs w:val="24"/>
          <w:lang w:eastAsia="ru-RU"/>
        </w:rPr>
        <w:t>Дополнительно к установленным градостроительными регламентами предельным параметрам использования земельных участков и ОКС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следующие минимальные отступы зданий, строений, сооружений от границ земельных участков в целях определения мест допустимого размещения указанных объектов, за пределами которых запрещено их строительство. Величины таких отступов приведены в нижеследующей Таблице:</w:t>
      </w:r>
    </w:p>
    <w:p w:rsidR="005900C3" w:rsidRPr="005900C3" w:rsidRDefault="005900C3" w:rsidP="005900C3">
      <w:pPr>
        <w:tabs>
          <w:tab w:val="left" w:pos="1140"/>
        </w:tabs>
        <w:spacing w:after="0" w:line="240" w:lineRule="auto"/>
        <w:ind w:left="-284" w:right="-426" w:firstLine="851"/>
        <w:jc w:val="both"/>
        <w:rPr>
          <w:rFonts w:ascii="Times New Roman" w:eastAsia="Times" w:hAnsi="Times New Roman" w:cs="Times New Roman"/>
          <w:b/>
          <w:sz w:val="24"/>
          <w:szCs w:val="24"/>
          <w:lang w:eastAsia="ru-RU"/>
        </w:rPr>
      </w:pPr>
      <w:r w:rsidRPr="005900C3">
        <w:rPr>
          <w:rFonts w:ascii="Times New Roman" w:eastAsia="Times" w:hAnsi="Times New Roman" w:cs="Times New Roman"/>
          <w:b/>
          <w:sz w:val="24"/>
          <w:szCs w:val="24"/>
          <w:lang w:eastAsia="ru-RU"/>
        </w:rPr>
        <w:br w:type="page"/>
      </w:r>
      <w:r w:rsidRPr="005900C3">
        <w:rPr>
          <w:rFonts w:ascii="Times New Roman" w:eastAsia="Times" w:hAnsi="Times New Roman" w:cs="Times New Roman"/>
          <w:b/>
          <w:sz w:val="24"/>
          <w:szCs w:val="24"/>
          <w:lang w:eastAsia="ru-RU"/>
        </w:rPr>
        <w:lastRenderedPageBreak/>
        <w:t>Расстояния от границ земельных участков до объектов капитального строительства в границах таких участков следует принимать не менее приведенных в таблице:</w:t>
      </w:r>
    </w:p>
    <w:tbl>
      <w:tblPr>
        <w:tblW w:w="9640" w:type="dxa"/>
        <w:jc w:val="center"/>
        <w:tblLayout w:type="fixed"/>
        <w:tblLook w:val="04A0" w:firstRow="1" w:lastRow="0" w:firstColumn="1" w:lastColumn="0" w:noHBand="0" w:noVBand="1"/>
      </w:tblPr>
      <w:tblGrid>
        <w:gridCol w:w="2686"/>
        <w:gridCol w:w="2835"/>
        <w:gridCol w:w="2694"/>
        <w:gridCol w:w="1425"/>
      </w:tblGrid>
      <w:tr w:rsidR="005900C3" w:rsidRPr="005900C3" w:rsidTr="00F67E50">
        <w:trPr>
          <w:jc w:val="center"/>
        </w:trPr>
        <w:tc>
          <w:tcPr>
            <w:tcW w:w="2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33"/>
              </w:tabs>
              <w:spacing w:after="0" w:line="240" w:lineRule="auto"/>
              <w:ind w:firstLine="3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Земельные участки в зависимости от назначения</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42"/>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Расстояния от границ земельных участков до объектов капитального строительства, по периметру таких участков, за исключением стороны, граничащей с проезжей частью (м)</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right="-142"/>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Расстояние со стороны проезжей части (м)</w:t>
            </w:r>
          </w:p>
        </w:tc>
      </w:tr>
      <w:tr w:rsidR="005900C3" w:rsidRPr="005900C3" w:rsidTr="00F67E50">
        <w:trPr>
          <w:jc w:val="center"/>
        </w:trPr>
        <w:tc>
          <w:tcPr>
            <w:tcW w:w="2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spacing w:after="0" w:line="240" w:lineRule="auto"/>
              <w:rPr>
                <w:rFonts w:ascii="Times New Roman" w:eastAsia="Times" w:hAnsi="Times New Roman" w:cs="Times New Roman"/>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108" w:right="-142" w:firstLine="29"/>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До красной линии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firstLine="29"/>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При отсутствии красных линий</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42" w:firstLine="29"/>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На всей территории Поселения</w:t>
            </w:r>
          </w:p>
        </w:tc>
      </w:tr>
      <w:tr w:rsidR="005900C3" w:rsidRPr="005900C3" w:rsidTr="00F67E50">
        <w:trPr>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0"/>
              </w:tabs>
              <w:spacing w:after="0" w:line="240" w:lineRule="auto"/>
              <w:ind w:firstLine="3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Для сельскохозяйственного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0"/>
              </w:tabs>
              <w:spacing w:after="0" w:line="240" w:lineRule="auto"/>
              <w:ind w:left="-284" w:right="-142" w:firstLine="45"/>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40"/>
              </w:tabs>
              <w:spacing w:after="0" w:line="240" w:lineRule="auto"/>
              <w:ind w:left="-284" w:right="-1809" w:hanging="1519"/>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1172"/>
              </w:tabs>
              <w:spacing w:after="0" w:line="240" w:lineRule="auto"/>
              <w:ind w:left="-284" w:right="-395" w:firstLine="37"/>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1</w:t>
            </w:r>
          </w:p>
        </w:tc>
      </w:tr>
      <w:tr w:rsidR="005900C3" w:rsidRPr="005900C3" w:rsidTr="00F67E50">
        <w:trPr>
          <w:trHeight w:val="92"/>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00C3" w:rsidRPr="005900C3" w:rsidRDefault="005900C3" w:rsidP="005900C3">
            <w:pPr>
              <w:tabs>
                <w:tab w:val="left" w:pos="0"/>
              </w:tabs>
              <w:spacing w:after="0" w:line="240" w:lineRule="auto"/>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Ведение садоводства</w:t>
            </w:r>
          </w:p>
        </w:tc>
        <w:tc>
          <w:tcPr>
            <w:tcW w:w="2835" w:type="dxa"/>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3</w:t>
            </w:r>
          </w:p>
        </w:tc>
        <w:tc>
          <w:tcPr>
            <w:tcW w:w="2694" w:type="dxa"/>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3</w:t>
            </w:r>
          </w:p>
        </w:tc>
        <w:tc>
          <w:tcPr>
            <w:tcW w:w="1419" w:type="dxa"/>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ind w:left="34" w:right="-121"/>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5</w:t>
            </w:r>
          </w:p>
        </w:tc>
      </w:tr>
      <w:tr w:rsidR="005900C3" w:rsidRPr="005900C3" w:rsidTr="00F67E50">
        <w:trPr>
          <w:trHeight w:val="277"/>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tabs>
                <w:tab w:val="left" w:pos="0"/>
              </w:tabs>
              <w:spacing w:after="0" w:line="240" w:lineRule="auto"/>
              <w:ind w:firstLine="3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Ведение огородничества</w:t>
            </w:r>
          </w:p>
        </w:tc>
        <w:tc>
          <w:tcPr>
            <w:tcW w:w="6951" w:type="dxa"/>
            <w:gridSpan w:val="3"/>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p>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sz w:val="24"/>
                <w:szCs w:val="24"/>
                <w:lang w:eastAsia="ru-RU"/>
              </w:rPr>
              <w:t>не</w:t>
            </w:r>
            <w:proofErr w:type="gramEnd"/>
            <w:r w:rsidRPr="005900C3">
              <w:rPr>
                <w:rFonts w:ascii="Times New Roman" w:eastAsia="Times New Roman" w:hAnsi="Times New Roman" w:cs="Times New Roman"/>
                <w:sz w:val="24"/>
                <w:szCs w:val="24"/>
                <w:lang w:eastAsia="ru-RU"/>
              </w:rPr>
              <w:t xml:space="preserve"> подлежит установлению</w:t>
            </w:r>
          </w:p>
        </w:tc>
      </w:tr>
      <w:tr w:rsidR="005900C3" w:rsidRPr="005900C3" w:rsidTr="00F67E50">
        <w:trPr>
          <w:trHeight w:val="538"/>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tabs>
                <w:tab w:val="left" w:pos="0"/>
              </w:tabs>
              <w:spacing w:after="0" w:line="240" w:lineRule="auto"/>
              <w:ind w:firstLine="3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Предоставление коммунальных услуг</w:t>
            </w:r>
          </w:p>
        </w:tc>
        <w:tc>
          <w:tcPr>
            <w:tcW w:w="6951" w:type="dxa"/>
            <w:gridSpan w:val="3"/>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p>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sz w:val="24"/>
                <w:szCs w:val="24"/>
                <w:lang w:eastAsia="ru-RU"/>
              </w:rPr>
              <w:t>не</w:t>
            </w:r>
            <w:proofErr w:type="gramEnd"/>
            <w:r w:rsidRPr="005900C3">
              <w:rPr>
                <w:rFonts w:ascii="Times New Roman" w:eastAsia="Times New Roman" w:hAnsi="Times New Roman" w:cs="Times New Roman"/>
                <w:sz w:val="24"/>
                <w:szCs w:val="24"/>
                <w:lang w:eastAsia="ru-RU"/>
              </w:rPr>
              <w:t xml:space="preserve"> подлежит установлению</w:t>
            </w:r>
          </w:p>
        </w:tc>
      </w:tr>
      <w:tr w:rsidR="005900C3" w:rsidRPr="005900C3" w:rsidTr="00F67E50">
        <w:trPr>
          <w:trHeight w:val="161"/>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tabs>
                <w:tab w:val="left" w:pos="0"/>
              </w:tabs>
              <w:spacing w:after="0" w:line="240" w:lineRule="auto"/>
              <w:ind w:firstLine="3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Деятельность по особой охране и изучению природы</w:t>
            </w:r>
          </w:p>
        </w:tc>
        <w:tc>
          <w:tcPr>
            <w:tcW w:w="6951" w:type="dxa"/>
            <w:gridSpan w:val="3"/>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sz w:val="24"/>
                <w:szCs w:val="24"/>
                <w:lang w:eastAsia="ru-RU"/>
              </w:rPr>
              <w:t>не</w:t>
            </w:r>
            <w:proofErr w:type="gramEnd"/>
            <w:r w:rsidRPr="005900C3">
              <w:rPr>
                <w:rFonts w:ascii="Times New Roman" w:eastAsia="Times New Roman" w:hAnsi="Times New Roman" w:cs="Times New Roman"/>
                <w:sz w:val="24"/>
                <w:szCs w:val="24"/>
                <w:lang w:eastAsia="ru-RU"/>
              </w:rPr>
              <w:t xml:space="preserve"> подлежит установлению</w:t>
            </w:r>
          </w:p>
        </w:tc>
      </w:tr>
      <w:tr w:rsidR="005900C3" w:rsidRPr="005900C3" w:rsidTr="00F67E50">
        <w:trPr>
          <w:trHeight w:val="161"/>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tabs>
                <w:tab w:val="left" w:pos="0"/>
              </w:tabs>
              <w:spacing w:after="0" w:line="240" w:lineRule="auto"/>
              <w:ind w:firstLine="3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Историко-культурная деятельность</w:t>
            </w:r>
          </w:p>
        </w:tc>
        <w:tc>
          <w:tcPr>
            <w:tcW w:w="6951" w:type="dxa"/>
            <w:gridSpan w:val="3"/>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sz w:val="24"/>
                <w:szCs w:val="24"/>
                <w:lang w:eastAsia="ru-RU"/>
              </w:rPr>
              <w:t>не</w:t>
            </w:r>
            <w:proofErr w:type="gramEnd"/>
            <w:r w:rsidRPr="005900C3">
              <w:rPr>
                <w:rFonts w:ascii="Times New Roman" w:eastAsia="Times New Roman" w:hAnsi="Times New Roman" w:cs="Times New Roman"/>
                <w:sz w:val="24"/>
                <w:szCs w:val="24"/>
                <w:lang w:eastAsia="ru-RU"/>
              </w:rPr>
              <w:t xml:space="preserve"> подлежит установлению</w:t>
            </w:r>
          </w:p>
        </w:tc>
      </w:tr>
      <w:tr w:rsidR="005900C3" w:rsidRPr="005900C3" w:rsidTr="00F67E50">
        <w:trPr>
          <w:trHeight w:val="126"/>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tabs>
                <w:tab w:val="left" w:pos="0"/>
              </w:tabs>
              <w:spacing w:after="0" w:line="240" w:lineRule="auto"/>
              <w:ind w:firstLine="3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Земельные участки (территории общего пользования)</w:t>
            </w:r>
          </w:p>
        </w:tc>
        <w:tc>
          <w:tcPr>
            <w:tcW w:w="6951" w:type="dxa"/>
            <w:gridSpan w:val="3"/>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sz w:val="24"/>
                <w:szCs w:val="24"/>
                <w:lang w:eastAsia="ru-RU"/>
              </w:rPr>
              <w:t>не</w:t>
            </w:r>
            <w:proofErr w:type="gramEnd"/>
            <w:r w:rsidRPr="005900C3">
              <w:rPr>
                <w:rFonts w:ascii="Times New Roman" w:eastAsia="Times New Roman" w:hAnsi="Times New Roman" w:cs="Times New Roman"/>
                <w:sz w:val="24"/>
                <w:szCs w:val="24"/>
                <w:lang w:eastAsia="ru-RU"/>
              </w:rPr>
              <w:t xml:space="preserve"> подлежит установлению</w:t>
            </w:r>
          </w:p>
        </w:tc>
      </w:tr>
      <w:tr w:rsidR="005900C3" w:rsidRPr="005900C3" w:rsidTr="00F67E50">
        <w:trPr>
          <w:trHeight w:val="138"/>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tabs>
                <w:tab w:val="left" w:pos="0"/>
              </w:tabs>
              <w:spacing w:after="0" w:line="240" w:lineRule="auto"/>
              <w:ind w:firstLine="36"/>
              <w:jc w:val="center"/>
              <w:rPr>
                <w:rFonts w:ascii="Times New Roman" w:eastAsia="Times" w:hAnsi="Times New Roman" w:cs="Times New Roman"/>
                <w:bCs/>
                <w:sz w:val="24"/>
                <w:szCs w:val="24"/>
                <w:lang w:eastAsia="ru-RU"/>
              </w:rPr>
            </w:pPr>
            <w:r w:rsidRPr="005900C3">
              <w:rPr>
                <w:rFonts w:ascii="Times New Roman" w:eastAsia="Times" w:hAnsi="Times New Roman" w:cs="Times New Roman"/>
                <w:bCs/>
                <w:sz w:val="24"/>
                <w:szCs w:val="24"/>
                <w:lang w:eastAsia="ru-RU"/>
              </w:rPr>
              <w:t>Ритуальная деятельность</w:t>
            </w:r>
          </w:p>
        </w:tc>
        <w:tc>
          <w:tcPr>
            <w:tcW w:w="6951" w:type="dxa"/>
            <w:gridSpan w:val="3"/>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sz w:val="24"/>
                <w:szCs w:val="24"/>
                <w:lang w:eastAsia="ru-RU"/>
              </w:rPr>
              <w:t>не</w:t>
            </w:r>
            <w:proofErr w:type="gramEnd"/>
            <w:r w:rsidRPr="005900C3">
              <w:rPr>
                <w:rFonts w:ascii="Times New Roman" w:eastAsia="Times New Roman" w:hAnsi="Times New Roman" w:cs="Times New Roman"/>
                <w:sz w:val="24"/>
                <w:szCs w:val="24"/>
                <w:lang w:eastAsia="ru-RU"/>
              </w:rPr>
              <w:t xml:space="preserve"> подлежит установлению</w:t>
            </w:r>
          </w:p>
        </w:tc>
      </w:tr>
    </w:tbl>
    <w:p w:rsidR="005900C3" w:rsidRPr="005900C3" w:rsidRDefault="005900C3" w:rsidP="005900C3">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4. Дополнительно к предельным размерам земельных участков,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предельные размеры земельных участков,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5900C3" w:rsidRPr="005900C3" w:rsidRDefault="005900C3" w:rsidP="005900C3">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При установлении указанных размеров как градостроительными регламентами, так и указанными документами принимается следующее:</w:t>
      </w:r>
    </w:p>
    <w:p w:rsidR="005900C3" w:rsidRPr="005900C3" w:rsidRDefault="005900C3" w:rsidP="005900C3">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 в качестве минимального размера земельных участков принимается наибольший из установленных минимальных размеров;</w:t>
      </w:r>
    </w:p>
    <w:p w:rsidR="005900C3" w:rsidRPr="005900C3" w:rsidRDefault="005900C3" w:rsidP="005900C3">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 в качестве максимального размера земельных участков принимается наименьший из установленных максимальных размеров.</w:t>
      </w:r>
    </w:p>
    <w:p w:rsidR="005900C3" w:rsidRPr="005900C3" w:rsidRDefault="005900C3" w:rsidP="005900C3">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Дополнительно к предельным параметрам разрешенного строительства, реконструкции ОКС,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указанные предельные параметры,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5900C3" w:rsidRPr="005900C3" w:rsidRDefault="005900C3" w:rsidP="005900C3">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При установлении указанных предельных параметров как градостроительными регламентами, так и указанными документами принимается следующее:</w:t>
      </w:r>
    </w:p>
    <w:p w:rsidR="005900C3" w:rsidRPr="005900C3" w:rsidRDefault="005900C3" w:rsidP="005900C3">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 в качестве минимальных значений указанных предельных параметров принимается наибольшие из установленных минимальных значений;</w:t>
      </w:r>
    </w:p>
    <w:p w:rsidR="005900C3" w:rsidRPr="005900C3" w:rsidRDefault="005900C3" w:rsidP="005900C3">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lastRenderedPageBreak/>
        <w:t>- в качестве максимальных значений указанных предельных параметров (в том числе этажности и высоты ОКС) принимается наименьшие из установленных максимальных размеров.</w:t>
      </w:r>
    </w:p>
    <w:p w:rsidR="005900C3" w:rsidRPr="005900C3" w:rsidRDefault="005900C3" w:rsidP="005900C3">
      <w:pPr>
        <w:tabs>
          <w:tab w:val="left" w:pos="851"/>
          <w:tab w:val="left" w:pos="9923"/>
        </w:tabs>
        <w:spacing w:after="0" w:line="240" w:lineRule="auto"/>
        <w:ind w:left="-284" w:right="-142" w:firstLine="851"/>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Предельная высота ОКС указывается в градостроительных регламентах без учета антенно-мачтовых сооружений, водонапорных башен, опор линий электропередачи, труб, мачт, флагштоков, столбов, молниеотводов и иных подобных сооружений, в том числе устанавливаемых на кровле ОКС.</w:t>
      </w:r>
    </w:p>
    <w:p w:rsidR="005900C3" w:rsidRPr="005900C3" w:rsidRDefault="005900C3" w:rsidP="005900C3">
      <w:pPr>
        <w:tabs>
          <w:tab w:val="left" w:pos="851"/>
          <w:tab w:val="left" w:pos="9923"/>
        </w:tabs>
        <w:spacing w:after="0" w:line="240" w:lineRule="auto"/>
        <w:ind w:left="-284" w:right="-142" w:firstLine="851"/>
        <w:rPr>
          <w:rFonts w:ascii="Times New Roman" w:eastAsia="Times New Roman" w:hAnsi="Times New Roman" w:cs="Times New Roman"/>
          <w:sz w:val="24"/>
          <w:szCs w:val="24"/>
          <w:lang w:eastAsia="ru-RU"/>
        </w:rPr>
      </w:pPr>
    </w:p>
    <w:p w:rsidR="005900C3" w:rsidRPr="005900C3" w:rsidRDefault="005900C3" w:rsidP="005900C3">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bookmarkStart w:id="22" w:name="_Toc8655556"/>
      <w:bookmarkStart w:id="23" w:name="_Toc8658102"/>
      <w:bookmarkStart w:id="24" w:name="_Toc8658697"/>
      <w:r w:rsidRPr="005900C3">
        <w:rPr>
          <w:rFonts w:ascii="Times New Roman" w:eastAsia="Times New Roman" w:hAnsi="Times New Roman" w:cs="Times New Roman"/>
          <w:b/>
          <w:bCs/>
          <w:sz w:val="24"/>
          <w:szCs w:val="31"/>
          <w:lang w:eastAsia="ru-RU"/>
        </w:rPr>
        <w:t xml:space="preserve">Статья </w:t>
      </w:r>
      <w:r w:rsidRPr="005900C3">
        <w:rPr>
          <w:rFonts w:ascii="Times New Roman" w:eastAsia="Times" w:hAnsi="Times New Roman" w:cs="Times New Roman"/>
          <w:b/>
          <w:bCs/>
          <w:sz w:val="24"/>
          <w:szCs w:val="31"/>
          <w:lang w:eastAsia="ru-RU"/>
        </w:rPr>
        <w:t>5.</w:t>
      </w:r>
      <w:r w:rsidRPr="005900C3">
        <w:rPr>
          <w:rFonts w:ascii="Times New Roman" w:eastAsia="Times New Roman" w:hAnsi="Times New Roman" w:cs="Times New Roman"/>
          <w:b/>
          <w:bCs/>
          <w:sz w:val="24"/>
          <w:szCs w:val="31"/>
          <w:lang w:eastAsia="ru-RU"/>
        </w:rPr>
        <w:t xml:space="preserve"> Градостроительные регламенты</w:t>
      </w:r>
      <w:r w:rsidRPr="005900C3">
        <w:rPr>
          <w:rFonts w:ascii="Times New Roman" w:eastAsia="Times" w:hAnsi="Times New Roman" w:cs="Times New Roman"/>
          <w:b/>
          <w:bCs/>
          <w:sz w:val="24"/>
          <w:szCs w:val="31"/>
          <w:lang w:eastAsia="ru-RU"/>
        </w:rPr>
        <w:t>.</w:t>
      </w:r>
      <w:r w:rsidRPr="005900C3">
        <w:rPr>
          <w:rFonts w:ascii="Times New Roman" w:eastAsia="Times New Roman" w:hAnsi="Times New Roman" w:cs="Times New Roman"/>
          <w:b/>
          <w:bCs/>
          <w:sz w:val="24"/>
          <w:szCs w:val="31"/>
          <w:lang w:eastAsia="ru-RU"/>
        </w:rPr>
        <w:t xml:space="preserve"> </w:t>
      </w:r>
      <w:bookmarkEnd w:id="22"/>
      <w:r w:rsidRPr="005900C3">
        <w:rPr>
          <w:rFonts w:ascii="Times New Roman" w:eastAsia="Times New Roman" w:hAnsi="Times New Roman" w:cs="Times New Roman"/>
          <w:b/>
          <w:bCs/>
          <w:sz w:val="24"/>
          <w:szCs w:val="31"/>
          <w:lang w:eastAsia="ru-RU"/>
        </w:rPr>
        <w:t>Зоны сельскохозяйственного использования</w:t>
      </w:r>
      <w:bookmarkEnd w:id="23"/>
      <w:bookmarkEnd w:id="24"/>
    </w:p>
    <w:p w:rsidR="005900C3" w:rsidRPr="005900C3" w:rsidRDefault="005900C3" w:rsidP="005900C3">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 xml:space="preserve">1. </w:t>
      </w:r>
      <w:r w:rsidRPr="005900C3">
        <w:rPr>
          <w:rFonts w:ascii="Times New Roman" w:eastAsia="Times New Roman" w:hAnsi="Times New Roman" w:cs="Times New Roman"/>
          <w:sz w:val="24"/>
          <w:szCs w:val="24"/>
          <w:lang w:eastAsia="ru-RU"/>
        </w:rPr>
        <w:t>В состав сельскохозяйственных зон включены</w:t>
      </w:r>
      <w:r w:rsidRPr="005900C3">
        <w:rPr>
          <w:rFonts w:ascii="Times New Roman" w:eastAsia="Times" w:hAnsi="Times New Roman" w:cs="Times New Roman"/>
          <w:sz w:val="24"/>
          <w:szCs w:val="24"/>
          <w:lang w:eastAsia="ru-RU"/>
        </w:rPr>
        <w:t>:</w:t>
      </w:r>
    </w:p>
    <w:p w:rsidR="005900C3" w:rsidRPr="005900C3" w:rsidRDefault="005900C3" w:rsidP="005900C3">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 xml:space="preserve">1) </w:t>
      </w:r>
      <w:r w:rsidRPr="005900C3">
        <w:rPr>
          <w:rFonts w:ascii="Times New Roman" w:eastAsia="Times New Roman" w:hAnsi="Times New Roman" w:cs="Times New Roman"/>
          <w:sz w:val="24"/>
          <w:szCs w:val="24"/>
          <w:lang w:eastAsia="ru-RU"/>
        </w:rPr>
        <w:t>зона земель сельскохозяйственного использования</w:t>
      </w:r>
      <w:r w:rsidRPr="005900C3">
        <w:rPr>
          <w:rFonts w:ascii="Times New Roman" w:eastAsia="Times" w:hAnsi="Times New Roman" w:cs="Times New Roman"/>
          <w:sz w:val="24"/>
          <w:szCs w:val="24"/>
          <w:lang w:eastAsia="ru-RU"/>
        </w:rPr>
        <w:t>.</w:t>
      </w:r>
    </w:p>
    <w:p w:rsidR="005900C3" w:rsidRPr="005900C3" w:rsidRDefault="005900C3" w:rsidP="005900C3">
      <w:pPr>
        <w:tabs>
          <w:tab w:val="left" w:pos="851"/>
        </w:tabs>
        <w:spacing w:after="0" w:line="240" w:lineRule="auto"/>
        <w:ind w:left="-284" w:right="-142" w:firstLine="851"/>
        <w:rPr>
          <w:rFonts w:ascii="Times New Roman" w:eastAsia="Times" w:hAnsi="Times New Roman" w:cs="Times New Roman"/>
          <w:sz w:val="24"/>
          <w:szCs w:val="24"/>
          <w:lang w:eastAsia="ru-RU"/>
        </w:rPr>
      </w:pPr>
    </w:p>
    <w:p w:rsidR="005900C3" w:rsidRPr="005900C3" w:rsidRDefault="005900C3" w:rsidP="005900C3">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bookmarkStart w:id="25" w:name="_Toc8655557"/>
      <w:bookmarkStart w:id="26" w:name="_Toc8658103"/>
      <w:bookmarkStart w:id="27" w:name="_Toc8658698"/>
      <w:r w:rsidRPr="005900C3">
        <w:rPr>
          <w:rFonts w:ascii="Times New Roman" w:eastAsia="Times New Roman" w:hAnsi="Times New Roman" w:cs="Times New Roman"/>
          <w:b/>
          <w:bCs/>
          <w:sz w:val="24"/>
          <w:szCs w:val="31"/>
          <w:lang w:eastAsia="ru-RU"/>
        </w:rPr>
        <w:t xml:space="preserve">Статья </w:t>
      </w:r>
      <w:r w:rsidRPr="005900C3">
        <w:rPr>
          <w:rFonts w:ascii="Times New Roman" w:eastAsia="Times" w:hAnsi="Times New Roman" w:cs="Times New Roman"/>
          <w:b/>
          <w:bCs/>
          <w:sz w:val="24"/>
          <w:szCs w:val="31"/>
          <w:lang w:eastAsia="ru-RU"/>
        </w:rPr>
        <w:t>6.</w:t>
      </w:r>
      <w:r w:rsidRPr="005900C3">
        <w:rPr>
          <w:rFonts w:ascii="Times New Roman" w:eastAsia="Times New Roman" w:hAnsi="Times New Roman" w:cs="Times New Roman"/>
          <w:b/>
          <w:bCs/>
          <w:sz w:val="24"/>
          <w:szCs w:val="31"/>
          <w:lang w:eastAsia="ru-RU"/>
        </w:rPr>
        <w:t xml:space="preserve"> ЗСХ</w:t>
      </w:r>
      <w:r w:rsidRPr="005900C3">
        <w:rPr>
          <w:rFonts w:ascii="Times New Roman" w:eastAsia="Times" w:hAnsi="Times New Roman" w:cs="Times New Roman"/>
          <w:b/>
          <w:bCs/>
          <w:sz w:val="24"/>
          <w:szCs w:val="31"/>
          <w:lang w:eastAsia="ru-RU"/>
        </w:rPr>
        <w:t>.</w:t>
      </w:r>
      <w:r w:rsidRPr="005900C3">
        <w:rPr>
          <w:rFonts w:ascii="Times New Roman" w:eastAsia="Times New Roman" w:hAnsi="Times New Roman" w:cs="Times New Roman"/>
          <w:b/>
          <w:bCs/>
          <w:sz w:val="24"/>
          <w:szCs w:val="31"/>
          <w:lang w:eastAsia="ru-RU"/>
        </w:rPr>
        <w:t xml:space="preserve"> </w:t>
      </w:r>
      <w:bookmarkEnd w:id="25"/>
      <w:r w:rsidRPr="005900C3">
        <w:rPr>
          <w:rFonts w:ascii="Times New Roman" w:eastAsia="Times New Roman" w:hAnsi="Times New Roman" w:cs="Times New Roman"/>
          <w:b/>
          <w:bCs/>
          <w:sz w:val="24"/>
          <w:szCs w:val="31"/>
          <w:lang w:eastAsia="ru-RU"/>
        </w:rPr>
        <w:t>Зона земель сельскохозяйственного использования.</w:t>
      </w:r>
      <w:bookmarkEnd w:id="26"/>
      <w:bookmarkEnd w:id="27"/>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Виды разрешенного использования земельных участков и ОКС приведены нижеследующей Таблице:</w:t>
      </w:r>
    </w:p>
    <w:p w:rsidR="005900C3" w:rsidRPr="005900C3" w:rsidRDefault="005900C3" w:rsidP="005900C3">
      <w:pPr>
        <w:spacing w:after="0" w:line="240" w:lineRule="auto"/>
        <w:ind w:left="-284" w:right="-142" w:firstLine="567"/>
        <w:jc w:val="center"/>
        <w:rPr>
          <w:rFonts w:ascii="Times New Roman" w:eastAsia="Times New Roman" w:hAnsi="Times New Roman" w:cs="Times New Roman"/>
          <w:b/>
          <w:bCs/>
          <w:sz w:val="24"/>
          <w:szCs w:val="24"/>
          <w:lang w:eastAsia="ru-RU"/>
        </w:rPr>
      </w:pPr>
    </w:p>
    <w:p w:rsidR="005900C3" w:rsidRPr="005900C3" w:rsidRDefault="005900C3" w:rsidP="005900C3">
      <w:pPr>
        <w:spacing w:after="0" w:line="240" w:lineRule="auto"/>
        <w:ind w:left="-284" w:right="-142"/>
        <w:jc w:val="center"/>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t>Виды разрешенного использования земельных участков и ОКС</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804"/>
        <w:gridCol w:w="3717"/>
      </w:tblGrid>
      <w:tr w:rsidR="005900C3" w:rsidRPr="005900C3" w:rsidTr="00F67E50">
        <w:tc>
          <w:tcPr>
            <w:tcW w:w="10065" w:type="dxa"/>
            <w:gridSpan w:val="3"/>
            <w:shd w:val="clear" w:color="auto" w:fill="auto"/>
            <w:vAlign w:val="center"/>
          </w:tcPr>
          <w:p w:rsidR="005900C3" w:rsidRPr="005900C3" w:rsidRDefault="005900C3" w:rsidP="005900C3">
            <w:pPr>
              <w:spacing w:after="0" w:line="240" w:lineRule="auto"/>
              <w:ind w:left="-284" w:right="-142"/>
              <w:jc w:val="center"/>
              <w:rPr>
                <w:rFonts w:ascii="Times New Roman" w:eastAsia="Arial" w:hAnsi="Times New Roman" w:cs="Times New Roman"/>
                <w:b/>
                <w:bCs/>
                <w:sz w:val="24"/>
                <w:szCs w:val="24"/>
                <w:lang w:eastAsia="ru-RU"/>
              </w:rPr>
            </w:pPr>
            <w:r w:rsidRPr="005900C3">
              <w:rPr>
                <w:rFonts w:ascii="Times New Roman" w:eastAsia="Arial" w:hAnsi="Times New Roman" w:cs="Times New Roman"/>
                <w:b/>
                <w:bCs/>
                <w:sz w:val="24"/>
                <w:szCs w:val="24"/>
                <w:lang w:eastAsia="ru-RU"/>
              </w:rPr>
              <w:t>ЗСХ. Зона земель сельскохозяйственного назначения</w:t>
            </w:r>
          </w:p>
        </w:tc>
      </w:tr>
      <w:tr w:rsidR="005900C3" w:rsidRPr="005900C3" w:rsidTr="00F67E50">
        <w:tc>
          <w:tcPr>
            <w:tcW w:w="3544" w:type="dxa"/>
            <w:shd w:val="clear" w:color="auto" w:fill="auto"/>
            <w:vAlign w:val="center"/>
          </w:tcPr>
          <w:p w:rsidR="005900C3" w:rsidRPr="005900C3" w:rsidRDefault="005900C3" w:rsidP="005900C3">
            <w:pPr>
              <w:spacing w:after="0" w:line="240" w:lineRule="auto"/>
              <w:ind w:right="-142"/>
              <w:jc w:val="center"/>
              <w:rPr>
                <w:rFonts w:ascii="Times New Roman" w:eastAsia="Arial" w:hAnsi="Times New Roman" w:cs="Times New Roman"/>
                <w:b/>
                <w:bCs/>
                <w:sz w:val="24"/>
                <w:szCs w:val="24"/>
                <w:lang w:eastAsia="ru-RU"/>
              </w:rPr>
            </w:pPr>
            <w:r w:rsidRPr="005900C3">
              <w:rPr>
                <w:rFonts w:ascii="Times New Roman" w:eastAsia="Arial" w:hAnsi="Times New Roman" w:cs="Times New Roman"/>
                <w:b/>
                <w:bCs/>
                <w:sz w:val="24"/>
                <w:szCs w:val="24"/>
                <w:lang w:eastAsia="ru-RU"/>
              </w:rPr>
              <w:t>Основные виды разрешенного использования</w:t>
            </w:r>
          </w:p>
        </w:tc>
        <w:tc>
          <w:tcPr>
            <w:tcW w:w="2804" w:type="dxa"/>
            <w:shd w:val="clear" w:color="auto" w:fill="auto"/>
            <w:vAlign w:val="center"/>
          </w:tcPr>
          <w:p w:rsidR="005900C3" w:rsidRPr="005900C3" w:rsidRDefault="005900C3" w:rsidP="005900C3">
            <w:pPr>
              <w:spacing w:after="0" w:line="240" w:lineRule="auto"/>
              <w:ind w:left="-284" w:right="-142"/>
              <w:jc w:val="center"/>
              <w:rPr>
                <w:rFonts w:ascii="Times New Roman" w:eastAsia="Arial" w:hAnsi="Times New Roman" w:cs="Times New Roman"/>
                <w:b/>
                <w:bCs/>
                <w:sz w:val="24"/>
                <w:szCs w:val="24"/>
                <w:lang w:eastAsia="ru-RU"/>
              </w:rPr>
            </w:pPr>
            <w:r w:rsidRPr="005900C3">
              <w:rPr>
                <w:rFonts w:ascii="Times New Roman" w:eastAsia="Arial" w:hAnsi="Times New Roman" w:cs="Times New Roman"/>
                <w:b/>
                <w:bCs/>
                <w:sz w:val="24"/>
                <w:szCs w:val="24"/>
                <w:lang w:eastAsia="ru-RU"/>
              </w:rPr>
              <w:t>Условно разрешенные виды использования*</w:t>
            </w:r>
          </w:p>
        </w:tc>
        <w:tc>
          <w:tcPr>
            <w:tcW w:w="3717" w:type="dxa"/>
            <w:shd w:val="clear" w:color="auto" w:fill="auto"/>
            <w:vAlign w:val="center"/>
          </w:tcPr>
          <w:p w:rsidR="005900C3" w:rsidRPr="005900C3" w:rsidRDefault="005900C3" w:rsidP="005900C3">
            <w:pPr>
              <w:spacing w:after="0" w:line="240" w:lineRule="auto"/>
              <w:ind w:left="-284" w:right="-142"/>
              <w:jc w:val="center"/>
              <w:rPr>
                <w:rFonts w:ascii="Times New Roman" w:eastAsia="Arial" w:hAnsi="Times New Roman" w:cs="Times New Roman"/>
                <w:b/>
                <w:bCs/>
                <w:sz w:val="24"/>
                <w:szCs w:val="24"/>
                <w:lang w:eastAsia="ru-RU"/>
              </w:rPr>
            </w:pPr>
            <w:r w:rsidRPr="005900C3">
              <w:rPr>
                <w:rFonts w:ascii="Times New Roman" w:eastAsia="Arial" w:hAnsi="Times New Roman" w:cs="Times New Roman"/>
                <w:b/>
                <w:bCs/>
                <w:sz w:val="24"/>
                <w:szCs w:val="24"/>
                <w:lang w:eastAsia="ru-RU"/>
              </w:rPr>
              <w:t>Вспомогательные виды использования</w:t>
            </w:r>
          </w:p>
        </w:tc>
      </w:tr>
      <w:tr w:rsidR="005900C3" w:rsidRPr="005900C3" w:rsidTr="00F67E50">
        <w:trPr>
          <w:trHeight w:val="1179"/>
        </w:trPr>
        <w:tc>
          <w:tcPr>
            <w:tcW w:w="3544" w:type="dxa"/>
            <w:shd w:val="clear" w:color="auto" w:fill="auto"/>
            <w:vAlign w:val="center"/>
          </w:tcPr>
          <w:p w:rsidR="005900C3" w:rsidRPr="005900C3" w:rsidRDefault="005900C3" w:rsidP="005900C3">
            <w:pPr>
              <w:numPr>
                <w:ilvl w:val="0"/>
                <w:numId w:val="2"/>
              </w:numPr>
              <w:spacing w:after="0" w:line="240" w:lineRule="auto"/>
              <w:ind w:left="62"/>
              <w:contextualSpacing/>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Сельскохозяйственное использование (содержание данного вида разрешенного использования включает в себя содержание видов разрешенного использования с кодами 1.1-1.20, кроме 1.5. Садоводство)</w:t>
            </w:r>
          </w:p>
        </w:tc>
        <w:tc>
          <w:tcPr>
            <w:tcW w:w="2804" w:type="dxa"/>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w:t>
            </w:r>
          </w:p>
        </w:tc>
        <w:tc>
          <w:tcPr>
            <w:tcW w:w="3717" w:type="dxa"/>
            <w:vMerge w:val="restart"/>
            <w:shd w:val="clear" w:color="auto" w:fill="auto"/>
            <w:vAlign w:val="center"/>
          </w:tcPr>
          <w:p w:rsidR="005900C3" w:rsidRPr="005900C3" w:rsidRDefault="005900C3" w:rsidP="005900C3">
            <w:pPr>
              <w:spacing w:after="0" w:line="240" w:lineRule="auto"/>
              <w:ind w:left="-77" w:right="-142" w:hanging="207"/>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площадки для отдыха;</w:t>
            </w:r>
          </w:p>
          <w:p w:rsidR="005900C3" w:rsidRPr="005900C3" w:rsidRDefault="005900C3" w:rsidP="005900C3">
            <w:pPr>
              <w:spacing w:after="0" w:line="240" w:lineRule="auto"/>
              <w:ind w:left="-77" w:right="-142" w:hanging="207"/>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зелёные насаждения;</w:t>
            </w:r>
          </w:p>
          <w:p w:rsidR="005900C3" w:rsidRPr="005900C3" w:rsidRDefault="005900C3" w:rsidP="005900C3">
            <w:pPr>
              <w:spacing w:after="0" w:line="240" w:lineRule="auto"/>
              <w:ind w:left="-77" w:right="-142" w:hanging="207"/>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хозяйственные постройки;</w:t>
            </w:r>
          </w:p>
          <w:p w:rsidR="005900C3" w:rsidRPr="005900C3" w:rsidRDefault="005900C3" w:rsidP="005900C3">
            <w:pPr>
              <w:spacing w:after="0" w:line="240" w:lineRule="auto"/>
              <w:ind w:left="-77" w:right="-142" w:hanging="207"/>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 </w:t>
            </w:r>
            <w:r w:rsidRPr="005900C3">
              <w:rPr>
                <w:rFonts w:ascii="Times New Roman" w:eastAsia="Times New Roman" w:hAnsi="Times New Roman" w:cs="Times New Roman"/>
                <w:color w:val="000000"/>
                <w:sz w:val="24"/>
                <w:szCs w:val="24"/>
                <w:lang w:eastAsia="ru-RU"/>
              </w:rPr>
              <w:t>наземные открытые стоянки автотранспорта</w:t>
            </w:r>
            <w:r w:rsidRPr="005900C3">
              <w:rPr>
                <w:rFonts w:ascii="Times New Roman" w:eastAsia="Times New Roman" w:hAnsi="Times New Roman" w:cs="Times New Roman"/>
                <w:sz w:val="24"/>
                <w:szCs w:val="24"/>
                <w:lang w:eastAsia="ru-RU"/>
              </w:rPr>
              <w:t>;</w:t>
            </w:r>
          </w:p>
          <w:p w:rsidR="005900C3" w:rsidRPr="005900C3" w:rsidRDefault="005900C3" w:rsidP="005900C3">
            <w:pPr>
              <w:spacing w:after="0" w:line="240" w:lineRule="auto"/>
              <w:ind w:left="-77" w:right="-142" w:hanging="207"/>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пожарные водоёмы;</w:t>
            </w:r>
          </w:p>
          <w:p w:rsidR="005900C3" w:rsidRPr="005900C3" w:rsidRDefault="005900C3" w:rsidP="005900C3">
            <w:pPr>
              <w:spacing w:after="0" w:line="240" w:lineRule="auto"/>
              <w:ind w:left="-77" w:right="-142" w:hanging="207"/>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малые архитектурные формы, элементы благоустройства, скульптурные композиции;</w:t>
            </w:r>
          </w:p>
          <w:p w:rsidR="005900C3" w:rsidRPr="005900C3" w:rsidRDefault="005900C3" w:rsidP="005900C3">
            <w:pPr>
              <w:spacing w:after="0" w:line="240" w:lineRule="auto"/>
              <w:ind w:left="-77" w:right="-142" w:hanging="207"/>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объекты транспортной и инженерной инфраструктуры.</w:t>
            </w:r>
          </w:p>
        </w:tc>
      </w:tr>
      <w:tr w:rsidR="005900C3" w:rsidRPr="005900C3" w:rsidTr="00F67E50">
        <w:trPr>
          <w:trHeight w:val="1265"/>
        </w:trPr>
        <w:tc>
          <w:tcPr>
            <w:tcW w:w="3544" w:type="dxa"/>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w:t>
            </w:r>
          </w:p>
        </w:tc>
        <w:tc>
          <w:tcPr>
            <w:tcW w:w="2804" w:type="dxa"/>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1.5. Садоводство</w:t>
            </w:r>
          </w:p>
        </w:tc>
        <w:tc>
          <w:tcPr>
            <w:tcW w:w="3717" w:type="dxa"/>
            <w:vMerge/>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p>
        </w:tc>
      </w:tr>
      <w:tr w:rsidR="005900C3" w:rsidRPr="005900C3" w:rsidTr="00F67E50">
        <w:trPr>
          <w:trHeight w:val="1409"/>
        </w:trPr>
        <w:tc>
          <w:tcPr>
            <w:tcW w:w="3544" w:type="dxa"/>
            <w:tcBorders>
              <w:bottom w:val="single" w:sz="4" w:space="0" w:color="auto"/>
            </w:tcBorders>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13.1. Ведение огородничества</w:t>
            </w:r>
          </w:p>
        </w:tc>
        <w:tc>
          <w:tcPr>
            <w:tcW w:w="2804" w:type="dxa"/>
            <w:tcBorders>
              <w:bottom w:val="single" w:sz="4" w:space="0" w:color="auto"/>
            </w:tcBorders>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w:t>
            </w:r>
          </w:p>
        </w:tc>
        <w:tc>
          <w:tcPr>
            <w:tcW w:w="3717" w:type="dxa"/>
            <w:vMerge/>
            <w:tcBorders>
              <w:bottom w:val="single" w:sz="4" w:space="0" w:color="auto"/>
            </w:tcBorders>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p>
        </w:tc>
      </w:tr>
      <w:tr w:rsidR="005900C3" w:rsidRPr="005900C3" w:rsidTr="00F67E50">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13.2. Ведение садоводства*</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p>
        </w:tc>
        <w:tc>
          <w:tcPr>
            <w:tcW w:w="37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sz w:val="24"/>
                <w:szCs w:val="24"/>
                <w:lang w:eastAsia="ru-RU"/>
              </w:rPr>
            </w:pPr>
          </w:p>
        </w:tc>
      </w:tr>
    </w:tbl>
    <w:p w:rsidR="005900C3" w:rsidRPr="005900C3" w:rsidRDefault="005900C3" w:rsidP="005900C3">
      <w:pPr>
        <w:shd w:val="clear" w:color="auto" w:fill="FFFFFF"/>
        <w:spacing w:after="0" w:line="240" w:lineRule="auto"/>
        <w:ind w:left="-284" w:right="-142" w:firstLine="709"/>
        <w:jc w:val="both"/>
        <w:rPr>
          <w:rFonts w:ascii="Times New Roman" w:eastAsia="Times New Roman" w:hAnsi="Times New Roman" w:cs="Times New Roman"/>
          <w:color w:val="22272F"/>
          <w:sz w:val="24"/>
          <w:szCs w:val="24"/>
          <w:lang w:eastAsia="ru-RU"/>
        </w:rPr>
      </w:pPr>
      <w:r w:rsidRPr="005900C3">
        <w:rPr>
          <w:rFonts w:ascii="Times New Roman" w:eastAsia="Times New Roman" w:hAnsi="Times New Roman" w:cs="Times New Roman"/>
          <w:color w:val="22272F"/>
          <w:sz w:val="24"/>
          <w:szCs w:val="24"/>
          <w:lang w:eastAsia="ru-RU"/>
        </w:rPr>
        <w:t xml:space="preserve">*Для земель сельскохозяйственного назначения, </w:t>
      </w:r>
      <w:r w:rsidRPr="005900C3">
        <w:rPr>
          <w:rFonts w:ascii="Times New Roman" w:eastAsia="Times New Roman" w:hAnsi="Times New Roman" w:cs="Times New Roman"/>
          <w:color w:val="22272F"/>
          <w:sz w:val="24"/>
          <w:szCs w:val="24"/>
          <w:u w:val="single"/>
          <w:lang w:eastAsia="ru-RU"/>
        </w:rPr>
        <w:t>не являющихся сельскохозяйственными угодьями.</w:t>
      </w:r>
    </w:p>
    <w:p w:rsidR="005900C3" w:rsidRPr="005900C3" w:rsidRDefault="005900C3" w:rsidP="005900C3">
      <w:pPr>
        <w:shd w:val="clear" w:color="auto" w:fill="FFFFFF"/>
        <w:spacing w:after="0" w:line="240" w:lineRule="auto"/>
        <w:ind w:left="-284" w:right="-142" w:firstLine="709"/>
        <w:jc w:val="both"/>
        <w:rPr>
          <w:rFonts w:ascii="Times New Roman" w:eastAsia="Times New Roman" w:hAnsi="Times New Roman" w:cs="Times New Roman"/>
          <w:color w:val="22272F"/>
          <w:sz w:val="24"/>
          <w:szCs w:val="24"/>
          <w:lang w:eastAsia="ru-RU"/>
        </w:rPr>
      </w:pPr>
      <w:r w:rsidRPr="005900C3">
        <w:rPr>
          <w:rFonts w:ascii="Times New Roman" w:eastAsia="Times New Roman" w:hAnsi="Times New Roman" w:cs="Times New Roman"/>
          <w:color w:val="22272F"/>
          <w:sz w:val="24"/>
          <w:szCs w:val="24"/>
          <w:lang w:eastAsia="ru-RU"/>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5900C3" w:rsidRPr="005900C3" w:rsidRDefault="005900C3" w:rsidP="005900C3">
      <w:pPr>
        <w:shd w:val="clear" w:color="auto" w:fill="FFFFFF"/>
        <w:spacing w:after="0" w:line="240" w:lineRule="auto"/>
        <w:ind w:left="-284" w:right="-142" w:firstLine="709"/>
        <w:jc w:val="both"/>
        <w:rPr>
          <w:rFonts w:ascii="Times New Roman" w:eastAsia="Times New Roman" w:hAnsi="Times New Roman" w:cs="Times New Roman"/>
          <w:color w:val="22272F"/>
          <w:sz w:val="24"/>
          <w:szCs w:val="24"/>
          <w:lang w:eastAsia="ru-RU"/>
        </w:rPr>
      </w:pPr>
      <w:r w:rsidRPr="005900C3">
        <w:rPr>
          <w:rFonts w:ascii="Times New Roman" w:eastAsia="Times New Roman" w:hAnsi="Times New Roman" w:cs="Times New Roman"/>
          <w:color w:val="22272F"/>
          <w:sz w:val="24"/>
          <w:szCs w:val="24"/>
          <w:lang w:eastAsia="ru-RU"/>
        </w:rPr>
        <w:t>Особо ценные продуктивные сельскохозяйственные угодья, в том числе сельскохозяйственные угодья, кадастровая стоимость которых существенно превышает средний уровень кадастровой стоимости по муниципальному району (городскому округу), могут быть в соответствии с законодательством субъектов Российской Федерации включены в перечень земель, использование которых для других целей не допускается.</w:t>
      </w:r>
    </w:p>
    <w:p w:rsidR="005900C3" w:rsidRDefault="005900C3" w:rsidP="005900C3">
      <w:pPr>
        <w:spacing w:after="0" w:line="240" w:lineRule="auto"/>
        <w:ind w:left="-284" w:right="-142"/>
        <w:jc w:val="center"/>
        <w:rPr>
          <w:rFonts w:ascii="Times New Roman" w:eastAsia="Times New Roman" w:hAnsi="Times New Roman" w:cs="Times New Roman"/>
          <w:b/>
          <w:bCs/>
          <w:sz w:val="24"/>
          <w:szCs w:val="24"/>
          <w:lang w:eastAsia="ru-RU"/>
        </w:rPr>
      </w:pPr>
    </w:p>
    <w:p w:rsidR="005900C3" w:rsidRPr="005900C3" w:rsidRDefault="005900C3" w:rsidP="005900C3">
      <w:pPr>
        <w:spacing w:after="0" w:line="240" w:lineRule="auto"/>
        <w:ind w:left="-284" w:right="-142"/>
        <w:jc w:val="center"/>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t>Предельные параметры использования земельных участков</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701"/>
        <w:gridCol w:w="1701"/>
      </w:tblGrid>
      <w:tr w:rsidR="005900C3" w:rsidRPr="005900C3" w:rsidTr="00F67E50">
        <w:tc>
          <w:tcPr>
            <w:tcW w:w="10065" w:type="dxa"/>
            <w:gridSpan w:val="3"/>
            <w:shd w:val="clear" w:color="auto" w:fill="auto"/>
            <w:vAlign w:val="center"/>
          </w:tcPr>
          <w:p w:rsidR="005900C3" w:rsidRPr="005900C3" w:rsidRDefault="005900C3" w:rsidP="005900C3">
            <w:pPr>
              <w:spacing w:after="0" w:line="240" w:lineRule="auto"/>
              <w:ind w:right="-142" w:firstLine="34"/>
              <w:jc w:val="center"/>
              <w:rPr>
                <w:rFonts w:ascii="Times New Roman" w:eastAsia="Arial" w:hAnsi="Times New Roman" w:cs="Times New Roman"/>
                <w:b/>
                <w:bCs/>
                <w:sz w:val="24"/>
                <w:szCs w:val="24"/>
                <w:lang w:eastAsia="ru-RU"/>
              </w:rPr>
            </w:pPr>
            <w:r w:rsidRPr="005900C3">
              <w:rPr>
                <w:rFonts w:ascii="Times New Roman" w:eastAsia="Arial" w:hAnsi="Times New Roman" w:cs="Times New Roman"/>
                <w:b/>
                <w:bCs/>
                <w:sz w:val="24"/>
                <w:szCs w:val="24"/>
                <w:lang w:eastAsia="ru-RU"/>
              </w:rPr>
              <w:lastRenderedPageBreak/>
              <w:t>ЗСХ. Зона земель сельскохозяйственного назначения</w:t>
            </w:r>
          </w:p>
        </w:tc>
      </w:tr>
      <w:tr w:rsidR="005900C3" w:rsidRPr="005900C3" w:rsidTr="00F67E50">
        <w:tc>
          <w:tcPr>
            <w:tcW w:w="6663" w:type="dxa"/>
            <w:vMerge w:val="restart"/>
            <w:shd w:val="clear" w:color="auto" w:fill="auto"/>
            <w:vAlign w:val="center"/>
          </w:tcPr>
          <w:p w:rsidR="005900C3" w:rsidRPr="005900C3" w:rsidRDefault="005900C3" w:rsidP="005900C3">
            <w:pPr>
              <w:spacing w:after="0" w:line="240" w:lineRule="auto"/>
              <w:ind w:right="34"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b/>
                <w:bCs/>
                <w:sz w:val="24"/>
                <w:szCs w:val="24"/>
                <w:lang w:eastAsia="ru-RU"/>
              </w:rPr>
              <w:t>*Код и наименование</w:t>
            </w:r>
          </w:p>
        </w:tc>
        <w:tc>
          <w:tcPr>
            <w:tcW w:w="3402" w:type="dxa"/>
            <w:gridSpan w:val="2"/>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b/>
                <w:sz w:val="24"/>
                <w:szCs w:val="24"/>
                <w:lang w:eastAsia="ru-RU"/>
              </w:rPr>
            </w:pPr>
            <w:r w:rsidRPr="005900C3">
              <w:rPr>
                <w:rFonts w:ascii="Times New Roman" w:eastAsia="Times New Roman" w:hAnsi="Times New Roman" w:cs="Times New Roman"/>
                <w:b/>
                <w:sz w:val="24"/>
                <w:szCs w:val="24"/>
                <w:lang w:eastAsia="ru-RU"/>
              </w:rPr>
              <w:t>Предельные (минимальные и</w:t>
            </w:r>
          </w:p>
          <w:p w:rsidR="005900C3" w:rsidRPr="005900C3" w:rsidRDefault="005900C3" w:rsidP="005900C3">
            <w:pPr>
              <w:spacing w:after="0" w:line="240" w:lineRule="auto"/>
              <w:ind w:firstLine="34"/>
              <w:jc w:val="center"/>
              <w:rPr>
                <w:rFonts w:ascii="Times New Roman" w:eastAsia="Times New Roman" w:hAnsi="Times New Roman" w:cs="Times New Roman"/>
                <w:b/>
                <w:sz w:val="24"/>
                <w:szCs w:val="24"/>
                <w:lang w:eastAsia="ru-RU"/>
              </w:rPr>
            </w:pPr>
            <w:r w:rsidRPr="005900C3">
              <w:rPr>
                <w:rFonts w:ascii="Times New Roman" w:eastAsia="Times New Roman" w:hAnsi="Times New Roman" w:cs="Times New Roman"/>
                <w:b/>
                <w:sz w:val="24"/>
                <w:szCs w:val="24"/>
                <w:lang w:eastAsia="ru-RU"/>
              </w:rPr>
              <w:t>(</w:t>
            </w:r>
            <w:proofErr w:type="gramStart"/>
            <w:r w:rsidRPr="005900C3">
              <w:rPr>
                <w:rFonts w:ascii="Times New Roman" w:eastAsia="Times New Roman" w:hAnsi="Times New Roman" w:cs="Times New Roman"/>
                <w:b/>
                <w:sz w:val="24"/>
                <w:szCs w:val="24"/>
                <w:lang w:eastAsia="ru-RU"/>
              </w:rPr>
              <w:t>или</w:t>
            </w:r>
            <w:proofErr w:type="gramEnd"/>
            <w:r w:rsidRPr="005900C3">
              <w:rPr>
                <w:rFonts w:ascii="Times New Roman" w:eastAsia="Times New Roman" w:hAnsi="Times New Roman" w:cs="Times New Roman"/>
                <w:b/>
                <w:sz w:val="24"/>
                <w:szCs w:val="24"/>
                <w:lang w:eastAsia="ru-RU"/>
              </w:rPr>
              <w:t>) максимальные) размеры</w:t>
            </w:r>
          </w:p>
          <w:p w:rsidR="005900C3" w:rsidRPr="005900C3" w:rsidRDefault="005900C3" w:rsidP="005900C3">
            <w:pPr>
              <w:spacing w:after="0" w:line="240" w:lineRule="auto"/>
              <w:ind w:firstLine="34"/>
              <w:jc w:val="center"/>
              <w:rPr>
                <w:rFonts w:ascii="Times New Roman" w:eastAsia="Times New Roman" w:hAnsi="Times New Roman" w:cs="Times New Roman"/>
                <w:b/>
                <w:sz w:val="24"/>
                <w:szCs w:val="24"/>
                <w:lang w:eastAsia="ru-RU"/>
              </w:rPr>
            </w:pPr>
            <w:proofErr w:type="gramStart"/>
            <w:r w:rsidRPr="005900C3">
              <w:rPr>
                <w:rFonts w:ascii="Times New Roman" w:eastAsia="Times New Roman" w:hAnsi="Times New Roman" w:cs="Times New Roman"/>
                <w:b/>
                <w:sz w:val="24"/>
                <w:szCs w:val="24"/>
                <w:lang w:eastAsia="ru-RU"/>
              </w:rPr>
              <w:t>земельных</w:t>
            </w:r>
            <w:proofErr w:type="gramEnd"/>
            <w:r w:rsidRPr="005900C3">
              <w:rPr>
                <w:rFonts w:ascii="Times New Roman" w:eastAsia="Times New Roman" w:hAnsi="Times New Roman" w:cs="Times New Roman"/>
                <w:b/>
                <w:sz w:val="24"/>
                <w:szCs w:val="24"/>
                <w:lang w:eastAsia="ru-RU"/>
              </w:rPr>
              <w:t xml:space="preserve"> участков</w:t>
            </w:r>
          </w:p>
        </w:tc>
      </w:tr>
      <w:tr w:rsidR="005900C3" w:rsidRPr="005900C3" w:rsidTr="00F67E50">
        <w:tc>
          <w:tcPr>
            <w:tcW w:w="6663" w:type="dxa"/>
            <w:vMerge/>
            <w:shd w:val="clear" w:color="auto" w:fill="auto"/>
            <w:vAlign w:val="center"/>
          </w:tcPr>
          <w:p w:rsidR="005900C3" w:rsidRPr="005900C3" w:rsidRDefault="005900C3" w:rsidP="005900C3">
            <w:pPr>
              <w:spacing w:after="0" w:line="240" w:lineRule="auto"/>
              <w:ind w:right="34" w:firstLine="34"/>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b/>
                <w:bCs/>
                <w:sz w:val="24"/>
                <w:szCs w:val="24"/>
                <w:lang w:eastAsia="ru-RU"/>
              </w:rPr>
              <w:t>Площадь</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Максимальный процент застройки, %</w:t>
            </w:r>
          </w:p>
        </w:tc>
      </w:tr>
      <w:tr w:rsidR="005900C3" w:rsidRPr="005900C3" w:rsidTr="00F67E50">
        <w:trPr>
          <w:trHeight w:val="77"/>
        </w:trPr>
        <w:tc>
          <w:tcPr>
            <w:tcW w:w="6663" w:type="dxa"/>
            <w:shd w:val="clear" w:color="auto" w:fill="auto"/>
            <w:vAlign w:val="center"/>
          </w:tcPr>
          <w:p w:rsidR="005900C3" w:rsidRPr="005900C3" w:rsidRDefault="005900C3" w:rsidP="005900C3">
            <w:pPr>
              <w:spacing w:after="0" w:line="240" w:lineRule="auto"/>
              <w:ind w:right="34"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Все коды и наименования (Улицы и дороги местного значения)</w:t>
            </w:r>
          </w:p>
        </w:tc>
        <w:tc>
          <w:tcPr>
            <w:tcW w:w="3402" w:type="dxa"/>
            <w:gridSpan w:val="2"/>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Не подлежит установлению</w:t>
            </w:r>
          </w:p>
        </w:tc>
      </w:tr>
      <w:tr w:rsidR="005900C3" w:rsidRPr="005900C3" w:rsidTr="00F67E50">
        <w:trPr>
          <w:trHeight w:val="380"/>
        </w:trPr>
        <w:tc>
          <w:tcPr>
            <w:tcW w:w="6663" w:type="dxa"/>
            <w:shd w:val="clear" w:color="auto" w:fill="auto"/>
            <w:vAlign w:val="center"/>
          </w:tcPr>
          <w:p w:rsidR="005900C3" w:rsidRPr="005900C3" w:rsidRDefault="005900C3" w:rsidP="005900C3">
            <w:pPr>
              <w:numPr>
                <w:ilvl w:val="0"/>
                <w:numId w:val="1"/>
              </w:numPr>
              <w:spacing w:after="0" w:line="240" w:lineRule="auto"/>
              <w:ind w:right="34" w:firstLine="34"/>
              <w:contextualSpacing/>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Сельскохозяйственное использование </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w w:val="99"/>
                <w:sz w:val="24"/>
                <w:szCs w:val="24"/>
                <w:lang w:eastAsia="ru-RU"/>
              </w:rPr>
              <w:t>от</w:t>
            </w:r>
            <w:proofErr w:type="gramEnd"/>
            <w:r w:rsidRPr="005900C3">
              <w:rPr>
                <w:rFonts w:ascii="Times New Roman" w:eastAsia="Times New Roman" w:hAnsi="Times New Roman" w:cs="Times New Roman"/>
                <w:w w:val="99"/>
                <w:sz w:val="24"/>
                <w:szCs w:val="24"/>
                <w:lang w:eastAsia="ru-RU"/>
              </w:rPr>
              <w:t xml:space="preserve"> 0,15 до 250,0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15</w:t>
            </w:r>
          </w:p>
        </w:tc>
      </w:tr>
      <w:tr w:rsidR="005900C3" w:rsidRPr="005900C3" w:rsidTr="00F67E50">
        <w:trPr>
          <w:trHeight w:val="161"/>
        </w:trPr>
        <w:tc>
          <w:tcPr>
            <w:tcW w:w="6663" w:type="dxa"/>
            <w:shd w:val="clear" w:color="auto" w:fill="auto"/>
            <w:vAlign w:val="center"/>
          </w:tcPr>
          <w:p w:rsidR="005900C3" w:rsidRPr="005900C3" w:rsidRDefault="005900C3" w:rsidP="005900C3">
            <w:pPr>
              <w:spacing w:after="0" w:line="240" w:lineRule="auto"/>
              <w:ind w:left="34" w:right="34"/>
              <w:contextualSpacing/>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1.1 Растениеводство</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w w:val="99"/>
                <w:sz w:val="24"/>
                <w:szCs w:val="24"/>
                <w:lang w:eastAsia="ru-RU"/>
              </w:rPr>
            </w:pPr>
            <w:proofErr w:type="gramStart"/>
            <w:r w:rsidRPr="005900C3">
              <w:rPr>
                <w:rFonts w:ascii="Times New Roman" w:eastAsia="Times New Roman" w:hAnsi="Times New Roman" w:cs="Times New Roman"/>
                <w:w w:val="99"/>
                <w:sz w:val="24"/>
                <w:szCs w:val="24"/>
                <w:lang w:eastAsia="ru-RU"/>
              </w:rPr>
              <w:t>от</w:t>
            </w:r>
            <w:proofErr w:type="gramEnd"/>
            <w:r w:rsidRPr="005900C3">
              <w:rPr>
                <w:rFonts w:ascii="Times New Roman" w:eastAsia="Times New Roman" w:hAnsi="Times New Roman" w:cs="Times New Roman"/>
                <w:w w:val="99"/>
                <w:sz w:val="24"/>
                <w:szCs w:val="24"/>
                <w:lang w:eastAsia="ru-RU"/>
              </w:rPr>
              <w:t xml:space="preserve"> 0,15 до 250,0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15</w:t>
            </w:r>
          </w:p>
        </w:tc>
      </w:tr>
      <w:tr w:rsidR="005900C3" w:rsidRPr="005900C3" w:rsidTr="00F67E50">
        <w:trPr>
          <w:trHeight w:val="195"/>
        </w:trPr>
        <w:tc>
          <w:tcPr>
            <w:tcW w:w="6663" w:type="dxa"/>
            <w:shd w:val="clear" w:color="auto" w:fill="auto"/>
            <w:vAlign w:val="center"/>
          </w:tcPr>
          <w:p w:rsidR="005900C3" w:rsidRPr="005900C3" w:rsidRDefault="005900C3" w:rsidP="005900C3">
            <w:pPr>
              <w:spacing w:after="0" w:line="240" w:lineRule="auto"/>
              <w:ind w:left="34" w:right="34"/>
              <w:contextualSpacing/>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1.2 Выращивание зерновых и иных сельскохозяйственных структур</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w w:val="99"/>
                <w:sz w:val="24"/>
                <w:szCs w:val="24"/>
                <w:lang w:eastAsia="ru-RU"/>
              </w:rPr>
            </w:pPr>
            <w:proofErr w:type="gramStart"/>
            <w:r w:rsidRPr="005900C3">
              <w:rPr>
                <w:rFonts w:ascii="Times New Roman" w:eastAsia="Times New Roman" w:hAnsi="Times New Roman" w:cs="Times New Roman"/>
                <w:w w:val="99"/>
                <w:sz w:val="24"/>
                <w:szCs w:val="24"/>
                <w:lang w:eastAsia="ru-RU"/>
              </w:rPr>
              <w:t>от</w:t>
            </w:r>
            <w:proofErr w:type="gramEnd"/>
            <w:r w:rsidRPr="005900C3">
              <w:rPr>
                <w:rFonts w:ascii="Times New Roman" w:eastAsia="Times New Roman" w:hAnsi="Times New Roman" w:cs="Times New Roman"/>
                <w:w w:val="99"/>
                <w:sz w:val="24"/>
                <w:szCs w:val="24"/>
                <w:lang w:eastAsia="ru-RU"/>
              </w:rPr>
              <w:t xml:space="preserve"> 0,15 до 250,0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5</w:t>
            </w:r>
          </w:p>
        </w:tc>
      </w:tr>
      <w:tr w:rsidR="005900C3" w:rsidRPr="005900C3" w:rsidTr="00F67E50">
        <w:trPr>
          <w:trHeight w:val="161"/>
        </w:trPr>
        <w:tc>
          <w:tcPr>
            <w:tcW w:w="6663" w:type="dxa"/>
            <w:shd w:val="clear" w:color="auto" w:fill="auto"/>
            <w:vAlign w:val="center"/>
          </w:tcPr>
          <w:p w:rsidR="005900C3" w:rsidRPr="005900C3" w:rsidRDefault="005900C3" w:rsidP="005900C3">
            <w:pPr>
              <w:spacing w:after="0" w:line="240" w:lineRule="auto"/>
              <w:ind w:left="34" w:right="34"/>
              <w:contextualSpacing/>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1.3 Овощеводство</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w w:val="99"/>
                <w:sz w:val="24"/>
                <w:szCs w:val="24"/>
                <w:lang w:eastAsia="ru-RU"/>
              </w:rPr>
            </w:pPr>
            <w:proofErr w:type="gramStart"/>
            <w:r w:rsidRPr="005900C3">
              <w:rPr>
                <w:rFonts w:ascii="Times New Roman" w:eastAsia="Times New Roman" w:hAnsi="Times New Roman" w:cs="Times New Roman"/>
                <w:w w:val="99"/>
                <w:sz w:val="24"/>
                <w:szCs w:val="24"/>
                <w:lang w:eastAsia="ru-RU"/>
              </w:rPr>
              <w:t>от</w:t>
            </w:r>
            <w:proofErr w:type="gramEnd"/>
            <w:r w:rsidRPr="005900C3">
              <w:rPr>
                <w:rFonts w:ascii="Times New Roman" w:eastAsia="Times New Roman" w:hAnsi="Times New Roman" w:cs="Times New Roman"/>
                <w:w w:val="99"/>
                <w:sz w:val="24"/>
                <w:szCs w:val="24"/>
                <w:lang w:eastAsia="ru-RU"/>
              </w:rPr>
              <w:t xml:space="preserve"> 0,15 до 250,0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15</w:t>
            </w:r>
          </w:p>
        </w:tc>
      </w:tr>
      <w:tr w:rsidR="005900C3" w:rsidRPr="005900C3" w:rsidTr="00F67E50">
        <w:trPr>
          <w:trHeight w:val="104"/>
        </w:trPr>
        <w:tc>
          <w:tcPr>
            <w:tcW w:w="6663" w:type="dxa"/>
            <w:shd w:val="clear" w:color="auto" w:fill="auto"/>
            <w:vAlign w:val="center"/>
          </w:tcPr>
          <w:p w:rsidR="005900C3" w:rsidRPr="005900C3" w:rsidRDefault="005900C3" w:rsidP="005900C3">
            <w:pPr>
              <w:spacing w:after="0" w:line="240" w:lineRule="auto"/>
              <w:ind w:left="34" w:right="34"/>
              <w:contextualSpacing/>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1.4 Выращивание тонизирующих, лекарственных, цветочных культур</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w w:val="99"/>
                <w:sz w:val="24"/>
                <w:szCs w:val="24"/>
                <w:lang w:eastAsia="ru-RU"/>
              </w:rPr>
            </w:pPr>
            <w:proofErr w:type="gramStart"/>
            <w:r w:rsidRPr="005900C3">
              <w:rPr>
                <w:rFonts w:ascii="Times New Roman" w:eastAsia="Times New Roman" w:hAnsi="Times New Roman" w:cs="Times New Roman"/>
                <w:w w:val="99"/>
                <w:sz w:val="24"/>
                <w:szCs w:val="24"/>
                <w:lang w:eastAsia="ru-RU"/>
              </w:rPr>
              <w:t>от</w:t>
            </w:r>
            <w:proofErr w:type="gramEnd"/>
            <w:r w:rsidRPr="005900C3">
              <w:rPr>
                <w:rFonts w:ascii="Times New Roman" w:eastAsia="Times New Roman" w:hAnsi="Times New Roman" w:cs="Times New Roman"/>
                <w:w w:val="99"/>
                <w:sz w:val="24"/>
                <w:szCs w:val="24"/>
                <w:lang w:eastAsia="ru-RU"/>
              </w:rPr>
              <w:t xml:space="preserve"> 0,15 до 250,0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5</w:t>
            </w:r>
          </w:p>
        </w:tc>
      </w:tr>
      <w:tr w:rsidR="005900C3" w:rsidRPr="005900C3" w:rsidTr="00F67E50">
        <w:trPr>
          <w:trHeight w:val="403"/>
        </w:trPr>
        <w:tc>
          <w:tcPr>
            <w:tcW w:w="6663" w:type="dxa"/>
            <w:shd w:val="clear" w:color="auto" w:fill="auto"/>
            <w:vAlign w:val="center"/>
          </w:tcPr>
          <w:p w:rsidR="005900C3" w:rsidRPr="005900C3" w:rsidRDefault="005900C3" w:rsidP="005900C3">
            <w:pPr>
              <w:spacing w:after="0" w:line="240" w:lineRule="auto"/>
              <w:ind w:right="34"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1.5. Садоводство</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sz w:val="24"/>
                <w:szCs w:val="24"/>
                <w:lang w:eastAsia="ru-RU"/>
              </w:rPr>
              <w:t>от</w:t>
            </w:r>
            <w:proofErr w:type="gramEnd"/>
            <w:r w:rsidRPr="005900C3">
              <w:rPr>
                <w:rFonts w:ascii="Times New Roman" w:eastAsia="Times New Roman" w:hAnsi="Times New Roman" w:cs="Times New Roman"/>
                <w:sz w:val="24"/>
                <w:szCs w:val="24"/>
                <w:lang w:eastAsia="ru-RU"/>
              </w:rPr>
              <w:t xml:space="preserve"> 0,04 до 250,0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15</w:t>
            </w:r>
          </w:p>
        </w:tc>
      </w:tr>
      <w:tr w:rsidR="005900C3" w:rsidRPr="005900C3" w:rsidTr="00F67E50">
        <w:trPr>
          <w:trHeight w:val="150"/>
        </w:trPr>
        <w:tc>
          <w:tcPr>
            <w:tcW w:w="6663" w:type="dxa"/>
            <w:shd w:val="clear" w:color="auto" w:fill="auto"/>
            <w:vAlign w:val="center"/>
          </w:tcPr>
          <w:p w:rsidR="005900C3" w:rsidRPr="005900C3" w:rsidRDefault="005900C3" w:rsidP="005900C3">
            <w:pPr>
              <w:spacing w:after="0" w:line="240" w:lineRule="auto"/>
              <w:ind w:right="34"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1.6. Выращивание льна и конопли</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w w:val="99"/>
                <w:sz w:val="24"/>
                <w:szCs w:val="24"/>
                <w:lang w:eastAsia="ru-RU"/>
              </w:rPr>
              <w:t>от</w:t>
            </w:r>
            <w:proofErr w:type="gramEnd"/>
            <w:r w:rsidRPr="005900C3">
              <w:rPr>
                <w:rFonts w:ascii="Times New Roman" w:eastAsia="Times New Roman" w:hAnsi="Times New Roman" w:cs="Times New Roman"/>
                <w:w w:val="99"/>
                <w:sz w:val="24"/>
                <w:szCs w:val="24"/>
                <w:lang w:eastAsia="ru-RU"/>
              </w:rPr>
              <w:t xml:space="preserve"> 0,15 до 250,0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5</w:t>
            </w:r>
          </w:p>
        </w:tc>
      </w:tr>
      <w:tr w:rsidR="005900C3" w:rsidRPr="005900C3" w:rsidTr="00F67E50">
        <w:trPr>
          <w:trHeight w:val="368"/>
        </w:trPr>
        <w:tc>
          <w:tcPr>
            <w:tcW w:w="6663" w:type="dxa"/>
            <w:shd w:val="clear" w:color="auto" w:fill="auto"/>
            <w:vAlign w:val="center"/>
          </w:tcPr>
          <w:p w:rsidR="005900C3" w:rsidRPr="005900C3" w:rsidRDefault="005900C3" w:rsidP="005900C3">
            <w:pPr>
              <w:spacing w:after="0" w:line="240" w:lineRule="auto"/>
              <w:ind w:right="34" w:firstLine="34"/>
              <w:jc w:val="center"/>
              <w:rPr>
                <w:rFonts w:ascii="Times New Roman" w:eastAsia="Times New Roman" w:hAnsi="Times New Roman" w:cs="Times New Roman"/>
                <w:sz w:val="24"/>
                <w:szCs w:val="24"/>
                <w:lang w:eastAsia="ru-RU"/>
              </w:rPr>
            </w:pPr>
            <w:r w:rsidRPr="005900C3">
              <w:rPr>
                <w:rFonts w:ascii="Times New Roman" w:eastAsia="Calibri" w:hAnsi="Times New Roman" w:cs="Times New Roman"/>
                <w:sz w:val="24"/>
                <w:szCs w:val="24"/>
                <w:lang w:eastAsia="ru-RU" w:bidi="ru-RU"/>
              </w:rPr>
              <w:t>1.7 Животноводство</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0,05 до 25,0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Calibri" w:hAnsi="Times New Roman" w:cs="Times New Roman"/>
                <w:sz w:val="24"/>
                <w:szCs w:val="24"/>
                <w:lang w:eastAsia="ru-RU" w:bidi="ru-RU"/>
              </w:rPr>
              <w:t>75</w:t>
            </w:r>
          </w:p>
        </w:tc>
      </w:tr>
      <w:tr w:rsidR="005900C3" w:rsidRPr="005900C3" w:rsidTr="00F67E50">
        <w:trPr>
          <w:trHeight w:val="115"/>
        </w:trPr>
        <w:tc>
          <w:tcPr>
            <w:tcW w:w="6663" w:type="dxa"/>
            <w:shd w:val="clear" w:color="auto" w:fill="auto"/>
            <w:vAlign w:val="center"/>
          </w:tcPr>
          <w:p w:rsidR="005900C3" w:rsidRPr="005900C3" w:rsidRDefault="005900C3" w:rsidP="005900C3">
            <w:pPr>
              <w:spacing w:after="0" w:line="240" w:lineRule="auto"/>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1.8 Скотоводство</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Calibri" w:hAnsi="Times New Roman" w:cs="Times New Roman"/>
                <w:sz w:val="24"/>
                <w:szCs w:val="24"/>
                <w:lang w:eastAsia="ru-RU" w:bidi="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0,05 до 25,0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75</w:t>
            </w:r>
          </w:p>
        </w:tc>
      </w:tr>
      <w:tr w:rsidR="005900C3" w:rsidRPr="005900C3" w:rsidTr="00F67E50">
        <w:trPr>
          <w:trHeight w:val="138"/>
        </w:trPr>
        <w:tc>
          <w:tcPr>
            <w:tcW w:w="6663" w:type="dxa"/>
            <w:shd w:val="clear" w:color="auto" w:fill="auto"/>
            <w:vAlign w:val="center"/>
          </w:tcPr>
          <w:p w:rsidR="005900C3" w:rsidRPr="005900C3" w:rsidRDefault="005900C3" w:rsidP="005900C3">
            <w:pPr>
              <w:spacing w:after="0" w:line="240" w:lineRule="auto"/>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1.9 Звероводство</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Calibri" w:hAnsi="Times New Roman" w:cs="Times New Roman"/>
                <w:sz w:val="24"/>
                <w:szCs w:val="24"/>
                <w:lang w:eastAsia="ru-RU" w:bidi="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0,05 до 25,0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75</w:t>
            </w:r>
          </w:p>
        </w:tc>
      </w:tr>
      <w:tr w:rsidR="005900C3" w:rsidRPr="005900C3" w:rsidTr="00F67E50">
        <w:trPr>
          <w:trHeight w:val="149"/>
        </w:trPr>
        <w:tc>
          <w:tcPr>
            <w:tcW w:w="6663" w:type="dxa"/>
            <w:shd w:val="clear" w:color="auto" w:fill="auto"/>
            <w:vAlign w:val="center"/>
          </w:tcPr>
          <w:p w:rsidR="005900C3" w:rsidRPr="005900C3" w:rsidRDefault="005900C3" w:rsidP="005900C3">
            <w:pPr>
              <w:spacing w:after="0" w:line="240" w:lineRule="auto"/>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1.10 Птицеводство</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Calibri" w:hAnsi="Times New Roman" w:cs="Times New Roman"/>
                <w:sz w:val="24"/>
                <w:szCs w:val="24"/>
                <w:lang w:eastAsia="ru-RU" w:bidi="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0,05 до 25,0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75</w:t>
            </w:r>
          </w:p>
        </w:tc>
      </w:tr>
      <w:tr w:rsidR="005900C3" w:rsidRPr="005900C3" w:rsidTr="00F67E50">
        <w:trPr>
          <w:trHeight w:val="115"/>
        </w:trPr>
        <w:tc>
          <w:tcPr>
            <w:tcW w:w="6663" w:type="dxa"/>
            <w:shd w:val="clear" w:color="auto" w:fill="auto"/>
            <w:vAlign w:val="center"/>
          </w:tcPr>
          <w:p w:rsidR="005900C3" w:rsidRPr="005900C3" w:rsidRDefault="005900C3" w:rsidP="005900C3">
            <w:pPr>
              <w:spacing w:after="0" w:line="240" w:lineRule="auto"/>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1.11 Свиноводство</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Calibri" w:hAnsi="Times New Roman" w:cs="Times New Roman"/>
                <w:sz w:val="24"/>
                <w:szCs w:val="24"/>
                <w:lang w:eastAsia="ru-RU" w:bidi="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0,05 до 25,0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75</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76"/>
        </w:trPr>
        <w:tc>
          <w:tcPr>
            <w:tcW w:w="6663" w:type="dxa"/>
            <w:shd w:val="clear" w:color="auto" w:fill="auto"/>
            <w:vAlign w:val="center"/>
          </w:tcPr>
          <w:p w:rsidR="005900C3" w:rsidRPr="005900C3" w:rsidRDefault="005900C3" w:rsidP="005900C3">
            <w:pPr>
              <w:widowControl w:val="0"/>
              <w:autoSpaceDE w:val="0"/>
              <w:autoSpaceDN w:val="0"/>
              <w:spacing w:after="0" w:line="256" w:lineRule="exact"/>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1.12 Пчеловодство</w:t>
            </w:r>
          </w:p>
        </w:tc>
        <w:tc>
          <w:tcPr>
            <w:tcW w:w="1701" w:type="dxa"/>
            <w:vMerge w:val="restart"/>
            <w:tcBorders>
              <w:top w:val="nil"/>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bidi="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0,05 до 25,0 га</w:t>
            </w:r>
          </w:p>
        </w:tc>
        <w:tc>
          <w:tcPr>
            <w:tcW w:w="1701" w:type="dxa"/>
            <w:tcBorders>
              <w:top w:val="nil"/>
              <w:bottom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5</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75"/>
        </w:trPr>
        <w:tc>
          <w:tcPr>
            <w:tcW w:w="6663" w:type="dxa"/>
            <w:tcBorders>
              <w:bottom w:val="single" w:sz="4" w:space="0" w:color="auto"/>
            </w:tcBorders>
            <w:shd w:val="clear" w:color="auto" w:fill="auto"/>
            <w:vAlign w:val="center"/>
          </w:tcPr>
          <w:p w:rsidR="005900C3" w:rsidRPr="005900C3" w:rsidRDefault="005900C3" w:rsidP="005900C3">
            <w:pPr>
              <w:widowControl w:val="0"/>
              <w:autoSpaceDE w:val="0"/>
              <w:autoSpaceDN w:val="0"/>
              <w:spacing w:after="0" w:line="256" w:lineRule="exact"/>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1.13 Рыбоводство</w:t>
            </w:r>
          </w:p>
        </w:tc>
        <w:tc>
          <w:tcPr>
            <w:tcW w:w="1701" w:type="dxa"/>
            <w:vMerge/>
            <w:tcBorders>
              <w:top w:val="nil"/>
              <w:bottom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5900C3">
              <w:rPr>
                <w:rFonts w:ascii="Times New Roman" w:eastAsia="Calibri" w:hAnsi="Times New Roman" w:cs="Times New Roman"/>
                <w:sz w:val="24"/>
                <w:szCs w:val="24"/>
                <w:lang w:eastAsia="ru-RU"/>
              </w:rPr>
              <w:t>75</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75"/>
        </w:trPr>
        <w:tc>
          <w:tcPr>
            <w:tcW w:w="6663" w:type="dxa"/>
            <w:shd w:val="clear" w:color="auto" w:fill="auto"/>
            <w:vAlign w:val="center"/>
          </w:tcPr>
          <w:p w:rsidR="005900C3" w:rsidRPr="005900C3" w:rsidRDefault="005900C3" w:rsidP="005900C3">
            <w:pPr>
              <w:widowControl w:val="0"/>
              <w:autoSpaceDE w:val="0"/>
              <w:autoSpaceDN w:val="0"/>
              <w:spacing w:after="0" w:line="256" w:lineRule="exact"/>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1.14 Научное обеспечение сельского хозяйства</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0,05 до 25,0 га </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5900C3">
              <w:rPr>
                <w:rFonts w:ascii="Times New Roman" w:eastAsia="Times New Roman" w:hAnsi="Times New Roman" w:cs="Times New Roman"/>
                <w:sz w:val="24"/>
                <w:szCs w:val="24"/>
                <w:lang w:eastAsia="ru-RU"/>
              </w:rPr>
              <w:t>Не подлежит установлению</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6"/>
        </w:trPr>
        <w:tc>
          <w:tcPr>
            <w:tcW w:w="6663" w:type="dxa"/>
            <w:shd w:val="clear" w:color="auto" w:fill="auto"/>
            <w:vAlign w:val="center"/>
          </w:tcPr>
          <w:p w:rsidR="005900C3" w:rsidRPr="005900C3" w:rsidRDefault="005900C3" w:rsidP="005900C3">
            <w:pPr>
              <w:widowControl w:val="0"/>
              <w:autoSpaceDE w:val="0"/>
              <w:autoSpaceDN w:val="0"/>
              <w:spacing w:after="0" w:line="270" w:lineRule="exact"/>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1.15 Хранение и переработка сельскохозяйственной продукции</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0,05 до 25,0 га</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5900C3">
              <w:rPr>
                <w:rFonts w:ascii="Times New Roman" w:eastAsia="Calibri" w:hAnsi="Times New Roman" w:cs="Times New Roman"/>
                <w:sz w:val="24"/>
                <w:szCs w:val="24"/>
                <w:lang w:eastAsia="ru-RU" w:bidi="ru-RU"/>
              </w:rPr>
              <w:t>75</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91"/>
        </w:trPr>
        <w:tc>
          <w:tcPr>
            <w:tcW w:w="6663" w:type="dxa"/>
            <w:tcBorders>
              <w:bottom w:val="single" w:sz="4" w:space="0" w:color="auto"/>
            </w:tcBorders>
            <w:shd w:val="clear" w:color="auto" w:fill="auto"/>
            <w:vAlign w:val="center"/>
          </w:tcPr>
          <w:p w:rsidR="005900C3" w:rsidRPr="005900C3" w:rsidRDefault="005900C3" w:rsidP="005900C3">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1.16 Ведение личного подсобного хозяйства на полевых участках</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5900C3">
              <w:rPr>
                <w:rFonts w:ascii="Times New Roman" w:eastAsia="Calibri" w:hAnsi="Times New Roman" w:cs="Times New Roman"/>
                <w:sz w:val="24"/>
                <w:szCs w:val="24"/>
                <w:lang w:eastAsia="ru-RU"/>
              </w:rPr>
              <w:t>От 0,1 до 2,5 га</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5900C3">
              <w:rPr>
                <w:rFonts w:ascii="Times New Roman" w:eastAsia="Calibri" w:hAnsi="Times New Roman" w:cs="Times New Roman"/>
                <w:sz w:val="24"/>
                <w:szCs w:val="24"/>
                <w:lang w:eastAsia="ru-RU"/>
              </w:rPr>
              <w:t>Не подлежит установлению</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50"/>
        </w:trPr>
        <w:tc>
          <w:tcPr>
            <w:tcW w:w="6663" w:type="dxa"/>
            <w:tcBorders>
              <w:top w:val="single" w:sz="4" w:space="0" w:color="auto"/>
            </w:tcBorders>
            <w:shd w:val="clear" w:color="auto" w:fill="auto"/>
            <w:vAlign w:val="center"/>
          </w:tcPr>
          <w:p w:rsidR="005900C3" w:rsidRPr="005900C3" w:rsidRDefault="005900C3" w:rsidP="005900C3">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1.17 Питомники</w:t>
            </w:r>
          </w:p>
        </w:tc>
        <w:tc>
          <w:tcPr>
            <w:tcW w:w="1701" w:type="dxa"/>
            <w:tcBorders>
              <w:top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proofErr w:type="gramStart"/>
            <w:r w:rsidRPr="005900C3">
              <w:rPr>
                <w:rFonts w:ascii="Times New Roman" w:eastAsia="Calibri" w:hAnsi="Times New Roman" w:cs="Times New Roman"/>
                <w:sz w:val="24"/>
                <w:szCs w:val="24"/>
                <w:lang w:eastAsia="ru-RU"/>
              </w:rPr>
              <w:t>от</w:t>
            </w:r>
            <w:proofErr w:type="gramEnd"/>
            <w:r w:rsidRPr="005900C3">
              <w:rPr>
                <w:rFonts w:ascii="Times New Roman" w:eastAsia="Calibri" w:hAnsi="Times New Roman" w:cs="Times New Roman"/>
                <w:sz w:val="24"/>
                <w:szCs w:val="24"/>
                <w:lang w:eastAsia="ru-RU"/>
              </w:rPr>
              <w:t xml:space="preserve"> 0,15 до 250,0 га</w:t>
            </w:r>
          </w:p>
        </w:tc>
        <w:tc>
          <w:tcPr>
            <w:tcW w:w="1701" w:type="dxa"/>
            <w:tcBorders>
              <w:top w:val="single" w:sz="4" w:space="0" w:color="auto"/>
            </w:tcBorders>
            <w:shd w:val="clear" w:color="auto" w:fill="auto"/>
            <w:vAlign w:val="center"/>
          </w:tcPr>
          <w:p w:rsidR="005900C3" w:rsidRPr="005900C3" w:rsidRDefault="005900C3" w:rsidP="005900C3">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5900C3">
              <w:rPr>
                <w:rFonts w:ascii="Times New Roman" w:eastAsia="Calibri" w:hAnsi="Times New Roman" w:cs="Times New Roman"/>
                <w:sz w:val="24"/>
                <w:szCs w:val="24"/>
                <w:lang w:eastAsia="ru-RU"/>
              </w:rPr>
              <w:t>15</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99"/>
        </w:trPr>
        <w:tc>
          <w:tcPr>
            <w:tcW w:w="6663" w:type="dxa"/>
            <w:tcBorders>
              <w:bottom w:val="single" w:sz="4" w:space="0" w:color="auto"/>
            </w:tcBorders>
            <w:shd w:val="clear" w:color="auto" w:fill="auto"/>
            <w:vAlign w:val="center"/>
          </w:tcPr>
          <w:p w:rsidR="005900C3" w:rsidRPr="005900C3" w:rsidRDefault="005900C3" w:rsidP="005900C3">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1.18 Обеспечение сельскохозяйственного производства</w:t>
            </w:r>
          </w:p>
        </w:tc>
        <w:tc>
          <w:tcPr>
            <w:tcW w:w="1701" w:type="dxa"/>
            <w:tcBorders>
              <w:bottom w:val="single" w:sz="4" w:space="0" w:color="auto"/>
            </w:tcBorders>
            <w:shd w:val="clear" w:color="auto" w:fill="auto"/>
            <w:vAlign w:val="center"/>
          </w:tcPr>
          <w:p w:rsidR="005900C3" w:rsidRPr="005900C3" w:rsidRDefault="005900C3" w:rsidP="005900C3">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0,05 до 25,0 га </w:t>
            </w:r>
          </w:p>
        </w:tc>
        <w:tc>
          <w:tcPr>
            <w:tcW w:w="1701" w:type="dxa"/>
            <w:tcBorders>
              <w:bottom w:val="single" w:sz="4" w:space="0" w:color="auto"/>
            </w:tcBorders>
            <w:shd w:val="clear" w:color="auto" w:fill="auto"/>
            <w:vAlign w:val="center"/>
          </w:tcPr>
          <w:p w:rsidR="005900C3" w:rsidRPr="005900C3" w:rsidRDefault="005900C3" w:rsidP="005900C3">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75</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7"/>
        </w:trPr>
        <w:tc>
          <w:tcPr>
            <w:tcW w:w="6663"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5900C3">
              <w:rPr>
                <w:rFonts w:ascii="Times New Roman" w:eastAsia="Times New Roman" w:hAnsi="Times New Roman" w:cs="Times New Roman"/>
                <w:sz w:val="24"/>
                <w:szCs w:val="24"/>
                <w:lang w:eastAsia="ru-RU"/>
              </w:rPr>
              <w:t>1.19. Сенокошение</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proofErr w:type="gramStart"/>
            <w:r w:rsidRPr="005900C3">
              <w:rPr>
                <w:rFonts w:ascii="Times New Roman" w:eastAsia="Times New Roman" w:hAnsi="Times New Roman" w:cs="Times New Roman"/>
                <w:sz w:val="24"/>
                <w:szCs w:val="24"/>
                <w:lang w:eastAsia="ru-RU"/>
              </w:rPr>
              <w:t>от</w:t>
            </w:r>
            <w:proofErr w:type="gramEnd"/>
            <w:r w:rsidRPr="005900C3">
              <w:rPr>
                <w:rFonts w:ascii="Times New Roman" w:eastAsia="Times New Roman" w:hAnsi="Times New Roman" w:cs="Times New Roman"/>
                <w:sz w:val="24"/>
                <w:szCs w:val="24"/>
                <w:lang w:eastAsia="ru-RU"/>
              </w:rPr>
              <w:t xml:space="preserve"> 0,15 до 250,0 га</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r w:rsidRPr="005900C3">
              <w:rPr>
                <w:rFonts w:ascii="Times New Roman" w:eastAsia="Times New Roman" w:hAnsi="Times New Roman" w:cs="Times New Roman"/>
                <w:sz w:val="24"/>
                <w:szCs w:val="24"/>
                <w:lang w:eastAsia="ru-RU"/>
              </w:rPr>
              <w:t>Не подлежит установлению</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85"/>
        </w:trPr>
        <w:tc>
          <w:tcPr>
            <w:tcW w:w="6663"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t>1.20 Выпас сельскохозяйственных животных</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proofErr w:type="gramStart"/>
            <w:r w:rsidRPr="005900C3">
              <w:rPr>
                <w:rFonts w:ascii="Times New Roman" w:eastAsia="Calibri" w:hAnsi="Times New Roman" w:cs="Times New Roman"/>
                <w:sz w:val="24"/>
                <w:szCs w:val="24"/>
                <w:lang w:eastAsia="ru-RU" w:bidi="ru-RU"/>
              </w:rPr>
              <w:t>от</w:t>
            </w:r>
            <w:proofErr w:type="gramEnd"/>
            <w:r w:rsidRPr="005900C3">
              <w:rPr>
                <w:rFonts w:ascii="Times New Roman" w:eastAsia="Calibri" w:hAnsi="Times New Roman" w:cs="Times New Roman"/>
                <w:sz w:val="24"/>
                <w:szCs w:val="24"/>
                <w:lang w:eastAsia="ru-RU" w:bidi="ru-RU"/>
              </w:rPr>
              <w:t xml:space="preserve"> 0,15 до 250,0 </w:t>
            </w:r>
            <w:r w:rsidRPr="005900C3">
              <w:rPr>
                <w:rFonts w:ascii="Times New Roman" w:eastAsia="Calibri" w:hAnsi="Times New Roman" w:cs="Times New Roman"/>
                <w:sz w:val="24"/>
                <w:szCs w:val="24"/>
                <w:lang w:eastAsia="ru-RU" w:bidi="ru-RU"/>
              </w:rPr>
              <w:lastRenderedPageBreak/>
              <w:t>га</w:t>
            </w:r>
          </w:p>
        </w:tc>
        <w:tc>
          <w:tcPr>
            <w:tcW w:w="1701" w:type="dxa"/>
            <w:tcBorders>
              <w:top w:val="single" w:sz="4" w:space="0" w:color="auto"/>
              <w:bottom w:val="single" w:sz="4" w:space="0" w:color="auto"/>
            </w:tcBorders>
            <w:shd w:val="clear" w:color="auto" w:fill="auto"/>
            <w:vAlign w:val="center"/>
          </w:tcPr>
          <w:p w:rsidR="005900C3" w:rsidRPr="005900C3" w:rsidRDefault="005900C3" w:rsidP="005900C3">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r w:rsidRPr="005900C3">
              <w:rPr>
                <w:rFonts w:ascii="Times New Roman" w:eastAsia="Times New Roman" w:hAnsi="Times New Roman" w:cs="Times New Roman"/>
                <w:sz w:val="24"/>
                <w:szCs w:val="24"/>
                <w:lang w:eastAsia="ru-RU"/>
              </w:rPr>
              <w:lastRenderedPageBreak/>
              <w:t xml:space="preserve">Не подлежит </w:t>
            </w:r>
            <w:r w:rsidRPr="005900C3">
              <w:rPr>
                <w:rFonts w:ascii="Times New Roman" w:eastAsia="Times New Roman" w:hAnsi="Times New Roman" w:cs="Times New Roman"/>
                <w:sz w:val="24"/>
                <w:szCs w:val="24"/>
                <w:lang w:eastAsia="ru-RU"/>
              </w:rPr>
              <w:lastRenderedPageBreak/>
              <w:t>установлению</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19"/>
        </w:trPr>
        <w:tc>
          <w:tcPr>
            <w:tcW w:w="6663" w:type="dxa"/>
            <w:tcBorders>
              <w:top w:val="single" w:sz="4" w:space="0" w:color="auto"/>
            </w:tcBorders>
            <w:shd w:val="clear" w:color="auto" w:fill="auto"/>
            <w:vAlign w:val="center"/>
          </w:tcPr>
          <w:p w:rsidR="005900C3" w:rsidRPr="005900C3" w:rsidRDefault="005900C3" w:rsidP="005900C3">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5900C3">
              <w:rPr>
                <w:rFonts w:ascii="Times New Roman" w:eastAsia="Calibri" w:hAnsi="Times New Roman" w:cs="Times New Roman"/>
                <w:sz w:val="24"/>
                <w:szCs w:val="24"/>
                <w:lang w:eastAsia="ru-RU" w:bidi="ru-RU"/>
              </w:rPr>
              <w:lastRenderedPageBreak/>
              <w:t>3.1.1. Предоставление коммунальных услуг</w:t>
            </w:r>
          </w:p>
        </w:tc>
        <w:tc>
          <w:tcPr>
            <w:tcW w:w="3402" w:type="dxa"/>
            <w:gridSpan w:val="2"/>
            <w:tcBorders>
              <w:top w:val="single" w:sz="4" w:space="0" w:color="auto"/>
              <w:bottom w:val="single" w:sz="4" w:space="0" w:color="auto"/>
              <w:right w:val="single" w:sz="4" w:space="0" w:color="auto"/>
            </w:tcBorders>
            <w:shd w:val="clear" w:color="auto" w:fill="auto"/>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Не подлежит установлению</w:t>
            </w:r>
          </w:p>
        </w:tc>
      </w:tr>
      <w:tr w:rsidR="005900C3" w:rsidRPr="005900C3" w:rsidTr="00F67E5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7"/>
        </w:trPr>
        <w:tc>
          <w:tcPr>
            <w:tcW w:w="6663" w:type="dxa"/>
            <w:shd w:val="clear" w:color="auto" w:fill="auto"/>
            <w:vAlign w:val="center"/>
          </w:tcPr>
          <w:p w:rsidR="005900C3" w:rsidRPr="005900C3" w:rsidRDefault="005900C3" w:rsidP="005900C3">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5900C3">
              <w:rPr>
                <w:rFonts w:ascii="Times New Roman" w:eastAsia="Times New Roman" w:hAnsi="Times New Roman" w:cs="Times New Roman"/>
                <w:sz w:val="24"/>
                <w:szCs w:val="24"/>
                <w:lang w:eastAsia="ru-RU"/>
              </w:rPr>
              <w:t>13.1. Ведение огородничества</w:t>
            </w:r>
          </w:p>
        </w:tc>
        <w:tc>
          <w:tcPr>
            <w:tcW w:w="1701" w:type="dxa"/>
            <w:shd w:val="clear" w:color="auto" w:fill="auto"/>
            <w:vAlign w:val="center"/>
          </w:tcPr>
          <w:p w:rsidR="005900C3" w:rsidRPr="005900C3" w:rsidRDefault="005900C3" w:rsidP="005900C3">
            <w:pPr>
              <w:widowControl w:val="0"/>
              <w:autoSpaceDE w:val="0"/>
              <w:autoSpaceDN w:val="0"/>
              <w:spacing w:before="131" w:after="0" w:line="240" w:lineRule="auto"/>
              <w:ind w:firstLine="34"/>
              <w:jc w:val="center"/>
              <w:rPr>
                <w:rFonts w:ascii="Times New Roman" w:eastAsia="Calibri" w:hAnsi="Times New Roman" w:cs="Times New Roman"/>
                <w:sz w:val="24"/>
                <w:szCs w:val="24"/>
                <w:lang w:eastAsia="ru-RU" w:bidi="ru-RU"/>
              </w:rPr>
            </w:pPr>
            <w:proofErr w:type="gramStart"/>
            <w:r w:rsidRPr="005900C3">
              <w:rPr>
                <w:rFonts w:ascii="Times New Roman" w:eastAsia="Times New Roman" w:hAnsi="Times New Roman" w:cs="Times New Roman"/>
                <w:sz w:val="24"/>
                <w:szCs w:val="24"/>
                <w:lang w:eastAsia="ru-RU"/>
              </w:rPr>
              <w:t>от</w:t>
            </w:r>
            <w:proofErr w:type="gramEnd"/>
            <w:r w:rsidRPr="005900C3">
              <w:rPr>
                <w:rFonts w:ascii="Times New Roman" w:eastAsia="Times New Roman" w:hAnsi="Times New Roman" w:cs="Times New Roman"/>
                <w:sz w:val="24"/>
                <w:szCs w:val="24"/>
                <w:lang w:eastAsia="ru-RU"/>
              </w:rPr>
              <w:t xml:space="preserve"> 0,01 до 0,15 га</w:t>
            </w:r>
          </w:p>
        </w:tc>
        <w:tc>
          <w:tcPr>
            <w:tcW w:w="1701" w:type="dxa"/>
            <w:shd w:val="clear" w:color="auto" w:fill="auto"/>
            <w:vAlign w:val="center"/>
          </w:tcPr>
          <w:p w:rsidR="005900C3" w:rsidRPr="005900C3" w:rsidRDefault="005900C3" w:rsidP="005900C3">
            <w:pPr>
              <w:widowControl w:val="0"/>
              <w:autoSpaceDE w:val="0"/>
              <w:autoSpaceDN w:val="0"/>
              <w:spacing w:before="131" w:after="0" w:line="240" w:lineRule="auto"/>
              <w:ind w:firstLine="34"/>
              <w:jc w:val="center"/>
              <w:rPr>
                <w:rFonts w:ascii="Times New Roman" w:eastAsia="Calibri" w:hAnsi="Times New Roman" w:cs="Times New Roman"/>
                <w:sz w:val="24"/>
                <w:szCs w:val="24"/>
                <w:lang w:eastAsia="ru-RU" w:bidi="ru-RU"/>
              </w:rPr>
            </w:pPr>
            <w:r w:rsidRPr="005900C3">
              <w:rPr>
                <w:rFonts w:ascii="Times New Roman" w:eastAsia="Times New Roman" w:hAnsi="Times New Roman" w:cs="Times New Roman"/>
                <w:sz w:val="24"/>
                <w:szCs w:val="24"/>
                <w:lang w:eastAsia="ru-RU"/>
              </w:rPr>
              <w:t>Не подлежит установлению</w:t>
            </w:r>
          </w:p>
        </w:tc>
      </w:tr>
      <w:tr w:rsidR="005900C3" w:rsidRPr="005900C3" w:rsidTr="00F67E50">
        <w:tc>
          <w:tcPr>
            <w:tcW w:w="6663" w:type="dxa"/>
            <w:shd w:val="clear" w:color="auto" w:fill="auto"/>
            <w:vAlign w:val="center"/>
          </w:tcPr>
          <w:p w:rsidR="005900C3" w:rsidRPr="005900C3" w:rsidRDefault="005900C3" w:rsidP="005900C3">
            <w:pPr>
              <w:spacing w:after="0" w:line="240" w:lineRule="auto"/>
              <w:ind w:right="34"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13.2. Ведение садоводства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proofErr w:type="gramStart"/>
            <w:r w:rsidRPr="005900C3">
              <w:rPr>
                <w:rFonts w:ascii="Times New Roman" w:eastAsia="Times New Roman" w:hAnsi="Times New Roman" w:cs="Times New Roman"/>
                <w:sz w:val="24"/>
                <w:szCs w:val="24"/>
                <w:lang w:eastAsia="ru-RU"/>
              </w:rPr>
              <w:t>от</w:t>
            </w:r>
            <w:proofErr w:type="gramEnd"/>
            <w:r w:rsidRPr="005900C3">
              <w:rPr>
                <w:rFonts w:ascii="Times New Roman" w:eastAsia="Times New Roman" w:hAnsi="Times New Roman" w:cs="Times New Roman"/>
                <w:sz w:val="24"/>
                <w:szCs w:val="24"/>
                <w:lang w:eastAsia="ru-RU"/>
              </w:rPr>
              <w:t xml:space="preserve"> 0,04 до 0,15 га</w:t>
            </w:r>
          </w:p>
        </w:tc>
        <w:tc>
          <w:tcPr>
            <w:tcW w:w="1701" w:type="dxa"/>
            <w:shd w:val="clear" w:color="auto" w:fill="auto"/>
            <w:vAlign w:val="center"/>
          </w:tcPr>
          <w:p w:rsidR="005900C3" w:rsidRPr="005900C3" w:rsidRDefault="005900C3" w:rsidP="005900C3">
            <w:pPr>
              <w:spacing w:after="0" w:line="240" w:lineRule="auto"/>
              <w:ind w:firstLine="34"/>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40</w:t>
            </w:r>
          </w:p>
        </w:tc>
      </w:tr>
    </w:tbl>
    <w:p w:rsidR="005900C3" w:rsidRPr="005900C3" w:rsidRDefault="005900C3" w:rsidP="005900C3">
      <w:pPr>
        <w:spacing w:after="0" w:line="240" w:lineRule="auto"/>
        <w:ind w:left="-709" w:right="-142" w:firstLine="567"/>
        <w:jc w:val="both"/>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tab/>
      </w:r>
      <w:r w:rsidRPr="005900C3">
        <w:rPr>
          <w:rFonts w:ascii="Times New Roman" w:eastAsia="Times New Roman" w:hAnsi="Times New Roman" w:cs="Times New Roman"/>
          <w:sz w:val="24"/>
          <w:szCs w:val="24"/>
          <w:lang w:eastAsia="ru-RU"/>
        </w:rPr>
        <w:t>- Площадь садовых или огородных земельных участков определяется как произведение количества членов садоводческого или огороднического некоммерческого объединения и установленного предельного максимального размера таких земельных участков. Площадь земельных участков, подлежащих отнесению к имуществу общего пользования, определяется в размере двадцати пяти процентов площади садовых или огородных земельных участков. Организация и застройка территории садоводческого или дачного некоммерческого объединения, раздел земельного участка, предоставленного соответствующему объединению, осуществляются на основании проекта планировки территории и проекта межевания территории. Возведение строений и сооружений в садоводческом, огородническом или дачном некоммерческом объединении осуществляется в соответствии с проектом планировки территории и (или) проектом межевания территории, а также градостроительным регламентом.</w:t>
      </w:r>
    </w:p>
    <w:p w:rsidR="005900C3" w:rsidRPr="005900C3" w:rsidRDefault="005900C3" w:rsidP="005900C3">
      <w:pPr>
        <w:spacing w:after="0" w:line="240" w:lineRule="auto"/>
        <w:ind w:left="-284" w:right="-142"/>
        <w:jc w:val="center"/>
        <w:rPr>
          <w:rFonts w:ascii="Times New Roman" w:eastAsia="Times New Roman" w:hAnsi="Times New Roman" w:cs="Times New Roman"/>
          <w:b/>
          <w:bCs/>
          <w:sz w:val="24"/>
          <w:szCs w:val="24"/>
          <w:lang w:eastAsia="ru-RU"/>
        </w:rPr>
      </w:pPr>
    </w:p>
    <w:p w:rsidR="005900C3" w:rsidRPr="005900C3" w:rsidRDefault="005900C3" w:rsidP="005900C3">
      <w:pPr>
        <w:spacing w:after="0" w:line="240" w:lineRule="auto"/>
        <w:ind w:left="-284" w:right="-142"/>
        <w:jc w:val="center"/>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t>Предельные параметры использования объектов капитального строительства</w:t>
      </w: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3121"/>
        <w:gridCol w:w="3402"/>
      </w:tblGrid>
      <w:tr w:rsidR="005900C3" w:rsidRPr="005900C3" w:rsidTr="00F67E50">
        <w:tc>
          <w:tcPr>
            <w:tcW w:w="9781" w:type="dxa"/>
            <w:gridSpan w:val="3"/>
            <w:shd w:val="clear" w:color="auto" w:fill="auto"/>
            <w:vAlign w:val="center"/>
          </w:tcPr>
          <w:p w:rsidR="005900C3" w:rsidRPr="005900C3" w:rsidRDefault="005900C3" w:rsidP="005900C3">
            <w:pPr>
              <w:spacing w:after="0" w:line="240" w:lineRule="auto"/>
              <w:ind w:right="-142"/>
              <w:jc w:val="center"/>
              <w:rPr>
                <w:rFonts w:ascii="Times New Roman" w:eastAsia="Arial" w:hAnsi="Times New Roman" w:cs="Times New Roman"/>
                <w:b/>
                <w:bCs/>
                <w:sz w:val="24"/>
                <w:szCs w:val="24"/>
                <w:lang w:eastAsia="ru-RU"/>
              </w:rPr>
            </w:pPr>
            <w:r w:rsidRPr="005900C3">
              <w:rPr>
                <w:rFonts w:ascii="Times New Roman" w:eastAsia="Arial" w:hAnsi="Times New Roman" w:cs="Times New Roman"/>
                <w:b/>
                <w:bCs/>
                <w:sz w:val="24"/>
                <w:szCs w:val="24"/>
                <w:lang w:eastAsia="ru-RU"/>
              </w:rPr>
              <w:t>ЗСХ. Зона земель сельскохозяйственного назначения</w:t>
            </w:r>
          </w:p>
        </w:tc>
      </w:tr>
      <w:tr w:rsidR="005900C3" w:rsidRPr="005900C3" w:rsidTr="00F67E50">
        <w:trPr>
          <w:trHeight w:val="203"/>
        </w:trPr>
        <w:tc>
          <w:tcPr>
            <w:tcW w:w="3258" w:type="dxa"/>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b/>
                <w:sz w:val="24"/>
                <w:szCs w:val="24"/>
                <w:lang w:eastAsia="ru-RU"/>
              </w:rPr>
            </w:pPr>
            <w:r w:rsidRPr="005900C3">
              <w:rPr>
                <w:rFonts w:ascii="Times New Roman" w:eastAsia="Times New Roman" w:hAnsi="Times New Roman" w:cs="Times New Roman"/>
                <w:b/>
                <w:sz w:val="24"/>
                <w:szCs w:val="24"/>
                <w:lang w:eastAsia="ru-RU"/>
              </w:rPr>
              <w:t>Наименование ОКС</w:t>
            </w:r>
          </w:p>
        </w:tc>
        <w:tc>
          <w:tcPr>
            <w:tcW w:w="3121" w:type="dxa"/>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b/>
                <w:sz w:val="24"/>
                <w:szCs w:val="24"/>
                <w:lang w:eastAsia="ru-RU"/>
              </w:rPr>
            </w:pPr>
            <w:r w:rsidRPr="005900C3">
              <w:rPr>
                <w:rFonts w:ascii="Times New Roman" w:eastAsia="Times New Roman" w:hAnsi="Times New Roman" w:cs="Times New Roman"/>
                <w:b/>
                <w:bCs/>
                <w:sz w:val="24"/>
                <w:szCs w:val="24"/>
                <w:lang w:eastAsia="ru-RU"/>
              </w:rPr>
              <w:t>*Код и наименование</w:t>
            </w:r>
          </w:p>
        </w:tc>
        <w:tc>
          <w:tcPr>
            <w:tcW w:w="3402" w:type="dxa"/>
            <w:shd w:val="clear" w:color="auto" w:fill="auto"/>
            <w:vAlign w:val="center"/>
          </w:tcPr>
          <w:p w:rsidR="005900C3" w:rsidRPr="005900C3" w:rsidRDefault="005900C3" w:rsidP="005900C3">
            <w:pPr>
              <w:spacing w:after="0" w:line="240" w:lineRule="auto"/>
              <w:ind w:right="-108"/>
              <w:jc w:val="center"/>
              <w:rPr>
                <w:rFonts w:ascii="Times New Roman" w:eastAsia="Times New Roman" w:hAnsi="Times New Roman" w:cs="Times New Roman"/>
                <w:b/>
                <w:sz w:val="24"/>
                <w:szCs w:val="24"/>
                <w:lang w:eastAsia="ru-RU"/>
              </w:rPr>
            </w:pPr>
            <w:r w:rsidRPr="005900C3">
              <w:rPr>
                <w:rFonts w:ascii="Times New Roman" w:eastAsia="Times New Roman" w:hAnsi="Times New Roman" w:cs="Times New Roman"/>
                <w:b/>
                <w:sz w:val="24"/>
                <w:szCs w:val="24"/>
                <w:lang w:eastAsia="ru-RU"/>
              </w:rPr>
              <w:t>Максимальная этажность/высота</w:t>
            </w:r>
          </w:p>
        </w:tc>
      </w:tr>
      <w:tr w:rsidR="005900C3" w:rsidRPr="005900C3" w:rsidTr="00F67E50">
        <w:trPr>
          <w:trHeight w:val="506"/>
        </w:trPr>
        <w:tc>
          <w:tcPr>
            <w:tcW w:w="3258" w:type="dxa"/>
            <w:shd w:val="clear" w:color="auto" w:fill="auto"/>
            <w:vAlign w:val="center"/>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Улицы и дороги местного значения</w:t>
            </w:r>
          </w:p>
        </w:tc>
        <w:tc>
          <w:tcPr>
            <w:tcW w:w="3121" w:type="dxa"/>
            <w:vMerge w:val="restart"/>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Все коды и наименования, предусмотренные в данной зоне</w:t>
            </w:r>
          </w:p>
        </w:tc>
        <w:tc>
          <w:tcPr>
            <w:tcW w:w="3402" w:type="dxa"/>
            <w:vMerge w:val="restart"/>
            <w:shd w:val="clear" w:color="auto" w:fill="auto"/>
            <w:vAlign w:val="center"/>
          </w:tcPr>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Не подлежит установлению</w:t>
            </w:r>
          </w:p>
        </w:tc>
      </w:tr>
      <w:tr w:rsidR="005900C3" w:rsidRPr="005900C3" w:rsidTr="00F67E50">
        <w:trPr>
          <w:trHeight w:val="323"/>
        </w:trPr>
        <w:tc>
          <w:tcPr>
            <w:tcW w:w="3258" w:type="dxa"/>
            <w:shd w:val="clear" w:color="auto" w:fill="auto"/>
            <w:vAlign w:val="center"/>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ОКС, для которых не указано иное</w:t>
            </w:r>
          </w:p>
        </w:tc>
        <w:tc>
          <w:tcPr>
            <w:tcW w:w="3121" w:type="dxa"/>
            <w:vMerge/>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p>
        </w:tc>
        <w:tc>
          <w:tcPr>
            <w:tcW w:w="3402" w:type="dxa"/>
            <w:vMerge/>
            <w:shd w:val="clear" w:color="auto" w:fill="auto"/>
            <w:vAlign w:val="center"/>
          </w:tcPr>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p>
        </w:tc>
      </w:tr>
      <w:tr w:rsidR="005900C3" w:rsidRPr="005900C3" w:rsidTr="00F67E50">
        <w:trPr>
          <w:trHeight w:val="828"/>
        </w:trPr>
        <w:tc>
          <w:tcPr>
            <w:tcW w:w="3258" w:type="dxa"/>
            <w:shd w:val="clear" w:color="auto" w:fill="auto"/>
            <w:vAlign w:val="center"/>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Все виды ОКС</w:t>
            </w:r>
          </w:p>
        </w:tc>
        <w:tc>
          <w:tcPr>
            <w:tcW w:w="3121" w:type="dxa"/>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1.0. Сельскохозяйственное использование </w:t>
            </w:r>
          </w:p>
        </w:tc>
        <w:tc>
          <w:tcPr>
            <w:tcW w:w="3402" w:type="dxa"/>
            <w:shd w:val="clear" w:color="auto" w:fill="auto"/>
            <w:vAlign w:val="center"/>
          </w:tcPr>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2 </w:t>
            </w:r>
            <w:proofErr w:type="spellStart"/>
            <w:proofErr w:type="gramStart"/>
            <w:r w:rsidRPr="005900C3">
              <w:rPr>
                <w:rFonts w:ascii="Times New Roman" w:eastAsia="Times New Roman" w:hAnsi="Times New Roman" w:cs="Times New Roman"/>
                <w:sz w:val="24"/>
                <w:szCs w:val="24"/>
                <w:lang w:eastAsia="ru-RU"/>
              </w:rPr>
              <w:t>эт</w:t>
            </w:r>
            <w:proofErr w:type="spellEnd"/>
            <w:r w:rsidRPr="005900C3">
              <w:rPr>
                <w:rFonts w:ascii="Times New Roman" w:eastAsia="Times New Roman" w:hAnsi="Times New Roman" w:cs="Times New Roman"/>
                <w:sz w:val="24"/>
                <w:szCs w:val="24"/>
                <w:lang w:eastAsia="ru-RU"/>
              </w:rPr>
              <w:t>./</w:t>
            </w:r>
            <w:proofErr w:type="gramEnd"/>
            <w:r w:rsidRPr="005900C3">
              <w:rPr>
                <w:rFonts w:ascii="Times New Roman" w:eastAsia="Times New Roman" w:hAnsi="Times New Roman" w:cs="Times New Roman"/>
                <w:sz w:val="24"/>
                <w:szCs w:val="24"/>
                <w:lang w:eastAsia="ru-RU"/>
              </w:rPr>
              <w:t>20 м</w:t>
            </w:r>
          </w:p>
        </w:tc>
      </w:tr>
      <w:tr w:rsidR="005900C3" w:rsidRPr="005900C3" w:rsidTr="00F67E50">
        <w:trPr>
          <w:trHeight w:val="999"/>
        </w:trPr>
        <w:tc>
          <w:tcPr>
            <w:tcW w:w="3258" w:type="dxa"/>
            <w:shd w:val="clear" w:color="auto" w:fill="auto"/>
            <w:vAlign w:val="center"/>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Садовый дом/жилой дом</w:t>
            </w:r>
          </w:p>
        </w:tc>
        <w:tc>
          <w:tcPr>
            <w:tcW w:w="3121" w:type="dxa"/>
            <w:vMerge w:val="restart"/>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13.2. Ведение садоводства</w:t>
            </w:r>
          </w:p>
        </w:tc>
        <w:tc>
          <w:tcPr>
            <w:tcW w:w="3402" w:type="dxa"/>
            <w:shd w:val="clear" w:color="auto" w:fill="auto"/>
            <w:vAlign w:val="center"/>
          </w:tcPr>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3 </w:t>
            </w:r>
            <w:proofErr w:type="spellStart"/>
            <w:r w:rsidRPr="005900C3">
              <w:rPr>
                <w:rFonts w:ascii="Times New Roman" w:eastAsia="Times New Roman" w:hAnsi="Times New Roman" w:cs="Times New Roman"/>
                <w:sz w:val="24"/>
                <w:szCs w:val="24"/>
                <w:lang w:eastAsia="ru-RU"/>
              </w:rPr>
              <w:t>эт</w:t>
            </w:r>
            <w:proofErr w:type="spellEnd"/>
            <w:r w:rsidRPr="005900C3">
              <w:rPr>
                <w:rFonts w:ascii="Times New Roman" w:eastAsia="Times New Roman" w:hAnsi="Times New Roman" w:cs="Times New Roman"/>
                <w:sz w:val="24"/>
                <w:szCs w:val="24"/>
                <w:lang w:eastAsia="ru-RU"/>
              </w:rPr>
              <w:t>.</w:t>
            </w:r>
          </w:p>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От уровня земли до:</w:t>
            </w:r>
          </w:p>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верха плоской кровли – 15 м</w:t>
            </w:r>
          </w:p>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до конька скатной кровли – 18 м</w:t>
            </w:r>
          </w:p>
        </w:tc>
      </w:tr>
      <w:tr w:rsidR="005900C3" w:rsidRPr="005900C3" w:rsidTr="00F67E50">
        <w:trPr>
          <w:trHeight w:val="999"/>
        </w:trPr>
        <w:tc>
          <w:tcPr>
            <w:tcW w:w="3258" w:type="dxa"/>
            <w:shd w:val="clear" w:color="auto" w:fill="auto"/>
            <w:vAlign w:val="center"/>
          </w:tcPr>
          <w:p w:rsidR="005900C3" w:rsidRPr="005900C3" w:rsidRDefault="005900C3" w:rsidP="005900C3">
            <w:pPr>
              <w:spacing w:after="0" w:line="240" w:lineRule="auto"/>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Хозяйственные постройки и гаражи</w:t>
            </w:r>
          </w:p>
        </w:tc>
        <w:tc>
          <w:tcPr>
            <w:tcW w:w="3121" w:type="dxa"/>
            <w:vMerge/>
            <w:shd w:val="clear" w:color="auto" w:fill="auto"/>
            <w:vAlign w:val="center"/>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p>
        </w:tc>
        <w:tc>
          <w:tcPr>
            <w:tcW w:w="3402" w:type="dxa"/>
            <w:shd w:val="clear" w:color="auto" w:fill="auto"/>
            <w:vAlign w:val="center"/>
          </w:tcPr>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1 </w:t>
            </w:r>
            <w:proofErr w:type="spellStart"/>
            <w:r w:rsidRPr="005900C3">
              <w:rPr>
                <w:rFonts w:ascii="Times New Roman" w:eastAsia="Times New Roman" w:hAnsi="Times New Roman" w:cs="Times New Roman"/>
                <w:sz w:val="24"/>
                <w:szCs w:val="24"/>
                <w:lang w:eastAsia="ru-RU"/>
              </w:rPr>
              <w:t>эт</w:t>
            </w:r>
            <w:proofErr w:type="spellEnd"/>
            <w:r w:rsidRPr="005900C3">
              <w:rPr>
                <w:rFonts w:ascii="Times New Roman" w:eastAsia="Times New Roman" w:hAnsi="Times New Roman" w:cs="Times New Roman"/>
                <w:sz w:val="24"/>
                <w:szCs w:val="24"/>
                <w:lang w:eastAsia="ru-RU"/>
              </w:rPr>
              <w:t>.</w:t>
            </w:r>
          </w:p>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От уровня земли до:</w:t>
            </w:r>
          </w:p>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верха плоской кровли – 4 м</w:t>
            </w:r>
          </w:p>
          <w:p w:rsidR="005900C3" w:rsidRPr="005900C3" w:rsidRDefault="005900C3" w:rsidP="005900C3">
            <w:pPr>
              <w:spacing w:after="0" w:line="240" w:lineRule="auto"/>
              <w:ind w:right="-108"/>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до конька скатной кровли – 7 м</w:t>
            </w:r>
          </w:p>
        </w:tc>
      </w:tr>
      <w:tr w:rsidR="005900C3" w:rsidRPr="005900C3" w:rsidTr="00F67E50">
        <w:tblPrEx>
          <w:tblLook w:val="0000" w:firstRow="0" w:lastRow="0" w:firstColumn="0" w:lastColumn="0" w:noHBand="0" w:noVBand="0"/>
        </w:tblPrEx>
        <w:trPr>
          <w:trHeight w:val="138"/>
        </w:trPr>
        <w:tc>
          <w:tcPr>
            <w:tcW w:w="3258" w:type="dxa"/>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Все виды ОКС, кроме стоянок, гаражей и мастерских для обслуживания уборочной и аварийной техники, сооружений, необходимых для сбора и плавки снега</w:t>
            </w:r>
          </w:p>
        </w:tc>
        <w:tc>
          <w:tcPr>
            <w:tcW w:w="3121" w:type="dxa"/>
          </w:tcPr>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p>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p>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3.1.1 Предоставление коммунальных услуг</w:t>
            </w:r>
          </w:p>
        </w:tc>
        <w:tc>
          <w:tcPr>
            <w:tcW w:w="3402" w:type="dxa"/>
          </w:tcPr>
          <w:p w:rsidR="005900C3" w:rsidRPr="005900C3" w:rsidRDefault="005900C3" w:rsidP="005900C3">
            <w:pPr>
              <w:spacing w:after="0" w:line="240" w:lineRule="auto"/>
              <w:ind w:right="-142"/>
              <w:jc w:val="center"/>
              <w:rPr>
                <w:rFonts w:ascii="Times New Roman" w:eastAsia="Times New Roman" w:hAnsi="Times New Roman" w:cs="Times New Roman"/>
                <w:b/>
                <w:sz w:val="24"/>
                <w:szCs w:val="24"/>
                <w:lang w:eastAsia="ru-RU"/>
              </w:rPr>
            </w:pPr>
          </w:p>
          <w:p w:rsidR="005900C3" w:rsidRPr="005900C3" w:rsidRDefault="005900C3" w:rsidP="005900C3">
            <w:pPr>
              <w:spacing w:after="0" w:line="240" w:lineRule="auto"/>
              <w:ind w:right="-142"/>
              <w:jc w:val="center"/>
              <w:rPr>
                <w:rFonts w:ascii="Times New Roman" w:eastAsia="Times New Roman" w:hAnsi="Times New Roman" w:cs="Times New Roman"/>
                <w:b/>
                <w:sz w:val="24"/>
                <w:szCs w:val="24"/>
                <w:lang w:eastAsia="ru-RU"/>
              </w:rPr>
            </w:pPr>
          </w:p>
          <w:p w:rsidR="005900C3" w:rsidRPr="005900C3" w:rsidRDefault="005900C3" w:rsidP="005900C3">
            <w:pPr>
              <w:spacing w:after="0" w:line="240" w:lineRule="auto"/>
              <w:ind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Не подлежит установлению</w:t>
            </w:r>
          </w:p>
        </w:tc>
      </w:tr>
    </w:tbl>
    <w:p w:rsidR="005900C3" w:rsidRDefault="005900C3" w:rsidP="005900C3">
      <w:pPr>
        <w:spacing w:after="0" w:line="240" w:lineRule="auto"/>
        <w:ind w:left="-993" w:right="-142"/>
        <w:jc w:val="center"/>
        <w:rPr>
          <w:rFonts w:ascii="Times New Roman" w:eastAsia="Times New Roman" w:hAnsi="Times New Roman" w:cs="Times New Roman"/>
          <w:b/>
          <w:sz w:val="24"/>
          <w:szCs w:val="24"/>
          <w:lang w:eastAsia="ru-RU"/>
        </w:rPr>
      </w:pPr>
    </w:p>
    <w:p w:rsidR="005900C3" w:rsidRDefault="005900C3">
      <w:pPr>
        <w:spacing w:line="259"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5900C3" w:rsidRPr="005900C3" w:rsidRDefault="005900C3" w:rsidP="005900C3">
      <w:pPr>
        <w:spacing w:after="0" w:line="240" w:lineRule="auto"/>
        <w:ind w:left="-993" w:right="-142"/>
        <w:jc w:val="center"/>
        <w:rPr>
          <w:rFonts w:ascii="Times New Roman" w:eastAsia="Times New Roman" w:hAnsi="Times New Roman" w:cs="Times New Roman"/>
          <w:b/>
          <w:sz w:val="24"/>
          <w:szCs w:val="24"/>
          <w:lang w:eastAsia="ru-RU"/>
        </w:rPr>
      </w:pPr>
      <w:r w:rsidRPr="005900C3">
        <w:rPr>
          <w:rFonts w:ascii="Times New Roman" w:eastAsia="Times New Roman" w:hAnsi="Times New Roman" w:cs="Times New Roman"/>
          <w:b/>
          <w:sz w:val="24"/>
          <w:szCs w:val="24"/>
          <w:lang w:eastAsia="ru-RU"/>
        </w:rPr>
        <w:lastRenderedPageBreak/>
        <w:t>Иные требования:</w:t>
      </w:r>
    </w:p>
    <w:p w:rsidR="005900C3" w:rsidRPr="005900C3" w:rsidRDefault="005900C3" w:rsidP="005900C3">
      <w:pPr>
        <w:spacing w:after="0" w:line="240" w:lineRule="auto"/>
        <w:ind w:left="-709"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Требования к ограждению земельных участков: - характер ограждения земельных участков со стороны улицы (проезда) должен быть прозрачным и выдержан в едином стиле как минимум на протяжении одного квартала с обеих сторон улиц с максимально допустимой высотой ограждений – 1,6 м;</w:t>
      </w:r>
    </w:p>
    <w:p w:rsidR="005900C3" w:rsidRPr="005900C3" w:rsidRDefault="005900C3" w:rsidP="005900C3">
      <w:pPr>
        <w:spacing w:after="0" w:line="240" w:lineRule="auto"/>
        <w:ind w:left="-709"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на границе с соседним земельным участком допускается устанавливать ограждение, которое должно быть сетчатым или решетчатым с целью минимального затенения территории соседнего участка и высотой не более 1,6 м;</w:t>
      </w:r>
    </w:p>
    <w:p w:rsidR="005900C3" w:rsidRPr="005900C3" w:rsidRDefault="005900C3" w:rsidP="005900C3">
      <w:pPr>
        <w:spacing w:after="0" w:line="240" w:lineRule="auto"/>
        <w:ind w:left="-709"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со стороны улицы (проезда) допускается установка сплошного (глухого) ограждения только при условии согласования установки такого ограждения с администрацией муниципального образования;</w:t>
      </w:r>
    </w:p>
    <w:p w:rsidR="005900C3" w:rsidRPr="005900C3" w:rsidRDefault="005900C3" w:rsidP="005900C3">
      <w:pPr>
        <w:spacing w:after="0" w:line="240" w:lineRule="auto"/>
        <w:ind w:left="-709"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иные ограждения, не связанные с жилищным строительством, устанавливаются в соответствии с требованиями к таким ограждениям, определенными нормами действующего законодательства;</w:t>
      </w:r>
    </w:p>
    <w:p w:rsidR="005900C3" w:rsidRPr="005900C3" w:rsidRDefault="005900C3" w:rsidP="005900C3">
      <w:pPr>
        <w:spacing w:after="0" w:line="240" w:lineRule="auto"/>
        <w:ind w:left="-709"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w:t>
      </w:r>
    </w:p>
    <w:p w:rsidR="005900C3" w:rsidRPr="005900C3" w:rsidRDefault="005900C3" w:rsidP="005900C3">
      <w:pPr>
        <w:spacing w:after="0" w:line="240" w:lineRule="auto"/>
        <w:ind w:left="-709"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5900C3" w:rsidRPr="005900C3" w:rsidRDefault="005900C3" w:rsidP="005900C3">
      <w:pPr>
        <w:spacing w:after="0" w:line="240" w:lineRule="auto"/>
        <w:ind w:left="-709" w:firstLine="709"/>
        <w:jc w:val="both"/>
        <w:rPr>
          <w:rFonts w:ascii="Times New Roman" w:eastAsia="Times New Roman" w:hAnsi="Times New Roman" w:cs="Times New Roman"/>
          <w:sz w:val="24"/>
          <w:szCs w:val="24"/>
          <w:lang w:eastAsia="ru-RU"/>
        </w:rPr>
      </w:pPr>
    </w:p>
    <w:p w:rsidR="005900C3" w:rsidRPr="005900C3" w:rsidRDefault="005900C3" w:rsidP="005900C3">
      <w:pPr>
        <w:keepNext/>
        <w:keepLines/>
        <w:tabs>
          <w:tab w:val="left" w:pos="2694"/>
        </w:tabs>
        <w:spacing w:before="120" w:after="120" w:line="242" w:lineRule="auto"/>
        <w:ind w:left="-709" w:right="-142" w:firstLine="709"/>
        <w:jc w:val="both"/>
        <w:outlineLvl w:val="0"/>
        <w:rPr>
          <w:rFonts w:ascii="Times New Roman" w:eastAsia="Times New Roman" w:hAnsi="Times New Roman" w:cs="Times New Roman"/>
          <w:b/>
          <w:bCs/>
          <w:sz w:val="24"/>
          <w:szCs w:val="31"/>
          <w:lang w:eastAsia="ru-RU"/>
        </w:rPr>
      </w:pPr>
      <w:bookmarkStart w:id="28" w:name="_Toc482606982"/>
      <w:bookmarkStart w:id="29" w:name="_Toc484180361"/>
      <w:bookmarkStart w:id="30" w:name="_Toc8655559"/>
      <w:bookmarkStart w:id="31" w:name="_Toc8658105"/>
      <w:bookmarkStart w:id="32" w:name="_Toc8658699"/>
      <w:r w:rsidRPr="005900C3">
        <w:rPr>
          <w:rFonts w:ascii="Times New Roman" w:eastAsia="Times New Roman" w:hAnsi="Times New Roman" w:cs="Times New Roman"/>
          <w:b/>
          <w:bCs/>
          <w:sz w:val="24"/>
          <w:szCs w:val="31"/>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w:t>
      </w:r>
      <w:bookmarkEnd w:id="28"/>
      <w:bookmarkEnd w:id="29"/>
      <w:bookmarkEnd w:id="30"/>
      <w:bookmarkEnd w:id="31"/>
      <w:bookmarkEnd w:id="32"/>
    </w:p>
    <w:p w:rsidR="005900C3" w:rsidRPr="005900C3" w:rsidRDefault="005900C3" w:rsidP="005900C3">
      <w:pPr>
        <w:spacing w:after="0" w:line="240" w:lineRule="auto"/>
        <w:ind w:left="-709" w:right="-142" w:firstLine="851"/>
        <w:jc w:val="both"/>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На территории муниципального образования установлены (подлежат установлению) зоны с особыми условиями использования территорий и регламенты их использования, перечень которых приведен в нижеследующей Таблице.</w:t>
      </w:r>
    </w:p>
    <w:p w:rsidR="005900C3" w:rsidRPr="005900C3" w:rsidRDefault="005900C3" w:rsidP="005900C3">
      <w:pPr>
        <w:spacing w:after="0" w:line="240" w:lineRule="auto"/>
        <w:ind w:left="-709" w:right="-142" w:firstLine="851"/>
        <w:jc w:val="both"/>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Указанные зоны и регламенты их использования не устанавливаются и не утверждаются настоящими Правилами. Нормативные правовые акты, которыми определены порядок установления зон с особыми условиями использования территорий и сами эти условия приведены в нижеследующей Таблице.</w:t>
      </w:r>
    </w:p>
    <w:p w:rsidR="005900C3" w:rsidRPr="005900C3" w:rsidRDefault="005900C3" w:rsidP="005900C3">
      <w:pPr>
        <w:spacing w:after="0" w:line="240" w:lineRule="auto"/>
        <w:ind w:left="-709" w:right="-142" w:firstLine="851"/>
        <w:jc w:val="both"/>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Для объектов производственных комплексов,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предприятий, производств и объектов устанавливаются санитарно-защитные зоны, а для линейных объектов – санитарные разрывы.</w:t>
      </w:r>
    </w:p>
    <w:p w:rsidR="005900C3" w:rsidRPr="005900C3" w:rsidRDefault="005900C3" w:rsidP="005900C3">
      <w:pPr>
        <w:spacing w:after="0" w:line="240" w:lineRule="auto"/>
        <w:ind w:left="-709" w:right="-142" w:firstLine="851"/>
        <w:jc w:val="both"/>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Регламент использования участков (частей участков), расположенных в санитарно-защитной зоне (санитарном разрыве) определяется следующими законодательным и нормативным актами:</w:t>
      </w:r>
    </w:p>
    <w:p w:rsidR="005900C3" w:rsidRPr="005900C3" w:rsidRDefault="005900C3" w:rsidP="005900C3">
      <w:pPr>
        <w:spacing w:after="0" w:line="240" w:lineRule="auto"/>
        <w:ind w:left="-284" w:right="-142"/>
        <w:jc w:val="center"/>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t>Перечень зон с особыми условиями использования территорий</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812"/>
      </w:tblGrid>
      <w:tr w:rsidR="005900C3" w:rsidRPr="005900C3" w:rsidTr="00F67E50">
        <w:tc>
          <w:tcPr>
            <w:tcW w:w="4395" w:type="dxa"/>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
                <w:bCs/>
                <w:sz w:val="24"/>
                <w:szCs w:val="24"/>
                <w:lang w:eastAsia="ru-RU"/>
              </w:rPr>
              <w:t>Наименование зоны</w:t>
            </w:r>
          </w:p>
        </w:tc>
        <w:tc>
          <w:tcPr>
            <w:tcW w:w="5812" w:type="dxa"/>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
                <w:bCs/>
                <w:sz w:val="24"/>
                <w:szCs w:val="24"/>
                <w:lang w:eastAsia="ru-RU"/>
              </w:rPr>
              <w:t>Нормативный правовой акт</w:t>
            </w:r>
          </w:p>
        </w:tc>
      </w:tr>
      <w:tr w:rsidR="005900C3" w:rsidRPr="005900C3" w:rsidTr="00F67E50">
        <w:tc>
          <w:tcPr>
            <w:tcW w:w="4395" w:type="dxa"/>
            <w:shd w:val="clear" w:color="auto" w:fill="auto"/>
            <w:vAlign w:val="center"/>
          </w:tcPr>
          <w:p w:rsidR="005900C3" w:rsidRPr="005900C3" w:rsidRDefault="005900C3" w:rsidP="005900C3">
            <w:pPr>
              <w:spacing w:after="0" w:line="240" w:lineRule="auto"/>
              <w:ind w:left="-79" w:right="-142" w:firstLine="79"/>
              <w:rPr>
                <w:rFonts w:ascii="Times New Roman" w:eastAsia="Times New Roman" w:hAnsi="Times New Roman" w:cs="Times New Roman"/>
                <w:bCs/>
                <w:sz w:val="24"/>
                <w:szCs w:val="24"/>
                <w:lang w:eastAsia="ru-RU"/>
              </w:rPr>
            </w:pPr>
            <w:proofErr w:type="spellStart"/>
            <w:r w:rsidRPr="005900C3">
              <w:rPr>
                <w:rFonts w:ascii="Times New Roman" w:eastAsia="Times New Roman" w:hAnsi="Times New Roman" w:cs="Times New Roman"/>
                <w:bCs/>
                <w:sz w:val="24"/>
                <w:szCs w:val="24"/>
                <w:lang w:eastAsia="ru-RU"/>
              </w:rPr>
              <w:t>Водоохранные</w:t>
            </w:r>
            <w:proofErr w:type="spellEnd"/>
            <w:r w:rsidRPr="005900C3">
              <w:rPr>
                <w:rFonts w:ascii="Times New Roman" w:eastAsia="Times New Roman" w:hAnsi="Times New Roman" w:cs="Times New Roman"/>
                <w:bCs/>
                <w:sz w:val="24"/>
                <w:szCs w:val="24"/>
                <w:lang w:eastAsia="ru-RU"/>
              </w:rPr>
              <w:t xml:space="preserve"> зоны</w:t>
            </w:r>
          </w:p>
        </w:tc>
        <w:tc>
          <w:tcPr>
            <w:tcW w:w="5812" w:type="dxa"/>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Водный кодекс РФ от 03.06.2006 № 74-ФЗ, ст. 65</w:t>
            </w:r>
          </w:p>
        </w:tc>
      </w:tr>
      <w:tr w:rsidR="005900C3" w:rsidRPr="005900C3" w:rsidTr="00F67E50">
        <w:tc>
          <w:tcPr>
            <w:tcW w:w="10207" w:type="dxa"/>
            <w:gridSpan w:val="2"/>
            <w:shd w:val="clear" w:color="auto" w:fill="auto"/>
            <w:vAlign w:val="center"/>
          </w:tcPr>
          <w:p w:rsidR="005900C3" w:rsidRPr="005900C3" w:rsidRDefault="005900C3" w:rsidP="005900C3">
            <w:pPr>
              <w:spacing w:after="0" w:line="240" w:lineRule="auto"/>
              <w:ind w:left="-79" w:right="-142"/>
              <w:jc w:val="center"/>
              <w:rPr>
                <w:rFonts w:ascii="Times New Roman" w:eastAsia="Times New Roman" w:hAnsi="Times New Roman" w:cs="Times New Roman"/>
                <w:sz w:val="24"/>
                <w:szCs w:val="24"/>
                <w:lang w:eastAsia="ru-RU"/>
              </w:rPr>
            </w:pPr>
            <w:r w:rsidRPr="005900C3">
              <w:rPr>
                <w:rFonts w:ascii="Times New Roman" w:eastAsia="Times New Roman" w:hAnsi="Times New Roman" w:cs="Times New Roman"/>
                <w:b/>
                <w:bCs/>
                <w:sz w:val="24"/>
                <w:szCs w:val="24"/>
                <w:lang w:eastAsia="ru-RU"/>
              </w:rPr>
              <w:t>Иные зоны, которые оказали влияние на установление функциональных зон и планируемое размещение объектов</w:t>
            </w:r>
          </w:p>
        </w:tc>
      </w:tr>
      <w:tr w:rsidR="005900C3" w:rsidRPr="005900C3" w:rsidTr="00F67E50">
        <w:tc>
          <w:tcPr>
            <w:tcW w:w="4395" w:type="dxa"/>
            <w:tcBorders>
              <w:bottom w:val="single" w:sz="4" w:space="0" w:color="auto"/>
            </w:tcBorders>
            <w:shd w:val="clear" w:color="auto" w:fill="auto"/>
            <w:vAlign w:val="center"/>
          </w:tcPr>
          <w:p w:rsidR="005900C3" w:rsidRPr="005900C3" w:rsidRDefault="005900C3" w:rsidP="005900C3">
            <w:pPr>
              <w:spacing w:after="0" w:line="240" w:lineRule="auto"/>
              <w:ind w:right="-142"/>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Береговые полосы водных объектов           общего</w:t>
            </w:r>
            <w:r w:rsidRPr="005900C3">
              <w:rPr>
                <w:rFonts w:ascii="Times New Roman" w:eastAsia="Times New Roman" w:hAnsi="Times New Roman" w:cs="Times New Roman"/>
                <w:sz w:val="24"/>
                <w:szCs w:val="24"/>
                <w:lang w:eastAsia="ru-RU"/>
              </w:rPr>
              <w:t xml:space="preserve"> </w:t>
            </w:r>
            <w:r w:rsidRPr="005900C3">
              <w:rPr>
                <w:rFonts w:ascii="Times New Roman" w:eastAsia="Times New Roman" w:hAnsi="Times New Roman" w:cs="Times New Roman"/>
                <w:bCs/>
                <w:sz w:val="24"/>
                <w:szCs w:val="24"/>
                <w:lang w:eastAsia="ru-RU"/>
              </w:rPr>
              <w:t>пользования</w:t>
            </w:r>
          </w:p>
        </w:tc>
        <w:tc>
          <w:tcPr>
            <w:tcW w:w="5812" w:type="dxa"/>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Водный кодекс РФ от 03.06.2006 № 74-ФЗ, ст. 6</w:t>
            </w:r>
          </w:p>
        </w:tc>
      </w:tr>
      <w:tr w:rsidR="005900C3" w:rsidRPr="005900C3" w:rsidTr="00F67E50">
        <w:trPr>
          <w:trHeight w:val="276"/>
        </w:trPr>
        <w:tc>
          <w:tcPr>
            <w:tcW w:w="4395" w:type="dxa"/>
            <w:tcBorders>
              <w:bottom w:val="single" w:sz="4" w:space="0" w:color="auto"/>
            </w:tcBorders>
            <w:shd w:val="clear" w:color="auto" w:fill="auto"/>
            <w:vAlign w:val="center"/>
          </w:tcPr>
          <w:p w:rsidR="005900C3" w:rsidRPr="005900C3" w:rsidRDefault="005900C3" w:rsidP="005900C3">
            <w:pPr>
              <w:spacing w:after="0" w:line="240" w:lineRule="auto"/>
              <w:ind w:right="-142"/>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Прибрежные защитные полосы</w:t>
            </w:r>
          </w:p>
          <w:p w:rsidR="005900C3" w:rsidRPr="005900C3" w:rsidRDefault="005900C3" w:rsidP="005900C3">
            <w:pPr>
              <w:spacing w:after="0" w:line="240" w:lineRule="auto"/>
              <w:ind w:right="-142"/>
              <w:rPr>
                <w:rFonts w:ascii="Times New Roman" w:eastAsia="Times New Roman" w:hAnsi="Times New Roman" w:cs="Times New Roman"/>
                <w:bCs/>
                <w:sz w:val="24"/>
                <w:szCs w:val="24"/>
                <w:lang w:eastAsia="ru-RU"/>
              </w:rPr>
            </w:pPr>
          </w:p>
        </w:tc>
        <w:tc>
          <w:tcPr>
            <w:tcW w:w="5812" w:type="dxa"/>
            <w:shd w:val="clear" w:color="auto" w:fill="auto"/>
            <w:vAlign w:val="center"/>
          </w:tcPr>
          <w:p w:rsidR="005900C3" w:rsidRPr="005900C3" w:rsidRDefault="005900C3" w:rsidP="005900C3">
            <w:pPr>
              <w:spacing w:after="0" w:line="240" w:lineRule="auto"/>
              <w:ind w:left="-284" w:right="-142"/>
              <w:jc w:val="center"/>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Водный кодекс РФ от 03.06.2006 № 74-ФЗ, ст. 65</w:t>
            </w:r>
          </w:p>
          <w:p w:rsidR="005900C3" w:rsidRPr="005900C3" w:rsidRDefault="005900C3" w:rsidP="005900C3">
            <w:pPr>
              <w:spacing w:after="0" w:line="240" w:lineRule="auto"/>
              <w:ind w:left="-284" w:right="-142"/>
              <w:jc w:val="center"/>
              <w:rPr>
                <w:rFonts w:ascii="Times New Roman" w:eastAsia="Times New Roman" w:hAnsi="Times New Roman" w:cs="Times New Roman"/>
                <w:bCs/>
                <w:sz w:val="24"/>
                <w:szCs w:val="24"/>
                <w:lang w:eastAsia="ru-RU"/>
              </w:rPr>
            </w:pPr>
          </w:p>
        </w:tc>
      </w:tr>
      <w:tr w:rsidR="005900C3" w:rsidRPr="005900C3" w:rsidTr="00F67E50">
        <w:trPr>
          <w:trHeight w:val="275"/>
        </w:trPr>
        <w:tc>
          <w:tcPr>
            <w:tcW w:w="4395" w:type="dxa"/>
            <w:tcBorders>
              <w:top w:val="single" w:sz="4" w:space="0" w:color="auto"/>
            </w:tcBorders>
            <w:shd w:val="clear" w:color="auto" w:fill="auto"/>
            <w:vAlign w:val="center"/>
          </w:tcPr>
          <w:p w:rsidR="005900C3" w:rsidRPr="005900C3" w:rsidRDefault="005900C3" w:rsidP="005900C3">
            <w:pPr>
              <w:spacing w:after="0" w:line="240" w:lineRule="auto"/>
              <w:ind w:right="-142"/>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Охранные зоны железных дорог</w:t>
            </w:r>
          </w:p>
        </w:tc>
        <w:tc>
          <w:tcPr>
            <w:tcW w:w="5812" w:type="dxa"/>
            <w:shd w:val="clear" w:color="auto" w:fill="auto"/>
            <w:vAlign w:val="center"/>
          </w:tcPr>
          <w:p w:rsidR="005900C3" w:rsidRPr="005900C3" w:rsidRDefault="005900C3" w:rsidP="005900C3">
            <w:pPr>
              <w:spacing w:after="0" w:line="240" w:lineRule="auto"/>
              <w:ind w:left="-221" w:right="-142"/>
              <w:jc w:val="center"/>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sz w:val="24"/>
                <w:szCs w:val="24"/>
                <w:lang w:eastAsia="ru-RU"/>
              </w:rPr>
              <w:t>Постановление Правительства РФ от 12 октября 2006 года № 611</w:t>
            </w:r>
          </w:p>
        </w:tc>
      </w:tr>
    </w:tbl>
    <w:p w:rsidR="005900C3" w:rsidRPr="005900C3" w:rsidRDefault="005900C3" w:rsidP="005900C3">
      <w:pPr>
        <w:tabs>
          <w:tab w:val="center" w:pos="4465"/>
          <w:tab w:val="right" w:pos="9214"/>
        </w:tabs>
        <w:spacing w:after="0" w:line="240" w:lineRule="auto"/>
        <w:ind w:left="-284" w:right="-142"/>
        <w:rPr>
          <w:rFonts w:ascii="Times New Roman" w:eastAsia="Times New Roman" w:hAnsi="Times New Roman" w:cs="Times New Roman"/>
          <w:bCs/>
          <w:color w:val="000000" w:themeColor="text1"/>
          <w:sz w:val="24"/>
          <w:szCs w:val="24"/>
          <w:lang w:eastAsia="ru-RU"/>
        </w:rPr>
      </w:pPr>
      <w:r w:rsidRPr="005900C3">
        <w:rPr>
          <w:rFonts w:ascii="Times New Roman" w:eastAsia="Times New Roman" w:hAnsi="Times New Roman" w:cs="Times New Roman"/>
          <w:bCs/>
          <w:color w:val="000000" w:themeColor="text1"/>
          <w:sz w:val="24"/>
          <w:szCs w:val="24"/>
          <w:lang w:eastAsia="ru-RU"/>
        </w:rPr>
        <w:tab/>
      </w:r>
    </w:p>
    <w:p w:rsidR="005900C3" w:rsidRPr="005900C3" w:rsidRDefault="005900C3" w:rsidP="005900C3">
      <w:pPr>
        <w:spacing w:after="0" w:line="240" w:lineRule="auto"/>
        <w:ind w:left="-284" w:right="-142" w:firstLine="851"/>
        <w:jc w:val="both"/>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lastRenderedPageBreak/>
        <w:t xml:space="preserve">Законодательные и нормативные акты, </w:t>
      </w:r>
      <w:r w:rsidRPr="005900C3">
        <w:rPr>
          <w:rFonts w:ascii="Times New Roman" w:eastAsia="Times New Roman" w:hAnsi="Times New Roman" w:cs="Times New Roman"/>
          <w:bCs/>
          <w:sz w:val="24"/>
          <w:szCs w:val="24"/>
          <w:lang w:eastAsia="ru-RU"/>
        </w:rPr>
        <w:t>определяющие условия и регламенты использования зон с особыми условиями использования территорий:</w:t>
      </w:r>
    </w:p>
    <w:p w:rsidR="005900C3" w:rsidRPr="005900C3" w:rsidRDefault="005900C3" w:rsidP="005900C3">
      <w:pPr>
        <w:spacing w:after="0" w:line="240" w:lineRule="auto"/>
        <w:ind w:left="-284" w:right="-142" w:firstLine="851"/>
        <w:jc w:val="both"/>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 Федеральный закон от 30.03.1999 г. № 52-Ф3 «О санитарно-эпидемиологическом благополучии населения»;</w:t>
      </w:r>
    </w:p>
    <w:p w:rsidR="005900C3" w:rsidRPr="005900C3" w:rsidRDefault="005900C3" w:rsidP="005900C3">
      <w:pPr>
        <w:spacing w:after="0" w:line="240" w:lineRule="auto"/>
        <w:ind w:left="-284" w:right="-142" w:firstLine="851"/>
        <w:jc w:val="both"/>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 СП 42.13330.2016 «Градостроительство. Планировка и застройка городских и сельских поселений»);</w:t>
      </w:r>
    </w:p>
    <w:p w:rsidR="005900C3" w:rsidRPr="005900C3" w:rsidRDefault="005900C3" w:rsidP="005900C3">
      <w:pPr>
        <w:spacing w:after="0" w:line="240" w:lineRule="auto"/>
        <w:ind w:left="-284" w:right="-142" w:firstLine="851"/>
        <w:jc w:val="both"/>
        <w:rPr>
          <w:rFonts w:ascii="Times New Roman" w:eastAsia="Times New Roman" w:hAnsi="Times New Roman" w:cs="Times New Roman"/>
          <w:bCs/>
          <w:sz w:val="24"/>
          <w:szCs w:val="24"/>
          <w:lang w:eastAsia="ru-RU"/>
        </w:rPr>
      </w:pPr>
      <w:r w:rsidRPr="005900C3">
        <w:rPr>
          <w:rFonts w:ascii="Times New Roman" w:eastAsia="Times New Roman" w:hAnsi="Times New Roman" w:cs="Times New Roman"/>
          <w:bCs/>
          <w:sz w:val="24"/>
          <w:szCs w:val="24"/>
          <w:lang w:eastAsia="ru-RU"/>
        </w:rPr>
        <w:t>- Местные нормативы градостроительного проектирования Хаапалампинского сельского поселения.</w:t>
      </w:r>
    </w:p>
    <w:p w:rsidR="005900C3" w:rsidRPr="005900C3" w:rsidRDefault="005900C3" w:rsidP="005900C3">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bookmarkStart w:id="33" w:name="_Toc482606985"/>
      <w:bookmarkStart w:id="34" w:name="_Toc484180364"/>
      <w:bookmarkStart w:id="35" w:name="_Toc8655560"/>
      <w:bookmarkStart w:id="36" w:name="_Toc8658106"/>
      <w:bookmarkStart w:id="37" w:name="_Toc8658700"/>
      <w:r w:rsidRPr="005900C3">
        <w:rPr>
          <w:rFonts w:ascii="Times New Roman" w:eastAsia="Times New Roman" w:hAnsi="Times New Roman" w:cs="Times New Roman"/>
          <w:b/>
          <w:bCs/>
          <w:sz w:val="24"/>
          <w:szCs w:val="31"/>
          <w:lang w:eastAsia="ru-RU"/>
        </w:rPr>
        <w:t xml:space="preserve">Статья 8. </w:t>
      </w:r>
      <w:proofErr w:type="spellStart"/>
      <w:r w:rsidRPr="005900C3">
        <w:rPr>
          <w:rFonts w:ascii="Times New Roman" w:eastAsia="Times New Roman" w:hAnsi="Times New Roman" w:cs="Times New Roman"/>
          <w:b/>
          <w:bCs/>
          <w:sz w:val="24"/>
          <w:szCs w:val="31"/>
          <w:lang w:eastAsia="ru-RU"/>
        </w:rPr>
        <w:t>Водоохранная</w:t>
      </w:r>
      <w:proofErr w:type="spellEnd"/>
      <w:r w:rsidRPr="005900C3">
        <w:rPr>
          <w:rFonts w:ascii="Times New Roman" w:eastAsia="Times New Roman" w:hAnsi="Times New Roman" w:cs="Times New Roman"/>
          <w:b/>
          <w:bCs/>
          <w:sz w:val="24"/>
          <w:szCs w:val="31"/>
          <w:lang w:eastAsia="ru-RU"/>
        </w:rPr>
        <w:t xml:space="preserve"> зона и Прибрежная защитная полоса водного объекта.</w:t>
      </w:r>
      <w:bookmarkEnd w:id="33"/>
      <w:bookmarkEnd w:id="34"/>
      <w:bookmarkEnd w:id="35"/>
      <w:bookmarkEnd w:id="36"/>
      <w:bookmarkEnd w:id="37"/>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proofErr w:type="spellStart"/>
      <w:r w:rsidRPr="005900C3">
        <w:rPr>
          <w:rFonts w:ascii="Times New Roman" w:eastAsia="Times New Roman" w:hAnsi="Times New Roman" w:cs="Times New Roman"/>
          <w:sz w:val="24"/>
          <w:szCs w:val="24"/>
          <w:lang w:eastAsia="ru-RU"/>
        </w:rPr>
        <w:t>Водоохранными</w:t>
      </w:r>
      <w:proofErr w:type="spellEnd"/>
      <w:r w:rsidRPr="005900C3">
        <w:rPr>
          <w:rFonts w:ascii="Times New Roman" w:eastAsia="Times New Roman" w:hAnsi="Times New Roman" w:cs="Times New Roman"/>
          <w:sz w:val="24"/>
          <w:szCs w:val="24"/>
          <w:lang w:eastAsia="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В границах </w:t>
      </w:r>
      <w:proofErr w:type="spellStart"/>
      <w:r w:rsidRPr="005900C3">
        <w:rPr>
          <w:rFonts w:ascii="Times New Roman" w:eastAsia="Times New Roman" w:hAnsi="Times New Roman" w:cs="Times New Roman"/>
          <w:sz w:val="24"/>
          <w:szCs w:val="24"/>
          <w:lang w:eastAsia="ru-RU"/>
        </w:rPr>
        <w:t>водоохранных</w:t>
      </w:r>
      <w:proofErr w:type="spellEnd"/>
      <w:r w:rsidRPr="005900C3">
        <w:rPr>
          <w:rFonts w:ascii="Times New Roman" w:eastAsia="Times New Roman" w:hAnsi="Times New Roman" w:cs="Times New Roman"/>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Ограничения использования земельных участков и объектов капитального строительства на территории </w:t>
      </w:r>
      <w:proofErr w:type="spellStart"/>
      <w:r w:rsidRPr="005900C3">
        <w:rPr>
          <w:rFonts w:ascii="Times New Roman" w:eastAsia="Times New Roman" w:hAnsi="Times New Roman" w:cs="Times New Roman"/>
          <w:sz w:val="24"/>
          <w:szCs w:val="24"/>
          <w:lang w:eastAsia="ru-RU"/>
        </w:rPr>
        <w:t>водоохранных</w:t>
      </w:r>
      <w:proofErr w:type="spellEnd"/>
      <w:r w:rsidRPr="005900C3">
        <w:rPr>
          <w:rFonts w:ascii="Times New Roman" w:eastAsia="Times New Roman" w:hAnsi="Times New Roman" w:cs="Times New Roman"/>
          <w:sz w:val="24"/>
          <w:szCs w:val="24"/>
          <w:lang w:eastAsia="ru-RU"/>
        </w:rPr>
        <w:t xml:space="preserve"> зон устанавливаются в целях предотвращения загрязнения</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 xml:space="preserve"> засорения</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 xml:space="preserve"> заиления указанных водных объектов и истощения их вод</w:t>
      </w:r>
      <w:r w:rsidRPr="005900C3">
        <w:rPr>
          <w:rFonts w:ascii="Times New Roman" w:eastAsia="Times" w:hAnsi="Times New Roman" w:cs="Times New Roman"/>
          <w:sz w:val="24"/>
          <w:szCs w:val="24"/>
          <w:lang w:eastAsia="ru-RU"/>
        </w:rPr>
        <w:t>,</w:t>
      </w:r>
      <w:r w:rsidRPr="005900C3">
        <w:rPr>
          <w:rFonts w:ascii="Times New Roman" w:eastAsia="Times New Roman" w:hAnsi="Times New Roman" w:cs="Times New Roman"/>
          <w:sz w:val="24"/>
          <w:szCs w:val="24"/>
          <w:lang w:eastAsia="ru-RU"/>
        </w:rPr>
        <w:t xml:space="preserve"> а также сохранения среды обитания водных биологических ресурсов и других объектов животного растительного мира</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Градостроительная и хозяйственная деятельность на территории </w:t>
      </w:r>
      <w:proofErr w:type="spellStart"/>
      <w:r w:rsidRPr="005900C3">
        <w:rPr>
          <w:rFonts w:ascii="Times New Roman" w:eastAsia="Times New Roman" w:hAnsi="Times New Roman" w:cs="Times New Roman"/>
          <w:sz w:val="24"/>
          <w:szCs w:val="24"/>
          <w:lang w:eastAsia="ru-RU"/>
        </w:rPr>
        <w:t>водоохранных</w:t>
      </w:r>
      <w:proofErr w:type="spellEnd"/>
      <w:r w:rsidRPr="005900C3">
        <w:rPr>
          <w:rFonts w:ascii="Times New Roman" w:eastAsia="Times New Roman" w:hAnsi="Times New Roman" w:cs="Times New Roman"/>
          <w:sz w:val="24"/>
          <w:szCs w:val="24"/>
          <w:lang w:eastAsia="ru-RU"/>
        </w:rPr>
        <w:t xml:space="preserve"> зон и прибрежных защитных полос регламентируется следующими законодательными и нормативным актами:</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Водный кодекс Российской Федерации;</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Федеральный закон от 30.03.1999 г. № 52-Ф3 «О санитарно-эпидемиологическом благополучии населения»;</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Федеральный закон от 10.01.2002 г. № 7-ФЗ «Об охране окружающей среды».</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Ширина водоохранной зоны рек или ручьев устанавливается от их истока для рек или ручьев протяженностью:</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 до десяти километров - в размере пятидесяти метров;</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2) от десяти до пятидесяти километров - в размере ста метров;</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3) от пятидесяти километров и более - в размере двухсот метров.</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Для реки, ручья протяженностью менее десяти километров от истока до устья </w:t>
      </w:r>
      <w:proofErr w:type="spellStart"/>
      <w:r w:rsidRPr="005900C3">
        <w:rPr>
          <w:rFonts w:ascii="Times New Roman" w:eastAsia="Times New Roman" w:hAnsi="Times New Roman" w:cs="Times New Roman"/>
          <w:sz w:val="24"/>
          <w:szCs w:val="24"/>
          <w:lang w:eastAsia="ru-RU"/>
        </w:rPr>
        <w:t>водоохранная</w:t>
      </w:r>
      <w:proofErr w:type="spellEnd"/>
      <w:r w:rsidRPr="005900C3">
        <w:rPr>
          <w:rFonts w:ascii="Times New Roman" w:eastAsia="Times New Roman" w:hAnsi="Times New Roman" w:cs="Times New Roman"/>
          <w:sz w:val="24"/>
          <w:szCs w:val="24"/>
          <w:lang w:eastAsia="ru-RU"/>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Ширина прибрежной защитной полосы реки, озера, водохранилища, имеющих особо ценное </w:t>
      </w:r>
      <w:proofErr w:type="spellStart"/>
      <w:r w:rsidRPr="005900C3">
        <w:rPr>
          <w:rFonts w:ascii="Times New Roman" w:eastAsia="Times New Roman" w:hAnsi="Times New Roman" w:cs="Times New Roman"/>
          <w:sz w:val="24"/>
          <w:szCs w:val="24"/>
          <w:lang w:eastAsia="ru-RU"/>
        </w:rPr>
        <w:t>рыбохозяйственное</w:t>
      </w:r>
      <w:proofErr w:type="spellEnd"/>
      <w:r w:rsidRPr="005900C3">
        <w:rPr>
          <w:rFonts w:ascii="Times New Roman" w:eastAsia="Times New Roman" w:hAnsi="Times New Roman" w:cs="Times New Roman"/>
          <w:sz w:val="24"/>
          <w:szCs w:val="24"/>
          <w:lang w:eastAsia="ru-RU"/>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В границах </w:t>
      </w:r>
      <w:proofErr w:type="spellStart"/>
      <w:r w:rsidRPr="005900C3">
        <w:rPr>
          <w:rFonts w:ascii="Times New Roman" w:eastAsia="Times New Roman" w:hAnsi="Times New Roman" w:cs="Times New Roman"/>
          <w:sz w:val="24"/>
          <w:szCs w:val="24"/>
          <w:lang w:eastAsia="ru-RU"/>
        </w:rPr>
        <w:t>водоохранных</w:t>
      </w:r>
      <w:proofErr w:type="spellEnd"/>
      <w:r w:rsidRPr="005900C3">
        <w:rPr>
          <w:rFonts w:ascii="Times New Roman" w:eastAsia="Times New Roman" w:hAnsi="Times New Roman" w:cs="Times New Roman"/>
          <w:sz w:val="24"/>
          <w:szCs w:val="24"/>
          <w:lang w:eastAsia="ru-RU"/>
        </w:rPr>
        <w:t xml:space="preserve"> зон запрещаются:</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 использование сточных вод в целях повышения почвенного плодородия;</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w:t>
      </w:r>
      <w:r w:rsidRPr="005900C3">
        <w:rPr>
          <w:rFonts w:ascii="Times New Roman" w:eastAsia="Times New Roman" w:hAnsi="Times New Roman" w:cs="Times New Roman"/>
          <w:sz w:val="24"/>
          <w:szCs w:val="24"/>
          <w:lang w:eastAsia="ru-RU"/>
        </w:rPr>
        <w:lastRenderedPageBreak/>
        <w:t xml:space="preserve">веществами, предельно допустимые концентрации которых в водах водных объектов </w:t>
      </w:r>
      <w:proofErr w:type="spellStart"/>
      <w:r w:rsidRPr="005900C3">
        <w:rPr>
          <w:rFonts w:ascii="Times New Roman" w:eastAsia="Times New Roman" w:hAnsi="Times New Roman" w:cs="Times New Roman"/>
          <w:sz w:val="24"/>
          <w:szCs w:val="24"/>
          <w:lang w:eastAsia="ru-RU"/>
        </w:rPr>
        <w:t>рыбохозяйственного</w:t>
      </w:r>
      <w:proofErr w:type="spellEnd"/>
      <w:r w:rsidRPr="005900C3">
        <w:rPr>
          <w:rFonts w:ascii="Times New Roman" w:eastAsia="Times New Roman" w:hAnsi="Times New Roman" w:cs="Times New Roman"/>
          <w:sz w:val="24"/>
          <w:szCs w:val="24"/>
          <w:lang w:eastAsia="ru-RU"/>
        </w:rPr>
        <w:t xml:space="preserve"> значения не установлены;</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3) осуществление авиационных мер по борьбе с вредными организмами;</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6) хранение пестицидов и </w:t>
      </w:r>
      <w:proofErr w:type="spellStart"/>
      <w:r w:rsidRPr="005900C3">
        <w:rPr>
          <w:rFonts w:ascii="Times New Roman" w:eastAsia="Times New Roman" w:hAnsi="Times New Roman" w:cs="Times New Roman"/>
          <w:sz w:val="24"/>
          <w:szCs w:val="24"/>
          <w:lang w:eastAsia="ru-RU"/>
        </w:rPr>
        <w:t>агрохимикатов</w:t>
      </w:r>
      <w:proofErr w:type="spellEnd"/>
      <w:r w:rsidRPr="005900C3">
        <w:rPr>
          <w:rFonts w:ascii="Times New Roman" w:eastAsia="Times New Roman" w:hAnsi="Times New Roman" w:cs="Times New Roman"/>
          <w:sz w:val="24"/>
          <w:szCs w:val="24"/>
          <w:lang w:eastAsia="ru-RU"/>
        </w:rPr>
        <w:t xml:space="preserve"> (за исключением хранения </w:t>
      </w:r>
      <w:proofErr w:type="spellStart"/>
      <w:r w:rsidRPr="005900C3">
        <w:rPr>
          <w:rFonts w:ascii="Times New Roman" w:eastAsia="Times New Roman" w:hAnsi="Times New Roman" w:cs="Times New Roman"/>
          <w:sz w:val="24"/>
          <w:szCs w:val="24"/>
          <w:lang w:eastAsia="ru-RU"/>
        </w:rPr>
        <w:t>агрохимикатов</w:t>
      </w:r>
      <w:proofErr w:type="spellEnd"/>
      <w:r w:rsidRPr="005900C3">
        <w:rPr>
          <w:rFonts w:ascii="Times New Roman" w:eastAsia="Times New Roman" w:hAnsi="Times New Roman" w:cs="Times New Roman"/>
          <w:sz w:val="24"/>
          <w:szCs w:val="24"/>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5900C3">
        <w:rPr>
          <w:rFonts w:ascii="Times New Roman" w:eastAsia="Times New Roman" w:hAnsi="Times New Roman" w:cs="Times New Roman"/>
          <w:sz w:val="24"/>
          <w:szCs w:val="24"/>
          <w:lang w:eastAsia="ru-RU"/>
        </w:rPr>
        <w:t>агрохимикатов</w:t>
      </w:r>
      <w:proofErr w:type="spellEnd"/>
      <w:r w:rsidRPr="005900C3">
        <w:rPr>
          <w:rFonts w:ascii="Times New Roman" w:eastAsia="Times New Roman" w:hAnsi="Times New Roman" w:cs="Times New Roman"/>
          <w:sz w:val="24"/>
          <w:szCs w:val="24"/>
          <w:lang w:eastAsia="ru-RU"/>
        </w:rPr>
        <w:t>;</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7) сброс сточных, в том числе дренажных, вод;</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0" w:anchor="dst35" w:history="1">
        <w:r w:rsidRPr="005900C3">
          <w:rPr>
            <w:rFonts w:ascii="Times New Roman" w:eastAsia="Times New Roman" w:hAnsi="Times New Roman" w:cs="Times New Roman"/>
            <w:color w:val="0563C1" w:themeColor="hyperlink"/>
            <w:sz w:val="24"/>
            <w:szCs w:val="24"/>
            <w:u w:val="single"/>
            <w:lang w:eastAsia="ru-RU"/>
          </w:rPr>
          <w:t>статьей 19.1</w:t>
        </w:r>
      </w:hyperlink>
      <w:r w:rsidRPr="005900C3">
        <w:rPr>
          <w:rFonts w:ascii="Times New Roman" w:eastAsia="Times New Roman" w:hAnsi="Times New Roman" w:cs="Times New Roman"/>
          <w:sz w:val="24"/>
          <w:szCs w:val="24"/>
          <w:lang w:eastAsia="ru-RU"/>
        </w:rPr>
        <w:t> Закона Российской Федерации от 21 февраля 1992 года N 2395-1 "О недрах").</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 В границах прибрежных защитных полос наряду с вышеперечисленными ограничениями запрещаются: </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 распашка земель; </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размещение отвалов размываемых грунтов;</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 выпас сельскохозяйственных животных и организация для них летних лагерей, ванн. </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В границах </w:t>
      </w:r>
      <w:proofErr w:type="spellStart"/>
      <w:r w:rsidRPr="005900C3">
        <w:rPr>
          <w:rFonts w:ascii="Times New Roman" w:eastAsia="Times New Roman" w:hAnsi="Times New Roman" w:cs="Times New Roman"/>
          <w:sz w:val="24"/>
          <w:szCs w:val="24"/>
          <w:lang w:eastAsia="ru-RU"/>
        </w:rPr>
        <w:t>водоохранных</w:t>
      </w:r>
      <w:proofErr w:type="spellEnd"/>
      <w:r w:rsidRPr="005900C3">
        <w:rPr>
          <w:rFonts w:ascii="Times New Roman" w:eastAsia="Times New Roman" w:hAnsi="Times New Roman" w:cs="Times New Roman"/>
          <w:sz w:val="24"/>
          <w:szCs w:val="24"/>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1) централизованные системы водоотведения (канализации), централизованные ливневые системы водоотведения;</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p>
    <w:p w:rsidR="005900C3" w:rsidRPr="005900C3" w:rsidRDefault="005900C3" w:rsidP="005900C3">
      <w:pPr>
        <w:tabs>
          <w:tab w:val="num" w:pos="851"/>
        </w:tabs>
        <w:suppressAutoHyphens/>
        <w:autoSpaceDE w:val="0"/>
        <w:spacing w:after="0" w:line="23" w:lineRule="atLeast"/>
        <w:ind w:left="709"/>
        <w:jc w:val="both"/>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t xml:space="preserve">Статья 9. Санитарно-защитный разрыв для линий железнодорожного транспорта. </w:t>
      </w:r>
    </w:p>
    <w:p w:rsidR="005900C3" w:rsidRPr="005900C3" w:rsidRDefault="005900C3" w:rsidP="005900C3">
      <w:pPr>
        <w:suppressAutoHyphens/>
        <w:spacing w:after="0" w:line="240" w:lineRule="auto"/>
        <w:ind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В целях обеспечения сохранности, прочности и устойчивости объектов железнодорожного транспорта вдоль железнодорожных путей устанавливаются полосы отвода железных дорог.</w:t>
      </w:r>
    </w:p>
    <w:p w:rsidR="005900C3" w:rsidRPr="005900C3" w:rsidRDefault="005900C3" w:rsidP="005900C3">
      <w:pPr>
        <w:suppressAutoHyphens/>
        <w:spacing w:after="0" w:line="240" w:lineRule="auto"/>
        <w:ind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Ограничения использования земельных участков и объектов капитального строительства на территории полос отвода железных дорог устанавливаются на основании Правил установления и использования полос отвода и охранных зон железных дорог, утверждённых Постановлением Правительства РФ от 12 октября 2006 года № 611.</w:t>
      </w:r>
    </w:p>
    <w:p w:rsidR="005900C3" w:rsidRPr="005900C3" w:rsidRDefault="005900C3" w:rsidP="005900C3">
      <w:pPr>
        <w:suppressAutoHyphens/>
        <w:spacing w:after="0" w:line="240" w:lineRule="auto"/>
        <w:ind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5900C3" w:rsidRPr="005900C3" w:rsidRDefault="005900C3" w:rsidP="005900C3">
      <w:pPr>
        <w:suppressAutoHyphens/>
        <w:autoSpaceDE w:val="0"/>
        <w:spacing w:after="0" w:line="240" w:lineRule="auto"/>
        <w:ind w:firstLine="709"/>
        <w:jc w:val="both"/>
        <w:rPr>
          <w:rFonts w:ascii="Times New Roman" w:eastAsia="Arial" w:hAnsi="Times New Roman" w:cs="Times New Roman"/>
          <w:sz w:val="24"/>
          <w:szCs w:val="24"/>
          <w:lang w:eastAsia="ar-SA"/>
        </w:rPr>
      </w:pPr>
      <w:r w:rsidRPr="005900C3">
        <w:rPr>
          <w:rFonts w:ascii="Times New Roman" w:eastAsia="Arial" w:hAnsi="Times New Roman" w:cs="Times New Roman"/>
          <w:sz w:val="24"/>
          <w:szCs w:val="24"/>
          <w:lang w:eastAsia="ar-SA"/>
        </w:rPr>
        <w:t>1)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5900C3" w:rsidRPr="005900C3" w:rsidRDefault="005900C3" w:rsidP="005900C3">
      <w:pPr>
        <w:suppressAutoHyphens/>
        <w:autoSpaceDE w:val="0"/>
        <w:spacing w:after="0" w:line="240" w:lineRule="auto"/>
        <w:ind w:firstLine="709"/>
        <w:jc w:val="both"/>
        <w:rPr>
          <w:rFonts w:ascii="Times New Roman" w:eastAsia="Arial" w:hAnsi="Times New Roman" w:cs="Times New Roman"/>
          <w:sz w:val="24"/>
          <w:szCs w:val="24"/>
          <w:lang w:eastAsia="ar-SA"/>
        </w:rPr>
      </w:pPr>
      <w:r w:rsidRPr="005900C3">
        <w:rPr>
          <w:rFonts w:ascii="Times New Roman" w:eastAsia="Arial" w:hAnsi="Times New Roman" w:cs="Times New Roman"/>
          <w:sz w:val="24"/>
          <w:szCs w:val="24"/>
          <w:lang w:eastAsia="ar-SA"/>
        </w:rPr>
        <w:t>2) не допускать в местах расположения водопроводных и канализационных сетей, водозаборных сооружений и других инженерных коммуникаций на полосе отвода, строительство и размещение каких-либо зданий и сооружений, проведение сельскохозяйственных работ;</w:t>
      </w:r>
    </w:p>
    <w:p w:rsidR="005900C3" w:rsidRPr="005900C3" w:rsidRDefault="005900C3" w:rsidP="005900C3">
      <w:pPr>
        <w:suppressAutoHyphens/>
        <w:autoSpaceDE w:val="0"/>
        <w:spacing w:after="0" w:line="240" w:lineRule="auto"/>
        <w:ind w:firstLine="709"/>
        <w:jc w:val="both"/>
        <w:rPr>
          <w:rFonts w:ascii="Times New Roman" w:eastAsia="Arial" w:hAnsi="Times New Roman" w:cs="Times New Roman"/>
          <w:sz w:val="24"/>
          <w:szCs w:val="24"/>
          <w:lang w:eastAsia="ar-SA"/>
        </w:rPr>
      </w:pPr>
      <w:r w:rsidRPr="005900C3">
        <w:rPr>
          <w:rFonts w:ascii="Times New Roman" w:eastAsia="Arial" w:hAnsi="Times New Roman" w:cs="Times New Roman"/>
          <w:sz w:val="24"/>
          <w:szCs w:val="24"/>
          <w:lang w:eastAsia="ar-SA"/>
        </w:rPr>
        <w:t>3) не допускать в местах прилегания к сельскохозяйственным угодьям разрастание сорной травянистой и древесно-кустарниковой растительности;</w:t>
      </w:r>
    </w:p>
    <w:p w:rsidR="005900C3" w:rsidRPr="005900C3" w:rsidRDefault="005900C3" w:rsidP="005900C3">
      <w:pPr>
        <w:suppressAutoHyphens/>
        <w:autoSpaceDE w:val="0"/>
        <w:spacing w:after="0" w:line="240" w:lineRule="auto"/>
        <w:ind w:firstLine="709"/>
        <w:jc w:val="both"/>
        <w:rPr>
          <w:rFonts w:ascii="Times New Roman" w:eastAsia="Arial" w:hAnsi="Times New Roman" w:cs="Times New Roman"/>
          <w:sz w:val="24"/>
          <w:szCs w:val="24"/>
          <w:lang w:eastAsia="ar-SA"/>
        </w:rPr>
      </w:pPr>
      <w:r w:rsidRPr="005900C3">
        <w:rPr>
          <w:rFonts w:ascii="Times New Roman" w:eastAsia="Arial" w:hAnsi="Times New Roman" w:cs="Times New Roman"/>
          <w:sz w:val="24"/>
          <w:szCs w:val="24"/>
          <w:lang w:eastAsia="ar-SA"/>
        </w:rPr>
        <w:t>4) не допускать в местах прилегания к лесным массивам скопление сухостоя, валежника, порубочных остатков и других горючих материалов;</w:t>
      </w:r>
    </w:p>
    <w:p w:rsidR="005900C3" w:rsidRPr="005900C3" w:rsidRDefault="005900C3" w:rsidP="005900C3">
      <w:pPr>
        <w:suppressAutoHyphens/>
        <w:autoSpaceDE w:val="0"/>
        <w:spacing w:after="0" w:line="240" w:lineRule="auto"/>
        <w:ind w:firstLine="709"/>
        <w:jc w:val="both"/>
        <w:rPr>
          <w:rFonts w:ascii="Times New Roman" w:eastAsia="Arial" w:hAnsi="Times New Roman" w:cs="Times New Roman"/>
          <w:sz w:val="24"/>
          <w:szCs w:val="24"/>
          <w:lang w:eastAsia="ar-SA"/>
        </w:rPr>
      </w:pPr>
      <w:r w:rsidRPr="005900C3">
        <w:rPr>
          <w:rFonts w:ascii="Times New Roman" w:eastAsia="Arial" w:hAnsi="Times New Roman" w:cs="Times New Roman"/>
          <w:sz w:val="24"/>
          <w:szCs w:val="24"/>
          <w:lang w:eastAsia="ar-SA"/>
        </w:rPr>
        <w:t xml:space="preserve">5)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5900C3">
          <w:rPr>
            <w:rFonts w:ascii="Times New Roman" w:eastAsia="Arial" w:hAnsi="Times New Roman" w:cs="Times New Roman"/>
            <w:sz w:val="24"/>
            <w:szCs w:val="24"/>
            <w:lang w:eastAsia="ar-SA"/>
          </w:rPr>
          <w:t>5 метров</w:t>
        </w:r>
      </w:smartTag>
      <w:r w:rsidRPr="005900C3">
        <w:rPr>
          <w:rFonts w:ascii="Times New Roman" w:eastAsia="Arial" w:hAnsi="Times New Roman" w:cs="Times New Roman"/>
          <w:sz w:val="24"/>
          <w:szCs w:val="24"/>
          <w:lang w:eastAsia="ar-SA"/>
        </w:rPr>
        <w:t xml:space="preserve"> или минерализованной полосой шириной не менее </w:t>
      </w:r>
      <w:smartTag w:uri="urn:schemas-microsoft-com:office:smarttags" w:element="metricconverter">
        <w:smartTagPr>
          <w:attr w:name="ProductID" w:val="3 метров"/>
        </w:smartTagPr>
        <w:r w:rsidRPr="005900C3">
          <w:rPr>
            <w:rFonts w:ascii="Times New Roman" w:eastAsia="Arial" w:hAnsi="Times New Roman" w:cs="Times New Roman"/>
            <w:sz w:val="24"/>
            <w:szCs w:val="24"/>
            <w:lang w:eastAsia="ar-SA"/>
          </w:rPr>
          <w:t>3 метров</w:t>
        </w:r>
      </w:smartTag>
      <w:r w:rsidRPr="005900C3">
        <w:rPr>
          <w:rFonts w:ascii="Times New Roman" w:eastAsia="Arial" w:hAnsi="Times New Roman" w:cs="Times New Roman"/>
          <w:sz w:val="24"/>
          <w:szCs w:val="24"/>
          <w:lang w:eastAsia="ar-SA"/>
        </w:rPr>
        <w:t>.</w:t>
      </w:r>
    </w:p>
    <w:p w:rsidR="005900C3" w:rsidRPr="005900C3" w:rsidRDefault="005900C3" w:rsidP="005900C3">
      <w:pPr>
        <w:suppressAutoHyphens/>
        <w:spacing w:after="0" w:line="240" w:lineRule="auto"/>
        <w:ind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5900C3" w:rsidRPr="005900C3" w:rsidRDefault="005900C3" w:rsidP="005900C3">
      <w:pPr>
        <w:suppressAutoHyphens/>
        <w:spacing w:after="0" w:line="240" w:lineRule="auto"/>
        <w:ind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РФ, и не угрожать безопасности движения и эксплуатации железнодорожного транспорта.</w:t>
      </w:r>
    </w:p>
    <w:p w:rsidR="005900C3" w:rsidRPr="005900C3" w:rsidRDefault="005900C3" w:rsidP="005900C3">
      <w:pPr>
        <w:suppressAutoHyphens/>
        <w:spacing w:after="0" w:line="240" w:lineRule="auto"/>
        <w:ind w:firstLine="709"/>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5900C3" w:rsidRPr="005900C3" w:rsidRDefault="005900C3" w:rsidP="005900C3">
      <w:pPr>
        <w:spacing w:after="0" w:line="240" w:lineRule="auto"/>
        <w:ind w:right="-142"/>
        <w:rPr>
          <w:rFonts w:ascii="Times New Roman" w:eastAsia="Times New Roman" w:hAnsi="Times New Roman" w:cs="Times New Roman"/>
          <w:b/>
          <w:bCs/>
          <w:sz w:val="24"/>
          <w:szCs w:val="24"/>
          <w:lang w:eastAsia="ru-RU"/>
        </w:rPr>
      </w:pPr>
      <w:bookmarkStart w:id="38" w:name="_Toc8655558"/>
    </w:p>
    <w:p w:rsidR="005900C3" w:rsidRDefault="005900C3">
      <w:pPr>
        <w:spacing w:line="259" w:lineRule="auto"/>
        <w:rPr>
          <w:rFonts w:ascii="Times New Roman" w:eastAsia="Times New Roman" w:hAnsi="Times New Roman" w:cs="Times New Roman"/>
          <w:b/>
          <w:bCs/>
          <w:sz w:val="28"/>
          <w:szCs w:val="28"/>
          <w:lang w:eastAsia="ru-RU"/>
        </w:rPr>
      </w:pPr>
      <w:bookmarkStart w:id="39" w:name="_Toc484180376"/>
      <w:bookmarkStart w:id="40" w:name="_Toc8655564"/>
      <w:bookmarkStart w:id="41" w:name="_Toc8658704"/>
      <w:bookmarkEnd w:id="38"/>
      <w:r>
        <w:rPr>
          <w:rFonts w:ascii="Times New Roman" w:eastAsia="Times New Roman" w:hAnsi="Times New Roman" w:cs="Times New Roman"/>
          <w:b/>
          <w:bCs/>
          <w:sz w:val="28"/>
          <w:szCs w:val="28"/>
          <w:lang w:eastAsia="ru-RU"/>
        </w:rPr>
        <w:br w:type="page"/>
      </w:r>
    </w:p>
    <w:p w:rsidR="005900C3" w:rsidRPr="005900C3" w:rsidRDefault="005900C3" w:rsidP="005900C3">
      <w:pPr>
        <w:spacing w:after="0" w:line="240" w:lineRule="auto"/>
        <w:ind w:right="-142"/>
        <w:jc w:val="center"/>
        <w:rPr>
          <w:rFonts w:ascii="Times New Roman" w:eastAsia="Times New Roman" w:hAnsi="Times New Roman" w:cs="Times New Roman"/>
          <w:b/>
          <w:bCs/>
          <w:sz w:val="28"/>
          <w:szCs w:val="28"/>
          <w:lang w:eastAsia="ru-RU"/>
        </w:rPr>
      </w:pPr>
      <w:r w:rsidRPr="005900C3">
        <w:rPr>
          <w:rFonts w:ascii="Times New Roman" w:eastAsia="Times New Roman" w:hAnsi="Times New Roman" w:cs="Times New Roman"/>
          <w:b/>
          <w:bCs/>
          <w:sz w:val="28"/>
          <w:szCs w:val="28"/>
          <w:lang w:eastAsia="ru-RU"/>
        </w:rPr>
        <w:lastRenderedPageBreak/>
        <w:t>ГЛАВА 2. Использование земель общего пользования</w:t>
      </w:r>
    </w:p>
    <w:p w:rsidR="005900C3" w:rsidRPr="005900C3" w:rsidRDefault="005900C3" w:rsidP="005900C3">
      <w:pPr>
        <w:spacing w:after="0" w:line="240" w:lineRule="auto"/>
        <w:ind w:right="-142"/>
        <w:jc w:val="center"/>
        <w:rPr>
          <w:rFonts w:ascii="Times New Roman" w:eastAsia="Times New Roman" w:hAnsi="Times New Roman" w:cs="Times New Roman"/>
          <w:b/>
          <w:bCs/>
          <w:sz w:val="24"/>
          <w:szCs w:val="24"/>
          <w:lang w:eastAsia="ru-RU"/>
        </w:rPr>
      </w:pPr>
      <w:r w:rsidRPr="005900C3">
        <w:rPr>
          <w:rFonts w:ascii="Times New Roman" w:eastAsia="Times New Roman" w:hAnsi="Times New Roman" w:cs="Times New Roman"/>
          <w:b/>
          <w:bCs/>
          <w:sz w:val="24"/>
          <w:szCs w:val="24"/>
          <w:lang w:eastAsia="ru-RU"/>
        </w:rPr>
        <w:t>Статья 10. Береговая полоса водных объектов общего пользования</w:t>
      </w:r>
    </w:p>
    <w:p w:rsidR="005900C3" w:rsidRPr="005900C3" w:rsidRDefault="005900C3" w:rsidP="005900C3">
      <w:pPr>
        <w:spacing w:after="0" w:line="240" w:lineRule="auto"/>
        <w:ind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Береговая полоса выделяется вдоль береговой линии водных объектов общего пользования и предназначена для общего пользования. Ширина береговой полосы р. </w:t>
      </w:r>
      <w:proofErr w:type="spellStart"/>
      <w:r w:rsidRPr="005900C3">
        <w:rPr>
          <w:rFonts w:ascii="Times New Roman" w:eastAsia="Times New Roman" w:hAnsi="Times New Roman" w:cs="Times New Roman"/>
          <w:sz w:val="24"/>
          <w:szCs w:val="24"/>
          <w:lang w:eastAsia="ru-RU"/>
        </w:rPr>
        <w:t>Савайнйоки</w:t>
      </w:r>
      <w:proofErr w:type="spellEnd"/>
      <w:r w:rsidRPr="005900C3">
        <w:rPr>
          <w:rFonts w:ascii="Times New Roman" w:eastAsia="Times New Roman" w:hAnsi="Times New Roman" w:cs="Times New Roman"/>
          <w:sz w:val="24"/>
          <w:szCs w:val="24"/>
          <w:lang w:eastAsia="ru-RU"/>
        </w:rPr>
        <w:t xml:space="preserve"> составляет 20 метров.</w:t>
      </w:r>
    </w:p>
    <w:p w:rsidR="005900C3" w:rsidRPr="005900C3" w:rsidRDefault="005900C3" w:rsidP="005900C3">
      <w:pPr>
        <w:spacing w:after="0" w:line="240" w:lineRule="auto"/>
        <w:ind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Каждый гражданин вправе беспрепятственно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900C3" w:rsidRPr="005900C3" w:rsidRDefault="005900C3" w:rsidP="005900C3">
      <w:pPr>
        <w:spacing w:after="0" w:line="240" w:lineRule="auto"/>
        <w:ind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Запрещается приватизация земельных участков в пределах береговой полосы.</w:t>
      </w:r>
    </w:p>
    <w:p w:rsidR="005900C3" w:rsidRPr="005900C3" w:rsidRDefault="005900C3" w:rsidP="005900C3">
      <w:pPr>
        <w:spacing w:after="0" w:line="240" w:lineRule="auto"/>
        <w:ind w:right="-142"/>
        <w:rPr>
          <w:rFonts w:ascii="Times New Roman" w:eastAsia="Times New Roman" w:hAnsi="Times New Roman" w:cs="Times New Roman"/>
          <w:b/>
          <w:bCs/>
          <w:sz w:val="28"/>
          <w:szCs w:val="28"/>
          <w:lang w:eastAsia="ru-RU"/>
        </w:rPr>
      </w:pPr>
    </w:p>
    <w:p w:rsidR="005900C3" w:rsidRPr="005900C3" w:rsidRDefault="005900C3" w:rsidP="005900C3">
      <w:pPr>
        <w:spacing w:after="0" w:line="240" w:lineRule="auto"/>
        <w:ind w:right="-142"/>
        <w:jc w:val="center"/>
        <w:rPr>
          <w:rFonts w:ascii="Times New Roman" w:eastAsia="Times New Roman" w:hAnsi="Times New Roman" w:cs="Times New Roman"/>
          <w:b/>
          <w:bCs/>
          <w:sz w:val="28"/>
          <w:szCs w:val="28"/>
          <w:lang w:eastAsia="ru-RU"/>
        </w:rPr>
      </w:pPr>
      <w:r w:rsidRPr="005900C3">
        <w:rPr>
          <w:rFonts w:ascii="Times New Roman" w:eastAsia="Times New Roman" w:hAnsi="Times New Roman" w:cs="Times New Roman"/>
          <w:b/>
          <w:bCs/>
          <w:sz w:val="28"/>
          <w:szCs w:val="28"/>
          <w:lang w:eastAsia="ru-RU"/>
        </w:rPr>
        <w:t xml:space="preserve">ГЛАВА </w:t>
      </w:r>
      <w:r w:rsidRPr="005900C3">
        <w:rPr>
          <w:rFonts w:ascii="Times New Roman" w:eastAsia="Times" w:hAnsi="Times New Roman" w:cs="Times New Roman"/>
          <w:b/>
          <w:bCs/>
          <w:sz w:val="28"/>
          <w:szCs w:val="28"/>
          <w:lang w:eastAsia="ru-RU"/>
        </w:rPr>
        <w:t>3.</w:t>
      </w:r>
      <w:r w:rsidRPr="005900C3">
        <w:rPr>
          <w:rFonts w:ascii="Times New Roman" w:eastAsia="Times New Roman" w:hAnsi="Times New Roman" w:cs="Times New Roman"/>
          <w:b/>
          <w:bCs/>
          <w:sz w:val="28"/>
          <w:szCs w:val="28"/>
          <w:lang w:eastAsia="ru-RU"/>
        </w:rPr>
        <w:t xml:space="preserve"> Внесение изменений в Правила</w:t>
      </w:r>
      <w:r w:rsidRPr="005900C3">
        <w:rPr>
          <w:rFonts w:ascii="Times New Roman" w:eastAsia="Times" w:hAnsi="Times New Roman" w:cs="Times New Roman"/>
          <w:b/>
          <w:bCs/>
          <w:sz w:val="28"/>
          <w:szCs w:val="28"/>
          <w:lang w:eastAsia="ru-RU"/>
        </w:rPr>
        <w:t>.</w:t>
      </w:r>
      <w:r w:rsidRPr="005900C3">
        <w:rPr>
          <w:rFonts w:ascii="Times New Roman" w:eastAsia="Times New Roman" w:hAnsi="Times New Roman" w:cs="Times New Roman"/>
          <w:b/>
          <w:bCs/>
          <w:sz w:val="28"/>
          <w:szCs w:val="28"/>
          <w:lang w:eastAsia="ru-RU"/>
        </w:rPr>
        <w:t xml:space="preserve"> Ответственность за нарушение Правил</w:t>
      </w:r>
      <w:bookmarkEnd w:id="39"/>
      <w:bookmarkEnd w:id="40"/>
      <w:bookmarkEnd w:id="41"/>
    </w:p>
    <w:p w:rsidR="005900C3" w:rsidRPr="005900C3" w:rsidRDefault="005900C3" w:rsidP="005900C3">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bookmarkStart w:id="42" w:name="_Toc484180377"/>
      <w:bookmarkStart w:id="43" w:name="_Toc8655565"/>
      <w:bookmarkStart w:id="44" w:name="_Toc8658109"/>
      <w:bookmarkStart w:id="45" w:name="_Toc8658705"/>
      <w:r w:rsidRPr="005900C3">
        <w:rPr>
          <w:rFonts w:ascii="Times New Roman" w:eastAsia="Times New Roman" w:hAnsi="Times New Roman" w:cs="Times New Roman"/>
          <w:b/>
          <w:bCs/>
          <w:sz w:val="24"/>
          <w:szCs w:val="31"/>
          <w:lang w:eastAsia="ru-RU"/>
        </w:rPr>
        <w:t xml:space="preserve">Статья </w:t>
      </w:r>
      <w:r w:rsidRPr="005900C3">
        <w:rPr>
          <w:rFonts w:ascii="Times New Roman" w:eastAsia="Times" w:hAnsi="Times New Roman" w:cs="Times New Roman"/>
          <w:b/>
          <w:bCs/>
          <w:sz w:val="24"/>
          <w:szCs w:val="31"/>
          <w:lang w:eastAsia="ru-RU"/>
        </w:rPr>
        <w:t>11.</w:t>
      </w:r>
      <w:r w:rsidRPr="005900C3">
        <w:rPr>
          <w:rFonts w:ascii="Times New Roman" w:eastAsia="Times New Roman" w:hAnsi="Times New Roman" w:cs="Times New Roman"/>
          <w:b/>
          <w:bCs/>
          <w:sz w:val="24"/>
          <w:szCs w:val="31"/>
          <w:lang w:eastAsia="ru-RU"/>
        </w:rPr>
        <w:t xml:space="preserve"> Внесение изменений в Правила застройки</w:t>
      </w:r>
      <w:bookmarkEnd w:id="42"/>
      <w:bookmarkEnd w:id="43"/>
      <w:bookmarkEnd w:id="44"/>
      <w:bookmarkEnd w:id="45"/>
    </w:p>
    <w:p w:rsidR="005900C3" w:rsidRPr="005900C3" w:rsidRDefault="005900C3" w:rsidP="005900C3">
      <w:pPr>
        <w:spacing w:after="0" w:line="240" w:lineRule="auto"/>
        <w:ind w:left="-284" w:right="-142" w:firstLine="851"/>
        <w:rPr>
          <w:rFonts w:ascii="Times New Roman" w:eastAsia="Times" w:hAnsi="Times New Roman" w:cs="Times New Roman"/>
          <w:sz w:val="24"/>
          <w:szCs w:val="24"/>
          <w:lang w:eastAsia="ru-RU"/>
        </w:rPr>
      </w:pPr>
      <w:r w:rsidRPr="005900C3">
        <w:rPr>
          <w:rFonts w:ascii="Times New Roman" w:eastAsia="Times New Roman" w:hAnsi="Times New Roman" w:cs="Times New Roman"/>
          <w:sz w:val="24"/>
          <w:szCs w:val="24"/>
          <w:lang w:eastAsia="ru-RU"/>
        </w:rPr>
        <w:t xml:space="preserve">Внесение изменений в Правила застройки производится в соответствии со статьями </w:t>
      </w:r>
      <w:r w:rsidRPr="005900C3">
        <w:rPr>
          <w:rFonts w:ascii="Times New Roman" w:eastAsia="Times" w:hAnsi="Times New Roman" w:cs="Times New Roman"/>
          <w:sz w:val="24"/>
          <w:szCs w:val="24"/>
          <w:lang w:eastAsia="ru-RU"/>
        </w:rPr>
        <w:t>31-33</w:t>
      </w:r>
      <w:r w:rsidRPr="005900C3">
        <w:rPr>
          <w:rFonts w:ascii="Times New Roman" w:eastAsia="Times New Roman" w:hAnsi="Times New Roman" w:cs="Times New Roman"/>
          <w:sz w:val="24"/>
          <w:szCs w:val="24"/>
          <w:lang w:eastAsia="ru-RU"/>
        </w:rPr>
        <w:t xml:space="preserve"> Градостроительного кодекса РФ</w:t>
      </w:r>
      <w:r w:rsidRPr="005900C3">
        <w:rPr>
          <w:rFonts w:ascii="Times New Roman" w:eastAsia="Times" w:hAnsi="Times New Roman" w:cs="Times New Roman"/>
          <w:sz w:val="24"/>
          <w:szCs w:val="24"/>
          <w:lang w:eastAsia="ru-RU"/>
        </w:rPr>
        <w:t>.</w:t>
      </w:r>
    </w:p>
    <w:p w:rsidR="005900C3" w:rsidRPr="005900C3" w:rsidRDefault="005900C3" w:rsidP="005900C3">
      <w:pPr>
        <w:spacing w:after="0" w:line="240" w:lineRule="auto"/>
        <w:ind w:left="-284" w:right="-142" w:firstLine="851"/>
        <w:rPr>
          <w:rFonts w:ascii="Times New Roman" w:eastAsia="Times" w:hAnsi="Times New Roman" w:cs="Times New Roman"/>
          <w:sz w:val="24"/>
          <w:szCs w:val="24"/>
          <w:lang w:eastAsia="ru-RU"/>
        </w:rPr>
      </w:pPr>
    </w:p>
    <w:p w:rsidR="005900C3" w:rsidRPr="005900C3" w:rsidRDefault="005900C3" w:rsidP="005900C3">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bookmarkStart w:id="46" w:name="_Toc484180378"/>
      <w:bookmarkStart w:id="47" w:name="_Toc8655566"/>
      <w:bookmarkStart w:id="48" w:name="_Toc8658110"/>
      <w:bookmarkStart w:id="49" w:name="_Toc8658706"/>
      <w:r w:rsidRPr="005900C3">
        <w:rPr>
          <w:rFonts w:ascii="Times New Roman" w:eastAsia="Times New Roman" w:hAnsi="Times New Roman" w:cs="Times New Roman"/>
          <w:b/>
          <w:bCs/>
          <w:sz w:val="24"/>
          <w:szCs w:val="31"/>
          <w:lang w:eastAsia="ru-RU"/>
        </w:rPr>
        <w:t xml:space="preserve">Статья </w:t>
      </w:r>
      <w:r w:rsidRPr="005900C3">
        <w:rPr>
          <w:rFonts w:ascii="Times New Roman" w:eastAsia="Times" w:hAnsi="Times New Roman" w:cs="Times New Roman"/>
          <w:b/>
          <w:bCs/>
          <w:sz w:val="24"/>
          <w:szCs w:val="31"/>
          <w:lang w:eastAsia="ru-RU"/>
        </w:rPr>
        <w:t>12.</w:t>
      </w:r>
      <w:r w:rsidRPr="005900C3">
        <w:rPr>
          <w:rFonts w:ascii="Times New Roman" w:eastAsia="Times New Roman" w:hAnsi="Times New Roman" w:cs="Times New Roman"/>
          <w:b/>
          <w:bCs/>
          <w:sz w:val="24"/>
          <w:szCs w:val="31"/>
          <w:lang w:eastAsia="ru-RU"/>
        </w:rPr>
        <w:t xml:space="preserve"> Ответственность за нарушение Правил застройки</w:t>
      </w:r>
      <w:bookmarkEnd w:id="46"/>
      <w:bookmarkEnd w:id="47"/>
      <w:bookmarkEnd w:id="48"/>
      <w:bookmarkEnd w:id="49"/>
    </w:p>
    <w:p w:rsidR="005900C3" w:rsidRPr="005900C3" w:rsidRDefault="005900C3" w:rsidP="005900C3">
      <w:pPr>
        <w:spacing w:after="0" w:line="240" w:lineRule="auto"/>
        <w:ind w:left="-284" w:right="-142" w:firstLine="851"/>
        <w:jc w:val="both"/>
        <w:rPr>
          <w:rFonts w:ascii="Times New Roman" w:eastAsia="Times New Roman" w:hAnsi="Times New Roman" w:cs="Times New Roman"/>
          <w:sz w:val="24"/>
          <w:szCs w:val="24"/>
          <w:lang w:eastAsia="ru-RU"/>
        </w:rPr>
      </w:pPr>
      <w:r w:rsidRPr="005900C3">
        <w:rPr>
          <w:rFonts w:ascii="Times New Roman" w:eastAsia="Times New Roman" w:hAnsi="Times New Roman" w:cs="Times New Roman"/>
          <w:sz w:val="24"/>
          <w:szCs w:val="24"/>
          <w:lang w:eastAsia="ru-RU"/>
        </w:rPr>
        <w:t>Ответственность за нарушение Правил наступает согласно законодательству Российской Федерации и Республики Карелия</w:t>
      </w:r>
      <w:r w:rsidRPr="005900C3">
        <w:rPr>
          <w:rFonts w:ascii="Times New Roman" w:eastAsia="Times" w:hAnsi="Times New Roman" w:cs="Times New Roman"/>
          <w:sz w:val="24"/>
          <w:szCs w:val="24"/>
          <w:lang w:eastAsia="ru-RU"/>
        </w:rPr>
        <w:t>.</w:t>
      </w:r>
    </w:p>
    <w:p w:rsidR="005900C3" w:rsidRPr="005900C3" w:rsidRDefault="005900C3" w:rsidP="005900C3">
      <w:pPr>
        <w:spacing w:after="0" w:line="240" w:lineRule="auto"/>
        <w:ind w:left="-284" w:right="-142" w:firstLine="851"/>
        <w:jc w:val="center"/>
        <w:rPr>
          <w:rFonts w:ascii="Times New Roman" w:eastAsia="Times New Roman" w:hAnsi="Times New Roman" w:cs="Times New Roman"/>
          <w:b/>
          <w:bCs/>
          <w:sz w:val="24"/>
          <w:szCs w:val="24"/>
          <w:lang w:eastAsia="ru-RU"/>
        </w:rPr>
      </w:pPr>
    </w:p>
    <w:p w:rsidR="005900C3" w:rsidRPr="005900C3" w:rsidRDefault="005900C3" w:rsidP="005900C3">
      <w:pPr>
        <w:spacing w:after="0" w:line="240" w:lineRule="auto"/>
        <w:ind w:left="-284" w:right="-142" w:firstLine="851"/>
        <w:jc w:val="center"/>
        <w:rPr>
          <w:rFonts w:ascii="Times New Roman" w:eastAsia="Times New Roman" w:hAnsi="Times New Roman" w:cs="Times New Roman"/>
          <w:b/>
          <w:bCs/>
          <w:sz w:val="24"/>
          <w:szCs w:val="24"/>
          <w:lang w:eastAsia="ru-RU"/>
        </w:rPr>
      </w:pPr>
    </w:p>
    <w:p w:rsidR="005900C3" w:rsidRPr="005900C3" w:rsidRDefault="005900C3" w:rsidP="005900C3">
      <w:pPr>
        <w:spacing w:after="0" w:line="240" w:lineRule="auto"/>
        <w:ind w:left="-284" w:right="-142"/>
        <w:jc w:val="center"/>
        <w:rPr>
          <w:rFonts w:ascii="Times New Roman" w:eastAsia="Times New Roman" w:hAnsi="Times New Roman" w:cs="Times New Roman"/>
          <w:b/>
          <w:bCs/>
          <w:sz w:val="28"/>
          <w:szCs w:val="28"/>
          <w:lang w:eastAsia="ru-RU"/>
        </w:rPr>
      </w:pPr>
      <w:bookmarkStart w:id="50" w:name="_Toc8655567"/>
      <w:bookmarkStart w:id="51" w:name="_Toc8658707"/>
      <w:r w:rsidRPr="005900C3">
        <w:rPr>
          <w:rFonts w:ascii="Times New Roman" w:eastAsia="Times New Roman" w:hAnsi="Times New Roman" w:cs="Times New Roman"/>
          <w:b/>
          <w:bCs/>
          <w:sz w:val="28"/>
          <w:szCs w:val="28"/>
          <w:lang w:eastAsia="ru-RU"/>
        </w:rPr>
        <w:t xml:space="preserve">ГЛАВА </w:t>
      </w:r>
      <w:r w:rsidRPr="005900C3">
        <w:rPr>
          <w:rFonts w:ascii="Times New Roman" w:eastAsia="Times" w:hAnsi="Times New Roman" w:cs="Times New Roman"/>
          <w:b/>
          <w:bCs/>
          <w:sz w:val="28"/>
          <w:szCs w:val="28"/>
          <w:lang w:eastAsia="ru-RU"/>
        </w:rPr>
        <w:t>4.</w:t>
      </w:r>
      <w:r w:rsidRPr="005900C3">
        <w:rPr>
          <w:rFonts w:ascii="Times New Roman" w:eastAsia="Times New Roman" w:hAnsi="Times New Roman" w:cs="Times New Roman"/>
          <w:b/>
          <w:bCs/>
          <w:sz w:val="28"/>
          <w:szCs w:val="28"/>
          <w:lang w:eastAsia="ru-RU"/>
        </w:rPr>
        <w:t xml:space="preserve"> Порядок применения Правил. Порядок применения градостроительных регламентов</w:t>
      </w:r>
      <w:bookmarkEnd w:id="50"/>
      <w:bookmarkEnd w:id="51"/>
    </w:p>
    <w:p w:rsidR="005900C3" w:rsidRPr="005900C3" w:rsidRDefault="005900C3" w:rsidP="005900C3">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bookmarkStart w:id="52" w:name="_Toc8655568"/>
      <w:bookmarkStart w:id="53" w:name="_Toc8658111"/>
      <w:bookmarkStart w:id="54" w:name="_Toc8658708"/>
      <w:r w:rsidRPr="005900C3">
        <w:rPr>
          <w:rFonts w:ascii="Times New Roman" w:eastAsia="Times New Roman" w:hAnsi="Times New Roman" w:cs="Times New Roman"/>
          <w:b/>
          <w:bCs/>
          <w:sz w:val="24"/>
          <w:szCs w:val="31"/>
          <w:lang w:eastAsia="ru-RU"/>
        </w:rPr>
        <w:t xml:space="preserve">Статья </w:t>
      </w:r>
      <w:r w:rsidRPr="005900C3">
        <w:rPr>
          <w:rFonts w:ascii="Times New Roman" w:eastAsia="Times" w:hAnsi="Times New Roman" w:cs="Times New Roman"/>
          <w:b/>
          <w:bCs/>
          <w:sz w:val="24"/>
          <w:szCs w:val="31"/>
          <w:lang w:eastAsia="ru-RU"/>
        </w:rPr>
        <w:t>13.</w:t>
      </w:r>
      <w:r w:rsidRPr="005900C3">
        <w:rPr>
          <w:rFonts w:ascii="Times New Roman" w:eastAsia="Times New Roman" w:hAnsi="Times New Roman" w:cs="Times New Roman"/>
          <w:b/>
          <w:bCs/>
          <w:sz w:val="24"/>
          <w:szCs w:val="31"/>
          <w:lang w:eastAsia="ru-RU"/>
        </w:rPr>
        <w:t xml:space="preserve"> Порядок применения Правил. Порядок применения градостроительных регламентов</w:t>
      </w:r>
      <w:bookmarkEnd w:id="52"/>
      <w:bookmarkEnd w:id="53"/>
      <w:bookmarkEnd w:id="54"/>
    </w:p>
    <w:p w:rsidR="005900C3" w:rsidRPr="005900C3" w:rsidRDefault="005900C3" w:rsidP="005900C3">
      <w:pPr>
        <w:tabs>
          <w:tab w:val="left" w:pos="0"/>
        </w:tabs>
        <w:spacing w:after="0" w:line="240" w:lineRule="auto"/>
        <w:ind w:firstLine="709"/>
        <w:jc w:val="both"/>
        <w:rPr>
          <w:rFonts w:ascii="Times New Roman" w:eastAsia="Times" w:hAnsi="Times New Roman" w:cs="Times New Roman"/>
          <w:sz w:val="24"/>
          <w:szCs w:val="24"/>
          <w:lang w:eastAsia="ru-RU"/>
        </w:rPr>
      </w:pPr>
      <w:r w:rsidRPr="005900C3">
        <w:rPr>
          <w:rFonts w:ascii="Times New Roman" w:eastAsia="Times" w:hAnsi="Times New Roman" w:cs="Times New Roman"/>
          <w:sz w:val="24"/>
          <w:szCs w:val="24"/>
          <w:lang w:eastAsia="ru-RU"/>
        </w:rPr>
        <w:t>Порядок применения правил землепользования и застройки и порядок применения градостроительных регламентов – в соответствии с правилами землепользования и застройки п. Хаапалампи Хаапалампинского сельского поселения Сортавальского муниципального района Республики Карелия (утв. решением Совета Сортавальского муниципального района от 08.08.2017 г. № 287).</w:t>
      </w:r>
    </w:p>
    <w:p w:rsidR="00FF1707" w:rsidRDefault="00FF1707">
      <w:pPr>
        <w:spacing w:line="259" w:lineRule="auto"/>
      </w:pPr>
      <w:r>
        <w:br w:type="page"/>
      </w:r>
    </w:p>
    <w:p w:rsidR="00FF1707" w:rsidRDefault="00FF1707" w:rsidP="00FF1707">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4 </w:t>
      </w:r>
    </w:p>
    <w:p w:rsidR="00FF1707" w:rsidRDefault="00FF1707" w:rsidP="00FF1707">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FF1707" w:rsidRDefault="00FF1707" w:rsidP="00FF1707">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FF1707" w:rsidRDefault="00FF1707" w:rsidP="00FF1707">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FF1707" w:rsidRDefault="00FF1707" w:rsidP="00FF1707">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FF1707" w:rsidRDefault="00FF1707" w:rsidP="00FF1707">
      <w:pPr>
        <w:suppressAutoHyphens/>
        <w:spacing w:after="0" w:line="240" w:lineRule="auto"/>
        <w:jc w:val="right"/>
        <w:rPr>
          <w:rFonts w:ascii="Times New Roman" w:eastAsia="Times New Roman" w:hAnsi="Times New Roman" w:cs="Times New Roman"/>
          <w:sz w:val="24"/>
          <w:lang w:eastAsia="ar-SA"/>
        </w:rPr>
      </w:pPr>
    </w:p>
    <w:p w:rsidR="00FF1707" w:rsidRDefault="00FF1707" w:rsidP="00FF1707">
      <w:pPr>
        <w:suppressAutoHyphens/>
        <w:spacing w:after="0" w:line="240" w:lineRule="auto"/>
        <w:ind w:hanging="1418"/>
        <w:jc w:val="right"/>
        <w:rPr>
          <w:rFonts w:ascii="Times New Roman" w:eastAsia="Times New Roman" w:hAnsi="Times New Roman" w:cs="Times New Roman"/>
          <w:sz w:val="24"/>
          <w:lang w:eastAsia="ar-SA"/>
        </w:rPr>
      </w:pPr>
      <w:r>
        <w:rPr>
          <w:rFonts w:ascii="Times New Roman" w:eastAsia="Times New Roman" w:hAnsi="Times New Roman" w:cs="Times New Roman"/>
          <w:noProof/>
          <w:sz w:val="24"/>
          <w:lang w:eastAsia="ru-RU"/>
        </w:rPr>
        <w:drawing>
          <wp:inline distT="0" distB="0" distL="0" distR="0">
            <wp:extent cx="6472362" cy="4926051"/>
            <wp:effectExtent l="0" t="0" r="508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а град зон.jpg"/>
                    <pic:cNvPicPr/>
                  </pic:nvPicPr>
                  <pic:blipFill>
                    <a:blip r:embed="rId11">
                      <a:extLst>
                        <a:ext uri="{28A0092B-C50C-407E-A947-70E740481C1C}">
                          <a14:useLocalDpi xmlns:a14="http://schemas.microsoft.com/office/drawing/2010/main" val="0"/>
                        </a:ext>
                      </a:extLst>
                    </a:blip>
                    <a:stretch>
                      <a:fillRect/>
                    </a:stretch>
                  </pic:blipFill>
                  <pic:spPr>
                    <a:xfrm>
                      <a:off x="0" y="0"/>
                      <a:ext cx="6484746" cy="4935477"/>
                    </a:xfrm>
                    <a:prstGeom prst="rect">
                      <a:avLst/>
                    </a:prstGeom>
                  </pic:spPr>
                </pic:pic>
              </a:graphicData>
            </a:graphic>
          </wp:inline>
        </w:drawing>
      </w:r>
    </w:p>
    <w:p w:rsidR="00FF1707" w:rsidRDefault="00FF1707">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FF1707" w:rsidRDefault="00FF1707" w:rsidP="00FF1707">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Приложение № 5</w:t>
      </w:r>
    </w:p>
    <w:p w:rsidR="00FF1707" w:rsidRDefault="00FF1707" w:rsidP="00FF1707">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FF1707" w:rsidRDefault="00FF1707" w:rsidP="00FF1707">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FF1707" w:rsidRDefault="00FF1707" w:rsidP="00FF1707">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FF1707" w:rsidRDefault="00FF1707" w:rsidP="00FF1707">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FF1707" w:rsidRDefault="00FF1707" w:rsidP="00FF1707">
      <w:pPr>
        <w:suppressAutoHyphens/>
        <w:spacing w:after="0" w:line="240" w:lineRule="auto"/>
        <w:ind w:hanging="1418"/>
        <w:jc w:val="right"/>
        <w:rPr>
          <w:rFonts w:ascii="Times New Roman" w:eastAsia="Times New Roman" w:hAnsi="Times New Roman" w:cs="Times New Roman"/>
          <w:sz w:val="24"/>
          <w:lang w:eastAsia="ar-SA"/>
        </w:rPr>
      </w:pPr>
    </w:p>
    <w:p w:rsidR="00FF1707" w:rsidRDefault="00FF1707" w:rsidP="00FF1707">
      <w:pPr>
        <w:suppressAutoHyphens/>
        <w:spacing w:after="0" w:line="240" w:lineRule="auto"/>
        <w:ind w:hanging="1418"/>
        <w:jc w:val="right"/>
        <w:rPr>
          <w:rFonts w:ascii="Times New Roman" w:eastAsia="Times New Roman" w:hAnsi="Times New Roman" w:cs="Times New Roman"/>
          <w:sz w:val="24"/>
          <w:lang w:eastAsia="ar-SA"/>
        </w:rPr>
      </w:pPr>
      <w:r>
        <w:rPr>
          <w:rFonts w:ascii="Times New Roman" w:eastAsia="Times New Roman" w:hAnsi="Times New Roman" w:cs="Times New Roman"/>
          <w:noProof/>
          <w:sz w:val="24"/>
          <w:lang w:eastAsia="ru-RU"/>
        </w:rPr>
        <w:drawing>
          <wp:inline distT="0" distB="0" distL="0" distR="0">
            <wp:extent cx="7191013" cy="4436828"/>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а зон.jpg"/>
                    <pic:cNvPicPr/>
                  </pic:nvPicPr>
                  <pic:blipFill>
                    <a:blip r:embed="rId12">
                      <a:extLst>
                        <a:ext uri="{28A0092B-C50C-407E-A947-70E740481C1C}">
                          <a14:useLocalDpi xmlns:a14="http://schemas.microsoft.com/office/drawing/2010/main" val="0"/>
                        </a:ext>
                      </a:extLst>
                    </a:blip>
                    <a:stretch>
                      <a:fillRect/>
                    </a:stretch>
                  </pic:blipFill>
                  <pic:spPr>
                    <a:xfrm>
                      <a:off x="0" y="0"/>
                      <a:ext cx="7199027" cy="4441773"/>
                    </a:xfrm>
                    <a:prstGeom prst="rect">
                      <a:avLst/>
                    </a:prstGeom>
                  </pic:spPr>
                </pic:pic>
              </a:graphicData>
            </a:graphic>
          </wp:inline>
        </w:drawing>
      </w:r>
    </w:p>
    <w:p w:rsidR="00FF1707" w:rsidRDefault="00FF1707" w:rsidP="00FF1707">
      <w:pPr>
        <w:spacing w:line="259" w:lineRule="auto"/>
        <w:ind w:left="-851"/>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FF1707" w:rsidRDefault="00FF1707" w:rsidP="008E221A">
      <w:pPr>
        <w:spacing w:after="0" w:line="240" w:lineRule="auto"/>
        <w:ind w:right="-283"/>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6 </w:t>
      </w:r>
    </w:p>
    <w:p w:rsidR="00FF1707" w:rsidRDefault="00FF1707" w:rsidP="008E221A">
      <w:pPr>
        <w:suppressAutoHyphens/>
        <w:spacing w:after="0" w:line="240" w:lineRule="auto"/>
        <w:ind w:right="-283"/>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FF1707" w:rsidRDefault="00FF1707" w:rsidP="008E221A">
      <w:pPr>
        <w:suppressAutoHyphens/>
        <w:spacing w:after="0" w:line="240" w:lineRule="auto"/>
        <w:ind w:right="-283"/>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FF1707" w:rsidRDefault="00FF1707" w:rsidP="008E221A">
      <w:pPr>
        <w:suppressAutoHyphens/>
        <w:spacing w:after="0" w:line="240" w:lineRule="auto"/>
        <w:ind w:right="-283"/>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FF1707" w:rsidRDefault="00FF1707" w:rsidP="008E221A">
      <w:pPr>
        <w:suppressAutoHyphens/>
        <w:spacing w:after="0" w:line="240" w:lineRule="auto"/>
        <w:ind w:right="-283"/>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FF1707" w:rsidRDefault="00FF1707" w:rsidP="00FF1707">
      <w:pPr>
        <w:suppressAutoHyphens/>
        <w:spacing w:after="0" w:line="240" w:lineRule="auto"/>
        <w:ind w:hanging="1418"/>
        <w:jc w:val="right"/>
        <w:rPr>
          <w:rFonts w:ascii="Times New Roman" w:eastAsia="Times New Roman" w:hAnsi="Times New Roman" w:cs="Times New Roman"/>
          <w:sz w:val="24"/>
          <w:lang w:eastAsia="ar-SA"/>
        </w:rPr>
      </w:pPr>
    </w:p>
    <w:p w:rsidR="00CB6B3F" w:rsidRDefault="00CB6B3F" w:rsidP="00FF1707">
      <w:pPr>
        <w:suppressAutoHyphens/>
        <w:spacing w:after="0" w:line="240" w:lineRule="auto"/>
        <w:ind w:hanging="1418"/>
        <w:jc w:val="right"/>
        <w:rPr>
          <w:rFonts w:ascii="Times New Roman" w:eastAsia="Times New Roman" w:hAnsi="Times New Roman" w:cs="Times New Roman"/>
          <w:sz w:val="24"/>
          <w:lang w:eastAsia="ar-SA"/>
        </w:rPr>
      </w:pPr>
    </w:p>
    <w:p w:rsidR="00CB6B3F" w:rsidRDefault="00CB6B3F" w:rsidP="00FF1707">
      <w:pPr>
        <w:suppressAutoHyphens/>
        <w:spacing w:after="0" w:line="240" w:lineRule="auto"/>
        <w:ind w:hanging="1418"/>
        <w:jc w:val="right"/>
        <w:rPr>
          <w:rFonts w:ascii="Times New Roman" w:eastAsia="Times New Roman" w:hAnsi="Times New Roman" w:cs="Times New Roman"/>
          <w:sz w:val="24"/>
          <w:lang w:eastAsia="ar-SA"/>
        </w:rPr>
      </w:pPr>
    </w:p>
    <w:p w:rsidR="00CB6B3F" w:rsidRDefault="00CB6B3F" w:rsidP="00FF1707">
      <w:pPr>
        <w:suppressAutoHyphens/>
        <w:spacing w:after="0" w:line="240" w:lineRule="auto"/>
        <w:ind w:hanging="1418"/>
        <w:jc w:val="right"/>
        <w:rPr>
          <w:rFonts w:ascii="Times New Roman" w:eastAsia="Times New Roman" w:hAnsi="Times New Roman" w:cs="Times New Roman"/>
          <w:sz w:val="24"/>
          <w:lang w:eastAsia="ar-SA"/>
        </w:rPr>
      </w:pPr>
    </w:p>
    <w:p w:rsidR="00CB6B3F" w:rsidRDefault="00CB6B3F" w:rsidP="00FF1707">
      <w:pPr>
        <w:suppressAutoHyphens/>
        <w:spacing w:after="0" w:line="240" w:lineRule="auto"/>
        <w:ind w:hanging="1418"/>
        <w:jc w:val="right"/>
        <w:rPr>
          <w:rFonts w:ascii="Times New Roman" w:eastAsia="Times New Roman" w:hAnsi="Times New Roman" w:cs="Times New Roman"/>
          <w:sz w:val="24"/>
          <w:lang w:eastAsia="ar-SA"/>
        </w:rPr>
      </w:pPr>
    </w:p>
    <w:p w:rsidR="00CB6B3F" w:rsidRDefault="00CB6B3F" w:rsidP="00FF1707">
      <w:pPr>
        <w:suppressAutoHyphens/>
        <w:spacing w:after="0" w:line="240" w:lineRule="auto"/>
        <w:ind w:hanging="1418"/>
        <w:jc w:val="right"/>
        <w:rPr>
          <w:rFonts w:ascii="Times New Roman" w:eastAsia="Times New Roman" w:hAnsi="Times New Roman" w:cs="Times New Roman"/>
          <w:sz w:val="24"/>
          <w:lang w:eastAsia="ar-SA"/>
        </w:rPr>
      </w:pPr>
    </w:p>
    <w:p w:rsidR="00CB6B3F" w:rsidRDefault="00CB6B3F" w:rsidP="00FF1707">
      <w:pPr>
        <w:suppressAutoHyphens/>
        <w:spacing w:after="0" w:line="240" w:lineRule="auto"/>
        <w:ind w:hanging="1418"/>
        <w:jc w:val="right"/>
        <w:rPr>
          <w:rFonts w:ascii="Times New Roman" w:eastAsia="Times New Roman" w:hAnsi="Times New Roman" w:cs="Times New Roman"/>
          <w:sz w:val="24"/>
          <w:lang w:eastAsia="ar-SA"/>
        </w:rPr>
      </w:pPr>
    </w:p>
    <w:p w:rsidR="00CB6B3F" w:rsidRDefault="00CB6B3F" w:rsidP="00FF1707">
      <w:pPr>
        <w:suppressAutoHyphens/>
        <w:spacing w:after="0" w:line="240" w:lineRule="auto"/>
        <w:ind w:hanging="1418"/>
        <w:jc w:val="right"/>
        <w:rPr>
          <w:rFonts w:ascii="Times New Roman" w:eastAsia="Times New Roman" w:hAnsi="Times New Roman" w:cs="Times New Roman"/>
          <w:sz w:val="24"/>
          <w:lang w:eastAsia="ar-SA"/>
        </w:rPr>
      </w:pPr>
    </w:p>
    <w:p w:rsidR="00CB6B3F" w:rsidRDefault="00CB6B3F" w:rsidP="00FF1707">
      <w:pPr>
        <w:suppressAutoHyphens/>
        <w:spacing w:after="0" w:line="240" w:lineRule="auto"/>
        <w:ind w:hanging="1418"/>
        <w:jc w:val="right"/>
        <w:rPr>
          <w:rFonts w:ascii="Times New Roman" w:eastAsia="Times New Roman" w:hAnsi="Times New Roman" w:cs="Times New Roman"/>
          <w:sz w:val="24"/>
          <w:lang w:eastAsia="ar-SA"/>
        </w:rPr>
      </w:pPr>
    </w:p>
    <w:p w:rsidR="00CB6B3F" w:rsidRDefault="00CB6B3F" w:rsidP="00FF1707">
      <w:pPr>
        <w:suppressAutoHyphens/>
        <w:spacing w:after="0" w:line="240" w:lineRule="auto"/>
        <w:ind w:hanging="1418"/>
        <w:jc w:val="right"/>
        <w:rPr>
          <w:rFonts w:ascii="Times New Roman" w:eastAsia="Times New Roman" w:hAnsi="Times New Roman" w:cs="Times New Roman"/>
          <w:sz w:val="24"/>
          <w:lang w:eastAsia="ar-SA"/>
        </w:rPr>
      </w:pPr>
    </w:p>
    <w:p w:rsidR="00FF1707" w:rsidRPr="00FF1707" w:rsidRDefault="00FF1707" w:rsidP="00FF1707">
      <w:pPr>
        <w:spacing w:after="0" w:line="240" w:lineRule="auto"/>
        <w:ind w:right="707"/>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b/>
          <w:sz w:val="24"/>
          <w:szCs w:val="24"/>
          <w:lang w:eastAsia="ru-RU"/>
        </w:rPr>
        <w:t xml:space="preserve">Внесение изменений в правила землепользования и застройки Хаапалампинского сельского поселения (утв. решением Совета Сортавальского муниципального района от 08.08.2017 г. </w:t>
      </w:r>
      <w:r w:rsidRPr="00FF1707">
        <w:rPr>
          <w:rFonts w:ascii="Times New Roman" w:eastAsia="Times New Roman" w:hAnsi="Times New Roman" w:cs="Times New Roman"/>
          <w:b/>
          <w:sz w:val="24"/>
          <w:szCs w:val="24"/>
          <w:lang w:eastAsia="ru-RU"/>
        </w:rPr>
        <w:br/>
        <w:t>№ 287)</w:t>
      </w:r>
    </w:p>
    <w:p w:rsidR="00FF1707" w:rsidRPr="00FF1707" w:rsidRDefault="00FF1707" w:rsidP="00FF1707">
      <w:pPr>
        <w:spacing w:after="0" w:line="240" w:lineRule="auto"/>
        <w:ind w:right="707"/>
        <w:jc w:val="center"/>
        <w:rPr>
          <w:rFonts w:ascii="Times New Roman" w:eastAsia="Times New Roman" w:hAnsi="Times New Roman" w:cs="Times New Roman"/>
          <w:b/>
          <w:sz w:val="24"/>
          <w:szCs w:val="24"/>
          <w:lang w:eastAsia="ru-RU"/>
        </w:rPr>
      </w:pPr>
    </w:p>
    <w:p w:rsidR="00FF1707" w:rsidRPr="00FF1707" w:rsidRDefault="00FF1707" w:rsidP="00FF1707">
      <w:pPr>
        <w:spacing w:after="0" w:line="240" w:lineRule="auto"/>
        <w:ind w:right="707"/>
        <w:jc w:val="center"/>
        <w:rPr>
          <w:rFonts w:ascii="Times New Roman" w:eastAsia="Times New Roman" w:hAnsi="Times New Roman" w:cs="Times New Roman"/>
          <w:b/>
          <w:sz w:val="24"/>
          <w:szCs w:val="24"/>
          <w:lang w:eastAsia="ru-RU"/>
        </w:rPr>
      </w:pPr>
    </w:p>
    <w:p w:rsidR="00FF1707" w:rsidRPr="00FF1707" w:rsidRDefault="00FF1707" w:rsidP="00FF1707">
      <w:pPr>
        <w:spacing w:after="0" w:line="240" w:lineRule="auto"/>
        <w:ind w:right="707"/>
        <w:jc w:val="center"/>
        <w:rPr>
          <w:rFonts w:ascii="Times New Roman" w:eastAsia="Times New Roman" w:hAnsi="Times New Roman" w:cs="Times New Roman"/>
          <w:b/>
          <w:sz w:val="24"/>
          <w:szCs w:val="24"/>
          <w:lang w:eastAsia="ru-RU"/>
        </w:rPr>
      </w:pPr>
    </w:p>
    <w:p w:rsidR="00FF1707" w:rsidRPr="00FF1707" w:rsidRDefault="00FF1707" w:rsidP="00FF1707">
      <w:pPr>
        <w:spacing w:after="0" w:line="240" w:lineRule="auto"/>
        <w:ind w:right="707"/>
        <w:jc w:val="center"/>
        <w:rPr>
          <w:rFonts w:ascii="Times New Roman" w:eastAsia="Times New Roman" w:hAnsi="Times New Roman" w:cs="Times New Roman"/>
          <w:b/>
          <w:sz w:val="24"/>
          <w:szCs w:val="24"/>
          <w:lang w:eastAsia="ru-RU"/>
        </w:rPr>
      </w:pPr>
    </w:p>
    <w:p w:rsidR="00FF1707" w:rsidRPr="00FF1707" w:rsidRDefault="00FF1707" w:rsidP="00FF1707">
      <w:pPr>
        <w:spacing w:after="0" w:line="240" w:lineRule="auto"/>
        <w:ind w:right="707"/>
        <w:jc w:val="center"/>
        <w:rPr>
          <w:rFonts w:ascii="Times New Roman" w:eastAsia="Times New Roman" w:hAnsi="Times New Roman" w:cs="Times New Roman"/>
          <w:b/>
          <w:sz w:val="24"/>
          <w:szCs w:val="24"/>
          <w:lang w:eastAsia="ru-RU"/>
        </w:rPr>
      </w:pPr>
    </w:p>
    <w:p w:rsidR="00FF1707" w:rsidRPr="00FF1707" w:rsidRDefault="00FF1707" w:rsidP="00FF1707">
      <w:pPr>
        <w:spacing w:after="0" w:line="240" w:lineRule="auto"/>
        <w:ind w:right="707"/>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t xml:space="preserve">Правила землепользования и застройки на часть территории в границах </w:t>
      </w:r>
      <w:proofErr w:type="spellStart"/>
      <w:r w:rsidRPr="00FF1707">
        <w:rPr>
          <w:rFonts w:ascii="Times New Roman" w:eastAsia="Times New Roman" w:hAnsi="Times New Roman" w:cs="Times New Roman"/>
          <w:b/>
          <w:bCs/>
          <w:sz w:val="24"/>
          <w:szCs w:val="24"/>
          <w:lang w:eastAsia="ru-RU"/>
        </w:rPr>
        <w:t>н.п</w:t>
      </w:r>
      <w:proofErr w:type="spellEnd"/>
      <w:r w:rsidRPr="00FF1707">
        <w:rPr>
          <w:rFonts w:ascii="Times New Roman" w:eastAsia="Times New Roman" w:hAnsi="Times New Roman" w:cs="Times New Roman"/>
          <w:b/>
          <w:bCs/>
          <w:sz w:val="24"/>
          <w:szCs w:val="24"/>
          <w:lang w:eastAsia="ru-RU"/>
        </w:rPr>
        <w:t xml:space="preserve">. </w:t>
      </w:r>
      <w:proofErr w:type="spellStart"/>
      <w:r w:rsidRPr="00FF1707">
        <w:rPr>
          <w:rFonts w:ascii="Times New Roman" w:eastAsia="Times New Roman" w:hAnsi="Times New Roman" w:cs="Times New Roman"/>
          <w:b/>
          <w:bCs/>
          <w:sz w:val="24"/>
          <w:szCs w:val="24"/>
          <w:lang w:eastAsia="ru-RU"/>
        </w:rPr>
        <w:t>Мейери</w:t>
      </w:r>
      <w:proofErr w:type="spellEnd"/>
      <w:r w:rsidRPr="00FF1707">
        <w:rPr>
          <w:rFonts w:ascii="Times New Roman" w:eastAsia="Times New Roman" w:hAnsi="Times New Roman" w:cs="Times New Roman"/>
          <w:b/>
          <w:bCs/>
          <w:sz w:val="24"/>
          <w:szCs w:val="24"/>
          <w:lang w:eastAsia="ru-RU"/>
        </w:rPr>
        <w:t xml:space="preserve"> (в границах земельного участка с кадастровым  номером 10:07:0060402:8, а также в границах прилегающей к нему территории) </w:t>
      </w:r>
    </w:p>
    <w:p w:rsidR="00FF1707" w:rsidRPr="00FF1707" w:rsidRDefault="00FF1707" w:rsidP="00FF1707">
      <w:pPr>
        <w:spacing w:after="0" w:line="240" w:lineRule="auto"/>
        <w:ind w:right="707"/>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ind w:right="1983"/>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br w:type="page"/>
      </w:r>
      <w:r w:rsidRPr="00FF1707">
        <w:rPr>
          <w:rFonts w:ascii="Times New Roman" w:eastAsia="Times New Roman" w:hAnsi="Times New Roman" w:cs="Times New Roman"/>
          <w:b/>
          <w:bCs/>
          <w:sz w:val="24"/>
          <w:szCs w:val="24"/>
          <w:lang w:eastAsia="ru-RU"/>
        </w:rPr>
        <w:lastRenderedPageBreak/>
        <w:t>ОГЛАВЛЕНИЕ</w:t>
      </w:r>
    </w:p>
    <w:p w:rsidR="00FF1707" w:rsidRPr="00FF1707" w:rsidRDefault="00FF1707" w:rsidP="00CB6B3F">
      <w:pPr>
        <w:tabs>
          <w:tab w:val="right" w:pos="10206"/>
        </w:tabs>
        <w:spacing w:after="0" w:line="240" w:lineRule="auto"/>
        <w:ind w:left="-284" w:right="-1"/>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u w:val="single"/>
          <w:lang w:eastAsia="ru-RU"/>
        </w:rPr>
        <w:t xml:space="preserve">Преамбула </w:t>
      </w:r>
      <w:r w:rsidRPr="00FF1707">
        <w:rPr>
          <w:rFonts w:ascii="Times New Roman" w:eastAsia="Times New Roman" w:hAnsi="Times New Roman" w:cs="Times New Roman"/>
          <w:bCs/>
          <w:sz w:val="24"/>
          <w:szCs w:val="24"/>
          <w:lang w:eastAsia="ru-RU"/>
        </w:rPr>
        <w:t xml:space="preserve">                                                                                                       </w:t>
      </w:r>
      <w:r w:rsidR="007B08C2">
        <w:rPr>
          <w:rFonts w:ascii="Times New Roman" w:eastAsia="Times New Roman" w:hAnsi="Times New Roman" w:cs="Times New Roman"/>
          <w:bCs/>
          <w:sz w:val="24"/>
          <w:szCs w:val="24"/>
          <w:lang w:eastAsia="ru-RU"/>
        </w:rPr>
        <w:t xml:space="preserve">                           </w:t>
      </w:r>
      <w:r w:rsidRPr="00FF1707">
        <w:rPr>
          <w:rFonts w:ascii="Times New Roman" w:eastAsia="Times New Roman" w:hAnsi="Times New Roman" w:cs="Times New Roman"/>
          <w:bCs/>
          <w:sz w:val="24"/>
          <w:szCs w:val="24"/>
          <w:lang w:eastAsia="ru-RU"/>
        </w:rPr>
        <w:t xml:space="preserve"> 3</w:t>
      </w:r>
    </w:p>
    <w:p w:rsidR="00FF1707" w:rsidRPr="00FF1707" w:rsidRDefault="00FF1707" w:rsidP="00CB6B3F">
      <w:pPr>
        <w:tabs>
          <w:tab w:val="right" w:leader="dot" w:pos="10197"/>
        </w:tabs>
        <w:spacing w:after="0" w:line="240" w:lineRule="auto"/>
        <w:ind w:left="-284" w:right="-1"/>
        <w:jc w:val="both"/>
        <w:rPr>
          <w:rFonts w:ascii="Calibri" w:eastAsia="Times New Roman" w:hAnsi="Calibri" w:cs="Times New Roman"/>
          <w:noProof/>
          <w:lang w:eastAsia="ru-RU"/>
        </w:rPr>
      </w:pPr>
      <w:r w:rsidRPr="00FF1707">
        <w:rPr>
          <w:rFonts w:ascii="Times New Roman" w:eastAsia="Times New Roman" w:hAnsi="Times New Roman" w:cs="Times New Roman"/>
          <w:noProof/>
          <w:sz w:val="24"/>
          <w:szCs w:val="24"/>
          <w:lang w:eastAsia="ru-RU"/>
        </w:rPr>
        <w:fldChar w:fldCharType="begin"/>
      </w:r>
      <w:r w:rsidRPr="00FF1707">
        <w:rPr>
          <w:rFonts w:ascii="Times New Roman" w:eastAsia="Times New Roman" w:hAnsi="Times New Roman" w:cs="Times New Roman"/>
          <w:noProof/>
          <w:sz w:val="24"/>
          <w:szCs w:val="24"/>
          <w:lang w:eastAsia="ru-RU"/>
        </w:rPr>
        <w:instrText xml:space="preserve"> TOC \o "1-1" \h \z \t "заголовки;1" </w:instrText>
      </w:r>
      <w:r w:rsidRPr="00FF1707">
        <w:rPr>
          <w:rFonts w:ascii="Times New Roman" w:eastAsia="Times New Roman" w:hAnsi="Times New Roman" w:cs="Times New Roman"/>
          <w:noProof/>
          <w:sz w:val="24"/>
          <w:szCs w:val="24"/>
          <w:lang w:eastAsia="ru-RU"/>
        </w:rPr>
        <w:fldChar w:fldCharType="separate"/>
      </w:r>
      <w:hyperlink w:anchor="_Toc25232675" w:history="1">
        <w:r w:rsidRPr="00FF1707">
          <w:rPr>
            <w:rFonts w:ascii="Times New Roman" w:eastAsia="Times New Roman" w:hAnsi="Times New Roman" w:cs="Times New Roman"/>
            <w:bCs/>
            <w:noProof/>
            <w:sz w:val="24"/>
            <w:szCs w:val="24"/>
            <w:u w:val="single"/>
            <w:lang w:eastAsia="ru-RU"/>
          </w:rPr>
          <w:t xml:space="preserve">ЧАСТЬ </w:t>
        </w:r>
        <w:r w:rsidRPr="00FF1707">
          <w:rPr>
            <w:rFonts w:ascii="Times New Roman" w:eastAsia="Times" w:hAnsi="Times New Roman" w:cs="Times New Roman"/>
            <w:bCs/>
            <w:noProof/>
            <w:sz w:val="24"/>
            <w:szCs w:val="24"/>
            <w:u w:val="single"/>
            <w:lang w:eastAsia="ru-RU"/>
          </w:rPr>
          <w:t>1.</w:t>
        </w:r>
        <w:r w:rsidRPr="00FF1707">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Pr="00FF1707">
          <w:rPr>
            <w:rFonts w:ascii="Times New Roman" w:eastAsia="Times" w:hAnsi="Times New Roman" w:cs="Times New Roman"/>
            <w:bCs/>
            <w:noProof/>
            <w:sz w:val="24"/>
            <w:szCs w:val="24"/>
            <w:u w:val="single"/>
            <w:lang w:eastAsia="ru-RU"/>
          </w:rPr>
          <w:t>. КАРТА ЗОН С ОСОБЫМИ УСЛОВИЯМИ ИСПОЛЬЗОВАНИЯ ТЕРРИТОРИИ</w:t>
        </w:r>
        <w:r w:rsidRPr="00FF1707">
          <w:rPr>
            <w:rFonts w:ascii="Times New Roman" w:eastAsia="Times New Roman" w:hAnsi="Times New Roman" w:cs="Times New Roman"/>
            <w:bCs/>
            <w:noProof/>
            <w:webHidden/>
            <w:sz w:val="24"/>
            <w:szCs w:val="24"/>
            <w:lang w:eastAsia="ru-RU"/>
          </w:rPr>
          <w:tab/>
          <w:t>3</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76" w:history="1">
        <w:r w:rsidR="00FF1707" w:rsidRPr="00FF1707">
          <w:rPr>
            <w:rFonts w:ascii="Times New Roman" w:eastAsia="Times New Roman" w:hAnsi="Times New Roman" w:cs="Times New Roman"/>
            <w:bCs/>
            <w:noProof/>
            <w:sz w:val="24"/>
            <w:szCs w:val="24"/>
            <w:u w:val="single"/>
            <w:lang w:eastAsia="ru-RU"/>
          </w:rPr>
          <w:t xml:space="preserve">ГЛАВА </w:t>
        </w:r>
        <w:r w:rsidR="00FF1707" w:rsidRPr="00FF1707">
          <w:rPr>
            <w:rFonts w:ascii="Times New Roman" w:eastAsia="Times" w:hAnsi="Times New Roman" w:cs="Times New Roman"/>
            <w:bCs/>
            <w:noProof/>
            <w:sz w:val="24"/>
            <w:szCs w:val="24"/>
            <w:u w:val="single"/>
            <w:lang w:eastAsia="ru-RU"/>
          </w:rPr>
          <w:t>1.</w:t>
        </w:r>
        <w:r w:rsidR="00FF1707" w:rsidRPr="00FF1707">
          <w:rPr>
            <w:rFonts w:ascii="Times New Roman" w:eastAsia="Times New Roman" w:hAnsi="Times New Roman" w:cs="Times New Roman"/>
            <w:bCs/>
            <w:noProof/>
            <w:sz w:val="24"/>
            <w:szCs w:val="24"/>
            <w:u w:val="single"/>
            <w:lang w:eastAsia="ru-RU"/>
          </w:rPr>
          <w:t xml:space="preserve"> Карта градостроительного зонирования. Карта зон с особыми условиями использования территории</w:t>
        </w:r>
        <w:r w:rsidR="00FF1707" w:rsidRPr="00FF1707">
          <w:rPr>
            <w:rFonts w:ascii="Times New Roman" w:eastAsia="Times" w:hAnsi="Times New Roman" w:cs="Times New Roman"/>
            <w:bCs/>
            <w:noProof/>
            <w:sz w:val="24"/>
            <w:szCs w:val="24"/>
            <w:u w:val="single"/>
            <w:lang w:eastAsia="ru-RU"/>
          </w:rPr>
          <w:t>.</w:t>
        </w:r>
        <w:r w:rsidR="00FF1707" w:rsidRPr="00FF1707">
          <w:rPr>
            <w:rFonts w:ascii="Times New Roman" w:eastAsia="Times New Roman" w:hAnsi="Times New Roman" w:cs="Times New Roman"/>
            <w:bCs/>
            <w:noProof/>
            <w:webHidden/>
            <w:sz w:val="24"/>
            <w:szCs w:val="24"/>
            <w:lang w:eastAsia="ru-RU"/>
          </w:rPr>
          <w:tab/>
          <w:t>3</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77" w:history="1">
        <w:r w:rsidR="00FF1707" w:rsidRPr="00FF1707">
          <w:rPr>
            <w:rFonts w:ascii="Times New Roman" w:eastAsia="Times New Roman" w:hAnsi="Times New Roman" w:cs="Times New Roman"/>
            <w:bCs/>
            <w:noProof/>
            <w:sz w:val="24"/>
            <w:szCs w:val="24"/>
            <w:u w:val="single"/>
            <w:lang w:eastAsia="ru-RU"/>
          </w:rPr>
          <w:t xml:space="preserve">Статья </w:t>
        </w:r>
        <w:r w:rsidR="00FF1707" w:rsidRPr="00FF1707">
          <w:rPr>
            <w:rFonts w:ascii="Times New Roman" w:eastAsia="Times" w:hAnsi="Times New Roman" w:cs="Times New Roman"/>
            <w:bCs/>
            <w:noProof/>
            <w:sz w:val="24"/>
            <w:szCs w:val="24"/>
            <w:u w:val="single"/>
            <w:lang w:eastAsia="ru-RU"/>
          </w:rPr>
          <w:t>1.</w:t>
        </w:r>
        <w:r w:rsidR="00FF1707" w:rsidRPr="00FF1707">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00FF1707" w:rsidRPr="00FF1707">
          <w:rPr>
            <w:rFonts w:ascii="Times New Roman" w:eastAsia="Times New Roman" w:hAnsi="Times New Roman" w:cs="Times New Roman"/>
            <w:bCs/>
            <w:noProof/>
            <w:webHidden/>
            <w:sz w:val="24"/>
            <w:szCs w:val="24"/>
            <w:lang w:eastAsia="ru-RU"/>
          </w:rPr>
          <w:tab/>
          <w:t>3</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78" w:history="1">
        <w:r w:rsidR="00FF1707" w:rsidRPr="00FF1707">
          <w:rPr>
            <w:rFonts w:ascii="Times New Roman" w:eastAsia="Times New Roman" w:hAnsi="Times New Roman" w:cs="Times New Roman"/>
            <w:bCs/>
            <w:noProof/>
            <w:sz w:val="24"/>
            <w:szCs w:val="24"/>
            <w:u w:val="single"/>
            <w:lang w:eastAsia="ru-RU"/>
          </w:rPr>
          <w:t xml:space="preserve">Статья </w:t>
        </w:r>
        <w:r w:rsidR="00FF1707" w:rsidRPr="00FF1707">
          <w:rPr>
            <w:rFonts w:ascii="Times New Roman" w:eastAsia="Times" w:hAnsi="Times New Roman" w:cs="Times New Roman"/>
            <w:bCs/>
            <w:noProof/>
            <w:sz w:val="24"/>
            <w:szCs w:val="24"/>
            <w:u w:val="single"/>
            <w:lang w:eastAsia="ru-RU"/>
          </w:rPr>
          <w:t>2.</w:t>
        </w:r>
        <w:r w:rsidR="00FF1707" w:rsidRPr="00FF1707">
          <w:rPr>
            <w:rFonts w:ascii="Times New Roman" w:eastAsia="Times New Roman" w:hAnsi="Times New Roman" w:cs="Times New Roman"/>
            <w:bCs/>
            <w:noProof/>
            <w:sz w:val="24"/>
            <w:szCs w:val="24"/>
            <w:u w:val="single"/>
            <w:lang w:eastAsia="ru-RU"/>
          </w:rPr>
          <w:t xml:space="preserve"> Перечень территориальных зон</w:t>
        </w:r>
        <w:r w:rsidR="00FF1707" w:rsidRPr="00FF1707">
          <w:rPr>
            <w:rFonts w:ascii="Times New Roman" w:eastAsia="Times" w:hAnsi="Times New Roman" w:cs="Times New Roman"/>
            <w:bCs/>
            <w:noProof/>
            <w:sz w:val="24"/>
            <w:szCs w:val="24"/>
            <w:u w:val="single"/>
            <w:lang w:eastAsia="ru-RU"/>
          </w:rPr>
          <w:t>,</w:t>
        </w:r>
        <w:r w:rsidR="00FF1707" w:rsidRPr="00FF1707">
          <w:rPr>
            <w:rFonts w:ascii="Times New Roman" w:eastAsia="Times New Roman" w:hAnsi="Times New Roman" w:cs="Times New Roman"/>
            <w:bCs/>
            <w:noProof/>
            <w:sz w:val="24"/>
            <w:szCs w:val="24"/>
            <w:u w:val="single"/>
            <w:lang w:eastAsia="ru-RU"/>
          </w:rPr>
          <w:t xml:space="preserve"> выделенных на карте градостроительного зонирования</w:t>
        </w:r>
        <w:r w:rsidR="00FF1707" w:rsidRPr="00FF1707">
          <w:rPr>
            <w:rFonts w:ascii="Times New Roman" w:eastAsia="Times New Roman" w:hAnsi="Times New Roman" w:cs="Times New Roman"/>
            <w:bCs/>
            <w:noProof/>
            <w:webHidden/>
            <w:sz w:val="24"/>
            <w:szCs w:val="24"/>
            <w:lang w:eastAsia="ru-RU"/>
          </w:rPr>
          <w:tab/>
          <w:t>3</w:t>
        </w:r>
      </w:hyperlink>
    </w:p>
    <w:p w:rsidR="00FF1707" w:rsidRPr="00FF1707" w:rsidRDefault="00FF1707" w:rsidP="00CB6B3F">
      <w:pPr>
        <w:tabs>
          <w:tab w:val="right" w:leader="dot" w:pos="10197"/>
        </w:tabs>
        <w:spacing w:after="0" w:line="240" w:lineRule="auto"/>
        <w:ind w:left="-284" w:right="-1"/>
        <w:jc w:val="both"/>
        <w:rPr>
          <w:rFonts w:ascii="Times New Roman" w:eastAsia="Times New Roman" w:hAnsi="Times New Roman" w:cs="Times New Roman"/>
          <w:bCs/>
          <w:noProof/>
          <w:sz w:val="24"/>
          <w:szCs w:val="24"/>
          <w:u w:val="single"/>
          <w:lang w:eastAsia="ru-RU"/>
        </w:rPr>
      </w:pPr>
      <w:r w:rsidRPr="00FF1707">
        <w:rPr>
          <w:rFonts w:ascii="Times New Roman" w:eastAsia="Times New Roman" w:hAnsi="Times New Roman" w:cs="Times New Roman"/>
          <w:bCs/>
          <w:noProof/>
          <w:sz w:val="24"/>
          <w:szCs w:val="24"/>
          <w:u w:val="single"/>
          <w:lang w:eastAsia="ru-RU"/>
        </w:rPr>
        <w:t>Статья 3. Карта зон с особыми условиями использования территории</w:t>
      </w:r>
      <w:r w:rsidRPr="00FF1707">
        <w:rPr>
          <w:rFonts w:ascii="Times New Roman" w:eastAsia="Times New Roman" w:hAnsi="Times New Roman" w:cs="Times New Roman"/>
          <w:bCs/>
          <w:noProof/>
          <w:sz w:val="24"/>
          <w:szCs w:val="24"/>
          <w:lang w:eastAsia="ru-RU"/>
        </w:rPr>
        <w:t xml:space="preserve">                      </w:t>
      </w:r>
      <w:r w:rsidR="00CB6B3F">
        <w:rPr>
          <w:rFonts w:ascii="Times New Roman" w:eastAsia="Times New Roman" w:hAnsi="Times New Roman" w:cs="Times New Roman"/>
          <w:bCs/>
          <w:noProof/>
          <w:sz w:val="24"/>
          <w:szCs w:val="24"/>
          <w:lang w:eastAsia="ru-RU"/>
        </w:rPr>
        <w:t xml:space="preserve">            </w:t>
      </w:r>
      <w:r w:rsidRPr="00FF1707">
        <w:rPr>
          <w:rFonts w:ascii="Times New Roman" w:eastAsia="Times New Roman" w:hAnsi="Times New Roman" w:cs="Times New Roman"/>
          <w:bCs/>
          <w:noProof/>
          <w:sz w:val="24"/>
          <w:szCs w:val="24"/>
          <w:lang w:eastAsia="ru-RU"/>
        </w:rPr>
        <w:t xml:space="preserve">      3</w:t>
      </w:r>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79" w:history="1">
        <w:r w:rsidR="00FF1707" w:rsidRPr="00FF1707">
          <w:rPr>
            <w:rFonts w:ascii="Times New Roman" w:eastAsia="Times New Roman" w:hAnsi="Times New Roman" w:cs="Times New Roman"/>
            <w:bCs/>
            <w:noProof/>
            <w:sz w:val="24"/>
            <w:szCs w:val="24"/>
            <w:u w:val="single"/>
            <w:lang w:eastAsia="ru-RU"/>
          </w:rPr>
          <w:t xml:space="preserve">ЧАСТЬ </w:t>
        </w:r>
        <w:r w:rsidR="00FF1707" w:rsidRPr="00FF1707">
          <w:rPr>
            <w:rFonts w:ascii="Times New Roman" w:eastAsia="Times" w:hAnsi="Times New Roman" w:cs="Times New Roman"/>
            <w:bCs/>
            <w:noProof/>
            <w:sz w:val="24"/>
            <w:szCs w:val="24"/>
            <w:u w:val="single"/>
            <w:lang w:eastAsia="ru-RU"/>
          </w:rPr>
          <w:t>2.</w:t>
        </w:r>
        <w:r w:rsidR="00FF1707" w:rsidRPr="00FF1707">
          <w:rPr>
            <w:rFonts w:ascii="Times New Roman" w:eastAsia="Times New Roman" w:hAnsi="Times New Roman" w:cs="Times New Roman"/>
            <w:bCs/>
            <w:noProof/>
            <w:sz w:val="24"/>
            <w:szCs w:val="24"/>
            <w:u w:val="single"/>
            <w:lang w:eastAsia="ru-RU"/>
          </w:rPr>
          <w:t xml:space="preserve"> ГРАДОСТРОИТЕЛЬНЫЕ РЕГЛАМЕНТЫ</w:t>
        </w:r>
        <w:r w:rsidR="00FF1707" w:rsidRPr="00FF1707">
          <w:rPr>
            <w:rFonts w:ascii="Times New Roman" w:eastAsia="Times New Roman" w:hAnsi="Times New Roman" w:cs="Times New Roman"/>
            <w:bCs/>
            <w:noProof/>
            <w:webHidden/>
            <w:sz w:val="24"/>
            <w:szCs w:val="24"/>
            <w:lang w:eastAsia="ru-RU"/>
          </w:rPr>
          <w:tab/>
          <w:t>5</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80" w:history="1">
        <w:r w:rsidR="00FF1707" w:rsidRPr="00FF1707">
          <w:rPr>
            <w:rFonts w:ascii="Times New Roman" w:eastAsia="Times New Roman" w:hAnsi="Times New Roman" w:cs="Times New Roman"/>
            <w:bCs/>
            <w:noProof/>
            <w:sz w:val="24"/>
            <w:szCs w:val="24"/>
            <w:u w:val="single"/>
            <w:lang w:eastAsia="ru-RU"/>
          </w:rPr>
          <w:t>ГЛАВА 2. Градостроительные регламенты</w:t>
        </w:r>
        <w:r w:rsidR="00FF1707" w:rsidRPr="00FF1707">
          <w:rPr>
            <w:rFonts w:ascii="Times New Roman" w:eastAsia="Times New Roman" w:hAnsi="Times New Roman" w:cs="Times New Roman"/>
            <w:bCs/>
            <w:noProof/>
            <w:webHidden/>
            <w:sz w:val="24"/>
            <w:szCs w:val="24"/>
            <w:lang w:eastAsia="ru-RU"/>
          </w:rPr>
          <w:tab/>
          <w:t>5</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81" w:history="1">
        <w:r w:rsidR="00FF1707" w:rsidRPr="00FF1707">
          <w:rPr>
            <w:rFonts w:ascii="Times New Roman" w:eastAsia="Times" w:hAnsi="Times New Roman" w:cs="Times New Roman"/>
            <w:bCs/>
            <w:noProof/>
            <w:sz w:val="24"/>
            <w:szCs w:val="24"/>
            <w:u w:val="single"/>
            <w:lang w:eastAsia="ru-RU"/>
          </w:rPr>
          <w:t>Статья 4. Общие положения градостроительных регламентов для всех видов территориальных зон</w:t>
        </w:r>
        <w:r w:rsidR="00FF1707" w:rsidRPr="00FF1707">
          <w:rPr>
            <w:rFonts w:ascii="Times New Roman" w:eastAsia="Times New Roman" w:hAnsi="Times New Roman" w:cs="Times New Roman"/>
            <w:bCs/>
            <w:noProof/>
            <w:webHidden/>
            <w:sz w:val="24"/>
            <w:szCs w:val="24"/>
            <w:lang w:eastAsia="ru-RU"/>
          </w:rPr>
          <w:tab/>
          <w:t>5</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82" w:history="1">
        <w:r w:rsidR="00FF1707" w:rsidRPr="00FF1707">
          <w:rPr>
            <w:rFonts w:ascii="Times New Roman" w:eastAsia="Times New Roman" w:hAnsi="Times New Roman" w:cs="Times New Roman"/>
            <w:bCs/>
            <w:noProof/>
            <w:sz w:val="24"/>
            <w:szCs w:val="24"/>
            <w:u w:val="single"/>
            <w:lang w:eastAsia="ru-RU"/>
          </w:rPr>
          <w:t xml:space="preserve">Статья </w:t>
        </w:r>
        <w:r w:rsidR="00FF1707" w:rsidRPr="00FF1707">
          <w:rPr>
            <w:rFonts w:ascii="Times New Roman" w:eastAsia="Times" w:hAnsi="Times New Roman" w:cs="Times New Roman"/>
            <w:bCs/>
            <w:noProof/>
            <w:sz w:val="24"/>
            <w:szCs w:val="24"/>
            <w:u w:val="single"/>
            <w:lang w:eastAsia="ru-RU"/>
          </w:rPr>
          <w:t>5.</w:t>
        </w:r>
        <w:r w:rsidR="00FF1707" w:rsidRPr="00FF1707">
          <w:rPr>
            <w:rFonts w:ascii="Times New Roman" w:eastAsia="Times New Roman" w:hAnsi="Times New Roman" w:cs="Times New Roman"/>
            <w:bCs/>
            <w:noProof/>
            <w:sz w:val="24"/>
            <w:szCs w:val="24"/>
            <w:u w:val="single"/>
            <w:lang w:eastAsia="ru-RU"/>
          </w:rPr>
          <w:t xml:space="preserve"> Градостроительные регламенты</w:t>
        </w:r>
        <w:r w:rsidR="00FF1707" w:rsidRPr="00FF1707">
          <w:rPr>
            <w:rFonts w:ascii="Times New Roman" w:eastAsia="Times" w:hAnsi="Times New Roman" w:cs="Times New Roman"/>
            <w:bCs/>
            <w:noProof/>
            <w:sz w:val="24"/>
            <w:szCs w:val="24"/>
            <w:u w:val="single"/>
            <w:lang w:eastAsia="ru-RU"/>
          </w:rPr>
          <w:t>.</w:t>
        </w:r>
        <w:r w:rsidR="00FF1707" w:rsidRPr="00FF1707">
          <w:rPr>
            <w:rFonts w:ascii="Times New Roman" w:eastAsia="Times New Roman" w:hAnsi="Times New Roman" w:cs="Times New Roman"/>
            <w:bCs/>
            <w:noProof/>
            <w:sz w:val="24"/>
            <w:szCs w:val="24"/>
            <w:u w:val="single"/>
            <w:lang w:eastAsia="ru-RU"/>
          </w:rPr>
          <w:t xml:space="preserve"> Жилые зоны</w:t>
        </w:r>
        <w:r w:rsidR="00FF1707" w:rsidRPr="00FF1707">
          <w:rPr>
            <w:rFonts w:ascii="Times New Roman" w:eastAsia="Times New Roman" w:hAnsi="Times New Roman" w:cs="Times New Roman"/>
            <w:bCs/>
            <w:noProof/>
            <w:webHidden/>
            <w:sz w:val="24"/>
            <w:szCs w:val="24"/>
            <w:lang w:eastAsia="ru-RU"/>
          </w:rPr>
          <w:tab/>
        </w:r>
        <w:r w:rsidR="00FF1707" w:rsidRPr="00FF1707">
          <w:rPr>
            <w:rFonts w:ascii="Times New Roman" w:eastAsia="Times New Roman" w:hAnsi="Times New Roman" w:cs="Times New Roman"/>
            <w:bCs/>
            <w:noProof/>
            <w:webHidden/>
            <w:sz w:val="24"/>
            <w:szCs w:val="24"/>
            <w:lang w:eastAsia="ru-RU"/>
          </w:rPr>
          <w:fldChar w:fldCharType="begin"/>
        </w:r>
        <w:r w:rsidR="00FF1707" w:rsidRPr="00FF1707">
          <w:rPr>
            <w:rFonts w:ascii="Times New Roman" w:eastAsia="Times New Roman" w:hAnsi="Times New Roman" w:cs="Times New Roman"/>
            <w:bCs/>
            <w:noProof/>
            <w:webHidden/>
            <w:sz w:val="24"/>
            <w:szCs w:val="24"/>
            <w:lang w:eastAsia="ru-RU"/>
          </w:rPr>
          <w:instrText xml:space="preserve"> PAGEREF _Toc25232682 \h </w:instrText>
        </w:r>
        <w:r w:rsidR="00FF1707" w:rsidRPr="00FF1707">
          <w:rPr>
            <w:rFonts w:ascii="Times New Roman" w:eastAsia="Times New Roman" w:hAnsi="Times New Roman" w:cs="Times New Roman"/>
            <w:bCs/>
            <w:noProof/>
            <w:webHidden/>
            <w:sz w:val="24"/>
            <w:szCs w:val="24"/>
            <w:lang w:eastAsia="ru-RU"/>
          </w:rPr>
        </w:r>
        <w:r w:rsidR="00FF1707" w:rsidRPr="00FF1707">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32</w:t>
        </w:r>
        <w:r w:rsidR="00FF1707" w:rsidRPr="00FF1707">
          <w:rPr>
            <w:rFonts w:ascii="Times New Roman" w:eastAsia="Times New Roman" w:hAnsi="Times New Roman" w:cs="Times New Roman"/>
            <w:bCs/>
            <w:noProof/>
            <w:webHidden/>
            <w:sz w:val="24"/>
            <w:szCs w:val="24"/>
            <w:lang w:eastAsia="ru-RU"/>
          </w:rPr>
          <w:fldChar w:fldCharType="end"/>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83" w:history="1">
        <w:r w:rsidR="00FF1707" w:rsidRPr="00FF1707">
          <w:rPr>
            <w:rFonts w:ascii="Times New Roman" w:eastAsia="Times New Roman" w:hAnsi="Times New Roman" w:cs="Times New Roman"/>
            <w:bCs/>
            <w:noProof/>
            <w:sz w:val="24"/>
            <w:szCs w:val="24"/>
            <w:u w:val="single"/>
            <w:lang w:eastAsia="ru-RU"/>
          </w:rPr>
          <w:t xml:space="preserve">Статья </w:t>
        </w:r>
        <w:r w:rsidR="00FF1707" w:rsidRPr="00FF1707">
          <w:rPr>
            <w:rFonts w:ascii="Times New Roman" w:eastAsia="Times" w:hAnsi="Times New Roman" w:cs="Times New Roman"/>
            <w:bCs/>
            <w:noProof/>
            <w:sz w:val="24"/>
            <w:szCs w:val="24"/>
            <w:u w:val="single"/>
            <w:lang w:eastAsia="ru-RU"/>
          </w:rPr>
          <w:t>6.</w:t>
        </w:r>
        <w:r w:rsidR="00FF1707" w:rsidRPr="00FF1707">
          <w:rPr>
            <w:rFonts w:ascii="Times New Roman" w:eastAsia="Times New Roman" w:hAnsi="Times New Roman" w:cs="Times New Roman"/>
            <w:bCs/>
            <w:noProof/>
            <w:sz w:val="24"/>
            <w:szCs w:val="24"/>
            <w:u w:val="single"/>
            <w:lang w:eastAsia="ru-RU"/>
          </w:rPr>
          <w:t xml:space="preserve"> ЖИ</w:t>
        </w:r>
        <w:r w:rsidR="00FF1707" w:rsidRPr="00FF1707">
          <w:rPr>
            <w:rFonts w:ascii="Times New Roman" w:eastAsia="Times" w:hAnsi="Times New Roman" w:cs="Times New Roman"/>
            <w:bCs/>
            <w:noProof/>
            <w:sz w:val="24"/>
            <w:szCs w:val="24"/>
            <w:u w:val="single"/>
            <w:lang w:eastAsia="ru-RU"/>
          </w:rPr>
          <w:t>.</w:t>
        </w:r>
        <w:r w:rsidR="00FF1707" w:rsidRPr="00FF1707">
          <w:rPr>
            <w:rFonts w:ascii="Times New Roman" w:eastAsia="Times New Roman" w:hAnsi="Times New Roman" w:cs="Times New Roman"/>
            <w:bCs/>
            <w:noProof/>
            <w:sz w:val="24"/>
            <w:szCs w:val="24"/>
            <w:u w:val="single"/>
            <w:lang w:eastAsia="ru-RU"/>
          </w:rPr>
          <w:t xml:space="preserve"> Зона застройки индивидуальными и блокированными жилыми домами (существующая)</w:t>
        </w:r>
        <w:r w:rsidR="00FF1707" w:rsidRPr="00FF1707">
          <w:rPr>
            <w:rFonts w:ascii="Times New Roman" w:eastAsia="Times New Roman" w:hAnsi="Times New Roman" w:cs="Times New Roman"/>
            <w:bCs/>
            <w:noProof/>
            <w:webHidden/>
            <w:sz w:val="24"/>
            <w:szCs w:val="24"/>
            <w:lang w:eastAsia="ru-RU"/>
          </w:rPr>
          <w:tab/>
          <w:t>10</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85" w:history="1">
        <w:r w:rsidR="00FF1707" w:rsidRPr="00FF1707">
          <w:rPr>
            <w:rFonts w:ascii="Times New Roman" w:eastAsia="Times New Roman" w:hAnsi="Times New Roman" w:cs="Times New Roman"/>
            <w:bCs/>
            <w:noProof/>
            <w:sz w:val="24"/>
            <w:szCs w:val="24"/>
            <w:u w:val="single"/>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w:t>
        </w:r>
        <w:r w:rsidR="00FF1707" w:rsidRPr="00FF1707">
          <w:rPr>
            <w:rFonts w:ascii="Times New Roman" w:eastAsia="Times New Roman" w:hAnsi="Times New Roman" w:cs="Times New Roman"/>
            <w:bCs/>
            <w:noProof/>
            <w:webHidden/>
            <w:sz w:val="24"/>
            <w:szCs w:val="24"/>
            <w:lang w:eastAsia="ru-RU"/>
          </w:rPr>
          <w:tab/>
        </w:r>
        <w:r w:rsidR="00FF1707" w:rsidRPr="00FF1707">
          <w:rPr>
            <w:rFonts w:ascii="Times New Roman" w:eastAsia="Times New Roman" w:hAnsi="Times New Roman" w:cs="Times New Roman"/>
            <w:bCs/>
            <w:noProof/>
            <w:webHidden/>
            <w:sz w:val="24"/>
            <w:szCs w:val="24"/>
            <w:lang w:eastAsia="ru-RU"/>
          </w:rPr>
          <w:fldChar w:fldCharType="begin"/>
        </w:r>
        <w:r w:rsidR="00FF1707" w:rsidRPr="00FF1707">
          <w:rPr>
            <w:rFonts w:ascii="Times New Roman" w:eastAsia="Times New Roman" w:hAnsi="Times New Roman" w:cs="Times New Roman"/>
            <w:bCs/>
            <w:noProof/>
            <w:webHidden/>
            <w:sz w:val="24"/>
            <w:szCs w:val="24"/>
            <w:lang w:eastAsia="ru-RU"/>
          </w:rPr>
          <w:instrText xml:space="preserve"> PAGEREF _Toc25232685 \h </w:instrText>
        </w:r>
        <w:r w:rsidR="00FF1707" w:rsidRPr="00FF1707">
          <w:rPr>
            <w:rFonts w:ascii="Times New Roman" w:eastAsia="Times New Roman" w:hAnsi="Times New Roman" w:cs="Times New Roman"/>
            <w:bCs/>
            <w:noProof/>
            <w:webHidden/>
            <w:sz w:val="24"/>
            <w:szCs w:val="24"/>
            <w:lang w:eastAsia="ru-RU"/>
          </w:rPr>
        </w:r>
        <w:r w:rsidR="00FF1707" w:rsidRPr="00FF1707">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36</w:t>
        </w:r>
        <w:r w:rsidR="00FF1707" w:rsidRPr="00FF1707">
          <w:rPr>
            <w:rFonts w:ascii="Times New Roman" w:eastAsia="Times New Roman" w:hAnsi="Times New Roman" w:cs="Times New Roman"/>
            <w:bCs/>
            <w:noProof/>
            <w:webHidden/>
            <w:sz w:val="24"/>
            <w:szCs w:val="24"/>
            <w:lang w:eastAsia="ru-RU"/>
          </w:rPr>
          <w:fldChar w:fldCharType="end"/>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86" w:history="1">
        <w:r w:rsidR="00FF1707" w:rsidRPr="00FF1707">
          <w:rPr>
            <w:rFonts w:ascii="Times New Roman" w:eastAsia="Times New Roman" w:hAnsi="Times New Roman" w:cs="Times New Roman"/>
            <w:bCs/>
            <w:noProof/>
            <w:sz w:val="24"/>
            <w:szCs w:val="24"/>
            <w:u w:val="single"/>
            <w:lang w:eastAsia="ru-RU"/>
          </w:rPr>
          <w:t>Статья 8. Зона санитарной охраны источников водоснабжения и водопроводов питьевого назначения.</w:t>
        </w:r>
        <w:r w:rsidR="00FF1707" w:rsidRPr="00FF1707">
          <w:rPr>
            <w:rFonts w:ascii="Times New Roman" w:eastAsia="Times New Roman" w:hAnsi="Times New Roman" w:cs="Times New Roman"/>
            <w:bCs/>
            <w:noProof/>
            <w:webHidden/>
            <w:sz w:val="24"/>
            <w:szCs w:val="24"/>
            <w:lang w:eastAsia="ru-RU"/>
          </w:rPr>
          <w:tab/>
        </w:r>
        <w:r w:rsidR="00FF1707" w:rsidRPr="00FF1707">
          <w:rPr>
            <w:rFonts w:ascii="Times New Roman" w:eastAsia="Times New Roman" w:hAnsi="Times New Roman" w:cs="Times New Roman"/>
            <w:bCs/>
            <w:noProof/>
            <w:webHidden/>
            <w:sz w:val="24"/>
            <w:szCs w:val="24"/>
            <w:lang w:eastAsia="ru-RU"/>
          </w:rPr>
          <w:fldChar w:fldCharType="begin"/>
        </w:r>
        <w:r w:rsidR="00FF1707" w:rsidRPr="00FF1707">
          <w:rPr>
            <w:rFonts w:ascii="Times New Roman" w:eastAsia="Times New Roman" w:hAnsi="Times New Roman" w:cs="Times New Roman"/>
            <w:bCs/>
            <w:noProof/>
            <w:webHidden/>
            <w:sz w:val="24"/>
            <w:szCs w:val="24"/>
            <w:lang w:eastAsia="ru-RU"/>
          </w:rPr>
          <w:instrText xml:space="preserve"> PAGEREF _Toc25232686 \h </w:instrText>
        </w:r>
        <w:r w:rsidR="00FF1707" w:rsidRPr="00FF1707">
          <w:rPr>
            <w:rFonts w:ascii="Times New Roman" w:eastAsia="Times New Roman" w:hAnsi="Times New Roman" w:cs="Times New Roman"/>
            <w:bCs/>
            <w:noProof/>
            <w:webHidden/>
            <w:sz w:val="24"/>
            <w:szCs w:val="24"/>
            <w:lang w:eastAsia="ru-RU"/>
          </w:rPr>
        </w:r>
        <w:r w:rsidR="00FF1707" w:rsidRPr="00FF1707">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37</w:t>
        </w:r>
        <w:r w:rsidR="00FF1707" w:rsidRPr="00FF1707">
          <w:rPr>
            <w:rFonts w:ascii="Times New Roman" w:eastAsia="Times New Roman" w:hAnsi="Times New Roman" w:cs="Times New Roman"/>
            <w:bCs/>
            <w:noProof/>
            <w:webHidden/>
            <w:sz w:val="24"/>
            <w:szCs w:val="24"/>
            <w:lang w:eastAsia="ru-RU"/>
          </w:rPr>
          <w:fldChar w:fldCharType="end"/>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87" w:history="1">
        <w:r w:rsidR="00FF1707" w:rsidRPr="00FF1707">
          <w:rPr>
            <w:rFonts w:ascii="Times New Roman" w:eastAsia="Times New Roman" w:hAnsi="Times New Roman" w:cs="Times New Roman"/>
            <w:bCs/>
            <w:noProof/>
            <w:sz w:val="24"/>
            <w:szCs w:val="24"/>
            <w:u w:val="single"/>
            <w:lang w:eastAsia="ru-RU"/>
          </w:rPr>
          <w:t>Статья 9. Водоохранная зона и Прибрежная защитная полоса водного объекта.</w:t>
        </w:r>
        <w:r w:rsidR="00FF1707" w:rsidRPr="00FF1707">
          <w:rPr>
            <w:rFonts w:ascii="Times New Roman" w:eastAsia="Times New Roman" w:hAnsi="Times New Roman" w:cs="Times New Roman"/>
            <w:bCs/>
            <w:noProof/>
            <w:webHidden/>
            <w:sz w:val="24"/>
            <w:szCs w:val="24"/>
            <w:lang w:eastAsia="ru-RU"/>
          </w:rPr>
          <w:tab/>
        </w:r>
        <w:r w:rsidR="00FF1707" w:rsidRPr="00FF1707">
          <w:rPr>
            <w:rFonts w:ascii="Times New Roman" w:eastAsia="Times New Roman" w:hAnsi="Times New Roman" w:cs="Times New Roman"/>
            <w:bCs/>
            <w:noProof/>
            <w:webHidden/>
            <w:sz w:val="24"/>
            <w:szCs w:val="24"/>
            <w:lang w:eastAsia="ru-RU"/>
          </w:rPr>
          <w:fldChar w:fldCharType="begin"/>
        </w:r>
        <w:r w:rsidR="00FF1707" w:rsidRPr="00FF1707">
          <w:rPr>
            <w:rFonts w:ascii="Times New Roman" w:eastAsia="Times New Roman" w:hAnsi="Times New Roman" w:cs="Times New Roman"/>
            <w:bCs/>
            <w:noProof/>
            <w:webHidden/>
            <w:sz w:val="24"/>
            <w:szCs w:val="24"/>
            <w:lang w:eastAsia="ru-RU"/>
          </w:rPr>
          <w:instrText xml:space="preserve"> PAGEREF _Toc25232687 \h </w:instrText>
        </w:r>
        <w:r w:rsidR="00FF1707" w:rsidRPr="00FF1707">
          <w:rPr>
            <w:rFonts w:ascii="Times New Roman" w:eastAsia="Times New Roman" w:hAnsi="Times New Roman" w:cs="Times New Roman"/>
            <w:bCs/>
            <w:noProof/>
            <w:webHidden/>
            <w:sz w:val="24"/>
            <w:szCs w:val="24"/>
            <w:lang w:eastAsia="ru-RU"/>
          </w:rPr>
        </w:r>
        <w:r w:rsidR="00FF1707" w:rsidRPr="00FF1707">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39</w:t>
        </w:r>
        <w:r w:rsidR="00FF1707" w:rsidRPr="00FF1707">
          <w:rPr>
            <w:rFonts w:ascii="Times New Roman" w:eastAsia="Times New Roman" w:hAnsi="Times New Roman" w:cs="Times New Roman"/>
            <w:bCs/>
            <w:noProof/>
            <w:webHidden/>
            <w:sz w:val="24"/>
            <w:szCs w:val="24"/>
            <w:lang w:eastAsia="ru-RU"/>
          </w:rPr>
          <w:fldChar w:fldCharType="end"/>
        </w:r>
      </w:hyperlink>
    </w:p>
    <w:p w:rsidR="00FF1707" w:rsidRPr="00CB6B3F" w:rsidRDefault="00FF1707" w:rsidP="00CB6B3F">
      <w:pPr>
        <w:tabs>
          <w:tab w:val="right" w:leader="dot" w:pos="10197"/>
        </w:tabs>
        <w:spacing w:after="0" w:line="240" w:lineRule="auto"/>
        <w:ind w:left="-284" w:right="-1"/>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u w:val="single"/>
          <w:lang w:eastAsia="ru-RU"/>
        </w:rPr>
        <w:t>Статья 10. Охранная зона объектов электросетевого хозяйства</w:t>
      </w:r>
      <w:r w:rsidR="007B08C2">
        <w:rPr>
          <w:rFonts w:ascii="Times New Roman" w:eastAsia="Times New Roman" w:hAnsi="Times New Roman" w:cs="Times New Roman"/>
          <w:sz w:val="24"/>
          <w:szCs w:val="24"/>
          <w:lang w:eastAsia="ru-RU"/>
        </w:rPr>
        <w:t xml:space="preserve">…………… </w:t>
      </w:r>
      <w:r w:rsidRPr="00CB6B3F">
        <w:rPr>
          <w:rFonts w:ascii="Times New Roman" w:eastAsia="Times New Roman" w:hAnsi="Times New Roman" w:cs="Times New Roman"/>
          <w:sz w:val="24"/>
          <w:szCs w:val="24"/>
          <w:lang w:eastAsia="ru-RU"/>
        </w:rPr>
        <w:t>…..</w:t>
      </w:r>
      <w:r w:rsidR="00CB6B3F" w:rsidRPr="00CB6B3F">
        <w:rPr>
          <w:rFonts w:ascii="Times New Roman" w:eastAsia="Times New Roman" w:hAnsi="Times New Roman" w:cs="Times New Roman"/>
          <w:sz w:val="24"/>
          <w:szCs w:val="24"/>
          <w:lang w:eastAsia="ru-RU"/>
        </w:rPr>
        <w:t xml:space="preserve">            </w:t>
      </w:r>
      <w:r w:rsidRPr="00CB6B3F">
        <w:rPr>
          <w:rFonts w:ascii="Times New Roman" w:eastAsia="Times New Roman" w:hAnsi="Times New Roman" w:cs="Times New Roman"/>
          <w:sz w:val="24"/>
          <w:szCs w:val="24"/>
          <w:lang w:eastAsia="ru-RU"/>
        </w:rPr>
        <w:t>…18</w:t>
      </w:r>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89" w:history="1">
        <w:r w:rsidR="00FF1707" w:rsidRPr="00FF1707">
          <w:rPr>
            <w:rFonts w:ascii="Times New Roman" w:eastAsia="Times New Roman" w:hAnsi="Times New Roman" w:cs="Times New Roman"/>
            <w:bCs/>
            <w:noProof/>
            <w:sz w:val="24"/>
            <w:szCs w:val="24"/>
            <w:u w:val="single"/>
            <w:lang w:eastAsia="ru-RU"/>
          </w:rPr>
          <w:t>ГЛАВА 3. Использование земель общего пользования</w:t>
        </w:r>
        <w:r w:rsidR="00FF1707" w:rsidRPr="00FF1707">
          <w:rPr>
            <w:rFonts w:ascii="Times New Roman" w:eastAsia="Times New Roman" w:hAnsi="Times New Roman" w:cs="Times New Roman"/>
            <w:bCs/>
            <w:noProof/>
            <w:webHidden/>
            <w:sz w:val="24"/>
            <w:szCs w:val="24"/>
            <w:lang w:eastAsia="ru-RU"/>
          </w:rPr>
          <w:tab/>
          <w:t>19</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90" w:history="1">
        <w:r w:rsidR="00FF1707" w:rsidRPr="00FF1707">
          <w:rPr>
            <w:rFonts w:ascii="Times New Roman" w:eastAsia="Times New Roman" w:hAnsi="Times New Roman" w:cs="Times New Roman"/>
            <w:bCs/>
            <w:noProof/>
            <w:sz w:val="24"/>
            <w:szCs w:val="24"/>
            <w:u w:val="single"/>
            <w:lang w:eastAsia="ru-RU"/>
          </w:rPr>
          <w:t>Статья 11. Береговая полоса водных объектов общего пользования</w:t>
        </w:r>
        <w:r w:rsidR="00FF1707" w:rsidRPr="00FF1707">
          <w:rPr>
            <w:rFonts w:ascii="Times New Roman" w:eastAsia="Times New Roman" w:hAnsi="Times New Roman" w:cs="Times New Roman"/>
            <w:bCs/>
            <w:noProof/>
            <w:webHidden/>
            <w:sz w:val="24"/>
            <w:szCs w:val="24"/>
            <w:lang w:eastAsia="ru-RU"/>
          </w:rPr>
          <w:tab/>
          <w:t>19</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92" w:history="1">
        <w:r w:rsidR="00FF1707" w:rsidRPr="00FF1707">
          <w:rPr>
            <w:rFonts w:ascii="Times New Roman" w:eastAsia="Times New Roman" w:hAnsi="Times New Roman" w:cs="Times New Roman"/>
            <w:bCs/>
            <w:noProof/>
            <w:sz w:val="24"/>
            <w:szCs w:val="24"/>
            <w:u w:val="single"/>
            <w:lang w:eastAsia="ru-RU"/>
          </w:rPr>
          <w:t xml:space="preserve">ГЛАВА </w:t>
        </w:r>
        <w:r w:rsidR="00FF1707" w:rsidRPr="00FF1707">
          <w:rPr>
            <w:rFonts w:ascii="Times New Roman" w:eastAsia="Times" w:hAnsi="Times New Roman" w:cs="Times New Roman"/>
            <w:bCs/>
            <w:noProof/>
            <w:sz w:val="24"/>
            <w:szCs w:val="24"/>
            <w:u w:val="single"/>
            <w:lang w:eastAsia="ru-RU"/>
          </w:rPr>
          <w:t>4.</w:t>
        </w:r>
        <w:r w:rsidR="00FF1707" w:rsidRPr="00FF1707">
          <w:rPr>
            <w:rFonts w:ascii="Times New Roman" w:eastAsia="Times New Roman" w:hAnsi="Times New Roman" w:cs="Times New Roman"/>
            <w:bCs/>
            <w:noProof/>
            <w:sz w:val="24"/>
            <w:szCs w:val="24"/>
            <w:u w:val="single"/>
            <w:lang w:eastAsia="ru-RU"/>
          </w:rPr>
          <w:t xml:space="preserve"> Внесение изменений в Правила</w:t>
        </w:r>
        <w:r w:rsidR="00FF1707" w:rsidRPr="00FF1707">
          <w:rPr>
            <w:rFonts w:ascii="Times New Roman" w:eastAsia="Times" w:hAnsi="Times New Roman" w:cs="Times New Roman"/>
            <w:bCs/>
            <w:noProof/>
            <w:sz w:val="24"/>
            <w:szCs w:val="24"/>
            <w:u w:val="single"/>
            <w:lang w:eastAsia="ru-RU"/>
          </w:rPr>
          <w:t>.</w:t>
        </w:r>
        <w:r w:rsidR="00FF1707" w:rsidRPr="00FF1707">
          <w:rPr>
            <w:rFonts w:ascii="Times New Roman" w:eastAsia="Times New Roman" w:hAnsi="Times New Roman" w:cs="Times New Roman"/>
            <w:bCs/>
            <w:noProof/>
            <w:sz w:val="24"/>
            <w:szCs w:val="24"/>
            <w:u w:val="single"/>
            <w:lang w:eastAsia="ru-RU"/>
          </w:rPr>
          <w:t xml:space="preserve"> Ответственность за нарушение Правил</w:t>
        </w:r>
        <w:r w:rsidR="00FF1707" w:rsidRPr="00FF1707">
          <w:rPr>
            <w:rFonts w:ascii="Times New Roman" w:eastAsia="Times New Roman" w:hAnsi="Times New Roman" w:cs="Times New Roman"/>
            <w:bCs/>
            <w:noProof/>
            <w:webHidden/>
            <w:sz w:val="24"/>
            <w:szCs w:val="24"/>
            <w:lang w:eastAsia="ru-RU"/>
          </w:rPr>
          <w:tab/>
          <w:t>19</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93" w:history="1">
        <w:r w:rsidR="00FF1707" w:rsidRPr="00FF1707">
          <w:rPr>
            <w:rFonts w:ascii="Times New Roman" w:eastAsia="Times New Roman" w:hAnsi="Times New Roman" w:cs="Times New Roman"/>
            <w:bCs/>
            <w:noProof/>
            <w:sz w:val="24"/>
            <w:szCs w:val="24"/>
            <w:u w:val="single"/>
            <w:lang w:eastAsia="ru-RU"/>
          </w:rPr>
          <w:t xml:space="preserve">Статья </w:t>
        </w:r>
        <w:r w:rsidR="00FF1707" w:rsidRPr="00FF1707">
          <w:rPr>
            <w:rFonts w:ascii="Times New Roman" w:eastAsia="Times" w:hAnsi="Times New Roman" w:cs="Times New Roman"/>
            <w:bCs/>
            <w:noProof/>
            <w:sz w:val="24"/>
            <w:szCs w:val="24"/>
            <w:u w:val="single"/>
            <w:lang w:eastAsia="ru-RU"/>
          </w:rPr>
          <w:t>12.</w:t>
        </w:r>
        <w:r w:rsidR="00FF1707" w:rsidRPr="00FF1707">
          <w:rPr>
            <w:rFonts w:ascii="Times New Roman" w:eastAsia="Times New Roman" w:hAnsi="Times New Roman" w:cs="Times New Roman"/>
            <w:bCs/>
            <w:noProof/>
            <w:sz w:val="24"/>
            <w:szCs w:val="24"/>
            <w:u w:val="single"/>
            <w:lang w:eastAsia="ru-RU"/>
          </w:rPr>
          <w:t xml:space="preserve"> Внесение изменений в Правила застройки</w:t>
        </w:r>
        <w:r w:rsidR="00FF1707" w:rsidRPr="00FF1707">
          <w:rPr>
            <w:rFonts w:ascii="Times New Roman" w:eastAsia="Times New Roman" w:hAnsi="Times New Roman" w:cs="Times New Roman"/>
            <w:bCs/>
            <w:noProof/>
            <w:webHidden/>
            <w:sz w:val="24"/>
            <w:szCs w:val="24"/>
            <w:lang w:eastAsia="ru-RU"/>
          </w:rPr>
          <w:tab/>
          <w:t>19</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94" w:history="1">
        <w:r w:rsidR="00FF1707" w:rsidRPr="00FF1707">
          <w:rPr>
            <w:rFonts w:ascii="Times New Roman" w:eastAsia="Times New Roman" w:hAnsi="Times New Roman" w:cs="Times New Roman"/>
            <w:bCs/>
            <w:noProof/>
            <w:sz w:val="24"/>
            <w:szCs w:val="24"/>
            <w:u w:val="single"/>
            <w:lang w:eastAsia="ru-RU"/>
          </w:rPr>
          <w:t xml:space="preserve">Статья </w:t>
        </w:r>
        <w:r w:rsidR="00FF1707" w:rsidRPr="00FF1707">
          <w:rPr>
            <w:rFonts w:ascii="Times New Roman" w:eastAsia="Times" w:hAnsi="Times New Roman" w:cs="Times New Roman"/>
            <w:bCs/>
            <w:noProof/>
            <w:sz w:val="24"/>
            <w:szCs w:val="24"/>
            <w:u w:val="single"/>
            <w:lang w:eastAsia="ru-RU"/>
          </w:rPr>
          <w:t>13.</w:t>
        </w:r>
        <w:r w:rsidR="00FF1707" w:rsidRPr="00FF1707">
          <w:rPr>
            <w:rFonts w:ascii="Times New Roman" w:eastAsia="Times New Roman" w:hAnsi="Times New Roman" w:cs="Times New Roman"/>
            <w:bCs/>
            <w:noProof/>
            <w:sz w:val="24"/>
            <w:szCs w:val="24"/>
            <w:u w:val="single"/>
            <w:lang w:eastAsia="ru-RU"/>
          </w:rPr>
          <w:t xml:space="preserve"> Ответственность за нарушение Правил застройки</w:t>
        </w:r>
        <w:r w:rsidR="00FF1707" w:rsidRPr="00FF1707">
          <w:rPr>
            <w:rFonts w:ascii="Times New Roman" w:eastAsia="Times New Roman" w:hAnsi="Times New Roman" w:cs="Times New Roman"/>
            <w:bCs/>
            <w:noProof/>
            <w:webHidden/>
            <w:sz w:val="24"/>
            <w:szCs w:val="24"/>
            <w:lang w:eastAsia="ru-RU"/>
          </w:rPr>
          <w:tab/>
          <w:t>19</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95" w:history="1">
        <w:r w:rsidR="00FF1707" w:rsidRPr="00FF1707">
          <w:rPr>
            <w:rFonts w:ascii="Times New Roman" w:eastAsia="Times New Roman" w:hAnsi="Times New Roman" w:cs="Times New Roman"/>
            <w:bCs/>
            <w:noProof/>
            <w:sz w:val="24"/>
            <w:szCs w:val="24"/>
            <w:u w:val="single"/>
            <w:lang w:eastAsia="ru-RU"/>
          </w:rPr>
          <w:t xml:space="preserve">ГЛАВА </w:t>
        </w:r>
        <w:r w:rsidR="00FF1707" w:rsidRPr="00FF1707">
          <w:rPr>
            <w:rFonts w:ascii="Times New Roman" w:eastAsia="Times" w:hAnsi="Times New Roman" w:cs="Times New Roman"/>
            <w:bCs/>
            <w:noProof/>
            <w:sz w:val="24"/>
            <w:szCs w:val="24"/>
            <w:u w:val="single"/>
            <w:lang w:eastAsia="ru-RU"/>
          </w:rPr>
          <w:t>5.</w:t>
        </w:r>
        <w:r w:rsidR="00FF1707" w:rsidRPr="00FF1707">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FF1707" w:rsidRPr="00FF1707">
          <w:rPr>
            <w:rFonts w:ascii="Times New Roman" w:eastAsia="Times New Roman" w:hAnsi="Times New Roman" w:cs="Times New Roman"/>
            <w:bCs/>
            <w:noProof/>
            <w:webHidden/>
            <w:sz w:val="24"/>
            <w:szCs w:val="24"/>
            <w:lang w:eastAsia="ru-RU"/>
          </w:rPr>
          <w:tab/>
          <w:t>19</w:t>
        </w:r>
      </w:hyperlink>
    </w:p>
    <w:p w:rsidR="00FF1707" w:rsidRPr="00FF1707" w:rsidRDefault="00A85CF0" w:rsidP="00CB6B3F">
      <w:pPr>
        <w:tabs>
          <w:tab w:val="right" w:leader="dot" w:pos="10197"/>
        </w:tabs>
        <w:spacing w:after="0" w:line="240" w:lineRule="auto"/>
        <w:ind w:left="-284" w:right="-1"/>
        <w:jc w:val="both"/>
        <w:rPr>
          <w:rFonts w:ascii="Calibri" w:eastAsia="Times New Roman" w:hAnsi="Calibri" w:cs="Times New Roman"/>
          <w:noProof/>
          <w:lang w:eastAsia="ru-RU"/>
        </w:rPr>
      </w:pPr>
      <w:hyperlink w:anchor="_Toc25232696" w:history="1">
        <w:r w:rsidR="00FF1707" w:rsidRPr="00FF1707">
          <w:rPr>
            <w:rFonts w:ascii="Times New Roman" w:eastAsia="Times New Roman" w:hAnsi="Times New Roman" w:cs="Times New Roman"/>
            <w:bCs/>
            <w:noProof/>
            <w:sz w:val="24"/>
            <w:szCs w:val="24"/>
            <w:u w:val="single"/>
            <w:lang w:eastAsia="ru-RU"/>
          </w:rPr>
          <w:t xml:space="preserve">Статья </w:t>
        </w:r>
        <w:r w:rsidR="00FF1707" w:rsidRPr="00FF1707">
          <w:rPr>
            <w:rFonts w:ascii="Times New Roman" w:eastAsia="Times" w:hAnsi="Times New Roman" w:cs="Times New Roman"/>
            <w:bCs/>
            <w:noProof/>
            <w:sz w:val="24"/>
            <w:szCs w:val="24"/>
            <w:u w:val="single"/>
            <w:lang w:eastAsia="ru-RU"/>
          </w:rPr>
          <w:t>14.</w:t>
        </w:r>
        <w:r w:rsidR="00FF1707" w:rsidRPr="00FF1707">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FF1707" w:rsidRPr="00FF1707">
          <w:rPr>
            <w:rFonts w:ascii="Times New Roman" w:eastAsia="Times New Roman" w:hAnsi="Times New Roman" w:cs="Times New Roman"/>
            <w:bCs/>
            <w:noProof/>
            <w:webHidden/>
            <w:sz w:val="24"/>
            <w:szCs w:val="24"/>
            <w:lang w:eastAsia="ru-RU"/>
          </w:rPr>
          <w:tab/>
          <w:t>19</w:t>
        </w:r>
      </w:hyperlink>
    </w:p>
    <w:p w:rsidR="00FF1707" w:rsidRPr="00FF1707" w:rsidRDefault="00FF1707" w:rsidP="00CB6B3F">
      <w:pPr>
        <w:spacing w:after="0" w:line="240" w:lineRule="auto"/>
        <w:ind w:left="-284" w:right="-1"/>
        <w:rPr>
          <w:rFonts w:ascii="Times New Roman" w:eastAsia="Times New Roman" w:hAnsi="Times New Roman" w:cs="Times New Roman"/>
          <w:sz w:val="24"/>
          <w:szCs w:val="24"/>
          <w:lang w:eastAsia="ru-RU"/>
        </w:rPr>
      </w:pPr>
      <w:r w:rsidRPr="00FF1707">
        <w:rPr>
          <w:rFonts w:ascii="Times New Roman" w:eastAsia="Times New Roman" w:hAnsi="Times New Roman" w:cs="Times New Roman"/>
          <w:bCs/>
          <w:noProof/>
          <w:sz w:val="24"/>
          <w:szCs w:val="24"/>
          <w:lang w:eastAsia="ru-RU"/>
        </w:rPr>
        <w:fldChar w:fldCharType="end"/>
      </w:r>
    </w:p>
    <w:p w:rsidR="00FF1707" w:rsidRPr="00FF1707" w:rsidRDefault="00FF1707" w:rsidP="00CB6B3F">
      <w:pPr>
        <w:spacing w:after="0" w:line="240" w:lineRule="auto"/>
        <w:ind w:left="-709" w:right="-1"/>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b/>
          <w:bCs/>
          <w:sz w:val="24"/>
          <w:szCs w:val="24"/>
          <w:lang w:eastAsia="ru-RU"/>
        </w:rPr>
        <w:br w:type="page"/>
      </w:r>
      <w:r w:rsidRPr="00FF1707">
        <w:rPr>
          <w:rFonts w:ascii="Times New Roman" w:eastAsia="Times New Roman" w:hAnsi="Times New Roman" w:cs="Times New Roman"/>
          <w:b/>
          <w:sz w:val="24"/>
          <w:szCs w:val="24"/>
          <w:lang w:eastAsia="ru-RU"/>
        </w:rPr>
        <w:lastRenderedPageBreak/>
        <w:t>Преамбула</w:t>
      </w:r>
    </w:p>
    <w:p w:rsidR="00FF1707" w:rsidRPr="00FF1707" w:rsidRDefault="00FF1707" w:rsidP="00CB6B3F">
      <w:pPr>
        <w:tabs>
          <w:tab w:val="left" w:pos="9923"/>
        </w:tabs>
        <w:spacing w:after="0" w:line="240" w:lineRule="auto"/>
        <w:ind w:left="-709" w:right="1132"/>
        <w:jc w:val="both"/>
        <w:rPr>
          <w:rFonts w:ascii="Times New Roman" w:eastAsia="Times New Roman" w:hAnsi="Times New Roman" w:cs="Times New Roman"/>
          <w:sz w:val="24"/>
          <w:szCs w:val="24"/>
          <w:lang w:eastAsia="ru-RU"/>
        </w:rPr>
      </w:pPr>
    </w:p>
    <w:p w:rsidR="00FF1707" w:rsidRPr="00FF1707" w:rsidRDefault="00FF1707" w:rsidP="00CB6B3F">
      <w:pPr>
        <w:tabs>
          <w:tab w:val="left" w:pos="8931"/>
        </w:tabs>
        <w:spacing w:after="0" w:line="240" w:lineRule="auto"/>
        <w:ind w:left="-426" w:firstLine="710"/>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Правила землепользования и застройки </w:t>
      </w:r>
      <w:r w:rsidRPr="00FF1707">
        <w:rPr>
          <w:rFonts w:ascii="Times New Roman" w:eastAsia="Times New Roman" w:hAnsi="Times New Roman" w:cs="Times New Roman"/>
          <w:bCs/>
          <w:sz w:val="24"/>
          <w:szCs w:val="24"/>
          <w:lang w:eastAsia="ru-RU"/>
        </w:rPr>
        <w:t xml:space="preserve">на часть территории в границах н. п. </w:t>
      </w:r>
      <w:proofErr w:type="spellStart"/>
      <w:r w:rsidRPr="00FF1707">
        <w:rPr>
          <w:rFonts w:ascii="Times New Roman" w:eastAsia="Times New Roman" w:hAnsi="Times New Roman" w:cs="Times New Roman"/>
          <w:bCs/>
          <w:sz w:val="24"/>
          <w:szCs w:val="24"/>
          <w:lang w:eastAsia="ru-RU"/>
        </w:rPr>
        <w:t>Мейери</w:t>
      </w:r>
      <w:proofErr w:type="spellEnd"/>
      <w:r w:rsidRPr="00FF1707">
        <w:rPr>
          <w:rFonts w:ascii="Times New Roman" w:eastAsia="Times New Roman" w:hAnsi="Times New Roman" w:cs="Times New Roman"/>
          <w:bCs/>
          <w:sz w:val="24"/>
          <w:szCs w:val="24"/>
          <w:lang w:eastAsia="ru-RU"/>
        </w:rPr>
        <w:t xml:space="preserve"> (в границах земельного участка с кадастровым номером 10:07:0060402:8, а также в границах прилегающей к нему территории)</w:t>
      </w:r>
      <w:r w:rsidRPr="00FF1707">
        <w:rPr>
          <w:rFonts w:ascii="Times New Roman" w:eastAsia="Times New Roman" w:hAnsi="Times New Roman" w:cs="Times New Roman"/>
          <w:sz w:val="24"/>
          <w:szCs w:val="24"/>
          <w:lang w:eastAsia="ru-RU"/>
        </w:rPr>
        <w:t xml:space="preserve"> </w:t>
      </w:r>
      <w:r w:rsidRPr="00FF1707">
        <w:rPr>
          <w:rFonts w:ascii="Times New Roman" w:eastAsia="Times" w:hAnsi="Times New Roman" w:cs="Times New Roman"/>
          <w:sz w:val="24"/>
          <w:szCs w:val="24"/>
          <w:lang w:eastAsia="ru-RU"/>
        </w:rPr>
        <w:t>(</w:t>
      </w:r>
      <w:r w:rsidRPr="00FF1707">
        <w:rPr>
          <w:rFonts w:ascii="Times New Roman" w:eastAsia="Times New Roman" w:hAnsi="Times New Roman" w:cs="Times New Roman"/>
          <w:sz w:val="24"/>
          <w:szCs w:val="24"/>
          <w:lang w:eastAsia="ru-RU"/>
        </w:rPr>
        <w:t xml:space="preserve">далее </w:t>
      </w:r>
      <w:r w:rsidRPr="00FF1707">
        <w:rPr>
          <w:rFonts w:ascii="Times New Roman" w:eastAsia="Times" w:hAnsi="Times New Roman" w:cs="Times New Roman"/>
          <w:sz w:val="24"/>
          <w:szCs w:val="24"/>
          <w:lang w:eastAsia="ru-RU"/>
        </w:rPr>
        <w:t>–</w:t>
      </w:r>
      <w:r w:rsidRPr="00FF1707">
        <w:rPr>
          <w:rFonts w:ascii="Times New Roman" w:eastAsia="Times New Roman" w:hAnsi="Times New Roman" w:cs="Times New Roman"/>
          <w:sz w:val="24"/>
          <w:szCs w:val="24"/>
          <w:lang w:eastAsia="ru-RU"/>
        </w:rPr>
        <w:t xml:space="preserve"> Правила застройки</w:t>
      </w:r>
      <w:r w:rsidRPr="00FF1707">
        <w:rPr>
          <w:rFonts w:ascii="Times New Roman" w:eastAsia="Times" w:hAnsi="Times New Roman" w:cs="Times New Roman"/>
          <w:sz w:val="24"/>
          <w:szCs w:val="24"/>
          <w:lang w:eastAsia="ru-RU"/>
        </w:rPr>
        <w:t>,</w:t>
      </w:r>
      <w:r w:rsidRPr="00FF1707">
        <w:rPr>
          <w:rFonts w:ascii="Times New Roman" w:eastAsia="Times New Roman" w:hAnsi="Times New Roman" w:cs="Times New Roman"/>
          <w:sz w:val="24"/>
          <w:szCs w:val="24"/>
          <w:lang w:eastAsia="ru-RU"/>
        </w:rPr>
        <w:t xml:space="preserve"> Правила</w:t>
      </w:r>
      <w:r w:rsidRPr="00FF1707">
        <w:rPr>
          <w:rFonts w:ascii="Times New Roman" w:eastAsia="Times" w:hAnsi="Times New Roman" w:cs="Times New Roman"/>
          <w:sz w:val="24"/>
          <w:szCs w:val="24"/>
          <w:lang w:eastAsia="ru-RU"/>
        </w:rPr>
        <w:t>)</w:t>
      </w:r>
      <w:r w:rsidRPr="00FF1707">
        <w:rPr>
          <w:rFonts w:ascii="Times New Roman" w:eastAsia="Times New Roman" w:hAnsi="Times New Roman" w:cs="Times New Roman"/>
          <w:sz w:val="24"/>
          <w:szCs w:val="24"/>
          <w:lang w:eastAsia="ru-RU"/>
        </w:rPr>
        <w:t xml:space="preserve"> являются нормативно</w:t>
      </w:r>
      <w:r w:rsidRPr="00FF1707">
        <w:rPr>
          <w:rFonts w:ascii="Times New Roman" w:eastAsia="Times" w:hAnsi="Times New Roman" w:cs="Times New Roman"/>
          <w:sz w:val="24"/>
          <w:szCs w:val="24"/>
          <w:lang w:eastAsia="ru-RU"/>
        </w:rPr>
        <w:t>-</w:t>
      </w:r>
      <w:r w:rsidRPr="00FF1707">
        <w:rPr>
          <w:rFonts w:ascii="Times New Roman" w:eastAsia="Times New Roman" w:hAnsi="Times New Roman" w:cs="Times New Roman"/>
          <w:sz w:val="24"/>
          <w:szCs w:val="24"/>
          <w:lang w:eastAsia="ru-RU"/>
        </w:rPr>
        <w:t>правовым актом для данной территории</w:t>
      </w:r>
      <w:r w:rsidRPr="00FF1707">
        <w:rPr>
          <w:rFonts w:ascii="Times New Roman" w:eastAsia="Times" w:hAnsi="Times New Roman" w:cs="Times New Roman"/>
          <w:sz w:val="24"/>
          <w:szCs w:val="24"/>
          <w:lang w:eastAsia="ru-RU"/>
        </w:rPr>
        <w:t>.</w:t>
      </w:r>
    </w:p>
    <w:p w:rsidR="00FF1707" w:rsidRPr="00FF1707" w:rsidRDefault="00FF1707" w:rsidP="00CB6B3F">
      <w:pPr>
        <w:tabs>
          <w:tab w:val="left" w:pos="8931"/>
        </w:tabs>
        <w:spacing w:after="0" w:line="240" w:lineRule="auto"/>
        <w:ind w:left="-426" w:firstLine="710"/>
        <w:jc w:val="both"/>
        <w:rPr>
          <w:rFonts w:ascii="Times New Roman" w:eastAsia="Times New Roman" w:hAnsi="Times New Roman" w:cs="Times New Roman"/>
          <w:sz w:val="24"/>
          <w:szCs w:val="24"/>
          <w:lang w:eastAsia="ru-RU"/>
        </w:rPr>
      </w:pPr>
    </w:p>
    <w:p w:rsidR="00FF1707" w:rsidRPr="00FF1707" w:rsidRDefault="00FF1707" w:rsidP="00CB6B3F">
      <w:pPr>
        <w:tabs>
          <w:tab w:val="left" w:pos="8931"/>
        </w:tabs>
        <w:spacing w:after="0" w:line="240" w:lineRule="auto"/>
        <w:ind w:left="-426" w:firstLine="710"/>
        <w:jc w:val="center"/>
        <w:rPr>
          <w:rFonts w:ascii="Times New Roman" w:eastAsia="Times New Roman" w:hAnsi="Times New Roman" w:cs="Times New Roman"/>
          <w:b/>
          <w:bCs/>
          <w:sz w:val="24"/>
          <w:szCs w:val="24"/>
          <w:lang w:eastAsia="ru-RU"/>
        </w:rPr>
      </w:pPr>
      <w:bookmarkStart w:id="55" w:name="_Toc25232675"/>
      <w:r w:rsidRPr="00FF1707">
        <w:rPr>
          <w:rFonts w:ascii="Times New Roman" w:eastAsia="Times New Roman" w:hAnsi="Times New Roman" w:cs="Times New Roman"/>
          <w:b/>
          <w:bCs/>
          <w:sz w:val="24"/>
          <w:szCs w:val="24"/>
          <w:lang w:eastAsia="ru-RU"/>
        </w:rPr>
        <w:t xml:space="preserve">ЧАСТЬ </w:t>
      </w:r>
      <w:r w:rsidRPr="00FF1707">
        <w:rPr>
          <w:rFonts w:ascii="Times New Roman" w:eastAsia="Times" w:hAnsi="Times New Roman" w:cs="Times New Roman"/>
          <w:b/>
          <w:bCs/>
          <w:sz w:val="24"/>
          <w:szCs w:val="24"/>
          <w:lang w:eastAsia="ru-RU"/>
        </w:rPr>
        <w:t>1.</w:t>
      </w:r>
      <w:r w:rsidRPr="00FF1707">
        <w:rPr>
          <w:rFonts w:ascii="Times New Roman" w:eastAsia="Times New Roman" w:hAnsi="Times New Roman" w:cs="Times New Roman"/>
          <w:b/>
          <w:bCs/>
          <w:sz w:val="24"/>
          <w:szCs w:val="24"/>
          <w:lang w:eastAsia="ru-RU"/>
        </w:rPr>
        <w:t xml:space="preserve"> КАРТА ГРАДОСТРОИТЕЛЬНОГО ЗОНИРОВАНИЯ</w:t>
      </w:r>
      <w:r w:rsidRPr="00FF1707">
        <w:rPr>
          <w:rFonts w:ascii="Times New Roman" w:eastAsia="Times" w:hAnsi="Times New Roman" w:cs="Times New Roman"/>
          <w:b/>
          <w:bCs/>
          <w:sz w:val="24"/>
          <w:szCs w:val="24"/>
          <w:lang w:eastAsia="ru-RU"/>
        </w:rPr>
        <w:t>.</w:t>
      </w:r>
      <w:bookmarkEnd w:id="55"/>
      <w:r w:rsidRPr="00FF1707">
        <w:rPr>
          <w:rFonts w:ascii="Times New Roman" w:eastAsia="Times New Roman" w:hAnsi="Times New Roman" w:cs="Times New Roman"/>
          <w:b/>
          <w:bCs/>
          <w:sz w:val="24"/>
          <w:szCs w:val="24"/>
          <w:lang w:eastAsia="ru-RU"/>
        </w:rPr>
        <w:t xml:space="preserve"> КАРТА ЗОН С ОСОБЫМИ УСЛОВИЯМИ ИСПОЛЬЗОВАНИЯ ТЕРРИТОРИИ</w:t>
      </w:r>
    </w:p>
    <w:p w:rsidR="00FF1707" w:rsidRPr="00FF1707" w:rsidRDefault="00FF1707" w:rsidP="00CB6B3F">
      <w:pPr>
        <w:tabs>
          <w:tab w:val="left" w:pos="8931"/>
        </w:tabs>
        <w:spacing w:after="0" w:line="240" w:lineRule="auto"/>
        <w:ind w:left="-426" w:firstLine="710"/>
        <w:jc w:val="center"/>
        <w:rPr>
          <w:rFonts w:ascii="Times New Roman" w:eastAsia="Times New Roman" w:hAnsi="Times New Roman" w:cs="Times New Roman"/>
          <w:b/>
          <w:bCs/>
          <w:sz w:val="24"/>
          <w:szCs w:val="24"/>
          <w:lang w:eastAsia="ru-RU"/>
        </w:rPr>
      </w:pPr>
    </w:p>
    <w:p w:rsidR="00FF1707" w:rsidRPr="00FF1707" w:rsidRDefault="00FF1707" w:rsidP="00CB6B3F">
      <w:pPr>
        <w:tabs>
          <w:tab w:val="left" w:pos="8931"/>
        </w:tabs>
        <w:spacing w:after="0" w:line="240" w:lineRule="auto"/>
        <w:ind w:left="-426" w:firstLine="710"/>
        <w:jc w:val="center"/>
        <w:rPr>
          <w:rFonts w:ascii="Times New Roman" w:eastAsia="Times New Roman" w:hAnsi="Times New Roman" w:cs="Times New Roman"/>
          <w:b/>
          <w:bCs/>
          <w:sz w:val="24"/>
          <w:szCs w:val="24"/>
          <w:lang w:eastAsia="ru-RU"/>
        </w:rPr>
      </w:pPr>
      <w:bookmarkStart w:id="56" w:name="_Toc25232676"/>
      <w:bookmarkStart w:id="57" w:name="_Toc8655549"/>
      <w:r w:rsidRPr="00FF1707">
        <w:rPr>
          <w:rFonts w:ascii="Times New Roman" w:eastAsia="Times New Roman" w:hAnsi="Times New Roman" w:cs="Times New Roman"/>
          <w:b/>
          <w:bCs/>
          <w:sz w:val="24"/>
          <w:szCs w:val="24"/>
          <w:lang w:eastAsia="ru-RU"/>
        </w:rPr>
        <w:t xml:space="preserve">ГЛАВА </w:t>
      </w:r>
      <w:r w:rsidRPr="00FF1707">
        <w:rPr>
          <w:rFonts w:ascii="Times New Roman" w:eastAsia="Times" w:hAnsi="Times New Roman" w:cs="Times New Roman"/>
          <w:b/>
          <w:bCs/>
          <w:sz w:val="24"/>
          <w:szCs w:val="24"/>
          <w:lang w:eastAsia="ru-RU"/>
        </w:rPr>
        <w:t>1.</w:t>
      </w:r>
      <w:r w:rsidRPr="00FF1707">
        <w:rPr>
          <w:rFonts w:ascii="Times New Roman" w:eastAsia="Times New Roman" w:hAnsi="Times New Roman" w:cs="Times New Roman"/>
          <w:b/>
          <w:bCs/>
          <w:sz w:val="24"/>
          <w:szCs w:val="24"/>
          <w:lang w:eastAsia="ru-RU"/>
        </w:rPr>
        <w:t xml:space="preserve"> Карта градостроительного зонирования</w:t>
      </w:r>
      <w:r w:rsidRPr="00FF1707">
        <w:rPr>
          <w:rFonts w:ascii="Times New Roman" w:eastAsia="Times" w:hAnsi="Times New Roman" w:cs="Times New Roman"/>
          <w:b/>
          <w:bCs/>
          <w:sz w:val="24"/>
          <w:szCs w:val="24"/>
          <w:lang w:eastAsia="ru-RU"/>
        </w:rPr>
        <w:t>.</w:t>
      </w:r>
      <w:bookmarkEnd w:id="56"/>
      <w:r w:rsidRPr="00FF1707">
        <w:rPr>
          <w:rFonts w:ascii="Times New Roman" w:eastAsia="Times New Roman" w:hAnsi="Times New Roman" w:cs="Times New Roman"/>
          <w:b/>
          <w:bCs/>
          <w:sz w:val="24"/>
          <w:szCs w:val="24"/>
          <w:lang w:eastAsia="ru-RU"/>
        </w:rPr>
        <w:t xml:space="preserve"> </w:t>
      </w:r>
      <w:bookmarkEnd w:id="57"/>
      <w:r w:rsidRPr="00FF1707">
        <w:rPr>
          <w:rFonts w:ascii="Times New Roman" w:eastAsia="Times New Roman" w:hAnsi="Times New Roman" w:cs="Times New Roman"/>
          <w:b/>
          <w:bCs/>
          <w:sz w:val="24"/>
          <w:szCs w:val="24"/>
          <w:lang w:eastAsia="ru-RU"/>
        </w:rPr>
        <w:t>Карта зон с особыми условиями использования территории.</w:t>
      </w:r>
    </w:p>
    <w:p w:rsidR="00FF1707" w:rsidRPr="00FF1707" w:rsidRDefault="00FF1707" w:rsidP="00CB6B3F">
      <w:pPr>
        <w:tabs>
          <w:tab w:val="left" w:pos="8931"/>
        </w:tabs>
        <w:spacing w:after="0" w:line="240" w:lineRule="auto"/>
        <w:ind w:left="-426" w:firstLine="710"/>
        <w:rPr>
          <w:rFonts w:ascii="Times New Roman" w:eastAsia="Times New Roman" w:hAnsi="Times New Roman" w:cs="Times New Roman"/>
          <w:sz w:val="24"/>
          <w:szCs w:val="24"/>
          <w:lang w:eastAsia="ru-RU"/>
        </w:rPr>
      </w:pPr>
    </w:p>
    <w:p w:rsidR="00FF1707" w:rsidRPr="00FF1707" w:rsidRDefault="00FF1707" w:rsidP="00CB6B3F">
      <w:pPr>
        <w:keepNext/>
        <w:keepLines/>
        <w:tabs>
          <w:tab w:val="left" w:pos="2560"/>
          <w:tab w:val="left" w:pos="8931"/>
        </w:tabs>
        <w:spacing w:before="120" w:after="120" w:line="242" w:lineRule="auto"/>
        <w:ind w:left="-426" w:firstLine="710"/>
        <w:jc w:val="center"/>
        <w:outlineLvl w:val="0"/>
        <w:rPr>
          <w:rFonts w:ascii="Times New Roman" w:eastAsia="Times New Roman" w:hAnsi="Times New Roman" w:cs="Times New Roman"/>
          <w:b/>
          <w:bCs/>
          <w:sz w:val="24"/>
          <w:szCs w:val="24"/>
          <w:lang w:eastAsia="ru-RU"/>
        </w:rPr>
      </w:pPr>
      <w:bookmarkStart w:id="58" w:name="_Toc25232677"/>
      <w:r w:rsidRPr="00FF1707">
        <w:rPr>
          <w:rFonts w:ascii="Times New Roman" w:eastAsia="Times New Roman" w:hAnsi="Times New Roman" w:cs="Times New Roman"/>
          <w:b/>
          <w:bCs/>
          <w:sz w:val="24"/>
          <w:szCs w:val="24"/>
          <w:lang w:eastAsia="ru-RU"/>
        </w:rPr>
        <w:t xml:space="preserve">Статья </w:t>
      </w:r>
      <w:r w:rsidRPr="00FF1707">
        <w:rPr>
          <w:rFonts w:ascii="Times New Roman" w:eastAsia="Times" w:hAnsi="Times New Roman" w:cs="Times New Roman"/>
          <w:b/>
          <w:bCs/>
          <w:sz w:val="24"/>
          <w:szCs w:val="24"/>
          <w:lang w:eastAsia="ru-RU"/>
        </w:rPr>
        <w:t>1.</w:t>
      </w:r>
      <w:r w:rsidRPr="00FF1707">
        <w:rPr>
          <w:rFonts w:ascii="Times New Roman" w:eastAsia="Times New Roman" w:hAnsi="Times New Roman" w:cs="Times New Roman"/>
          <w:b/>
          <w:bCs/>
          <w:sz w:val="24"/>
          <w:szCs w:val="24"/>
          <w:lang w:eastAsia="ru-RU"/>
        </w:rPr>
        <w:t xml:space="preserve"> Карта градостроительного зонирования</w:t>
      </w:r>
      <w:bookmarkEnd w:id="58"/>
      <w:r w:rsidRPr="00FF1707">
        <w:rPr>
          <w:rFonts w:ascii="Times New Roman" w:eastAsia="Times New Roman" w:hAnsi="Times New Roman" w:cs="Times New Roman"/>
          <w:b/>
          <w:bCs/>
          <w:sz w:val="24"/>
          <w:szCs w:val="24"/>
          <w:lang w:eastAsia="ru-RU"/>
        </w:rPr>
        <w:t xml:space="preserve"> </w:t>
      </w:r>
    </w:p>
    <w:p w:rsidR="00FF1707" w:rsidRPr="00FF1707" w:rsidRDefault="00FF1707" w:rsidP="00CB6B3F">
      <w:pPr>
        <w:tabs>
          <w:tab w:val="left" w:pos="851"/>
          <w:tab w:val="left" w:pos="8931"/>
        </w:tabs>
        <w:spacing w:after="0" w:line="240" w:lineRule="auto"/>
        <w:ind w:left="-426" w:firstLine="710"/>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w:t>
      </w:r>
      <w:r w:rsidRPr="00FF1707">
        <w:rPr>
          <w:rFonts w:ascii="Times New Roman" w:eastAsia="Times New Roman" w:hAnsi="Times New Roman" w:cs="Times New Roman"/>
          <w:sz w:val="24"/>
          <w:szCs w:val="24"/>
          <w:lang w:eastAsia="ru-RU"/>
        </w:rPr>
        <w:t xml:space="preserve">Карта градостроительного зонирования </w:t>
      </w:r>
      <w:r w:rsidRPr="00FF1707">
        <w:rPr>
          <w:rFonts w:ascii="Times New Roman" w:eastAsia="Times New Roman" w:hAnsi="Times New Roman" w:cs="Times New Roman"/>
          <w:bCs/>
          <w:sz w:val="24"/>
          <w:szCs w:val="24"/>
          <w:lang w:eastAsia="ru-RU"/>
        </w:rPr>
        <w:t xml:space="preserve">на часть территории в границах </w:t>
      </w:r>
      <w:proofErr w:type="spellStart"/>
      <w:r w:rsidRPr="00FF1707">
        <w:rPr>
          <w:rFonts w:ascii="Times New Roman" w:eastAsia="Times New Roman" w:hAnsi="Times New Roman" w:cs="Times New Roman"/>
          <w:bCs/>
          <w:sz w:val="24"/>
          <w:szCs w:val="24"/>
          <w:lang w:eastAsia="ru-RU"/>
        </w:rPr>
        <w:t>н.п</w:t>
      </w:r>
      <w:proofErr w:type="spellEnd"/>
      <w:r w:rsidRPr="00FF1707">
        <w:rPr>
          <w:rFonts w:ascii="Times New Roman" w:eastAsia="Times New Roman" w:hAnsi="Times New Roman" w:cs="Times New Roman"/>
          <w:bCs/>
          <w:sz w:val="24"/>
          <w:szCs w:val="24"/>
          <w:lang w:eastAsia="ru-RU"/>
        </w:rPr>
        <w:t xml:space="preserve">. </w:t>
      </w:r>
      <w:proofErr w:type="spellStart"/>
      <w:r w:rsidRPr="00FF1707">
        <w:rPr>
          <w:rFonts w:ascii="Times New Roman" w:eastAsia="Times New Roman" w:hAnsi="Times New Roman" w:cs="Times New Roman"/>
          <w:bCs/>
          <w:sz w:val="24"/>
          <w:szCs w:val="24"/>
          <w:lang w:eastAsia="ru-RU"/>
        </w:rPr>
        <w:t>Мейери</w:t>
      </w:r>
      <w:proofErr w:type="spellEnd"/>
      <w:r w:rsidRPr="00FF1707">
        <w:rPr>
          <w:rFonts w:ascii="Times New Roman" w:eastAsia="Times New Roman" w:hAnsi="Times New Roman" w:cs="Times New Roman"/>
          <w:bCs/>
          <w:sz w:val="24"/>
          <w:szCs w:val="24"/>
          <w:lang w:eastAsia="ru-RU"/>
        </w:rPr>
        <w:t xml:space="preserve"> (в границах земельного участка с кадастровым номером 10:07:0060402:8, а также в границах прилегающей к нему территории)»</w:t>
      </w:r>
      <w:r w:rsidRPr="00FF1707">
        <w:rPr>
          <w:rFonts w:ascii="Times New Roman" w:eastAsia="Times" w:hAnsi="Times New Roman" w:cs="Times New Roman"/>
          <w:sz w:val="24"/>
          <w:szCs w:val="24"/>
          <w:lang w:eastAsia="ru-RU"/>
        </w:rPr>
        <w:t xml:space="preserve"> </w:t>
      </w:r>
      <w:r w:rsidRPr="00FF1707">
        <w:rPr>
          <w:rFonts w:ascii="Times New Roman" w:eastAsia="Times New Roman" w:hAnsi="Times New Roman" w:cs="Times New Roman"/>
          <w:sz w:val="24"/>
          <w:szCs w:val="24"/>
          <w:lang w:eastAsia="ru-RU"/>
        </w:rPr>
        <w:t>отражает существующее состояние территории населенного пункта</w:t>
      </w:r>
      <w:r w:rsidRPr="00FF1707">
        <w:rPr>
          <w:rFonts w:ascii="Times New Roman" w:eastAsia="Times" w:hAnsi="Times New Roman" w:cs="Times New Roman"/>
          <w:sz w:val="24"/>
          <w:szCs w:val="24"/>
          <w:lang w:eastAsia="ru-RU"/>
        </w:rPr>
        <w:t>.</w:t>
      </w:r>
    </w:p>
    <w:p w:rsidR="00FF1707" w:rsidRPr="00FF1707" w:rsidRDefault="00FF1707" w:rsidP="00CB6B3F">
      <w:pPr>
        <w:tabs>
          <w:tab w:val="left" w:pos="851"/>
          <w:tab w:val="left" w:pos="8931"/>
        </w:tabs>
        <w:spacing w:after="0" w:line="240" w:lineRule="auto"/>
        <w:ind w:left="-426" w:firstLine="710"/>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На карте градостроительного зонирования установлены границы территориальных зон. </w:t>
      </w:r>
    </w:p>
    <w:p w:rsidR="00FF1707" w:rsidRPr="00FF1707" w:rsidRDefault="00FF1707" w:rsidP="00CB6B3F">
      <w:pPr>
        <w:tabs>
          <w:tab w:val="left" w:pos="851"/>
          <w:tab w:val="left" w:pos="8931"/>
        </w:tabs>
        <w:spacing w:after="0" w:line="240" w:lineRule="auto"/>
        <w:ind w:left="-426" w:firstLine="710"/>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Границы территориальных зон установлены с учетом:</w:t>
      </w:r>
    </w:p>
    <w:p w:rsidR="00FF1707" w:rsidRPr="00FF1707" w:rsidRDefault="00FF1707" w:rsidP="00CB6B3F">
      <w:pPr>
        <w:tabs>
          <w:tab w:val="left" w:pos="851"/>
          <w:tab w:val="left" w:pos="8931"/>
        </w:tabs>
        <w:spacing w:after="0" w:line="240" w:lineRule="auto"/>
        <w:ind w:left="-426" w:firstLine="710"/>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F1707" w:rsidRPr="00FF1707" w:rsidRDefault="00FF1707" w:rsidP="00CB6B3F">
      <w:pPr>
        <w:tabs>
          <w:tab w:val="left" w:pos="851"/>
          <w:tab w:val="left" w:pos="8931"/>
        </w:tabs>
        <w:spacing w:after="0" w:line="240" w:lineRule="auto"/>
        <w:ind w:left="-426" w:firstLine="710"/>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 функциональных зон и параметров их планируемого развития, определённых документами территориального планирования Хаапалампинского сельского поселения и Сортавальского муниципального района;</w:t>
      </w:r>
    </w:p>
    <w:p w:rsidR="00FF1707" w:rsidRPr="00FF1707" w:rsidRDefault="00FF1707" w:rsidP="00CB6B3F">
      <w:pPr>
        <w:tabs>
          <w:tab w:val="left" w:pos="851"/>
          <w:tab w:val="left" w:pos="8931"/>
        </w:tabs>
        <w:spacing w:after="0" w:line="240" w:lineRule="auto"/>
        <w:ind w:left="-426" w:firstLine="710"/>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 сложившейся планировки территории и существующего землепользования;</w:t>
      </w:r>
    </w:p>
    <w:p w:rsidR="00FF1707" w:rsidRPr="00FF1707" w:rsidRDefault="00FF1707" w:rsidP="00CB6B3F">
      <w:pPr>
        <w:tabs>
          <w:tab w:val="left" w:pos="851"/>
          <w:tab w:val="left" w:pos="8931"/>
        </w:tabs>
        <w:spacing w:after="0" w:line="240" w:lineRule="auto"/>
        <w:ind w:left="-426" w:firstLine="710"/>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(при наличии таковой);</w:t>
      </w:r>
    </w:p>
    <w:p w:rsidR="00FF1707" w:rsidRPr="00FF1707" w:rsidRDefault="00FF1707" w:rsidP="00CB6B3F">
      <w:pPr>
        <w:tabs>
          <w:tab w:val="left" w:pos="851"/>
          <w:tab w:val="left" w:pos="8931"/>
        </w:tabs>
        <w:spacing w:after="0" w:line="240" w:lineRule="auto"/>
        <w:ind w:left="-426" w:firstLine="710"/>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 xml:space="preserve">- предотвращения возможности причинения вреда объектам капитального строительства, расположенным на смежных участках.  </w:t>
      </w:r>
    </w:p>
    <w:p w:rsidR="00FF1707" w:rsidRPr="00FF1707" w:rsidRDefault="00FF1707" w:rsidP="00CB6B3F">
      <w:pPr>
        <w:tabs>
          <w:tab w:val="left" w:pos="8931"/>
        </w:tabs>
        <w:spacing w:after="0" w:line="240" w:lineRule="auto"/>
        <w:ind w:left="-426" w:firstLine="710"/>
        <w:jc w:val="both"/>
        <w:rPr>
          <w:rFonts w:ascii="Times New Roman" w:eastAsia="Times New Roman" w:hAnsi="Times New Roman" w:cs="Times New Roman"/>
          <w:sz w:val="24"/>
          <w:szCs w:val="24"/>
          <w:lang w:eastAsia="ru-RU"/>
        </w:rPr>
      </w:pPr>
    </w:p>
    <w:p w:rsidR="00FF1707" w:rsidRPr="00FF1707" w:rsidRDefault="00FF1707" w:rsidP="00CB6B3F">
      <w:pPr>
        <w:tabs>
          <w:tab w:val="left" w:pos="8931"/>
        </w:tabs>
        <w:spacing w:after="0" w:line="240" w:lineRule="auto"/>
        <w:ind w:left="-426" w:firstLine="710"/>
        <w:jc w:val="both"/>
        <w:rPr>
          <w:rFonts w:ascii="Times New Roman" w:eastAsia="Times New Roman" w:hAnsi="Times New Roman" w:cs="Times New Roman"/>
          <w:sz w:val="24"/>
          <w:szCs w:val="24"/>
          <w:lang w:eastAsia="ru-RU"/>
        </w:rPr>
      </w:pPr>
    </w:p>
    <w:p w:rsidR="00FF1707" w:rsidRPr="00FF1707" w:rsidRDefault="00FF1707" w:rsidP="00CB6B3F">
      <w:pPr>
        <w:keepNext/>
        <w:keepLines/>
        <w:tabs>
          <w:tab w:val="left" w:pos="2560"/>
          <w:tab w:val="left" w:pos="8931"/>
        </w:tabs>
        <w:spacing w:before="120" w:after="120" w:line="242" w:lineRule="auto"/>
        <w:ind w:left="-426" w:right="284" w:firstLine="710"/>
        <w:jc w:val="center"/>
        <w:outlineLvl w:val="0"/>
        <w:rPr>
          <w:rFonts w:ascii="Times New Roman" w:eastAsia="Times New Roman" w:hAnsi="Times New Roman" w:cs="Times New Roman"/>
          <w:b/>
          <w:bCs/>
          <w:sz w:val="24"/>
          <w:szCs w:val="31"/>
          <w:lang w:eastAsia="ru-RU"/>
        </w:rPr>
      </w:pPr>
      <w:bookmarkStart w:id="59" w:name="_Toc25232678"/>
      <w:r w:rsidRPr="00FF1707">
        <w:rPr>
          <w:rFonts w:ascii="Times New Roman" w:eastAsia="Times New Roman" w:hAnsi="Times New Roman" w:cs="Times New Roman"/>
          <w:b/>
          <w:bCs/>
          <w:sz w:val="24"/>
          <w:szCs w:val="31"/>
          <w:lang w:eastAsia="ru-RU"/>
        </w:rPr>
        <w:t xml:space="preserve">Статья </w:t>
      </w:r>
      <w:r w:rsidRPr="00FF1707">
        <w:rPr>
          <w:rFonts w:ascii="Times New Roman" w:eastAsia="Times" w:hAnsi="Times New Roman" w:cs="Times New Roman"/>
          <w:b/>
          <w:bCs/>
          <w:sz w:val="24"/>
          <w:szCs w:val="31"/>
          <w:lang w:eastAsia="ru-RU"/>
        </w:rPr>
        <w:t>2.</w:t>
      </w:r>
      <w:r w:rsidRPr="00FF1707">
        <w:rPr>
          <w:rFonts w:ascii="Times New Roman" w:eastAsia="Times New Roman" w:hAnsi="Times New Roman" w:cs="Times New Roman"/>
          <w:b/>
          <w:bCs/>
          <w:sz w:val="24"/>
          <w:szCs w:val="31"/>
          <w:lang w:eastAsia="ru-RU"/>
        </w:rPr>
        <w:t xml:space="preserve"> Перечень территориальных зон</w:t>
      </w:r>
      <w:r w:rsidRPr="00FF1707">
        <w:rPr>
          <w:rFonts w:ascii="Times New Roman" w:eastAsia="Times" w:hAnsi="Times New Roman" w:cs="Times New Roman"/>
          <w:b/>
          <w:bCs/>
          <w:sz w:val="24"/>
          <w:szCs w:val="31"/>
          <w:lang w:eastAsia="ru-RU"/>
        </w:rPr>
        <w:t>,</w:t>
      </w:r>
      <w:r w:rsidRPr="00FF1707">
        <w:rPr>
          <w:rFonts w:ascii="Times New Roman" w:eastAsia="Times New Roman" w:hAnsi="Times New Roman" w:cs="Times New Roman"/>
          <w:b/>
          <w:bCs/>
          <w:sz w:val="24"/>
          <w:szCs w:val="31"/>
          <w:lang w:eastAsia="ru-RU"/>
        </w:rPr>
        <w:t xml:space="preserve"> выделенных на карте градостроительного зонирования</w:t>
      </w:r>
      <w:bookmarkEnd w:id="59"/>
    </w:p>
    <w:p w:rsidR="00FF1707" w:rsidRPr="00FF1707" w:rsidRDefault="00FF1707" w:rsidP="00CB6B3F">
      <w:pPr>
        <w:spacing w:after="0" w:line="240" w:lineRule="auto"/>
        <w:ind w:left="-709" w:right="284"/>
        <w:rPr>
          <w:rFonts w:ascii="Times New Roman" w:eastAsia="Times New Roman" w:hAnsi="Times New Roman" w:cs="Times New Roman"/>
          <w:sz w:val="24"/>
          <w:szCs w:val="24"/>
          <w:lang w:eastAsia="ru-RU"/>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7059"/>
      </w:tblGrid>
      <w:tr w:rsidR="00FF1707" w:rsidRPr="00FF1707" w:rsidTr="00CB6B3F">
        <w:trPr>
          <w:trHeight w:val="778"/>
        </w:trPr>
        <w:tc>
          <w:tcPr>
            <w:tcW w:w="3289" w:type="dxa"/>
            <w:shd w:val="clear" w:color="auto" w:fill="auto"/>
            <w:vAlign w:val="center"/>
          </w:tcPr>
          <w:p w:rsidR="00FF1707" w:rsidRPr="00FF1707" w:rsidRDefault="00FF1707" w:rsidP="00CB6B3F">
            <w:pPr>
              <w:spacing w:after="0" w:line="240" w:lineRule="auto"/>
              <w:ind w:left="-108" w:right="-8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Кодовые названия</w:t>
            </w:r>
          </w:p>
          <w:p w:rsidR="00FF1707" w:rsidRPr="00FF1707" w:rsidRDefault="00FF1707" w:rsidP="00CB6B3F">
            <w:pPr>
              <w:spacing w:after="0" w:line="240" w:lineRule="auto"/>
              <w:ind w:left="-108" w:right="-8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территориальных зон</w:t>
            </w:r>
          </w:p>
        </w:tc>
        <w:tc>
          <w:tcPr>
            <w:tcW w:w="7059" w:type="dxa"/>
            <w:shd w:val="clear" w:color="auto" w:fill="auto"/>
            <w:vAlign w:val="center"/>
          </w:tcPr>
          <w:p w:rsidR="00FF1707" w:rsidRPr="00FF1707" w:rsidRDefault="00FF1707" w:rsidP="00CB6B3F">
            <w:pPr>
              <w:spacing w:after="0" w:line="240" w:lineRule="auto"/>
              <w:ind w:left="-108" w:right="-80" w:hanging="601"/>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Наименование территориальных зон</w:t>
            </w:r>
          </w:p>
        </w:tc>
      </w:tr>
      <w:tr w:rsidR="00FF1707" w:rsidRPr="00FF1707" w:rsidTr="00CB6B3F">
        <w:trPr>
          <w:trHeight w:val="254"/>
        </w:trPr>
        <w:tc>
          <w:tcPr>
            <w:tcW w:w="3289" w:type="dxa"/>
            <w:shd w:val="clear" w:color="auto" w:fill="auto"/>
          </w:tcPr>
          <w:p w:rsidR="00FF1707" w:rsidRPr="00FF1707" w:rsidRDefault="00FF1707" w:rsidP="00CB6B3F">
            <w:pPr>
              <w:spacing w:after="0" w:line="240" w:lineRule="auto"/>
              <w:ind w:left="-108" w:right="-80" w:hanging="601"/>
              <w:jc w:val="center"/>
              <w:rPr>
                <w:rFonts w:ascii="Times New Roman" w:eastAsia="Times New Roman" w:hAnsi="Times New Roman" w:cs="Times New Roman"/>
                <w:sz w:val="24"/>
                <w:szCs w:val="24"/>
                <w:lang w:eastAsia="ru-RU"/>
              </w:rPr>
            </w:pPr>
          </w:p>
        </w:tc>
        <w:tc>
          <w:tcPr>
            <w:tcW w:w="7059" w:type="dxa"/>
            <w:shd w:val="clear" w:color="auto" w:fill="auto"/>
          </w:tcPr>
          <w:p w:rsidR="00FF1707" w:rsidRPr="00FF1707" w:rsidRDefault="00FF1707" w:rsidP="00CB6B3F">
            <w:pPr>
              <w:spacing w:after="0" w:line="240" w:lineRule="auto"/>
              <w:ind w:left="-108" w:right="-80" w:firstLine="255"/>
              <w:rPr>
                <w:rFonts w:ascii="Times New Roman" w:eastAsia="Times New Roman" w:hAnsi="Times New Roman" w:cs="Times New Roman"/>
                <w:sz w:val="24"/>
                <w:szCs w:val="24"/>
                <w:lang w:eastAsia="ru-RU"/>
              </w:rPr>
            </w:pPr>
            <w:r w:rsidRPr="00FF1707">
              <w:rPr>
                <w:rFonts w:ascii="Times New Roman" w:eastAsia="Times New Roman" w:hAnsi="Times New Roman" w:cs="Times New Roman"/>
                <w:b/>
                <w:bCs/>
                <w:w w:val="99"/>
                <w:sz w:val="24"/>
                <w:szCs w:val="24"/>
                <w:lang w:eastAsia="ru-RU"/>
              </w:rPr>
              <w:t>Жилые зоны</w:t>
            </w:r>
          </w:p>
        </w:tc>
      </w:tr>
      <w:tr w:rsidR="00FF1707" w:rsidRPr="00FF1707" w:rsidTr="00CB6B3F">
        <w:trPr>
          <w:trHeight w:val="541"/>
        </w:trPr>
        <w:tc>
          <w:tcPr>
            <w:tcW w:w="3289" w:type="dxa"/>
            <w:shd w:val="clear" w:color="auto" w:fill="auto"/>
            <w:vAlign w:val="center"/>
          </w:tcPr>
          <w:p w:rsidR="00FF1707" w:rsidRPr="00FF1707" w:rsidRDefault="00FF1707" w:rsidP="00CB6B3F">
            <w:pPr>
              <w:spacing w:after="0" w:line="240" w:lineRule="auto"/>
              <w:ind w:left="-108" w:right="-80" w:hanging="601"/>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b/>
                <w:bCs/>
                <w:w w:val="99"/>
                <w:sz w:val="24"/>
                <w:szCs w:val="24"/>
                <w:lang w:eastAsia="ru-RU"/>
              </w:rPr>
              <w:t>ЖИ</w:t>
            </w:r>
          </w:p>
        </w:tc>
        <w:tc>
          <w:tcPr>
            <w:tcW w:w="7059" w:type="dxa"/>
            <w:shd w:val="clear" w:color="auto" w:fill="auto"/>
            <w:vAlign w:val="center"/>
          </w:tcPr>
          <w:p w:rsidR="00FF1707" w:rsidRPr="00FF1707" w:rsidRDefault="00FF1707" w:rsidP="00CB6B3F">
            <w:pPr>
              <w:spacing w:after="0" w:line="240" w:lineRule="auto"/>
              <w:ind w:left="-108" w:right="-80" w:hanging="2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Зона застройки индивидуальными и блокированными жилыми домами</w:t>
            </w:r>
          </w:p>
        </w:tc>
      </w:tr>
    </w:tbl>
    <w:p w:rsidR="00FF1707" w:rsidRPr="00FF1707" w:rsidRDefault="00FF1707" w:rsidP="00CB6B3F">
      <w:pPr>
        <w:spacing w:line="259" w:lineRule="auto"/>
        <w:ind w:left="-709" w:right="284"/>
        <w:rPr>
          <w:rFonts w:ascii="Times New Roman" w:eastAsia="Times New Roman" w:hAnsi="Times New Roman" w:cs="Times New Roman"/>
          <w:b/>
          <w:bCs/>
          <w:sz w:val="24"/>
          <w:szCs w:val="24"/>
          <w:lang w:eastAsia="ru-RU"/>
        </w:rPr>
      </w:pPr>
      <w:bookmarkStart w:id="60" w:name="_Toc25232679"/>
    </w:p>
    <w:p w:rsidR="00FF1707" w:rsidRPr="00FF1707" w:rsidRDefault="00FF1707" w:rsidP="00CB6B3F">
      <w:pPr>
        <w:spacing w:line="259" w:lineRule="auto"/>
        <w:ind w:left="-709"/>
        <w:rPr>
          <w:rFonts w:ascii="Times New Roman" w:eastAsia="Times New Roman" w:hAnsi="Times New Roman" w:cs="Times New Roman"/>
          <w:b/>
          <w:bCs/>
          <w:sz w:val="28"/>
          <w:szCs w:val="28"/>
          <w:lang w:eastAsia="ru-RU"/>
        </w:rPr>
      </w:pPr>
    </w:p>
    <w:p w:rsidR="00FF1707" w:rsidRPr="00FF1707" w:rsidRDefault="00FF1707" w:rsidP="00CB6B3F">
      <w:pPr>
        <w:spacing w:after="0" w:line="240" w:lineRule="auto"/>
        <w:ind w:left="-709" w:firstLine="567"/>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t xml:space="preserve">Статья </w:t>
      </w:r>
      <w:r w:rsidRPr="00FF1707">
        <w:rPr>
          <w:rFonts w:ascii="Times New Roman" w:eastAsia="Times" w:hAnsi="Times New Roman" w:cs="Times New Roman"/>
          <w:b/>
          <w:bCs/>
          <w:sz w:val="24"/>
          <w:szCs w:val="24"/>
          <w:lang w:eastAsia="ru-RU"/>
        </w:rPr>
        <w:t>3.</w:t>
      </w:r>
      <w:r w:rsidRPr="00FF1707">
        <w:rPr>
          <w:rFonts w:ascii="Times New Roman" w:eastAsia="Times New Roman" w:hAnsi="Times New Roman" w:cs="Times New Roman"/>
          <w:b/>
          <w:bCs/>
          <w:sz w:val="24"/>
          <w:szCs w:val="24"/>
          <w:lang w:eastAsia="ru-RU"/>
        </w:rPr>
        <w:t xml:space="preserve"> Карта зон с особыми условиями использования территории</w:t>
      </w:r>
      <w:r w:rsidRPr="00FF1707">
        <w:rPr>
          <w:rFonts w:ascii="Times New Roman" w:eastAsia="Times" w:hAnsi="Times New Roman" w:cs="Times New Roman"/>
          <w:b/>
          <w:bCs/>
          <w:sz w:val="24"/>
          <w:szCs w:val="24"/>
          <w:lang w:eastAsia="ru-RU"/>
        </w:rPr>
        <w:t>.</w:t>
      </w:r>
      <w:r w:rsidRPr="00FF1707">
        <w:rPr>
          <w:rFonts w:ascii="Times New Roman" w:eastAsia="Times New Roman" w:hAnsi="Times New Roman" w:cs="Times New Roman"/>
          <w:b/>
          <w:bCs/>
          <w:sz w:val="24"/>
          <w:szCs w:val="24"/>
          <w:lang w:eastAsia="ru-RU"/>
        </w:rPr>
        <w:t xml:space="preserve"> </w:t>
      </w:r>
    </w:p>
    <w:p w:rsidR="00FF1707" w:rsidRPr="00FF1707" w:rsidRDefault="00FF1707" w:rsidP="00CB6B3F">
      <w:pPr>
        <w:spacing w:after="0" w:line="239" w:lineRule="auto"/>
        <w:ind w:left="-709" w:firstLine="567"/>
        <w:jc w:val="both"/>
        <w:rPr>
          <w:rFonts w:ascii="Times New Roman" w:eastAsia="Times New Roman" w:hAnsi="Times New Roman" w:cs="Times New Roman"/>
          <w:sz w:val="24"/>
          <w:szCs w:val="24"/>
          <w:lang w:eastAsia="ru-RU"/>
        </w:rPr>
      </w:pPr>
    </w:p>
    <w:p w:rsidR="00FF1707" w:rsidRPr="00FF1707" w:rsidRDefault="00FF1707" w:rsidP="00CB6B3F">
      <w:pPr>
        <w:spacing w:after="0" w:line="239" w:lineRule="auto"/>
        <w:ind w:left="-709" w:firstLine="567"/>
        <w:jc w:val="both"/>
        <w:rPr>
          <w:rFonts w:ascii="Times New Roman" w:eastAsia="Times New Roman" w:hAnsi="Times New Roman" w:cs="Times New Roman"/>
          <w:sz w:val="26"/>
          <w:szCs w:val="26"/>
          <w:lang w:eastAsia="ru-RU"/>
        </w:rPr>
      </w:pPr>
      <w:r w:rsidRPr="00FF1707">
        <w:rPr>
          <w:rFonts w:ascii="Times New Roman" w:eastAsia="Times New Roman" w:hAnsi="Times New Roman" w:cs="Times New Roman"/>
          <w:sz w:val="26"/>
          <w:szCs w:val="26"/>
          <w:lang w:eastAsia="ru-RU"/>
        </w:rPr>
        <w:t>Карта зон с особыми условиями использования территории представляет собой чертеж с отображением зон с особыми условиями использования территории (существующего положения и на перспективу)</w:t>
      </w:r>
      <w:r w:rsidRPr="00FF1707">
        <w:rPr>
          <w:rFonts w:ascii="Times New Roman" w:eastAsia="Times" w:hAnsi="Times New Roman" w:cs="Times New Roman"/>
          <w:sz w:val="26"/>
          <w:szCs w:val="26"/>
          <w:lang w:eastAsia="ru-RU"/>
        </w:rPr>
        <w:t>:</w:t>
      </w:r>
      <w:r w:rsidRPr="00FF1707">
        <w:rPr>
          <w:rFonts w:ascii="Times New Roman" w:eastAsia="Times New Roman" w:hAnsi="Times New Roman" w:cs="Times New Roman"/>
          <w:sz w:val="26"/>
          <w:szCs w:val="26"/>
          <w:lang w:eastAsia="ru-RU"/>
        </w:rPr>
        <w:t xml:space="preserve"> охранные зоны объектов электросетевого хозяйства</w:t>
      </w:r>
      <w:r w:rsidRPr="00FF1707">
        <w:rPr>
          <w:rFonts w:ascii="Times New Roman" w:eastAsia="Times" w:hAnsi="Times New Roman" w:cs="Times New Roman"/>
          <w:sz w:val="26"/>
          <w:szCs w:val="26"/>
          <w:lang w:eastAsia="ru-RU"/>
        </w:rPr>
        <w:t>,</w:t>
      </w:r>
      <w:r w:rsidRPr="00FF1707">
        <w:rPr>
          <w:rFonts w:ascii="Times New Roman" w:eastAsia="Times New Roman" w:hAnsi="Times New Roman" w:cs="Times New Roman"/>
          <w:sz w:val="26"/>
          <w:szCs w:val="26"/>
          <w:lang w:eastAsia="ru-RU"/>
        </w:rPr>
        <w:t xml:space="preserve"> </w:t>
      </w:r>
      <w:proofErr w:type="spellStart"/>
      <w:r w:rsidRPr="00FF1707">
        <w:rPr>
          <w:rFonts w:ascii="Times New Roman" w:eastAsia="Times New Roman" w:hAnsi="Times New Roman" w:cs="Times New Roman"/>
          <w:sz w:val="26"/>
          <w:szCs w:val="26"/>
          <w:lang w:eastAsia="ru-RU"/>
        </w:rPr>
        <w:lastRenderedPageBreak/>
        <w:t>водоохранные</w:t>
      </w:r>
      <w:proofErr w:type="spellEnd"/>
      <w:r w:rsidRPr="00FF1707">
        <w:rPr>
          <w:rFonts w:ascii="Times New Roman" w:eastAsia="Times New Roman" w:hAnsi="Times New Roman" w:cs="Times New Roman"/>
          <w:sz w:val="26"/>
          <w:szCs w:val="26"/>
          <w:lang w:eastAsia="ru-RU"/>
        </w:rPr>
        <w:t xml:space="preserve"> зоны</w:t>
      </w:r>
      <w:r w:rsidRPr="00FF1707">
        <w:rPr>
          <w:rFonts w:ascii="Times New Roman" w:eastAsia="Times" w:hAnsi="Times New Roman" w:cs="Times New Roman"/>
          <w:sz w:val="26"/>
          <w:szCs w:val="26"/>
          <w:lang w:eastAsia="ru-RU"/>
        </w:rPr>
        <w:t>,</w:t>
      </w:r>
      <w:r w:rsidRPr="00FF1707">
        <w:rPr>
          <w:rFonts w:ascii="Times New Roman" w:eastAsia="Times New Roman" w:hAnsi="Times New Roman" w:cs="Times New Roman"/>
          <w:sz w:val="26"/>
          <w:szCs w:val="26"/>
          <w:lang w:eastAsia="ru-RU"/>
        </w:rPr>
        <w:t xml:space="preserve"> прибрежные</w:t>
      </w:r>
      <w:r w:rsidRPr="00FF1707">
        <w:rPr>
          <w:rFonts w:ascii="Times New Roman" w:eastAsia="Times" w:hAnsi="Times New Roman" w:cs="Times New Roman"/>
          <w:sz w:val="26"/>
          <w:szCs w:val="26"/>
          <w:lang w:eastAsia="ru-RU"/>
        </w:rPr>
        <w:t xml:space="preserve"> </w:t>
      </w:r>
      <w:r w:rsidRPr="00FF1707">
        <w:rPr>
          <w:rFonts w:ascii="Times New Roman" w:eastAsia="Times New Roman" w:hAnsi="Times New Roman" w:cs="Times New Roman"/>
          <w:sz w:val="26"/>
          <w:szCs w:val="26"/>
          <w:lang w:eastAsia="ru-RU"/>
        </w:rPr>
        <w:t>защитные зоны, зоны санитарной охраны источников питьевого водоснабжения</w:t>
      </w:r>
      <w:r w:rsidRPr="00FF1707">
        <w:rPr>
          <w:rFonts w:ascii="Times New Roman" w:eastAsia="Times" w:hAnsi="Times New Roman" w:cs="Times New Roman"/>
          <w:sz w:val="26"/>
          <w:szCs w:val="26"/>
          <w:lang w:eastAsia="ru-RU"/>
        </w:rPr>
        <w:t>.</w:t>
      </w:r>
    </w:p>
    <w:p w:rsidR="00FF1707" w:rsidRPr="00FF1707" w:rsidRDefault="00FF1707" w:rsidP="00CB6B3F">
      <w:pPr>
        <w:spacing w:after="0" w:line="239" w:lineRule="auto"/>
        <w:ind w:left="-709" w:firstLine="567"/>
        <w:jc w:val="both"/>
        <w:rPr>
          <w:rFonts w:ascii="Times New Roman" w:eastAsia="Times" w:hAnsi="Times New Roman" w:cs="Times New Roman"/>
          <w:sz w:val="26"/>
          <w:szCs w:val="26"/>
          <w:lang w:eastAsia="ru-RU"/>
        </w:rPr>
      </w:pPr>
    </w:p>
    <w:tbl>
      <w:tblPr>
        <w:tblStyle w:val="a7"/>
        <w:tblW w:w="10065" w:type="dxa"/>
        <w:tblInd w:w="-714" w:type="dxa"/>
        <w:tblLook w:val="04A0" w:firstRow="1" w:lastRow="0" w:firstColumn="1" w:lastColumn="0" w:noHBand="0" w:noVBand="1"/>
      </w:tblPr>
      <w:tblGrid>
        <w:gridCol w:w="3455"/>
        <w:gridCol w:w="6610"/>
      </w:tblGrid>
      <w:tr w:rsidR="00FF1707" w:rsidRPr="00FF1707" w:rsidTr="00CB6B3F">
        <w:tc>
          <w:tcPr>
            <w:tcW w:w="3455" w:type="dxa"/>
            <w:vAlign w:val="center"/>
          </w:tcPr>
          <w:p w:rsidR="00FF1707" w:rsidRPr="00FF1707" w:rsidRDefault="00FF1707" w:rsidP="00CB6B3F">
            <w:pPr>
              <w:spacing w:line="239" w:lineRule="auto"/>
              <w:ind w:left="-709" w:firstLine="567"/>
              <w:jc w:val="center"/>
              <w:rPr>
                <w:rFonts w:eastAsia="Times New Roman"/>
                <w:sz w:val="26"/>
                <w:szCs w:val="26"/>
              </w:rPr>
            </w:pPr>
            <w:r w:rsidRPr="00FF1707">
              <w:rPr>
                <w:rFonts w:eastAsia="Times New Roman"/>
                <w:sz w:val="26"/>
                <w:szCs w:val="26"/>
              </w:rPr>
              <w:t>Кодовые обозначения</w:t>
            </w:r>
          </w:p>
          <w:p w:rsidR="00FF1707" w:rsidRPr="00FF1707" w:rsidRDefault="00FF1707" w:rsidP="00CB6B3F">
            <w:pPr>
              <w:spacing w:line="239" w:lineRule="auto"/>
              <w:ind w:left="-709" w:firstLine="567"/>
              <w:jc w:val="center"/>
              <w:rPr>
                <w:rFonts w:eastAsia="Times New Roman"/>
                <w:sz w:val="26"/>
                <w:szCs w:val="26"/>
              </w:rPr>
            </w:pPr>
            <w:r w:rsidRPr="00FF1707">
              <w:rPr>
                <w:rFonts w:eastAsia="Times New Roman"/>
                <w:sz w:val="26"/>
                <w:szCs w:val="26"/>
              </w:rPr>
              <w:t>зон</w:t>
            </w:r>
          </w:p>
          <w:p w:rsidR="00FF1707" w:rsidRPr="00FF1707" w:rsidRDefault="00FF1707" w:rsidP="00CB6B3F">
            <w:pPr>
              <w:spacing w:line="239" w:lineRule="auto"/>
              <w:ind w:left="-709" w:firstLine="567"/>
              <w:jc w:val="center"/>
              <w:rPr>
                <w:rFonts w:eastAsia="Times New Roman"/>
                <w:sz w:val="26"/>
                <w:szCs w:val="26"/>
              </w:rPr>
            </w:pPr>
          </w:p>
        </w:tc>
        <w:tc>
          <w:tcPr>
            <w:tcW w:w="6610" w:type="dxa"/>
            <w:vAlign w:val="center"/>
          </w:tcPr>
          <w:p w:rsidR="00FF1707" w:rsidRPr="00FF1707" w:rsidRDefault="00FF1707" w:rsidP="00CB6B3F">
            <w:pPr>
              <w:spacing w:line="239" w:lineRule="auto"/>
              <w:ind w:left="-19" w:firstLine="19"/>
              <w:jc w:val="both"/>
              <w:rPr>
                <w:rFonts w:eastAsia="Times New Roman"/>
                <w:sz w:val="26"/>
                <w:szCs w:val="26"/>
              </w:rPr>
            </w:pPr>
            <w:r w:rsidRPr="00FF1707">
              <w:rPr>
                <w:rFonts w:eastAsia="Times New Roman"/>
                <w:sz w:val="26"/>
                <w:szCs w:val="26"/>
              </w:rPr>
              <w:t>Наименование зон</w:t>
            </w:r>
          </w:p>
        </w:tc>
      </w:tr>
      <w:tr w:rsidR="00FF1707" w:rsidRPr="00FF1707" w:rsidTr="00CB6B3F">
        <w:tc>
          <w:tcPr>
            <w:tcW w:w="3455" w:type="dxa"/>
          </w:tcPr>
          <w:p w:rsidR="00FF1707" w:rsidRPr="00FF1707" w:rsidRDefault="00FF1707" w:rsidP="00CB6B3F">
            <w:pPr>
              <w:spacing w:line="239" w:lineRule="auto"/>
              <w:ind w:left="-709" w:firstLine="567"/>
              <w:jc w:val="center"/>
              <w:rPr>
                <w:rFonts w:eastAsia="Times New Roman"/>
                <w:sz w:val="26"/>
                <w:szCs w:val="26"/>
              </w:rPr>
            </w:pPr>
            <w:r w:rsidRPr="00FF1707">
              <w:rPr>
                <w:rFonts w:eastAsia="Times New Roman"/>
                <w:b/>
                <w:bCs/>
                <w:w w:val="97"/>
                <w:sz w:val="26"/>
                <w:szCs w:val="26"/>
              </w:rPr>
              <w:t>ВОЗ</w:t>
            </w:r>
          </w:p>
        </w:tc>
        <w:tc>
          <w:tcPr>
            <w:tcW w:w="6610" w:type="dxa"/>
          </w:tcPr>
          <w:p w:rsidR="00FF1707" w:rsidRPr="00FF1707" w:rsidRDefault="00FF1707" w:rsidP="00CB6B3F">
            <w:pPr>
              <w:spacing w:line="239" w:lineRule="auto"/>
              <w:ind w:left="-19" w:firstLine="19"/>
              <w:jc w:val="both"/>
              <w:rPr>
                <w:rFonts w:eastAsia="Times New Roman"/>
                <w:sz w:val="26"/>
                <w:szCs w:val="26"/>
              </w:rPr>
            </w:pPr>
            <w:proofErr w:type="spellStart"/>
            <w:r w:rsidRPr="00FF1707">
              <w:rPr>
                <w:rFonts w:eastAsia="Times New Roman"/>
                <w:sz w:val="26"/>
                <w:szCs w:val="26"/>
              </w:rPr>
              <w:t>Водоохранная</w:t>
            </w:r>
            <w:proofErr w:type="spellEnd"/>
            <w:r w:rsidRPr="00FF1707">
              <w:rPr>
                <w:rFonts w:eastAsia="Times New Roman"/>
                <w:sz w:val="26"/>
                <w:szCs w:val="26"/>
              </w:rPr>
              <w:t xml:space="preserve"> зона</w:t>
            </w:r>
          </w:p>
        </w:tc>
      </w:tr>
      <w:tr w:rsidR="00FF1707" w:rsidRPr="00FF1707" w:rsidTr="00CB6B3F">
        <w:tc>
          <w:tcPr>
            <w:tcW w:w="3455" w:type="dxa"/>
          </w:tcPr>
          <w:p w:rsidR="00FF1707" w:rsidRPr="00FF1707" w:rsidRDefault="00FF1707" w:rsidP="00CB6B3F">
            <w:pPr>
              <w:spacing w:line="239" w:lineRule="auto"/>
              <w:ind w:left="-709" w:firstLine="567"/>
              <w:jc w:val="center"/>
              <w:rPr>
                <w:rFonts w:eastAsia="Times New Roman"/>
                <w:sz w:val="26"/>
                <w:szCs w:val="26"/>
              </w:rPr>
            </w:pPr>
            <w:r w:rsidRPr="00FF1707">
              <w:rPr>
                <w:rFonts w:eastAsia="Times New Roman"/>
                <w:b/>
                <w:bCs/>
                <w:w w:val="99"/>
                <w:sz w:val="26"/>
                <w:szCs w:val="26"/>
              </w:rPr>
              <w:t>ПЗП</w:t>
            </w:r>
          </w:p>
        </w:tc>
        <w:tc>
          <w:tcPr>
            <w:tcW w:w="6610" w:type="dxa"/>
          </w:tcPr>
          <w:p w:rsidR="00FF1707" w:rsidRPr="00FF1707" w:rsidRDefault="00FF1707" w:rsidP="00CB6B3F">
            <w:pPr>
              <w:spacing w:line="239" w:lineRule="auto"/>
              <w:ind w:left="-19" w:firstLine="19"/>
              <w:jc w:val="both"/>
              <w:rPr>
                <w:rFonts w:eastAsia="Times New Roman"/>
                <w:sz w:val="26"/>
                <w:szCs w:val="26"/>
              </w:rPr>
            </w:pPr>
            <w:r w:rsidRPr="00FF1707">
              <w:rPr>
                <w:rFonts w:eastAsia="Times New Roman"/>
                <w:sz w:val="26"/>
                <w:szCs w:val="26"/>
              </w:rPr>
              <w:t>Прибрежная защитная полоса</w:t>
            </w:r>
          </w:p>
        </w:tc>
      </w:tr>
      <w:tr w:rsidR="00FF1707" w:rsidRPr="00FF1707" w:rsidTr="00CB6B3F">
        <w:tc>
          <w:tcPr>
            <w:tcW w:w="3455" w:type="dxa"/>
          </w:tcPr>
          <w:p w:rsidR="00FF1707" w:rsidRPr="00FF1707" w:rsidRDefault="00FF1707" w:rsidP="00CB6B3F">
            <w:pPr>
              <w:spacing w:line="239" w:lineRule="auto"/>
              <w:ind w:left="-709" w:firstLine="567"/>
              <w:jc w:val="center"/>
              <w:rPr>
                <w:rFonts w:eastAsia="Times New Roman"/>
                <w:b/>
                <w:sz w:val="26"/>
                <w:szCs w:val="26"/>
              </w:rPr>
            </w:pPr>
            <w:r w:rsidRPr="00FF1707">
              <w:rPr>
                <w:rFonts w:eastAsia="Times New Roman"/>
                <w:b/>
                <w:sz w:val="26"/>
                <w:szCs w:val="26"/>
              </w:rPr>
              <w:t>ЗСО</w:t>
            </w:r>
          </w:p>
        </w:tc>
        <w:tc>
          <w:tcPr>
            <w:tcW w:w="6610" w:type="dxa"/>
          </w:tcPr>
          <w:p w:rsidR="00FF1707" w:rsidRPr="00FF1707" w:rsidRDefault="00FF1707" w:rsidP="00CB6B3F">
            <w:pPr>
              <w:spacing w:line="239" w:lineRule="auto"/>
              <w:ind w:left="-19" w:firstLine="19"/>
              <w:jc w:val="both"/>
              <w:rPr>
                <w:rFonts w:eastAsia="Times New Roman"/>
                <w:sz w:val="26"/>
                <w:szCs w:val="26"/>
              </w:rPr>
            </w:pPr>
            <w:r w:rsidRPr="00FF1707">
              <w:rPr>
                <w:rFonts w:eastAsia="Times New Roman"/>
                <w:sz w:val="26"/>
                <w:szCs w:val="26"/>
              </w:rPr>
              <w:t>Зона санитарной охраны поверхностного источника питьевого водоснабжения</w:t>
            </w:r>
          </w:p>
        </w:tc>
      </w:tr>
      <w:tr w:rsidR="00FF1707" w:rsidRPr="00FF1707" w:rsidTr="00CB6B3F">
        <w:tblPrEx>
          <w:tblLook w:val="0000" w:firstRow="0" w:lastRow="0" w:firstColumn="0" w:lastColumn="0" w:noHBand="0" w:noVBand="0"/>
        </w:tblPrEx>
        <w:trPr>
          <w:trHeight w:val="461"/>
        </w:trPr>
        <w:tc>
          <w:tcPr>
            <w:tcW w:w="3455" w:type="dxa"/>
          </w:tcPr>
          <w:p w:rsidR="00FF1707" w:rsidRPr="00FF1707" w:rsidRDefault="00FF1707" w:rsidP="00CB6B3F">
            <w:pPr>
              <w:spacing w:line="259" w:lineRule="auto"/>
              <w:ind w:left="-709" w:firstLine="567"/>
              <w:jc w:val="center"/>
              <w:rPr>
                <w:rFonts w:eastAsia="Times New Roman"/>
                <w:b/>
                <w:bCs/>
                <w:sz w:val="26"/>
                <w:szCs w:val="26"/>
              </w:rPr>
            </w:pPr>
            <w:proofErr w:type="spellStart"/>
            <w:r w:rsidRPr="00FF1707">
              <w:rPr>
                <w:rFonts w:eastAsia="Times New Roman"/>
                <w:b/>
                <w:bCs/>
                <w:sz w:val="26"/>
                <w:szCs w:val="26"/>
              </w:rPr>
              <w:t>ОЗэсп</w:t>
            </w:r>
            <w:proofErr w:type="spellEnd"/>
            <w:r w:rsidRPr="00FF1707">
              <w:rPr>
                <w:rFonts w:eastAsia="Times New Roman"/>
                <w:b/>
                <w:bCs/>
                <w:sz w:val="26"/>
                <w:szCs w:val="26"/>
              </w:rPr>
              <w:tab/>
            </w:r>
          </w:p>
        </w:tc>
        <w:tc>
          <w:tcPr>
            <w:tcW w:w="6610" w:type="dxa"/>
          </w:tcPr>
          <w:p w:rsidR="00FF1707" w:rsidRPr="00FF1707" w:rsidRDefault="00FF1707" w:rsidP="00CB6B3F">
            <w:pPr>
              <w:spacing w:line="259" w:lineRule="auto"/>
              <w:ind w:left="-19" w:firstLine="19"/>
              <w:jc w:val="both"/>
              <w:rPr>
                <w:rFonts w:eastAsia="Times New Roman"/>
                <w:bCs/>
                <w:sz w:val="26"/>
                <w:szCs w:val="26"/>
              </w:rPr>
            </w:pPr>
            <w:r w:rsidRPr="00FF1707">
              <w:rPr>
                <w:rFonts w:eastAsia="Times New Roman"/>
                <w:bCs/>
                <w:sz w:val="26"/>
                <w:szCs w:val="26"/>
              </w:rPr>
              <w:t>Охранные зоны электросетевого хозяйства (существующее положение)</w:t>
            </w:r>
          </w:p>
        </w:tc>
      </w:tr>
    </w:tbl>
    <w:p w:rsidR="00FF1707" w:rsidRPr="00FF1707" w:rsidRDefault="00FF1707" w:rsidP="00CB6B3F">
      <w:pPr>
        <w:spacing w:line="259" w:lineRule="auto"/>
        <w:ind w:left="-709"/>
        <w:rPr>
          <w:rFonts w:ascii="Times New Roman" w:eastAsia="Times New Roman" w:hAnsi="Times New Roman" w:cs="Times New Roman"/>
          <w:b/>
          <w:bCs/>
          <w:sz w:val="28"/>
          <w:szCs w:val="28"/>
          <w:lang w:eastAsia="ru-RU"/>
        </w:rPr>
      </w:pPr>
      <w:r w:rsidRPr="00FF1707">
        <w:rPr>
          <w:rFonts w:ascii="Times New Roman" w:eastAsia="Times New Roman" w:hAnsi="Times New Roman" w:cs="Times New Roman"/>
          <w:b/>
          <w:bCs/>
          <w:sz w:val="28"/>
          <w:szCs w:val="28"/>
          <w:lang w:eastAsia="ru-RU"/>
        </w:rPr>
        <w:br w:type="page"/>
      </w:r>
    </w:p>
    <w:p w:rsidR="00FF1707" w:rsidRPr="00FF1707" w:rsidRDefault="00FF1707" w:rsidP="00CB6B3F">
      <w:pPr>
        <w:tabs>
          <w:tab w:val="left" w:pos="7938"/>
        </w:tabs>
        <w:spacing w:after="0" w:line="240" w:lineRule="auto"/>
        <w:ind w:left="-567" w:firstLine="567"/>
        <w:jc w:val="center"/>
        <w:rPr>
          <w:rFonts w:ascii="Times New Roman" w:eastAsia="Times New Roman" w:hAnsi="Times New Roman" w:cs="Times New Roman"/>
          <w:b/>
          <w:bCs/>
          <w:sz w:val="28"/>
          <w:szCs w:val="28"/>
          <w:lang w:eastAsia="ru-RU"/>
        </w:rPr>
      </w:pPr>
      <w:r w:rsidRPr="00FF1707">
        <w:rPr>
          <w:rFonts w:ascii="Times New Roman" w:eastAsia="Times New Roman" w:hAnsi="Times New Roman" w:cs="Times New Roman"/>
          <w:b/>
          <w:bCs/>
          <w:sz w:val="28"/>
          <w:szCs w:val="28"/>
          <w:lang w:eastAsia="ru-RU"/>
        </w:rPr>
        <w:lastRenderedPageBreak/>
        <w:t xml:space="preserve">ЧАСТЬ </w:t>
      </w:r>
      <w:r w:rsidRPr="00FF1707">
        <w:rPr>
          <w:rFonts w:ascii="Times New Roman" w:eastAsia="Times" w:hAnsi="Times New Roman" w:cs="Times New Roman"/>
          <w:b/>
          <w:bCs/>
          <w:sz w:val="28"/>
          <w:szCs w:val="28"/>
          <w:lang w:eastAsia="ru-RU"/>
        </w:rPr>
        <w:t>2.</w:t>
      </w:r>
      <w:r w:rsidRPr="00FF1707">
        <w:rPr>
          <w:rFonts w:ascii="Times New Roman" w:eastAsia="Times New Roman" w:hAnsi="Times New Roman" w:cs="Times New Roman"/>
          <w:b/>
          <w:bCs/>
          <w:sz w:val="28"/>
          <w:szCs w:val="28"/>
          <w:lang w:eastAsia="ru-RU"/>
        </w:rPr>
        <w:t xml:space="preserve"> ГРАДОСТРОИТЕЛЬНЫЕ РЕГЛАМЕНТЫ</w:t>
      </w:r>
      <w:bookmarkEnd w:id="60"/>
    </w:p>
    <w:p w:rsidR="00FF1707" w:rsidRPr="00FF1707" w:rsidRDefault="00FF1707" w:rsidP="00CB6B3F">
      <w:pPr>
        <w:tabs>
          <w:tab w:val="left" w:pos="7938"/>
        </w:tabs>
        <w:spacing w:after="0" w:line="240" w:lineRule="auto"/>
        <w:ind w:left="-567" w:firstLine="567"/>
        <w:jc w:val="center"/>
        <w:rPr>
          <w:rFonts w:ascii="Times New Roman" w:eastAsia="Times New Roman" w:hAnsi="Times New Roman" w:cs="Times New Roman"/>
          <w:b/>
          <w:bCs/>
          <w:sz w:val="28"/>
          <w:szCs w:val="28"/>
          <w:lang w:eastAsia="ru-RU"/>
        </w:rPr>
      </w:pPr>
      <w:bookmarkStart w:id="61" w:name="_Toc25232680"/>
      <w:r w:rsidRPr="00FF1707">
        <w:rPr>
          <w:rFonts w:ascii="Times New Roman" w:eastAsia="Times New Roman" w:hAnsi="Times New Roman" w:cs="Times New Roman"/>
          <w:b/>
          <w:bCs/>
          <w:sz w:val="28"/>
          <w:szCs w:val="28"/>
          <w:lang w:eastAsia="ru-RU"/>
        </w:rPr>
        <w:t>ГЛАВА 2. Градостроительные регламенты</w:t>
      </w:r>
      <w:bookmarkEnd w:id="61"/>
    </w:p>
    <w:p w:rsidR="00FF1707" w:rsidRPr="00FF1707" w:rsidRDefault="00FF1707" w:rsidP="00CB6B3F">
      <w:pPr>
        <w:tabs>
          <w:tab w:val="left" w:pos="7938"/>
        </w:tabs>
        <w:spacing w:after="0" w:line="240" w:lineRule="auto"/>
        <w:ind w:left="-567" w:firstLine="567"/>
        <w:rPr>
          <w:rFonts w:ascii="Times New Roman" w:eastAsia="Times New Roman" w:hAnsi="Times New Roman" w:cs="Times New Roman"/>
          <w:b/>
          <w:bCs/>
          <w:sz w:val="24"/>
          <w:szCs w:val="24"/>
          <w:lang w:eastAsia="ru-RU"/>
        </w:rPr>
      </w:pPr>
    </w:p>
    <w:p w:rsidR="00FF1707" w:rsidRPr="00FF1707" w:rsidRDefault="00FF1707" w:rsidP="00CB6B3F">
      <w:pPr>
        <w:keepNext/>
        <w:keepLines/>
        <w:tabs>
          <w:tab w:val="left" w:pos="2560"/>
          <w:tab w:val="left" w:pos="7938"/>
        </w:tabs>
        <w:spacing w:before="120" w:after="120" w:line="242" w:lineRule="auto"/>
        <w:ind w:left="-567" w:firstLine="567"/>
        <w:jc w:val="center"/>
        <w:outlineLvl w:val="0"/>
        <w:rPr>
          <w:rFonts w:ascii="Times New Roman" w:eastAsia="Times" w:hAnsi="Times New Roman" w:cs="Times New Roman"/>
          <w:b/>
          <w:bCs/>
          <w:sz w:val="24"/>
          <w:szCs w:val="31"/>
          <w:lang w:eastAsia="ru-RU"/>
        </w:rPr>
      </w:pPr>
      <w:bookmarkStart w:id="62" w:name="_Toc25232681"/>
      <w:r w:rsidRPr="00FF1707">
        <w:rPr>
          <w:rFonts w:ascii="Times New Roman" w:eastAsia="Times" w:hAnsi="Times New Roman" w:cs="Times New Roman"/>
          <w:b/>
          <w:bCs/>
          <w:sz w:val="24"/>
          <w:szCs w:val="31"/>
          <w:lang w:eastAsia="ru-RU"/>
        </w:rPr>
        <w:t>Статья 4. Общие положения градостроительных регламентов для всех видов территориальных зон</w:t>
      </w:r>
      <w:bookmarkEnd w:id="62"/>
    </w:p>
    <w:p w:rsidR="00FF1707" w:rsidRPr="00FF1707" w:rsidRDefault="00FF1707" w:rsidP="00CB6B3F">
      <w:pPr>
        <w:tabs>
          <w:tab w:val="left" w:pos="1140"/>
          <w:tab w:val="left" w:pos="7938"/>
        </w:tabs>
        <w:spacing w:after="0" w:line="235" w:lineRule="auto"/>
        <w:ind w:left="-567" w:firstLine="567"/>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1. Виды разрешенного использования земельных участков и объектов капитального строительства (далее - Виды разрешенного использования) установлены согласно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 П/0412 от 10.11.2020 г. «Об утверждении классификатора видов разрешенного использования земельных участков» (далее - Классификатор). Вид использования земельных участков и объектов капитального строительства (далее - ОКС), которые не соответствует Описанию вида разрешенного использования земельного участка, установленному Классификатором (в том числе – исключенные из указанного описания), не являются Видом разрешенного использования независимо от указания на него в приведенных ниже градостроительных регламентах территориальных зон. При дополнении описания вида разрешенного использования земельного участка, установленного Классификатором, новым видом, такой вид является Условно разрешенным Видом разрешенного использования для территориальной зоны, градостроительным регламентом которой разрешено размещение такого участка.</w:t>
      </w:r>
    </w:p>
    <w:p w:rsidR="00FF1707" w:rsidRPr="00FF1707" w:rsidRDefault="00FF1707" w:rsidP="00CB6B3F">
      <w:pPr>
        <w:tabs>
          <w:tab w:val="left" w:pos="851"/>
          <w:tab w:val="left" w:pos="7938"/>
        </w:tabs>
        <w:spacing w:after="0" w:line="235" w:lineRule="auto"/>
        <w:ind w:left="-567" w:firstLine="567"/>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2. Дополнительно к установленным градостроительными регламентами видам разрешенного использования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виды разрешенного использования земельных участков, приведенные в нижеследующей Таблице, если федеральным законом не установлено иное. Таблицей устанавливаются основные и условно разрешенные виды разрешенного использования, вспомогательные виды разрешенного использования таких земельных участков настоящими Правилами не предусматриваются. Предельные параметры использования таких земельных участков и размещенных на них ОКС настоящими Правилами не ограничиваются и/или устанавливаются отдельно для каждой территориальной зоны</w:t>
      </w:r>
    </w:p>
    <w:p w:rsidR="00FF1707" w:rsidRPr="00FF1707" w:rsidRDefault="00FF1707" w:rsidP="00CB6B3F">
      <w:pPr>
        <w:tabs>
          <w:tab w:val="left" w:pos="851"/>
          <w:tab w:val="left" w:pos="7938"/>
        </w:tabs>
        <w:spacing w:after="0" w:line="235" w:lineRule="auto"/>
        <w:ind w:left="-567" w:firstLine="567"/>
        <w:jc w:val="both"/>
        <w:rPr>
          <w:rFonts w:ascii="Times New Roman" w:eastAsia="Times" w:hAnsi="Times New Roman" w:cs="Times New Roman"/>
          <w:sz w:val="24"/>
          <w:szCs w:val="24"/>
          <w:lang w:eastAsia="ru-RU"/>
        </w:rPr>
      </w:pPr>
    </w:p>
    <w:p w:rsidR="00FF1707" w:rsidRPr="00FF1707" w:rsidRDefault="00FF1707" w:rsidP="00CB6B3F">
      <w:pPr>
        <w:tabs>
          <w:tab w:val="left" w:pos="851"/>
          <w:tab w:val="left" w:pos="7938"/>
        </w:tabs>
        <w:spacing w:after="0" w:line="235" w:lineRule="auto"/>
        <w:ind w:left="-567" w:right="283" w:firstLine="425"/>
        <w:jc w:val="center"/>
        <w:rPr>
          <w:rFonts w:ascii="Times New Roman" w:eastAsia="Times" w:hAnsi="Times New Roman" w:cs="Times New Roman"/>
          <w:b/>
          <w:sz w:val="24"/>
          <w:szCs w:val="24"/>
          <w:lang w:eastAsia="ru-RU"/>
        </w:rPr>
      </w:pPr>
      <w:r w:rsidRPr="00FF1707">
        <w:rPr>
          <w:rFonts w:ascii="Times New Roman" w:eastAsia="Times" w:hAnsi="Times New Roman" w:cs="Times New Roman"/>
          <w:b/>
          <w:bCs/>
          <w:sz w:val="24"/>
          <w:szCs w:val="24"/>
          <w:lang w:eastAsia="ru-RU"/>
        </w:rPr>
        <w:t>Виды разрешенного использования земельных участков и ОКС</w:t>
      </w:r>
    </w:p>
    <w:tbl>
      <w:tblPr>
        <w:tblpPr w:leftFromText="180" w:rightFromText="180" w:vertAnchor="text" w:horzAnchor="margin" w:tblpXSpec="center" w:tblpY="21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4"/>
        <w:gridCol w:w="3969"/>
        <w:gridCol w:w="2257"/>
      </w:tblGrid>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*Код и на-</w:t>
            </w:r>
          </w:p>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именование</w:t>
            </w:r>
          </w:p>
        </w:tc>
        <w:tc>
          <w:tcPr>
            <w:tcW w:w="62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Виды разрешенного использования</w:t>
            </w: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Основные</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Условно разрешенные</w:t>
            </w:r>
          </w:p>
        </w:tc>
      </w:tr>
      <w:tr w:rsidR="00FF1707" w:rsidRPr="00FF1707" w:rsidTr="00A85CF0">
        <w:tc>
          <w:tcPr>
            <w:tcW w:w="100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ind w:left="-113"/>
              <w:jc w:val="center"/>
              <w:rPr>
                <w:rFonts w:ascii="Times New Roman" w:eastAsia="Times" w:hAnsi="Times New Roman" w:cs="Times New Roman"/>
                <w:b/>
                <w:bCs/>
                <w:sz w:val="24"/>
                <w:szCs w:val="24"/>
                <w:lang w:eastAsia="ru-RU"/>
              </w:rPr>
            </w:pPr>
            <w:r w:rsidRPr="00FF1707">
              <w:rPr>
                <w:rFonts w:ascii="Times New Roman" w:eastAsia="Times" w:hAnsi="Times New Roman" w:cs="Times New Roman"/>
                <w:b/>
                <w:bCs/>
                <w:sz w:val="24"/>
                <w:szCs w:val="24"/>
                <w:lang w:eastAsia="ru-RU"/>
              </w:rPr>
              <w:t>Линейные объекты транспортной инфраструктуры</w:t>
            </w:r>
          </w:p>
          <w:p w:rsidR="00FF1707" w:rsidRPr="00FF1707" w:rsidRDefault="00FF1707" w:rsidP="00CB6B3F">
            <w:pPr>
              <w:tabs>
                <w:tab w:val="left" w:pos="1140"/>
              </w:tabs>
              <w:spacing w:after="0" w:line="235" w:lineRule="auto"/>
              <w:jc w:val="center"/>
              <w:rPr>
                <w:rFonts w:ascii="Times New Roman" w:eastAsia="Times" w:hAnsi="Times New Roman" w:cs="Times New Roman"/>
                <w:b/>
                <w:bCs/>
                <w:sz w:val="24"/>
                <w:szCs w:val="24"/>
                <w:lang w:eastAsia="ru-RU"/>
              </w:rPr>
            </w:pPr>
            <w:r w:rsidRPr="00FF1707">
              <w:rPr>
                <w:rFonts w:ascii="Times New Roman" w:eastAsia="Times" w:hAnsi="Times New Roman" w:cs="Times New Roman"/>
                <w:b/>
                <w:bCs/>
                <w:sz w:val="24"/>
                <w:szCs w:val="24"/>
                <w:lang w:eastAsia="ru-RU"/>
              </w:rPr>
              <w:t>(Сеть улиц и дорог)</w:t>
            </w: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Поселковая дорога</w:t>
            </w:r>
          </w:p>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Главная улица</w:t>
            </w:r>
          </w:p>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Улицы в ж</w:t>
            </w:r>
            <w:bookmarkStart w:id="63" w:name="_GoBack"/>
            <w:bookmarkEnd w:id="63"/>
            <w:r w:rsidRPr="00FF1707">
              <w:rPr>
                <w:rFonts w:ascii="Times New Roman" w:eastAsia="Times" w:hAnsi="Times New Roman" w:cs="Times New Roman"/>
                <w:bCs/>
                <w:sz w:val="24"/>
                <w:szCs w:val="24"/>
                <w:lang w:eastAsia="ru-RU"/>
              </w:rPr>
              <w:t>илой застройке</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Хозяйственный проезд, скотопрогон</w:t>
            </w:r>
          </w:p>
        </w:tc>
      </w:tr>
      <w:tr w:rsidR="00FF1707" w:rsidRPr="00FF1707" w:rsidTr="00A85CF0">
        <w:tc>
          <w:tcPr>
            <w:tcW w:w="100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
                <w:bCs/>
                <w:sz w:val="24"/>
                <w:szCs w:val="24"/>
                <w:lang w:eastAsia="ru-RU"/>
              </w:rPr>
            </w:pPr>
            <w:r w:rsidRPr="00FF1707">
              <w:rPr>
                <w:rFonts w:ascii="Times New Roman" w:eastAsia="Times" w:hAnsi="Times New Roman" w:cs="Times New Roman"/>
                <w:b/>
                <w:bCs/>
                <w:sz w:val="24"/>
                <w:szCs w:val="24"/>
                <w:lang w:eastAsia="ru-RU"/>
              </w:rPr>
              <w:t>Линейные объекты инженерной инфраструктуры</w:t>
            </w:r>
          </w:p>
        </w:tc>
      </w:tr>
      <w:tr w:rsidR="00FF1707" w:rsidRPr="00FF1707" w:rsidTr="00A85CF0">
        <w:tc>
          <w:tcPr>
            <w:tcW w:w="3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Водоводы, водопроводные сети с диаметром труб до 400 мм (включительно) и сооружения на них</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Водоводы, водопроводные сети с диаметром труб свыше 400 мм и сооружения на них</w:t>
            </w:r>
          </w:p>
        </w:tc>
      </w:tr>
      <w:tr w:rsidR="00FF1707" w:rsidRPr="00FF1707" w:rsidTr="00A85CF0">
        <w:tc>
          <w:tcPr>
            <w:tcW w:w="3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Канализационные сети с диаметром труб до 400 мм (включительно) и сооружения на них, кроме:</w:t>
            </w:r>
          </w:p>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 выпусков и ливнеотводов;</w:t>
            </w:r>
          </w:p>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lastRenderedPageBreak/>
              <w:t>- сливных станций;</w:t>
            </w:r>
          </w:p>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 xml:space="preserve">- </w:t>
            </w:r>
            <w:proofErr w:type="spellStart"/>
            <w:r w:rsidRPr="00FF1707">
              <w:rPr>
                <w:rFonts w:ascii="Times New Roman" w:eastAsia="Times" w:hAnsi="Times New Roman" w:cs="Times New Roman"/>
                <w:bCs/>
                <w:sz w:val="24"/>
                <w:szCs w:val="24"/>
                <w:lang w:eastAsia="ru-RU"/>
              </w:rPr>
              <w:t>снегоплавильных</w:t>
            </w:r>
            <w:proofErr w:type="spellEnd"/>
            <w:r w:rsidRPr="00FF1707">
              <w:rPr>
                <w:rFonts w:ascii="Times New Roman" w:eastAsia="Times" w:hAnsi="Times New Roman" w:cs="Times New Roman"/>
                <w:bCs/>
                <w:sz w:val="24"/>
                <w:szCs w:val="24"/>
                <w:lang w:eastAsia="ru-RU"/>
              </w:rPr>
              <w:t xml:space="preserve"> пунктов.</w:t>
            </w:r>
          </w:p>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Сети дождевой канализации</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lastRenderedPageBreak/>
              <w:t xml:space="preserve">Канализационные сети с диаметром труб свыше 400 мм </w:t>
            </w:r>
            <w:r w:rsidRPr="00FF1707">
              <w:rPr>
                <w:rFonts w:ascii="Times New Roman" w:eastAsia="Times" w:hAnsi="Times New Roman" w:cs="Times New Roman"/>
                <w:bCs/>
                <w:sz w:val="24"/>
                <w:szCs w:val="24"/>
                <w:lang w:eastAsia="ru-RU"/>
              </w:rPr>
              <w:lastRenderedPageBreak/>
              <w:t>и сооружения на них</w:t>
            </w:r>
          </w:p>
        </w:tc>
      </w:tr>
      <w:tr w:rsidR="00FF1707" w:rsidRPr="00FF1707" w:rsidTr="00A85CF0">
        <w:tc>
          <w:tcPr>
            <w:tcW w:w="3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 xml:space="preserve">Электрические сети напряжением до 10 </w:t>
            </w:r>
            <w:proofErr w:type="spellStart"/>
            <w:r w:rsidRPr="00FF1707">
              <w:rPr>
                <w:rFonts w:ascii="Times New Roman" w:eastAsia="Times" w:hAnsi="Times New Roman" w:cs="Times New Roman"/>
                <w:bCs/>
                <w:sz w:val="24"/>
                <w:szCs w:val="24"/>
                <w:lang w:eastAsia="ru-RU"/>
              </w:rPr>
              <w:t>кВ</w:t>
            </w:r>
            <w:proofErr w:type="spellEnd"/>
            <w:r w:rsidRPr="00FF1707">
              <w:rPr>
                <w:rFonts w:ascii="Times New Roman" w:eastAsia="Times" w:hAnsi="Times New Roman" w:cs="Times New Roman"/>
                <w:bCs/>
                <w:sz w:val="24"/>
                <w:szCs w:val="24"/>
                <w:lang w:eastAsia="ru-RU"/>
              </w:rPr>
              <w:t xml:space="preserve"> (в населенных пунктах) и 110 </w:t>
            </w:r>
            <w:proofErr w:type="spellStart"/>
            <w:r w:rsidRPr="00FF1707">
              <w:rPr>
                <w:rFonts w:ascii="Times New Roman" w:eastAsia="Times" w:hAnsi="Times New Roman" w:cs="Times New Roman"/>
                <w:bCs/>
                <w:sz w:val="24"/>
                <w:szCs w:val="24"/>
                <w:lang w:eastAsia="ru-RU"/>
              </w:rPr>
              <w:t>кВ</w:t>
            </w:r>
            <w:proofErr w:type="spellEnd"/>
            <w:r w:rsidRPr="00FF1707">
              <w:rPr>
                <w:rFonts w:ascii="Times New Roman" w:eastAsia="Times" w:hAnsi="Times New Roman" w:cs="Times New Roman"/>
                <w:bCs/>
                <w:sz w:val="24"/>
                <w:szCs w:val="24"/>
                <w:lang w:eastAsia="ru-RU"/>
              </w:rPr>
              <w:t xml:space="preserve"> (вне населенных пунктов) включительно, кроме размещения устройств для трансформации электроэнергии (трансформаторных подстанций)</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Прочие электрические сети, кроме размещения устройств для трансформации электроэнергии (трансформаторных подстанций)</w:t>
            </w:r>
          </w:p>
        </w:tc>
      </w:tr>
      <w:tr w:rsidR="00FF1707" w:rsidRPr="00FF1707" w:rsidTr="00A85CF0">
        <w:tc>
          <w:tcPr>
            <w:tcW w:w="3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до 400 мм (включительно), тепловые пункты и иные сооружения на них</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свыше 400 мм (включительно), тепловые пункты и иные сооружения на них</w:t>
            </w:r>
          </w:p>
        </w:tc>
      </w:tr>
      <w:tr w:rsidR="00FF1707" w:rsidRPr="00FF1707" w:rsidTr="00A85CF0">
        <w:tc>
          <w:tcPr>
            <w:tcW w:w="3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Сети газораспределения;</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Пункты редуцирования газа (газорегуляторные пункты и установки);</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 xml:space="preserve">Сети </w:t>
            </w:r>
            <w:proofErr w:type="spellStart"/>
            <w:r w:rsidRPr="00FF1707">
              <w:rPr>
                <w:rFonts w:ascii="Times New Roman" w:eastAsia="Times" w:hAnsi="Times New Roman" w:cs="Times New Roman"/>
                <w:bCs/>
                <w:sz w:val="24"/>
                <w:szCs w:val="24"/>
                <w:lang w:eastAsia="ru-RU"/>
              </w:rPr>
              <w:t>газопотребления</w:t>
            </w:r>
            <w:proofErr w:type="spellEnd"/>
            <w:r w:rsidRPr="00FF1707">
              <w:rPr>
                <w:rFonts w:ascii="Times New Roman" w:eastAsia="Times" w:hAnsi="Times New Roman" w:cs="Times New Roman"/>
                <w:bCs/>
                <w:sz w:val="24"/>
                <w:szCs w:val="24"/>
                <w:lang w:eastAsia="ru-RU"/>
              </w:rPr>
              <w:t>.</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w:t>
            </w:r>
          </w:p>
        </w:tc>
      </w:tr>
      <w:tr w:rsidR="00FF1707" w:rsidRPr="00FF1707" w:rsidTr="00A85CF0">
        <w:tc>
          <w:tcPr>
            <w:tcW w:w="3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Сети проводного радиовещания и оповещения и сооружения на них;</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Системы электросвязи.</w:t>
            </w: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3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Наружное освещение</w:t>
            </w: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38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Сети связи</w:t>
            </w: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100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
                <w:bCs/>
                <w:sz w:val="24"/>
                <w:szCs w:val="24"/>
                <w:lang w:eastAsia="ru-RU"/>
              </w:rPr>
            </w:pPr>
            <w:r w:rsidRPr="00FF1707">
              <w:rPr>
                <w:rFonts w:ascii="Times New Roman" w:eastAsia="Times" w:hAnsi="Times New Roman" w:cs="Times New Roman"/>
                <w:b/>
                <w:bCs/>
                <w:sz w:val="24"/>
                <w:szCs w:val="24"/>
                <w:lang w:eastAsia="ru-RU"/>
              </w:rPr>
              <w:t>Объекты мелиорации</w:t>
            </w: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Мелиоративные системы и сооружения</w:t>
            </w:r>
          </w:p>
        </w:tc>
      </w:tr>
      <w:tr w:rsidR="00FF1707" w:rsidRPr="00FF1707" w:rsidTr="00A85CF0">
        <w:tc>
          <w:tcPr>
            <w:tcW w:w="100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
                <w:bCs/>
                <w:sz w:val="24"/>
                <w:szCs w:val="24"/>
                <w:lang w:eastAsia="ru-RU"/>
              </w:rPr>
            </w:pPr>
            <w:r w:rsidRPr="00FF1707">
              <w:rPr>
                <w:rFonts w:ascii="Times New Roman" w:eastAsia="Times" w:hAnsi="Times New Roman" w:cs="Times New Roman"/>
                <w:b/>
                <w:bCs/>
                <w:sz w:val="24"/>
                <w:szCs w:val="24"/>
                <w:lang w:eastAsia="ru-RU"/>
              </w:rPr>
              <w:t>Антенно-мачтовые сооружения</w:t>
            </w: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Антенны телевизионные индивидуальные и коллективные</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Антенно-мачтовые сооружения (мачты, башни столбы):</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 радиорелейные</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 мобильной телефонной связи</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Антенны спутниковой связи и иные параболические и аналогичные антенны, диаметром до 2,2 м, включительно.</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Антенны спутниковой связи и иные параболические и аналогичные антенны, диаметром более 2,2 м</w:t>
            </w:r>
          </w:p>
        </w:tc>
      </w:tr>
      <w:tr w:rsidR="00FF1707" w:rsidRPr="00FF1707" w:rsidTr="00A85CF0">
        <w:tc>
          <w:tcPr>
            <w:tcW w:w="100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
                <w:bCs/>
                <w:sz w:val="24"/>
                <w:szCs w:val="24"/>
                <w:lang w:eastAsia="ru-RU"/>
              </w:rPr>
            </w:pPr>
            <w:r w:rsidRPr="00FF1707">
              <w:rPr>
                <w:rFonts w:ascii="Times New Roman" w:eastAsia="Times" w:hAnsi="Times New Roman" w:cs="Times New Roman"/>
                <w:b/>
                <w:bCs/>
                <w:sz w:val="24"/>
                <w:szCs w:val="24"/>
                <w:lang w:eastAsia="ru-RU"/>
              </w:rPr>
              <w:t>Защитные сооружения (насаждения)</w:t>
            </w: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Защитные насаждения;</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Санитарно-защитные зоны (разрывы) от объектов капитального строительства;</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lastRenderedPageBreak/>
              <w:t>Объекты обеспечения пожарной безопасности (гидранты, резервуары, противопожарные водоемы).</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lastRenderedPageBreak/>
              <w:t>Объекты инженерной защиты территории</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lastRenderedPageBreak/>
              <w:t>Объекты для защиты от вредного воздействия ОКС и транспорта.</w:t>
            </w:r>
          </w:p>
        </w:tc>
      </w:tr>
      <w:tr w:rsidR="00FF1707" w:rsidRPr="00FF1707" w:rsidTr="00A85CF0">
        <w:tc>
          <w:tcPr>
            <w:tcW w:w="100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
                <w:bCs/>
                <w:sz w:val="24"/>
                <w:szCs w:val="24"/>
                <w:lang w:eastAsia="ru-RU"/>
              </w:rPr>
            </w:pPr>
            <w:r w:rsidRPr="00FF1707">
              <w:rPr>
                <w:rFonts w:ascii="Times New Roman" w:eastAsia="Times" w:hAnsi="Times New Roman" w:cs="Times New Roman"/>
                <w:b/>
                <w:bCs/>
                <w:sz w:val="24"/>
                <w:szCs w:val="24"/>
                <w:lang w:eastAsia="ru-RU"/>
              </w:rPr>
              <w:lastRenderedPageBreak/>
              <w:t>Информационные и геодезические знаки</w:t>
            </w: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Дорожные и уличные знаки и указатели.</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Указатели наименований улиц, номеров зданий (участков, квартир), проживающих лиц, размещенных объектов (юридических и физических лиц, в ведении которых они находятся).</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Мемориальные знаки (доски).</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Навигационные знаки.</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Знаки, обозначающие границы зон с особыми условиями использования территории.</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Геодезические знаки.</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Рекламные носители (в том</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числе на специальных конструкциях).</w:t>
            </w:r>
          </w:p>
        </w:tc>
      </w:tr>
      <w:tr w:rsidR="00FF1707" w:rsidRPr="00FF1707" w:rsidTr="00A85CF0">
        <w:tc>
          <w:tcPr>
            <w:tcW w:w="100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
                <w:bCs/>
                <w:sz w:val="24"/>
                <w:szCs w:val="24"/>
                <w:lang w:eastAsia="ru-RU"/>
              </w:rPr>
            </w:pPr>
            <w:r w:rsidRPr="00FF1707">
              <w:rPr>
                <w:rFonts w:ascii="Times New Roman" w:eastAsia="Times" w:hAnsi="Times New Roman" w:cs="Times New Roman"/>
                <w:b/>
                <w:bCs/>
                <w:sz w:val="24"/>
                <w:szCs w:val="24"/>
                <w:lang w:eastAsia="ru-RU"/>
              </w:rPr>
              <w:t>Прочие земельные участки</w:t>
            </w: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3.1.1 Предоставление коммунальных услуг</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Все виды использования, предусмотренные</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Классификатором для таких земельных участков, кроме стоянок, гаражей и мастерских для обслуживания уборочной и аварийной техники, сооружений, необходимых для сбора и плавки снега</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9.0. Деятельность по особой охране и изучению природы</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Все виды использования, предусмотренные</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Классификатором для таких земельных участков</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w:t>
            </w: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9.3. Историко-культурная деятельность</w:t>
            </w: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10.4. Резервные леса</w:t>
            </w: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11.0. Водные объекты</w:t>
            </w: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11.1. Общее пользование водными объектами</w:t>
            </w: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12.0. Земельные участки (территории) общего пользования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Все виды использования, предусмотренные</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Классификатором для таких земельных участков.</w:t>
            </w:r>
          </w:p>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12.1. Ритуальная деятельность</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Кладбища и места захоронения, захоронения на (в) которых прекращены (не производятся)</w:t>
            </w: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12.3. Запас</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Виды использования и объекты, предусмотренные проектом планировки территории</w:t>
            </w: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r w:rsidR="00FF1707" w:rsidRPr="00FF1707" w:rsidTr="00A85CF0">
        <w:tc>
          <w:tcPr>
            <w:tcW w:w="3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Коды и наименования в соответствии с размещаемыми объектами</w:t>
            </w: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22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r>
    </w:tbl>
    <w:p w:rsidR="00FF1707" w:rsidRPr="00FF1707" w:rsidRDefault="00FF1707" w:rsidP="00CB6B3F">
      <w:pPr>
        <w:tabs>
          <w:tab w:val="left" w:pos="1140"/>
        </w:tabs>
        <w:spacing w:after="0" w:line="235" w:lineRule="auto"/>
        <w:ind w:left="-567" w:right="142" w:firstLine="709"/>
        <w:jc w:val="both"/>
        <w:rPr>
          <w:rFonts w:ascii="Times New Roman" w:eastAsia="Times" w:hAnsi="Times New Roman" w:cs="Times New Roman"/>
          <w:i/>
          <w:iCs/>
          <w:sz w:val="24"/>
          <w:szCs w:val="24"/>
          <w:lang w:eastAsia="ru-RU"/>
        </w:rPr>
      </w:pPr>
      <w:r w:rsidRPr="00FF1707">
        <w:rPr>
          <w:rFonts w:ascii="Times New Roman" w:eastAsia="Times" w:hAnsi="Times New Roman" w:cs="Times New Roman"/>
          <w:i/>
          <w:iCs/>
          <w:sz w:val="24"/>
          <w:szCs w:val="24"/>
          <w:lang w:eastAsia="ru-RU"/>
        </w:rPr>
        <w:lastRenderedPageBreak/>
        <w:t>*Код и наименование вида разрешенного использования земельного участка согласно Классификатору.</w:t>
      </w:r>
    </w:p>
    <w:p w:rsidR="00CB6B3F" w:rsidRDefault="00CB6B3F" w:rsidP="00CB6B3F">
      <w:pPr>
        <w:tabs>
          <w:tab w:val="left" w:pos="1140"/>
        </w:tabs>
        <w:spacing w:after="0" w:line="235" w:lineRule="auto"/>
        <w:ind w:left="-567" w:right="-425" w:firstLine="709"/>
        <w:jc w:val="both"/>
        <w:rPr>
          <w:rFonts w:ascii="Times New Roman" w:eastAsia="Times" w:hAnsi="Times New Roman" w:cs="Times New Roman"/>
          <w:iCs/>
          <w:sz w:val="24"/>
          <w:szCs w:val="24"/>
          <w:lang w:eastAsia="ru-RU"/>
        </w:rPr>
      </w:pPr>
    </w:p>
    <w:p w:rsidR="00FF1707" w:rsidRPr="00FF1707" w:rsidRDefault="00FF1707" w:rsidP="00CB6B3F">
      <w:pPr>
        <w:tabs>
          <w:tab w:val="left" w:pos="1140"/>
        </w:tabs>
        <w:spacing w:after="0" w:line="235" w:lineRule="auto"/>
        <w:ind w:left="-567" w:right="-425" w:firstLine="709"/>
        <w:jc w:val="both"/>
        <w:rPr>
          <w:rFonts w:ascii="Times New Roman" w:eastAsia="Times" w:hAnsi="Times New Roman" w:cs="Times New Roman"/>
          <w:i/>
          <w:iCs/>
          <w:sz w:val="24"/>
          <w:szCs w:val="24"/>
          <w:lang w:eastAsia="ru-RU"/>
        </w:rPr>
      </w:pPr>
      <w:r w:rsidRPr="00FF1707">
        <w:rPr>
          <w:rFonts w:ascii="Times New Roman" w:eastAsia="Times" w:hAnsi="Times New Roman" w:cs="Times New Roman"/>
          <w:iCs/>
          <w:sz w:val="24"/>
          <w:szCs w:val="24"/>
          <w:lang w:eastAsia="ru-RU"/>
        </w:rPr>
        <w:lastRenderedPageBreak/>
        <w:t xml:space="preserve">3. </w:t>
      </w:r>
      <w:r w:rsidRPr="00FF1707">
        <w:rPr>
          <w:rFonts w:ascii="Times New Roman" w:eastAsia="Times" w:hAnsi="Times New Roman" w:cs="Times New Roman"/>
          <w:sz w:val="24"/>
          <w:szCs w:val="24"/>
          <w:lang w:eastAsia="ru-RU"/>
        </w:rPr>
        <w:t>Дополнительно к установленным градостроительными регламентами предельным параметрам использования земельных участков и ОКС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следующие минимальные отступы зданий, строений, сооружений от границ земельных участков в целях определения мест допустимого размещения указанных объектов, за пределами которых запрещено их строительство. Величины таких отступов приведены в нижеследующей Таблице:</w:t>
      </w:r>
    </w:p>
    <w:p w:rsidR="00FF1707" w:rsidRPr="00FF1707" w:rsidRDefault="00FF1707" w:rsidP="00CB6B3F">
      <w:pPr>
        <w:tabs>
          <w:tab w:val="left" w:pos="1140"/>
        </w:tabs>
        <w:spacing w:after="0" w:line="235" w:lineRule="auto"/>
        <w:ind w:left="-567" w:right="-425" w:firstLine="709"/>
        <w:jc w:val="both"/>
        <w:rPr>
          <w:rFonts w:ascii="Times New Roman" w:eastAsia="Times" w:hAnsi="Times New Roman" w:cs="Times New Roman"/>
          <w:b/>
          <w:sz w:val="24"/>
          <w:szCs w:val="24"/>
          <w:lang w:eastAsia="ru-RU"/>
        </w:rPr>
      </w:pPr>
    </w:p>
    <w:p w:rsidR="00FF1707" w:rsidRPr="00FF1707" w:rsidRDefault="00FF1707" w:rsidP="00CB6B3F">
      <w:pPr>
        <w:tabs>
          <w:tab w:val="left" w:pos="1140"/>
        </w:tabs>
        <w:spacing w:after="0" w:line="235" w:lineRule="auto"/>
        <w:ind w:left="-567" w:right="-425" w:firstLine="709"/>
        <w:jc w:val="both"/>
        <w:rPr>
          <w:rFonts w:ascii="Times New Roman" w:eastAsia="Times" w:hAnsi="Times New Roman" w:cs="Times New Roman"/>
          <w:b/>
          <w:sz w:val="24"/>
          <w:szCs w:val="24"/>
          <w:lang w:eastAsia="ru-RU"/>
        </w:rPr>
      </w:pPr>
      <w:r w:rsidRPr="00FF1707">
        <w:rPr>
          <w:rFonts w:ascii="Times New Roman" w:eastAsia="Times" w:hAnsi="Times New Roman" w:cs="Times New Roman"/>
          <w:b/>
          <w:sz w:val="24"/>
          <w:szCs w:val="24"/>
          <w:lang w:eastAsia="ru-RU"/>
        </w:rPr>
        <w:t>Расстояния от границ земельных участков до объектов капитального строительства в границах таких участков следует принимать не менее приведенных в таблице:</w:t>
      </w:r>
    </w:p>
    <w:p w:rsidR="00FF1707" w:rsidRPr="00FF1707" w:rsidRDefault="00FF1707" w:rsidP="00FF1707">
      <w:pPr>
        <w:tabs>
          <w:tab w:val="left" w:pos="1140"/>
        </w:tabs>
        <w:spacing w:after="0" w:line="235" w:lineRule="auto"/>
        <w:jc w:val="both"/>
        <w:rPr>
          <w:rFonts w:ascii="Times New Roman" w:eastAsia="Times" w:hAnsi="Times New Roman" w:cs="Times New Roman"/>
          <w:b/>
          <w:sz w:val="24"/>
          <w:szCs w:val="24"/>
          <w:lang w:eastAsia="ru-RU"/>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831"/>
        <w:gridCol w:w="2411"/>
        <w:gridCol w:w="1987"/>
      </w:tblGrid>
      <w:tr w:rsidR="00FF1707" w:rsidRPr="00FF1707" w:rsidTr="00CB6B3F">
        <w:trPr>
          <w:jc w:val="center"/>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CB6B3F">
            <w:pPr>
              <w:tabs>
                <w:tab w:val="left" w:pos="33"/>
              </w:tabs>
              <w:spacing w:after="0" w:line="235" w:lineRule="auto"/>
              <w:ind w:left="29" w:hanging="29"/>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Земельные участки в зависимости от назначения</w:t>
            </w:r>
          </w:p>
        </w:tc>
        <w:tc>
          <w:tcPr>
            <w:tcW w:w="52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Расстояния от границ земельных участков до объектов капитального строительства, по периметру таких участков, за исключением стороны, граничащей с проезжей частью (м)</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Расстояние со стороны проезжей части (м)</w:t>
            </w:r>
          </w:p>
        </w:tc>
      </w:tr>
      <w:tr w:rsidR="00FF1707" w:rsidRPr="00FF1707" w:rsidTr="00CB6B3F">
        <w:trPr>
          <w:jc w:val="center"/>
        </w:trPr>
        <w:tc>
          <w:tcPr>
            <w:tcW w:w="2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spacing w:after="0" w:line="240" w:lineRule="auto"/>
              <w:rPr>
                <w:rFonts w:ascii="Times New Roman" w:eastAsia="Times" w:hAnsi="Times New Roman" w:cs="Times New Roman"/>
                <w:bCs/>
                <w:sz w:val="24"/>
                <w:szCs w:val="24"/>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До красной линии</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При отсутствии красных линий</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На всей территории Поселения</w:t>
            </w:r>
          </w:p>
        </w:tc>
      </w:tr>
      <w:tr w:rsidR="00FF1707" w:rsidRPr="00FF1707" w:rsidTr="00CB6B3F">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Жилая (индивидуальная) застройка</w:t>
            </w:r>
            <w:r w:rsidRPr="00FF1707">
              <w:rPr>
                <w:rFonts w:ascii="Times New Roman" w:eastAsia="Times" w:hAnsi="Times New Roman" w:cs="Times New Roman"/>
                <w:bCs/>
                <w:sz w:val="24"/>
                <w:szCs w:val="24"/>
                <w:vertAlign w:val="superscript"/>
                <w:lang w:eastAsia="ru-RU"/>
              </w:rPr>
              <w:t>1</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3</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3</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5</w:t>
            </w:r>
          </w:p>
        </w:tc>
      </w:tr>
      <w:tr w:rsidR="00FF1707" w:rsidRPr="00FF1707" w:rsidTr="00CB6B3F">
        <w:trPr>
          <w:trHeight w:val="703"/>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Жилая (многоквартирная) застройка</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1987" w:type="dxa"/>
            <w:tcBorders>
              <w:top w:val="single" w:sz="4" w:space="0" w:color="auto"/>
              <w:left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5</w:t>
            </w:r>
          </w:p>
        </w:tc>
      </w:tr>
      <w:tr w:rsidR="00FF1707" w:rsidRPr="00FF1707" w:rsidTr="00CB6B3F">
        <w:trPr>
          <w:trHeight w:val="149"/>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Для ведения личного подсобного хозяйства (приусадебный земельный участок)</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3</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3</w:t>
            </w:r>
          </w:p>
        </w:tc>
        <w:tc>
          <w:tcPr>
            <w:tcW w:w="1987" w:type="dxa"/>
            <w:tcBorders>
              <w:left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5</w:t>
            </w:r>
          </w:p>
        </w:tc>
      </w:tr>
      <w:tr w:rsidR="00FF1707" w:rsidRPr="00FF1707" w:rsidTr="00CB6B3F">
        <w:trPr>
          <w:trHeight w:val="109"/>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Блокированная жилая застройка</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1987" w:type="dxa"/>
            <w:tcBorders>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5</w:t>
            </w:r>
          </w:p>
        </w:tc>
      </w:tr>
      <w:tr w:rsidR="00FF1707" w:rsidRPr="00FF1707" w:rsidTr="00CB6B3F">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Объекты здравоохранения</w:t>
            </w:r>
            <w:r w:rsidRPr="00FF1707">
              <w:rPr>
                <w:rFonts w:ascii="Times New Roman" w:eastAsia="Times" w:hAnsi="Times New Roman" w:cs="Times New Roman"/>
                <w:bCs/>
                <w:sz w:val="24"/>
                <w:szCs w:val="24"/>
                <w:vertAlign w:val="superscript"/>
                <w:lang w:eastAsia="ru-RU"/>
              </w:rPr>
              <w:t>2</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r>
      <w:tr w:rsidR="00FF1707" w:rsidRPr="00FF1707" w:rsidTr="00CB6B3F">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Образование и просвещение</w:t>
            </w:r>
            <w:r w:rsidRPr="00FF1707">
              <w:rPr>
                <w:rFonts w:ascii="Times New Roman" w:eastAsia="Times" w:hAnsi="Times New Roman" w:cs="Times New Roman"/>
                <w:bCs/>
                <w:sz w:val="24"/>
                <w:szCs w:val="24"/>
                <w:vertAlign w:val="superscript"/>
                <w:lang w:eastAsia="ru-RU"/>
              </w:rPr>
              <w:t>2</w:t>
            </w:r>
          </w:p>
        </w:tc>
        <w:tc>
          <w:tcPr>
            <w:tcW w:w="2831" w:type="dxa"/>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w:t>
            </w:r>
          </w:p>
        </w:tc>
        <w:tc>
          <w:tcPr>
            <w:tcW w:w="2411" w:type="dxa"/>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w:t>
            </w:r>
          </w:p>
        </w:tc>
        <w:tc>
          <w:tcPr>
            <w:tcW w:w="1987" w:type="dxa"/>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w:t>
            </w:r>
          </w:p>
        </w:tc>
      </w:tr>
      <w:tr w:rsidR="00FF1707" w:rsidRPr="00FF1707" w:rsidTr="00CB6B3F">
        <w:trPr>
          <w:trHeight w:val="1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Банковская и страховая деятельность</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1987" w:type="dxa"/>
            <w:tcBorders>
              <w:left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r>
      <w:tr w:rsidR="00FF1707" w:rsidRPr="00FF1707" w:rsidTr="00CB6B3F">
        <w:trPr>
          <w:trHeight w:val="126"/>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 xml:space="preserve">Общественное питание </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1987" w:type="dxa"/>
            <w:tcBorders>
              <w:left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r>
      <w:tr w:rsidR="00FF1707" w:rsidRPr="00FF1707" w:rsidTr="00CB6B3F">
        <w:trPr>
          <w:trHeight w:val="138"/>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Гостиничное обслуживание</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1987" w:type="dxa"/>
            <w:tcBorders>
              <w:left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r>
      <w:tr w:rsidR="00FF1707" w:rsidRPr="00FF1707" w:rsidTr="00CB6B3F">
        <w:trPr>
          <w:trHeight w:val="126"/>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Магазины</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c>
          <w:tcPr>
            <w:tcW w:w="1987" w:type="dxa"/>
            <w:tcBorders>
              <w:left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1</w:t>
            </w:r>
          </w:p>
        </w:tc>
      </w:tr>
      <w:tr w:rsidR="00FF1707" w:rsidRPr="00FF1707" w:rsidTr="00CB6B3F">
        <w:trPr>
          <w:trHeight w:val="1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Спорт</w:t>
            </w:r>
          </w:p>
        </w:tc>
        <w:tc>
          <w:tcPr>
            <w:tcW w:w="7229" w:type="dxa"/>
            <w:gridSpan w:val="3"/>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rPr>
          <w:trHeight w:val="120"/>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Ведение огородничества</w:t>
            </w:r>
          </w:p>
        </w:tc>
        <w:tc>
          <w:tcPr>
            <w:tcW w:w="72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Не подлежит установлению</w:t>
            </w:r>
          </w:p>
        </w:tc>
      </w:tr>
      <w:tr w:rsidR="00FF1707" w:rsidRPr="00FF1707" w:rsidTr="00CB6B3F">
        <w:trPr>
          <w:trHeight w:val="138"/>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Ведение садоводства</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3</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3</w:t>
            </w:r>
          </w:p>
        </w:tc>
        <w:tc>
          <w:tcPr>
            <w:tcW w:w="1987" w:type="dxa"/>
            <w:tcBorders>
              <w:left w:val="single" w:sz="4" w:space="0" w:color="auto"/>
              <w:right w:val="single" w:sz="4" w:space="0" w:color="auto"/>
            </w:tcBorders>
            <w:shd w:val="clear" w:color="auto" w:fill="auto"/>
            <w:vAlign w:val="center"/>
          </w:tcPr>
          <w:p w:rsidR="00FF1707" w:rsidRPr="00FF1707" w:rsidRDefault="00FF1707" w:rsidP="00FF1707">
            <w:pPr>
              <w:tabs>
                <w:tab w:val="left" w:pos="114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5</w:t>
            </w:r>
          </w:p>
        </w:tc>
      </w:tr>
      <w:tr w:rsidR="00FF1707" w:rsidRPr="00FF1707" w:rsidTr="00CB6B3F">
        <w:trPr>
          <w:trHeight w:val="161"/>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 xml:space="preserve">Предоставление коммунальных услуг </w:t>
            </w:r>
          </w:p>
        </w:tc>
        <w:tc>
          <w:tcPr>
            <w:tcW w:w="7229" w:type="dxa"/>
            <w:gridSpan w:val="3"/>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rPr>
          <w:trHeight w:val="138"/>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Деятельность по особой охране и изучению природы</w:t>
            </w:r>
          </w:p>
        </w:tc>
        <w:tc>
          <w:tcPr>
            <w:tcW w:w="7229" w:type="dxa"/>
            <w:gridSpan w:val="3"/>
            <w:shd w:val="clear" w:color="auto" w:fill="auto"/>
          </w:tcPr>
          <w:p w:rsidR="00FF1707" w:rsidRPr="00FF1707" w:rsidRDefault="00FF1707" w:rsidP="00FF1707">
            <w:pPr>
              <w:spacing w:line="259" w:lineRule="auto"/>
              <w:jc w:val="center"/>
              <w:rPr>
                <w:rFonts w:ascii="Times New Roman" w:eastAsia="Times New Roman" w:hAnsi="Times New Roman" w:cs="Times New Roman"/>
                <w:sz w:val="16"/>
                <w:szCs w:val="16"/>
                <w:lang w:eastAsia="ru-RU"/>
              </w:rPr>
            </w:pPr>
          </w:p>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rPr>
          <w:trHeight w:val="138"/>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proofErr w:type="spellStart"/>
            <w:r w:rsidRPr="00FF1707">
              <w:rPr>
                <w:rFonts w:ascii="Times New Roman" w:eastAsia="Times" w:hAnsi="Times New Roman" w:cs="Times New Roman"/>
                <w:bCs/>
                <w:sz w:val="24"/>
                <w:szCs w:val="24"/>
                <w:lang w:eastAsia="ru-RU"/>
              </w:rPr>
              <w:t>Историко</w:t>
            </w:r>
            <w:proofErr w:type="spellEnd"/>
            <w:r w:rsidRPr="00FF1707">
              <w:rPr>
                <w:rFonts w:ascii="Times New Roman" w:eastAsia="Times" w:hAnsi="Times New Roman" w:cs="Times New Roman"/>
                <w:bCs/>
                <w:sz w:val="24"/>
                <w:szCs w:val="24"/>
                <w:lang w:eastAsia="ru-RU"/>
              </w:rPr>
              <w:t xml:space="preserve"> – культурная деятельность</w:t>
            </w:r>
          </w:p>
        </w:tc>
        <w:tc>
          <w:tcPr>
            <w:tcW w:w="7229" w:type="dxa"/>
            <w:gridSpan w:val="3"/>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rPr>
          <w:trHeight w:val="126"/>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lastRenderedPageBreak/>
              <w:t>Земельные участки (территория общего пользования)</w:t>
            </w:r>
          </w:p>
        </w:tc>
        <w:tc>
          <w:tcPr>
            <w:tcW w:w="7229" w:type="dxa"/>
            <w:gridSpan w:val="3"/>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rPr>
          <w:trHeight w:val="132"/>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FF1707" w:rsidRPr="00FF1707" w:rsidRDefault="00FF1707" w:rsidP="00FF1707">
            <w:pPr>
              <w:tabs>
                <w:tab w:val="left" w:pos="0"/>
              </w:tabs>
              <w:spacing w:after="0" w:line="235" w:lineRule="auto"/>
              <w:jc w:val="center"/>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 xml:space="preserve">Ритуальная </w:t>
            </w:r>
            <w:proofErr w:type="spellStart"/>
            <w:r w:rsidRPr="00FF1707">
              <w:rPr>
                <w:rFonts w:ascii="Times New Roman" w:eastAsia="Times" w:hAnsi="Times New Roman" w:cs="Times New Roman"/>
                <w:bCs/>
                <w:sz w:val="24"/>
                <w:szCs w:val="24"/>
                <w:lang w:eastAsia="ru-RU"/>
              </w:rPr>
              <w:t>деятельнсть</w:t>
            </w:r>
            <w:proofErr w:type="spellEnd"/>
          </w:p>
        </w:tc>
        <w:tc>
          <w:tcPr>
            <w:tcW w:w="7229" w:type="dxa"/>
            <w:gridSpan w:val="3"/>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rPr>
          <w:trHeight w:val="3162"/>
          <w:jc w:val="center"/>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F1707" w:rsidRPr="00FF1707" w:rsidRDefault="00FF1707" w:rsidP="00FF1707">
            <w:pPr>
              <w:tabs>
                <w:tab w:val="left" w:pos="0"/>
              </w:tabs>
              <w:spacing w:after="0" w:line="235" w:lineRule="auto"/>
              <w:jc w:val="both"/>
              <w:rPr>
                <w:rFonts w:ascii="Times New Roman" w:eastAsia="Times" w:hAnsi="Times New Roman" w:cs="Times New Roman"/>
                <w:b/>
                <w:sz w:val="24"/>
                <w:szCs w:val="24"/>
                <w:lang w:eastAsia="ru-RU"/>
              </w:rPr>
            </w:pPr>
            <w:r w:rsidRPr="00FF1707">
              <w:rPr>
                <w:rFonts w:ascii="Times New Roman" w:eastAsia="Times" w:hAnsi="Times New Roman" w:cs="Times New Roman"/>
                <w:b/>
                <w:bCs/>
                <w:sz w:val="24"/>
                <w:szCs w:val="24"/>
                <w:lang w:eastAsia="ru-RU"/>
              </w:rPr>
              <w:t>Примечания:</w:t>
            </w:r>
          </w:p>
          <w:p w:rsidR="00FF1707" w:rsidRPr="00FF1707" w:rsidRDefault="00FF1707" w:rsidP="00FF1707">
            <w:pPr>
              <w:numPr>
                <w:ilvl w:val="0"/>
                <w:numId w:val="3"/>
              </w:numPr>
              <w:tabs>
                <w:tab w:val="left" w:pos="0"/>
              </w:tabs>
              <w:spacing w:after="0" w:line="235" w:lineRule="auto"/>
              <w:ind w:left="142" w:firstLine="36"/>
              <w:contextualSpacing/>
              <w:jc w:val="both"/>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vertAlign w:val="superscript"/>
                <w:lang w:eastAsia="ru-RU"/>
              </w:rPr>
              <w:t>1</w:t>
            </w:r>
            <w:r w:rsidRPr="00FF1707">
              <w:rPr>
                <w:rFonts w:ascii="Times New Roman" w:eastAsia="Times" w:hAnsi="Times New Roman" w:cs="Times New Roman"/>
                <w:bCs/>
                <w:sz w:val="24"/>
                <w:szCs w:val="24"/>
                <w:lang w:eastAsia="ru-RU"/>
              </w:rPr>
              <w:t xml:space="preserve"> - В районах индивидуальной жилой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Расстояние от границы участка должно быть не менее: до стены жилого дома – 3 м.; до хозяйственных построек – 1 м.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FF1707" w:rsidRPr="00FF1707" w:rsidRDefault="00FF1707" w:rsidP="00FF1707">
            <w:pPr>
              <w:numPr>
                <w:ilvl w:val="0"/>
                <w:numId w:val="3"/>
              </w:numPr>
              <w:tabs>
                <w:tab w:val="left" w:pos="0"/>
              </w:tabs>
              <w:spacing w:after="0" w:line="235" w:lineRule="auto"/>
              <w:ind w:left="142" w:firstLine="36"/>
              <w:contextualSpacing/>
              <w:jc w:val="both"/>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vertAlign w:val="superscript"/>
                <w:lang w:eastAsia="ru-RU"/>
              </w:rPr>
              <w:t>2</w:t>
            </w:r>
            <w:r w:rsidRPr="00FF1707">
              <w:rPr>
                <w:rFonts w:ascii="Times New Roman" w:eastAsia="Times" w:hAnsi="Times New Roman" w:cs="Times New Roman"/>
                <w:bCs/>
                <w:sz w:val="24"/>
                <w:szCs w:val="24"/>
                <w:lang w:eastAsia="ru-RU"/>
              </w:rPr>
              <w:t xml:space="preserve"> - Участки детских дошкольных учреждений, вновь размещаемых объектов здравоохранения не должны примыкать непосредственно к магистральным улицам;</w:t>
            </w:r>
          </w:p>
          <w:p w:rsidR="00FF1707" w:rsidRPr="00FF1707" w:rsidRDefault="00FF1707" w:rsidP="00FF1707">
            <w:pPr>
              <w:numPr>
                <w:ilvl w:val="0"/>
                <w:numId w:val="3"/>
              </w:numPr>
              <w:tabs>
                <w:tab w:val="left" w:pos="247"/>
              </w:tabs>
              <w:spacing w:after="0" w:line="235" w:lineRule="auto"/>
              <w:ind w:left="142" w:firstLine="36"/>
              <w:contextualSpacing/>
              <w:jc w:val="both"/>
              <w:rPr>
                <w:rFonts w:ascii="Times New Roman" w:eastAsia="Times" w:hAnsi="Times New Roman" w:cs="Times New Roman"/>
                <w:bCs/>
                <w:sz w:val="24"/>
                <w:szCs w:val="24"/>
                <w:lang w:eastAsia="ru-RU"/>
              </w:rPr>
            </w:pPr>
            <w:r w:rsidRPr="00FF1707">
              <w:rPr>
                <w:rFonts w:ascii="Times New Roman" w:eastAsia="Times" w:hAnsi="Times New Roman" w:cs="Times New Roman"/>
                <w:bCs/>
                <w:sz w:val="24"/>
                <w:szCs w:val="24"/>
                <w:lang w:eastAsia="ru-RU"/>
              </w:rPr>
              <w:t>Для исторически сложившейся застройки возможны отступления от вышеуказанных нормативов при соблюдении планировочной структуры и исторической красной линии.</w:t>
            </w:r>
          </w:p>
        </w:tc>
      </w:tr>
    </w:tbl>
    <w:p w:rsidR="00FF1707" w:rsidRPr="00FF1707" w:rsidRDefault="00FF1707" w:rsidP="00FF1707">
      <w:pPr>
        <w:spacing w:line="259" w:lineRule="auto"/>
        <w:rPr>
          <w:rFonts w:ascii="Times New Roman" w:eastAsia="Times" w:hAnsi="Times New Roman" w:cs="Times New Roman"/>
          <w:i/>
          <w:iCs/>
          <w:sz w:val="24"/>
          <w:szCs w:val="24"/>
          <w:lang w:eastAsia="ru-RU"/>
        </w:rPr>
      </w:pP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Предоставление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В условиях сложившейся индивидуальной застройки, при реконструкции индивидуального жилого дома (не более трех этажей) допускается сохранение существующего отступа от границ соседнего земельного участка без увеличения площади застройки жилого дома.</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Максимальные выступы за красную линию частей зданий, строений сооружений допускаются в отношении балконов, эркеров, козырьков - не более 3 м и выше 3,5 м от уровня земли.</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4. Дополнительно к предельным размерам земельных участков,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предельные размеры земельных участков,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При установлении указанных размеров как градостроительными регламентами, так и указанными документами принимается следующее:</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 в качестве минимального размера земельных участков принимается наибольший из установленных минимальных размеров;</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 в качестве максимального размера земельных участков принимается наименьший из установленных максимальных размеров.</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Дополнительно к предельным параметрам разрешенного строительства, реконструкции ОКС,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указанные предельные параметры,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При установлении указанных предельных параметров как градостроительными регламентами, так и указанными документами принимается следующее:</w:t>
      </w:r>
    </w:p>
    <w:p w:rsidR="00FF1707" w:rsidRPr="00FF1707" w:rsidRDefault="00FF1707" w:rsidP="00221B35">
      <w:pPr>
        <w:tabs>
          <w:tab w:val="left" w:pos="993"/>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 в качестве минимальных значений указанных предельных параметров принимается наибольшие из установленных минимальных значений;</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lastRenderedPageBreak/>
        <w:t>- в качестве максимальных значений указанных предельных параметров (в том числе этажности и высоты ОКС) принимается наименьшие из установленных максимальных размеров.</w:t>
      </w:r>
    </w:p>
    <w:p w:rsidR="00FF1707" w:rsidRPr="00FF1707" w:rsidRDefault="00FF1707" w:rsidP="00221B35">
      <w:pPr>
        <w:tabs>
          <w:tab w:val="left" w:pos="851"/>
          <w:tab w:val="left" w:pos="8647"/>
          <w:tab w:val="left" w:pos="9923"/>
        </w:tabs>
        <w:spacing w:after="0" w:line="235" w:lineRule="auto"/>
        <w:ind w:left="-426" w:firstLine="709"/>
        <w:jc w:val="both"/>
        <w:rPr>
          <w:rFonts w:ascii="Times New Roman" w:eastAsia="Times New Roman" w:hAnsi="Times New Roman" w:cs="Times New Roman"/>
          <w:sz w:val="24"/>
          <w:szCs w:val="24"/>
          <w:lang w:eastAsia="ru-RU"/>
        </w:rPr>
      </w:pPr>
      <w:r w:rsidRPr="00FF1707">
        <w:rPr>
          <w:rFonts w:ascii="Times New Roman" w:eastAsia="Times" w:hAnsi="Times New Roman" w:cs="Times New Roman"/>
          <w:sz w:val="24"/>
          <w:szCs w:val="24"/>
          <w:lang w:eastAsia="ru-RU"/>
        </w:rPr>
        <w:t>Предельная высота ОКС указывается в градостроительных регламентах без учета антенно-мачтовых сооружений, водонапорных башен, опор линий электропередачи, труб, мачт, флагштоков, столбов, молниеотводов и иных подобных сооружений, в том числе устанавливаемых на кровле ОКС.</w:t>
      </w:r>
    </w:p>
    <w:p w:rsidR="00FF1707" w:rsidRPr="00FF1707" w:rsidRDefault="00FF1707" w:rsidP="00221B35">
      <w:pPr>
        <w:tabs>
          <w:tab w:val="left" w:pos="851"/>
          <w:tab w:val="left" w:pos="8647"/>
          <w:tab w:val="left" w:pos="9923"/>
        </w:tabs>
        <w:spacing w:after="0" w:line="240" w:lineRule="auto"/>
        <w:ind w:left="-426" w:firstLine="709"/>
        <w:rPr>
          <w:rFonts w:ascii="Times New Roman" w:eastAsia="Times New Roman" w:hAnsi="Times New Roman" w:cs="Times New Roman"/>
          <w:sz w:val="24"/>
          <w:szCs w:val="24"/>
          <w:lang w:eastAsia="ru-RU"/>
        </w:rPr>
      </w:pPr>
    </w:p>
    <w:p w:rsidR="00FF1707" w:rsidRPr="00FF1707" w:rsidRDefault="00FF1707" w:rsidP="00221B35">
      <w:pPr>
        <w:keepNext/>
        <w:keepLines/>
        <w:tabs>
          <w:tab w:val="left" w:pos="2560"/>
          <w:tab w:val="left" w:pos="8647"/>
        </w:tabs>
        <w:spacing w:before="120" w:after="120" w:line="242" w:lineRule="auto"/>
        <w:ind w:left="-426" w:firstLine="709"/>
        <w:jc w:val="center"/>
        <w:outlineLvl w:val="0"/>
        <w:rPr>
          <w:rFonts w:ascii="Times New Roman" w:eastAsia="Times New Roman" w:hAnsi="Times New Roman" w:cs="Times New Roman"/>
          <w:b/>
          <w:bCs/>
          <w:sz w:val="24"/>
          <w:szCs w:val="31"/>
          <w:lang w:eastAsia="ru-RU"/>
        </w:rPr>
      </w:pPr>
      <w:bookmarkStart w:id="64" w:name="_Toc25232682"/>
      <w:r w:rsidRPr="00FF1707">
        <w:rPr>
          <w:rFonts w:ascii="Times New Roman" w:eastAsia="Times New Roman" w:hAnsi="Times New Roman" w:cs="Times New Roman"/>
          <w:b/>
          <w:bCs/>
          <w:sz w:val="24"/>
          <w:szCs w:val="31"/>
          <w:lang w:eastAsia="ru-RU"/>
        </w:rPr>
        <w:t xml:space="preserve">Статья </w:t>
      </w:r>
      <w:r w:rsidRPr="00FF1707">
        <w:rPr>
          <w:rFonts w:ascii="Times New Roman" w:eastAsia="Times" w:hAnsi="Times New Roman" w:cs="Times New Roman"/>
          <w:b/>
          <w:bCs/>
          <w:sz w:val="24"/>
          <w:szCs w:val="31"/>
          <w:lang w:eastAsia="ru-RU"/>
        </w:rPr>
        <w:t>5.</w:t>
      </w:r>
      <w:r w:rsidRPr="00FF1707">
        <w:rPr>
          <w:rFonts w:ascii="Times New Roman" w:eastAsia="Times New Roman" w:hAnsi="Times New Roman" w:cs="Times New Roman"/>
          <w:b/>
          <w:bCs/>
          <w:sz w:val="24"/>
          <w:szCs w:val="31"/>
          <w:lang w:eastAsia="ru-RU"/>
        </w:rPr>
        <w:t xml:space="preserve"> Градостроительные регламенты</w:t>
      </w:r>
      <w:r w:rsidRPr="00FF1707">
        <w:rPr>
          <w:rFonts w:ascii="Times New Roman" w:eastAsia="Times" w:hAnsi="Times New Roman" w:cs="Times New Roman"/>
          <w:b/>
          <w:bCs/>
          <w:sz w:val="24"/>
          <w:szCs w:val="31"/>
          <w:lang w:eastAsia="ru-RU"/>
        </w:rPr>
        <w:t>.</w:t>
      </w:r>
      <w:r w:rsidRPr="00FF1707">
        <w:rPr>
          <w:rFonts w:ascii="Times New Roman" w:eastAsia="Times New Roman" w:hAnsi="Times New Roman" w:cs="Times New Roman"/>
          <w:b/>
          <w:bCs/>
          <w:sz w:val="24"/>
          <w:szCs w:val="31"/>
          <w:lang w:eastAsia="ru-RU"/>
        </w:rPr>
        <w:t xml:space="preserve"> Жилые зоны</w:t>
      </w:r>
      <w:bookmarkEnd w:id="64"/>
    </w:p>
    <w:p w:rsidR="00FF1707" w:rsidRPr="00FF1707" w:rsidRDefault="00FF1707" w:rsidP="00221B35">
      <w:pPr>
        <w:tabs>
          <w:tab w:val="left" w:pos="851"/>
          <w:tab w:val="left" w:pos="8647"/>
        </w:tabs>
        <w:spacing w:after="0" w:line="240" w:lineRule="auto"/>
        <w:ind w:left="-426" w:firstLine="709"/>
        <w:jc w:val="both"/>
        <w:rPr>
          <w:rFonts w:ascii="Times New Roman" w:eastAsia="Times" w:hAnsi="Times New Roman" w:cs="Times New Roman"/>
          <w:sz w:val="24"/>
          <w:szCs w:val="24"/>
          <w:lang w:eastAsia="ru-RU"/>
        </w:rPr>
      </w:pPr>
      <w:r w:rsidRPr="00FF1707">
        <w:rPr>
          <w:rFonts w:ascii="Times New Roman" w:eastAsia="Times New Roman" w:hAnsi="Times New Roman" w:cs="Times New Roman"/>
          <w:sz w:val="24"/>
          <w:szCs w:val="24"/>
          <w:lang w:eastAsia="ru-RU"/>
        </w:rPr>
        <w:t>Жилая зона представлена</w:t>
      </w:r>
      <w:r w:rsidRPr="00FF1707">
        <w:rPr>
          <w:rFonts w:ascii="Times New Roman" w:eastAsia="Times" w:hAnsi="Times New Roman" w:cs="Times New Roman"/>
          <w:sz w:val="24"/>
          <w:szCs w:val="24"/>
          <w:lang w:eastAsia="ru-RU"/>
        </w:rPr>
        <w:t xml:space="preserve"> </w:t>
      </w:r>
      <w:r w:rsidRPr="00FF1707">
        <w:rPr>
          <w:rFonts w:ascii="Times New Roman" w:eastAsia="Times New Roman" w:hAnsi="Times New Roman" w:cs="Times New Roman"/>
          <w:sz w:val="24"/>
          <w:szCs w:val="24"/>
          <w:lang w:eastAsia="ru-RU"/>
        </w:rPr>
        <w:t>зоной застройки индивидуальными и блокированными жилыми домами</w:t>
      </w:r>
      <w:r w:rsidRPr="00FF1707">
        <w:rPr>
          <w:rFonts w:ascii="Times New Roman" w:eastAsia="Times" w:hAnsi="Times New Roman" w:cs="Times New Roman"/>
          <w:sz w:val="24"/>
          <w:szCs w:val="24"/>
          <w:lang w:eastAsia="ru-RU"/>
        </w:rPr>
        <w:t>.</w:t>
      </w:r>
    </w:p>
    <w:p w:rsidR="00FF1707" w:rsidRPr="00FF1707" w:rsidRDefault="00FF1707" w:rsidP="00221B35">
      <w:pPr>
        <w:tabs>
          <w:tab w:val="left" w:pos="851"/>
          <w:tab w:val="left" w:pos="8647"/>
        </w:tabs>
        <w:spacing w:after="0" w:line="240" w:lineRule="auto"/>
        <w:ind w:left="-426" w:firstLine="709"/>
        <w:rPr>
          <w:rFonts w:ascii="Times New Roman" w:eastAsia="Times" w:hAnsi="Times New Roman" w:cs="Times New Roman"/>
          <w:sz w:val="24"/>
          <w:szCs w:val="24"/>
          <w:lang w:eastAsia="ru-RU"/>
        </w:rPr>
      </w:pPr>
    </w:p>
    <w:p w:rsidR="00FF1707" w:rsidRPr="00FF1707" w:rsidRDefault="00FF1707" w:rsidP="00221B35">
      <w:pPr>
        <w:keepNext/>
        <w:keepLines/>
        <w:tabs>
          <w:tab w:val="left" w:pos="2560"/>
          <w:tab w:val="left" w:pos="8647"/>
        </w:tabs>
        <w:spacing w:before="120" w:after="120" w:line="242" w:lineRule="auto"/>
        <w:ind w:left="-426" w:firstLine="709"/>
        <w:jc w:val="center"/>
        <w:outlineLvl w:val="0"/>
        <w:rPr>
          <w:rFonts w:ascii="Times New Roman" w:eastAsia="Times New Roman" w:hAnsi="Times New Roman" w:cs="Times New Roman"/>
          <w:b/>
          <w:bCs/>
          <w:sz w:val="24"/>
          <w:szCs w:val="31"/>
          <w:lang w:eastAsia="ru-RU"/>
        </w:rPr>
      </w:pPr>
      <w:bookmarkStart w:id="65" w:name="_Toc25232683"/>
      <w:r w:rsidRPr="00FF1707">
        <w:rPr>
          <w:rFonts w:ascii="Times New Roman" w:eastAsia="Times New Roman" w:hAnsi="Times New Roman" w:cs="Times New Roman"/>
          <w:b/>
          <w:bCs/>
          <w:sz w:val="24"/>
          <w:szCs w:val="31"/>
          <w:lang w:eastAsia="ru-RU"/>
        </w:rPr>
        <w:t xml:space="preserve">Статья </w:t>
      </w:r>
      <w:r w:rsidRPr="00FF1707">
        <w:rPr>
          <w:rFonts w:ascii="Times New Roman" w:eastAsia="Times" w:hAnsi="Times New Roman" w:cs="Times New Roman"/>
          <w:b/>
          <w:bCs/>
          <w:sz w:val="24"/>
          <w:szCs w:val="31"/>
          <w:lang w:eastAsia="ru-RU"/>
        </w:rPr>
        <w:t>6.</w:t>
      </w:r>
      <w:r w:rsidRPr="00FF1707">
        <w:rPr>
          <w:rFonts w:ascii="Times New Roman" w:eastAsia="Times New Roman" w:hAnsi="Times New Roman" w:cs="Times New Roman"/>
          <w:b/>
          <w:bCs/>
          <w:sz w:val="24"/>
          <w:szCs w:val="31"/>
          <w:lang w:eastAsia="ru-RU"/>
        </w:rPr>
        <w:t xml:space="preserve"> ЖИ</w:t>
      </w:r>
      <w:r w:rsidRPr="00FF1707">
        <w:rPr>
          <w:rFonts w:ascii="Times New Roman" w:eastAsia="Times" w:hAnsi="Times New Roman" w:cs="Times New Roman"/>
          <w:b/>
          <w:bCs/>
          <w:sz w:val="24"/>
          <w:szCs w:val="31"/>
          <w:lang w:eastAsia="ru-RU"/>
        </w:rPr>
        <w:t>.</w:t>
      </w:r>
      <w:r w:rsidRPr="00FF1707">
        <w:rPr>
          <w:rFonts w:ascii="Times New Roman" w:eastAsia="Times New Roman" w:hAnsi="Times New Roman" w:cs="Times New Roman"/>
          <w:b/>
          <w:bCs/>
          <w:sz w:val="24"/>
          <w:szCs w:val="31"/>
          <w:lang w:eastAsia="ru-RU"/>
        </w:rPr>
        <w:t xml:space="preserve"> Зона застройки индивидуальными и блокированными жилыми домами (существующая)</w:t>
      </w:r>
      <w:bookmarkEnd w:id="65"/>
    </w:p>
    <w:p w:rsidR="00FF1707" w:rsidRPr="00FF1707" w:rsidRDefault="00FF1707" w:rsidP="00221B35">
      <w:pPr>
        <w:tabs>
          <w:tab w:val="left" w:pos="8647"/>
        </w:tabs>
        <w:spacing w:line="259" w:lineRule="auto"/>
        <w:ind w:left="-426" w:firstLine="709"/>
        <w:rPr>
          <w:rFonts w:ascii="Times New Roman" w:eastAsia="Times New Roman" w:hAnsi="Times New Roman" w:cs="Times New Roman"/>
          <w:b/>
          <w:bCs/>
          <w:sz w:val="24"/>
          <w:szCs w:val="31"/>
          <w:lang w:eastAsia="ru-RU"/>
        </w:rPr>
      </w:pPr>
      <w:bookmarkStart w:id="66" w:name="_Toc25232684"/>
      <w:r w:rsidRPr="00FF1707">
        <w:rPr>
          <w:rFonts w:ascii="Times New Roman" w:eastAsia="Times New Roman" w:hAnsi="Times New Roman" w:cs="Times New Roman"/>
          <w:bCs/>
          <w:sz w:val="24"/>
          <w:szCs w:val="31"/>
          <w:lang w:eastAsia="ru-RU"/>
        </w:rPr>
        <w:t>Виды разрешенного использования земельных участков и ОКС приведены как в нижеследующей Таблице, так и в статье 4 данных Правил</w:t>
      </w:r>
      <w:r w:rsidRPr="00FF1707">
        <w:rPr>
          <w:rFonts w:ascii="Times New Roman" w:eastAsia="Times New Roman" w:hAnsi="Times New Roman" w:cs="Times New Roman"/>
          <w:b/>
          <w:bCs/>
          <w:sz w:val="24"/>
          <w:szCs w:val="31"/>
          <w:lang w:eastAsia="ru-RU"/>
        </w:rPr>
        <w:t>:</w:t>
      </w:r>
      <w:bookmarkEnd w:id="66"/>
    </w:p>
    <w:p w:rsidR="00FF1707" w:rsidRPr="00FF1707" w:rsidRDefault="00FF1707" w:rsidP="00221B35">
      <w:pPr>
        <w:spacing w:line="259" w:lineRule="auto"/>
        <w:ind w:left="-426"/>
        <w:rPr>
          <w:rFonts w:ascii="Times New Roman" w:eastAsia="Times New Roman" w:hAnsi="Times New Roman" w:cs="Times New Roman"/>
          <w:b/>
          <w:bCs/>
          <w:sz w:val="26"/>
          <w:szCs w:val="26"/>
          <w:lang w:eastAsia="ru-RU"/>
        </w:rPr>
      </w:pPr>
      <w:r w:rsidRPr="00FF1707">
        <w:rPr>
          <w:rFonts w:ascii="Times New Roman" w:eastAsia="Times New Roman" w:hAnsi="Times New Roman" w:cs="Times New Roman"/>
          <w:b/>
          <w:bCs/>
          <w:sz w:val="26"/>
          <w:szCs w:val="26"/>
          <w:lang w:eastAsia="ru-RU"/>
        </w:rPr>
        <w:t>Виды разрешенного использования земельных участков и ОКС</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828"/>
      </w:tblGrid>
      <w:tr w:rsidR="00FF1707" w:rsidRPr="00FF1707" w:rsidTr="00CB6B3F">
        <w:tc>
          <w:tcPr>
            <w:tcW w:w="10632" w:type="dxa"/>
            <w:gridSpan w:val="3"/>
            <w:shd w:val="clear" w:color="auto" w:fill="auto"/>
            <w:vAlign w:val="center"/>
          </w:tcPr>
          <w:p w:rsidR="00FF1707" w:rsidRPr="00FF1707" w:rsidRDefault="00FF1707" w:rsidP="00CB6B3F">
            <w:pPr>
              <w:spacing w:after="0" w:line="240" w:lineRule="auto"/>
              <w:ind w:left="-108" w:right="990" w:firstLine="108"/>
              <w:jc w:val="center"/>
              <w:rPr>
                <w:rFonts w:ascii="Times New Roman" w:eastAsia="Arial" w:hAnsi="Times New Roman" w:cs="Times New Roman"/>
                <w:b/>
                <w:bCs/>
                <w:sz w:val="24"/>
                <w:szCs w:val="24"/>
                <w:lang w:eastAsia="ru-RU"/>
              </w:rPr>
            </w:pPr>
            <w:r w:rsidRPr="00FF1707">
              <w:rPr>
                <w:rFonts w:ascii="Times New Roman" w:eastAsia="Arial" w:hAnsi="Times New Roman" w:cs="Times New Roman"/>
                <w:b/>
                <w:bCs/>
                <w:sz w:val="24"/>
                <w:szCs w:val="24"/>
                <w:lang w:eastAsia="ru-RU"/>
              </w:rPr>
              <w:t>ЖИ. Зона застройки индивидуальными и блокированными жилыми домами (существующая)</w:t>
            </w:r>
          </w:p>
        </w:tc>
      </w:tr>
      <w:tr w:rsidR="00FF1707" w:rsidRPr="00FF1707" w:rsidTr="00CB6B3F">
        <w:tc>
          <w:tcPr>
            <w:tcW w:w="3402" w:type="dxa"/>
            <w:shd w:val="clear" w:color="auto" w:fill="auto"/>
            <w:vAlign w:val="center"/>
          </w:tcPr>
          <w:p w:rsidR="00FF1707" w:rsidRPr="00FF1707" w:rsidRDefault="00FF1707" w:rsidP="00FF1707">
            <w:pPr>
              <w:spacing w:after="0" w:line="240" w:lineRule="auto"/>
              <w:ind w:right="459"/>
              <w:jc w:val="center"/>
              <w:rPr>
                <w:rFonts w:ascii="Times New Roman" w:eastAsia="Arial" w:hAnsi="Times New Roman" w:cs="Times New Roman"/>
                <w:b/>
                <w:bCs/>
                <w:sz w:val="24"/>
                <w:szCs w:val="24"/>
                <w:lang w:eastAsia="ru-RU"/>
              </w:rPr>
            </w:pPr>
            <w:r w:rsidRPr="00FF1707">
              <w:rPr>
                <w:rFonts w:ascii="Times New Roman" w:eastAsia="Arial" w:hAnsi="Times New Roman" w:cs="Times New Roman"/>
                <w:b/>
                <w:bCs/>
                <w:sz w:val="24"/>
                <w:szCs w:val="24"/>
                <w:lang w:eastAsia="ru-RU"/>
              </w:rPr>
              <w:t>Основные виды разрешенного использования</w:t>
            </w:r>
          </w:p>
        </w:tc>
        <w:tc>
          <w:tcPr>
            <w:tcW w:w="3402" w:type="dxa"/>
            <w:shd w:val="clear" w:color="auto" w:fill="auto"/>
            <w:vAlign w:val="center"/>
          </w:tcPr>
          <w:p w:rsidR="00FF1707" w:rsidRPr="00FF1707" w:rsidRDefault="00FF1707" w:rsidP="00FF1707">
            <w:pPr>
              <w:spacing w:after="0" w:line="240" w:lineRule="auto"/>
              <w:ind w:right="203"/>
              <w:jc w:val="center"/>
              <w:rPr>
                <w:rFonts w:ascii="Times New Roman" w:eastAsia="Arial" w:hAnsi="Times New Roman" w:cs="Times New Roman"/>
                <w:b/>
                <w:bCs/>
                <w:sz w:val="24"/>
                <w:szCs w:val="24"/>
                <w:lang w:eastAsia="ru-RU"/>
              </w:rPr>
            </w:pPr>
            <w:r w:rsidRPr="00FF1707">
              <w:rPr>
                <w:rFonts w:ascii="Times New Roman" w:eastAsia="Arial" w:hAnsi="Times New Roman" w:cs="Times New Roman"/>
                <w:b/>
                <w:bCs/>
                <w:sz w:val="24"/>
                <w:szCs w:val="24"/>
                <w:lang w:eastAsia="ru-RU"/>
              </w:rPr>
              <w:t>Условно разрешенные виды использования</w:t>
            </w:r>
          </w:p>
        </w:tc>
        <w:tc>
          <w:tcPr>
            <w:tcW w:w="3828" w:type="dxa"/>
            <w:shd w:val="clear" w:color="auto" w:fill="auto"/>
            <w:vAlign w:val="center"/>
          </w:tcPr>
          <w:p w:rsidR="00FF1707" w:rsidRPr="00FF1707" w:rsidRDefault="00FF1707" w:rsidP="00FF1707">
            <w:pPr>
              <w:spacing w:after="0" w:line="240" w:lineRule="auto"/>
              <w:ind w:right="990"/>
              <w:jc w:val="center"/>
              <w:rPr>
                <w:rFonts w:ascii="Times New Roman" w:eastAsia="Arial" w:hAnsi="Times New Roman" w:cs="Times New Roman"/>
                <w:b/>
                <w:bCs/>
                <w:sz w:val="24"/>
                <w:szCs w:val="24"/>
                <w:lang w:eastAsia="ru-RU"/>
              </w:rPr>
            </w:pPr>
            <w:r w:rsidRPr="00FF1707">
              <w:rPr>
                <w:rFonts w:ascii="Times New Roman" w:eastAsia="Arial" w:hAnsi="Times New Roman" w:cs="Times New Roman"/>
                <w:b/>
                <w:bCs/>
                <w:sz w:val="24"/>
                <w:szCs w:val="24"/>
                <w:lang w:eastAsia="ru-RU"/>
              </w:rPr>
              <w:t>Вспомогательные виды использования</w:t>
            </w:r>
          </w:p>
        </w:tc>
      </w:tr>
      <w:tr w:rsidR="00FF1707" w:rsidRPr="00FF1707" w:rsidTr="00CB6B3F">
        <w:trPr>
          <w:trHeight w:val="554"/>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2.1. Для индивидуального жилищного строительства</w:t>
            </w:r>
          </w:p>
        </w:tc>
        <w:tc>
          <w:tcPr>
            <w:tcW w:w="3402" w:type="dxa"/>
            <w:shd w:val="clear" w:color="auto" w:fill="auto"/>
            <w:vAlign w:val="center"/>
          </w:tcPr>
          <w:p w:rsidR="00FF1707" w:rsidRPr="00FF1707" w:rsidRDefault="00FF1707" w:rsidP="00FF1707">
            <w:pPr>
              <w:tabs>
                <w:tab w:val="left" w:pos="2420"/>
              </w:tabs>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828" w:type="dxa"/>
            <w:vMerge w:val="restart"/>
            <w:shd w:val="clear" w:color="auto" w:fill="auto"/>
            <w:vAlign w:val="center"/>
          </w:tcPr>
          <w:p w:rsidR="00FF1707" w:rsidRPr="00FF1707" w:rsidRDefault="00FF1707" w:rsidP="00FF1707">
            <w:pPr>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наземные открытые стоянки автотранспорта;</w:t>
            </w:r>
          </w:p>
          <w:p w:rsidR="00FF1707" w:rsidRPr="00FF1707" w:rsidRDefault="00FF1707" w:rsidP="00FF1707">
            <w:pPr>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детские и спортивные площадки, площадки для отдыха;</w:t>
            </w:r>
          </w:p>
          <w:p w:rsidR="00FF1707" w:rsidRPr="00FF1707" w:rsidRDefault="00FF1707" w:rsidP="00FF1707">
            <w:pPr>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зелёные насаждения (парки, скверы, бульвары);</w:t>
            </w:r>
          </w:p>
          <w:p w:rsidR="00FF1707" w:rsidRPr="00FF1707" w:rsidRDefault="00FF1707" w:rsidP="00FF1707">
            <w:pPr>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пожарные водоемы;</w:t>
            </w:r>
          </w:p>
          <w:p w:rsidR="00FF1707" w:rsidRPr="00FF1707" w:rsidRDefault="00FF1707" w:rsidP="00FF1707">
            <w:pPr>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хозяйственные площадки;</w:t>
            </w:r>
          </w:p>
          <w:p w:rsidR="00FF1707" w:rsidRPr="00FF1707" w:rsidRDefault="00FF1707" w:rsidP="00FF1707">
            <w:pPr>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малые архитектурные формы, элементы благоустройства, скульптурные композиции;</w:t>
            </w:r>
          </w:p>
          <w:p w:rsidR="00FF1707" w:rsidRPr="00FF1707" w:rsidRDefault="00FF1707" w:rsidP="00FF1707">
            <w:pPr>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объекты транспортной и инженерной инфраструктуры.</w:t>
            </w:r>
          </w:p>
        </w:tc>
      </w:tr>
      <w:tr w:rsidR="00FF1707" w:rsidRPr="00FF1707" w:rsidTr="00CB6B3F">
        <w:trPr>
          <w:trHeight w:val="846"/>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402" w:type="dxa"/>
            <w:shd w:val="clear" w:color="auto" w:fill="auto"/>
            <w:vAlign w:val="center"/>
          </w:tcPr>
          <w:p w:rsidR="00FF1707" w:rsidRPr="00FF1707" w:rsidRDefault="00FF1707" w:rsidP="00FF1707">
            <w:pPr>
              <w:tabs>
                <w:tab w:val="left" w:pos="2420"/>
              </w:tabs>
              <w:spacing w:after="0" w:line="240" w:lineRule="auto"/>
              <w:ind w:right="61"/>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2.1.1. Малоэтажная многоквартирная жилая застройка</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972"/>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2.2. Для ведения личного подсобного хозяйства</w:t>
            </w:r>
          </w:p>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(приусадебный земельный участок)</w:t>
            </w:r>
          </w:p>
        </w:tc>
        <w:tc>
          <w:tcPr>
            <w:tcW w:w="3402" w:type="dxa"/>
            <w:shd w:val="clear" w:color="auto" w:fill="auto"/>
            <w:vAlign w:val="center"/>
          </w:tcPr>
          <w:p w:rsidR="00FF1707" w:rsidRPr="00FF1707" w:rsidRDefault="00FF1707" w:rsidP="00FF1707">
            <w:pPr>
              <w:tabs>
                <w:tab w:val="left" w:pos="2420"/>
              </w:tabs>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576"/>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2.3. Блокированная жилая застройка</w:t>
            </w:r>
          </w:p>
        </w:tc>
        <w:tc>
          <w:tcPr>
            <w:tcW w:w="3402" w:type="dxa"/>
            <w:shd w:val="clear" w:color="auto" w:fill="auto"/>
            <w:vAlign w:val="center"/>
          </w:tcPr>
          <w:p w:rsidR="00FF1707" w:rsidRPr="00FF1707" w:rsidRDefault="00FF1707" w:rsidP="00FF1707">
            <w:pPr>
              <w:tabs>
                <w:tab w:val="left" w:pos="2420"/>
              </w:tabs>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556"/>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3.5.1. Дошкольное, начальное и среднее общее образование</w:t>
            </w:r>
          </w:p>
        </w:tc>
        <w:tc>
          <w:tcPr>
            <w:tcW w:w="3402" w:type="dxa"/>
            <w:shd w:val="clear" w:color="auto" w:fill="auto"/>
            <w:vAlign w:val="center"/>
          </w:tcPr>
          <w:p w:rsidR="00FF1707" w:rsidRPr="00FF1707" w:rsidRDefault="00FF1707" w:rsidP="00FF1707">
            <w:pPr>
              <w:tabs>
                <w:tab w:val="left" w:pos="2420"/>
              </w:tabs>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544"/>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3.4.1. Амбулаторно-поликлиническое обслуживание </w:t>
            </w:r>
          </w:p>
        </w:tc>
        <w:tc>
          <w:tcPr>
            <w:tcW w:w="3402" w:type="dxa"/>
            <w:shd w:val="clear" w:color="auto" w:fill="auto"/>
            <w:vAlign w:val="center"/>
          </w:tcPr>
          <w:p w:rsidR="00FF1707" w:rsidRPr="00FF1707" w:rsidRDefault="00FF1707" w:rsidP="00FF1707">
            <w:pPr>
              <w:tabs>
                <w:tab w:val="left" w:pos="2420"/>
              </w:tabs>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577"/>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402" w:type="dxa"/>
            <w:shd w:val="clear" w:color="auto" w:fill="auto"/>
            <w:vAlign w:val="center"/>
          </w:tcPr>
          <w:p w:rsidR="00FF1707" w:rsidRPr="00FF1707" w:rsidRDefault="00FF1707" w:rsidP="00FF1707">
            <w:pPr>
              <w:tabs>
                <w:tab w:val="left" w:pos="2420"/>
              </w:tabs>
              <w:spacing w:after="0" w:line="240" w:lineRule="auto"/>
              <w:ind w:right="-81"/>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4.5 Банковская и страховая деятельность</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126"/>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402" w:type="dxa"/>
            <w:shd w:val="clear" w:color="auto" w:fill="auto"/>
            <w:vAlign w:val="center"/>
          </w:tcPr>
          <w:p w:rsidR="00FF1707" w:rsidRPr="00FF1707" w:rsidRDefault="00FF1707" w:rsidP="00FF1707">
            <w:pPr>
              <w:tabs>
                <w:tab w:val="left" w:pos="2420"/>
              </w:tabs>
              <w:spacing w:after="0" w:line="240" w:lineRule="auto"/>
              <w:ind w:right="-81"/>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4.6 Общественное питание</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454"/>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402" w:type="dxa"/>
            <w:shd w:val="clear" w:color="auto" w:fill="auto"/>
            <w:vAlign w:val="center"/>
          </w:tcPr>
          <w:p w:rsidR="00FF1707" w:rsidRPr="00FF1707" w:rsidRDefault="00FF1707" w:rsidP="00FF1707">
            <w:pPr>
              <w:tabs>
                <w:tab w:val="left" w:pos="2420"/>
              </w:tabs>
              <w:spacing w:after="0" w:line="240" w:lineRule="auto"/>
              <w:ind w:right="-81"/>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4.7 Гостиничное обслуживание</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309"/>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4.4. Магазины </w:t>
            </w:r>
          </w:p>
        </w:tc>
        <w:tc>
          <w:tcPr>
            <w:tcW w:w="3402" w:type="dxa"/>
            <w:shd w:val="clear" w:color="auto" w:fill="auto"/>
            <w:vAlign w:val="center"/>
          </w:tcPr>
          <w:p w:rsidR="00FF1707" w:rsidRPr="00FF1707" w:rsidRDefault="00FF1707" w:rsidP="00FF1707">
            <w:pPr>
              <w:tabs>
                <w:tab w:val="left" w:pos="2420"/>
              </w:tabs>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131"/>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5.1. Спорт</w:t>
            </w:r>
          </w:p>
        </w:tc>
        <w:tc>
          <w:tcPr>
            <w:tcW w:w="3402"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rPr>
          <w:trHeight w:val="417"/>
        </w:trPr>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13.1. Ведение огородничества</w:t>
            </w:r>
          </w:p>
        </w:tc>
        <w:tc>
          <w:tcPr>
            <w:tcW w:w="3402"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r w:rsidR="00FF1707" w:rsidRPr="00FF1707" w:rsidTr="00CB6B3F">
        <w:tc>
          <w:tcPr>
            <w:tcW w:w="3402" w:type="dxa"/>
            <w:shd w:val="clear" w:color="auto" w:fill="auto"/>
            <w:vAlign w:val="center"/>
          </w:tcPr>
          <w:p w:rsidR="00FF1707" w:rsidRPr="00FF1707" w:rsidRDefault="00FF1707" w:rsidP="00FF1707">
            <w:pPr>
              <w:spacing w:after="0" w:line="240" w:lineRule="auto"/>
              <w:ind w:right="199"/>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13.2. Ведение садоводства</w:t>
            </w:r>
          </w:p>
        </w:tc>
        <w:tc>
          <w:tcPr>
            <w:tcW w:w="3402"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c>
          <w:tcPr>
            <w:tcW w:w="382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r>
    </w:tbl>
    <w:p w:rsidR="00FF1707" w:rsidRPr="00FF1707" w:rsidRDefault="00FF1707" w:rsidP="00FF1707">
      <w:pPr>
        <w:tabs>
          <w:tab w:val="left" w:pos="1360"/>
        </w:tabs>
        <w:spacing w:after="0" w:line="240" w:lineRule="auto"/>
        <w:ind w:right="990"/>
        <w:jc w:val="both"/>
        <w:rPr>
          <w:rFonts w:ascii="Times New Roman" w:eastAsia="Times New Roman" w:hAnsi="Times New Roman" w:cs="Times New Roman"/>
          <w:sz w:val="24"/>
          <w:szCs w:val="24"/>
          <w:lang w:eastAsia="ru-RU"/>
        </w:rPr>
      </w:pPr>
    </w:p>
    <w:p w:rsidR="00FF1707" w:rsidRPr="00FF1707" w:rsidRDefault="00FF1707" w:rsidP="007B08C2">
      <w:pPr>
        <w:spacing w:line="259" w:lineRule="auto"/>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lastRenderedPageBreak/>
        <w:t>Предельные параметры использования земельных участков</w:t>
      </w:r>
    </w:p>
    <w:p w:rsidR="00FF1707" w:rsidRPr="00FF1707" w:rsidRDefault="00FF1707" w:rsidP="00FF1707">
      <w:pPr>
        <w:spacing w:after="0" w:line="240" w:lineRule="auto"/>
        <w:ind w:right="990"/>
        <w:jc w:val="center"/>
        <w:rPr>
          <w:rFonts w:ascii="Times New Roman" w:eastAsia="Times New Roman" w:hAnsi="Times New Roman" w:cs="Times New Roman"/>
          <w:b/>
          <w:bCs/>
          <w:sz w:val="24"/>
          <w:szCs w:val="24"/>
          <w:lang w:eastAsia="ru-RU"/>
        </w:rPr>
      </w:pPr>
    </w:p>
    <w:tbl>
      <w:tblPr>
        <w:tblW w:w="1063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2835"/>
        <w:gridCol w:w="2119"/>
        <w:gridCol w:w="7"/>
      </w:tblGrid>
      <w:tr w:rsidR="00FF1707" w:rsidRPr="00FF1707" w:rsidTr="00CB6B3F">
        <w:tc>
          <w:tcPr>
            <w:tcW w:w="10631" w:type="dxa"/>
            <w:gridSpan w:val="4"/>
            <w:shd w:val="clear" w:color="auto" w:fill="auto"/>
            <w:vAlign w:val="center"/>
          </w:tcPr>
          <w:p w:rsidR="00FF1707" w:rsidRPr="00FF1707" w:rsidRDefault="00FF1707" w:rsidP="00FF1707">
            <w:pPr>
              <w:spacing w:after="0" w:line="240" w:lineRule="auto"/>
              <w:ind w:right="990"/>
              <w:jc w:val="center"/>
              <w:rPr>
                <w:rFonts w:ascii="Times New Roman" w:eastAsia="Arial" w:hAnsi="Times New Roman" w:cs="Times New Roman"/>
                <w:b/>
                <w:bCs/>
                <w:sz w:val="24"/>
                <w:szCs w:val="24"/>
                <w:lang w:eastAsia="ru-RU"/>
              </w:rPr>
            </w:pPr>
            <w:r w:rsidRPr="00FF1707">
              <w:rPr>
                <w:rFonts w:ascii="Times New Roman" w:eastAsia="Arial" w:hAnsi="Times New Roman" w:cs="Times New Roman"/>
                <w:b/>
                <w:bCs/>
                <w:sz w:val="24"/>
                <w:szCs w:val="24"/>
                <w:lang w:eastAsia="ru-RU"/>
              </w:rPr>
              <w:t>ЖИ. Зона застройки индивидуальными и блокированными жилыми домами (существующая)</w:t>
            </w:r>
          </w:p>
        </w:tc>
      </w:tr>
      <w:tr w:rsidR="00FF1707" w:rsidRPr="00FF1707" w:rsidTr="00CB6B3F">
        <w:tc>
          <w:tcPr>
            <w:tcW w:w="5670" w:type="dxa"/>
            <w:vMerge w:val="restart"/>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b/>
                <w:bCs/>
                <w:sz w:val="24"/>
                <w:szCs w:val="24"/>
                <w:lang w:eastAsia="ru-RU"/>
              </w:rPr>
              <w:t>*Код и наименование</w:t>
            </w:r>
          </w:p>
        </w:tc>
        <w:tc>
          <w:tcPr>
            <w:tcW w:w="4961" w:type="dxa"/>
            <w:gridSpan w:val="3"/>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b/>
                <w:sz w:val="24"/>
                <w:szCs w:val="24"/>
                <w:lang w:eastAsia="ru-RU"/>
              </w:rPr>
              <w:t>Предельные (минимальные и</w:t>
            </w:r>
          </w:p>
          <w:p w:rsidR="00FF1707" w:rsidRPr="00FF1707" w:rsidRDefault="00FF1707" w:rsidP="00FF1707">
            <w:pPr>
              <w:spacing w:after="0" w:line="240" w:lineRule="auto"/>
              <w:ind w:right="990"/>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b/>
                <w:sz w:val="24"/>
                <w:szCs w:val="24"/>
                <w:lang w:eastAsia="ru-RU"/>
              </w:rPr>
              <w:t>(или) максимальные) размеры</w:t>
            </w:r>
          </w:p>
          <w:p w:rsidR="00FF1707" w:rsidRPr="00FF1707" w:rsidRDefault="00FF1707" w:rsidP="00FF1707">
            <w:pPr>
              <w:spacing w:after="0" w:line="240" w:lineRule="auto"/>
              <w:ind w:right="990"/>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b/>
                <w:sz w:val="24"/>
                <w:szCs w:val="24"/>
                <w:lang w:eastAsia="ru-RU"/>
              </w:rPr>
              <w:t>земельных участков</w:t>
            </w:r>
          </w:p>
        </w:tc>
      </w:tr>
      <w:tr w:rsidR="00FF1707" w:rsidRPr="00FF1707" w:rsidTr="00CB6B3F">
        <w:tc>
          <w:tcPr>
            <w:tcW w:w="5670"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b/>
                <w:bCs/>
                <w:sz w:val="24"/>
                <w:szCs w:val="24"/>
                <w:lang w:eastAsia="ru-RU"/>
              </w:rPr>
              <w:t>Площадь</w:t>
            </w:r>
          </w:p>
        </w:tc>
        <w:tc>
          <w:tcPr>
            <w:tcW w:w="2126" w:type="dxa"/>
            <w:gridSpan w:val="2"/>
            <w:shd w:val="clear" w:color="auto" w:fill="auto"/>
            <w:vAlign w:val="center"/>
          </w:tcPr>
          <w:p w:rsidR="00FF1707" w:rsidRPr="00FF1707" w:rsidRDefault="00FF1707" w:rsidP="00FF1707">
            <w:pPr>
              <w:tabs>
                <w:tab w:val="left" w:pos="1451"/>
              </w:tabs>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Максимальный процент застройки, %</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Все коды и наименования (Улицы и дороги местного значения)</w:t>
            </w:r>
          </w:p>
        </w:tc>
        <w:tc>
          <w:tcPr>
            <w:tcW w:w="4961" w:type="dxa"/>
            <w:gridSpan w:val="3"/>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rPr>
          <w:trHeight w:val="360"/>
        </w:trPr>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2.1. Для индивидуального жилищного строительства</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0,04 до 0,25 га</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2.1.1. Малоэтажная многоквартирная жилая застройка</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0,10 до 0,24 га</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80</w:t>
            </w:r>
          </w:p>
        </w:tc>
      </w:tr>
      <w:tr w:rsidR="00FF1707" w:rsidRPr="00FF1707" w:rsidTr="00CB6B3F">
        <w:trPr>
          <w:trHeight w:val="400"/>
        </w:trPr>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2.2. Для ведения личного подсобного хозяйства (приусадебный земельный участок)</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0,06 до 0,50 га</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2.3. Блокированная жилая застройка</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0,015 до 0,10 га на один блокированный дом</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80</w:t>
            </w:r>
          </w:p>
        </w:tc>
      </w:tr>
      <w:tr w:rsidR="00FF1707" w:rsidRPr="00FF1707" w:rsidTr="00CB6B3F">
        <w:trPr>
          <w:gridAfter w:val="1"/>
          <w:wAfter w:w="7" w:type="dxa"/>
          <w:trHeight w:val="576"/>
        </w:trPr>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3.1.1 Предоставление коммунальных услуг</w:t>
            </w:r>
          </w:p>
        </w:tc>
        <w:tc>
          <w:tcPr>
            <w:tcW w:w="4954" w:type="dxa"/>
            <w:gridSpan w:val="2"/>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rPr>
          <w:gridAfter w:val="1"/>
          <w:wAfter w:w="7" w:type="dxa"/>
          <w:trHeight w:val="240"/>
        </w:trPr>
        <w:tc>
          <w:tcPr>
            <w:tcW w:w="5670" w:type="dxa"/>
            <w:shd w:val="clear" w:color="auto" w:fill="auto"/>
            <w:vAlign w:val="center"/>
          </w:tcPr>
          <w:p w:rsidR="00FF1707" w:rsidRPr="00FF1707" w:rsidRDefault="00FF1707" w:rsidP="00FF1707">
            <w:pPr>
              <w:numPr>
                <w:ilvl w:val="2"/>
                <w:numId w:val="3"/>
              </w:numPr>
              <w:spacing w:after="0" w:line="240" w:lineRule="auto"/>
              <w:ind w:right="990"/>
              <w:contextualSpacing/>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Амбулаторно-поликлиническое обслуживание</w:t>
            </w:r>
          </w:p>
        </w:tc>
        <w:tc>
          <w:tcPr>
            <w:tcW w:w="2835" w:type="dxa"/>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0,06 до 0,15 га</w:t>
            </w:r>
          </w:p>
        </w:tc>
        <w:tc>
          <w:tcPr>
            <w:tcW w:w="2119" w:type="dxa"/>
            <w:shd w:val="clear" w:color="auto" w:fill="auto"/>
          </w:tcPr>
          <w:p w:rsidR="00FF1707" w:rsidRPr="00FF1707" w:rsidRDefault="00FF1707" w:rsidP="00FF1707">
            <w:pPr>
              <w:spacing w:line="259"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50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3.5.1. Дошкольное, начальное и среднее общее образование</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0,1 до 4 га</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50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4.4. Магазины</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от 0,03 до 1,5 га</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70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4.5. Банковская и страховая деятельность</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от 0,03 до 1,5 га</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50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4.6. Общественное питание</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от 0,03 до 1,5 га</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70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4.7. Гостиничное обслуживание</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от 0,03 до 1,5 га</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50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5.1. Спорт</w:t>
            </w:r>
          </w:p>
        </w:tc>
        <w:tc>
          <w:tcPr>
            <w:tcW w:w="2835" w:type="dxa"/>
            <w:shd w:val="clear" w:color="auto" w:fill="auto"/>
            <w:vAlign w:val="center"/>
          </w:tcPr>
          <w:p w:rsidR="00FF1707" w:rsidRPr="00FF1707" w:rsidRDefault="00FF1707" w:rsidP="00FF1707">
            <w:pPr>
              <w:spacing w:after="0" w:line="240" w:lineRule="auto"/>
              <w:ind w:right="-108"/>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0,06 до 25 га</w:t>
            </w:r>
          </w:p>
        </w:tc>
        <w:tc>
          <w:tcPr>
            <w:tcW w:w="212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90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9.0. Деятельность по особой охране и изучению природы</w:t>
            </w:r>
          </w:p>
        </w:tc>
        <w:tc>
          <w:tcPr>
            <w:tcW w:w="4961" w:type="dxa"/>
            <w:gridSpan w:val="3"/>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9.3. Историко-культурная деятельность</w:t>
            </w:r>
          </w:p>
        </w:tc>
        <w:tc>
          <w:tcPr>
            <w:tcW w:w="4961" w:type="dxa"/>
            <w:gridSpan w:val="3"/>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10.4. Резервные леса</w:t>
            </w:r>
          </w:p>
        </w:tc>
        <w:tc>
          <w:tcPr>
            <w:tcW w:w="4961" w:type="dxa"/>
            <w:gridSpan w:val="3"/>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11.1. Общее пользование водными объектами</w:t>
            </w:r>
          </w:p>
        </w:tc>
        <w:tc>
          <w:tcPr>
            <w:tcW w:w="4961" w:type="dxa"/>
            <w:gridSpan w:val="3"/>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12.0. Земельные участки (территории) общего пользования</w:t>
            </w:r>
          </w:p>
        </w:tc>
        <w:tc>
          <w:tcPr>
            <w:tcW w:w="4961" w:type="dxa"/>
            <w:gridSpan w:val="3"/>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12.1. Ритуальная деятельность</w:t>
            </w:r>
          </w:p>
        </w:tc>
        <w:tc>
          <w:tcPr>
            <w:tcW w:w="2835" w:type="dxa"/>
            <w:shd w:val="clear" w:color="auto" w:fill="auto"/>
            <w:vAlign w:val="center"/>
          </w:tcPr>
          <w:p w:rsidR="00FF1707" w:rsidRPr="00FF1707" w:rsidRDefault="00FF1707" w:rsidP="00FF1707">
            <w:pPr>
              <w:tabs>
                <w:tab w:val="left" w:pos="1309"/>
              </w:tabs>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от 0,1 до 50,0 га</w:t>
            </w:r>
          </w:p>
        </w:tc>
        <w:tc>
          <w:tcPr>
            <w:tcW w:w="2126" w:type="dxa"/>
            <w:gridSpan w:val="2"/>
            <w:shd w:val="clear" w:color="auto" w:fill="auto"/>
            <w:vAlign w:val="center"/>
          </w:tcPr>
          <w:p w:rsidR="00FF1707" w:rsidRPr="00FF1707" w:rsidRDefault="00FF1707" w:rsidP="00FF1707">
            <w:pPr>
              <w:spacing w:after="0" w:line="240" w:lineRule="auto"/>
              <w:ind w:right="601"/>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90</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12.3. Запас</w:t>
            </w:r>
          </w:p>
        </w:tc>
        <w:tc>
          <w:tcPr>
            <w:tcW w:w="4961" w:type="dxa"/>
            <w:gridSpan w:val="3"/>
            <w:shd w:val="clear" w:color="auto" w:fill="auto"/>
            <w:vAlign w:val="center"/>
          </w:tcPr>
          <w:p w:rsidR="00FF1707" w:rsidRPr="00FF1707" w:rsidRDefault="00FF1707" w:rsidP="00FF1707">
            <w:pPr>
              <w:tabs>
                <w:tab w:val="left" w:pos="1309"/>
              </w:tabs>
              <w:spacing w:after="0" w:line="240" w:lineRule="auto"/>
              <w:ind w:right="601"/>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13.1. Ведение огородничества</w:t>
            </w:r>
          </w:p>
        </w:tc>
        <w:tc>
          <w:tcPr>
            <w:tcW w:w="2835" w:type="dxa"/>
            <w:shd w:val="clear" w:color="auto" w:fill="auto"/>
            <w:vAlign w:val="center"/>
          </w:tcPr>
          <w:p w:rsidR="00FF1707" w:rsidRPr="00FF1707" w:rsidRDefault="00FF1707" w:rsidP="00FF1707">
            <w:pPr>
              <w:tabs>
                <w:tab w:val="left" w:pos="1309"/>
              </w:tabs>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0,01 до 0,15 га</w:t>
            </w:r>
          </w:p>
        </w:tc>
        <w:tc>
          <w:tcPr>
            <w:tcW w:w="2126" w:type="dxa"/>
            <w:gridSpan w:val="2"/>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c>
          <w:tcPr>
            <w:tcW w:w="5670"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13.2. Ведение садоводства</w:t>
            </w:r>
          </w:p>
        </w:tc>
        <w:tc>
          <w:tcPr>
            <w:tcW w:w="2835" w:type="dxa"/>
            <w:shd w:val="clear" w:color="auto" w:fill="auto"/>
            <w:vAlign w:val="center"/>
          </w:tcPr>
          <w:p w:rsidR="00FF1707" w:rsidRPr="00FF1707" w:rsidRDefault="00FF1707" w:rsidP="00FF1707">
            <w:pPr>
              <w:tabs>
                <w:tab w:val="left" w:pos="1309"/>
              </w:tabs>
              <w:spacing w:after="0" w:line="240" w:lineRule="auto"/>
              <w:ind w:right="176"/>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0,04 до 0,15 га</w:t>
            </w:r>
          </w:p>
        </w:tc>
        <w:tc>
          <w:tcPr>
            <w:tcW w:w="2126" w:type="dxa"/>
            <w:gridSpan w:val="2"/>
            <w:shd w:val="clear" w:color="auto" w:fill="auto"/>
            <w:vAlign w:val="center"/>
          </w:tcPr>
          <w:p w:rsidR="00FF1707" w:rsidRPr="00FF1707" w:rsidRDefault="00FF1707" w:rsidP="00FF1707">
            <w:pPr>
              <w:spacing w:after="0" w:line="240" w:lineRule="auto"/>
              <w:ind w:right="601"/>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40</w:t>
            </w:r>
          </w:p>
        </w:tc>
      </w:tr>
    </w:tbl>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p w:rsidR="00FF1707" w:rsidRPr="00FF1707" w:rsidRDefault="00FF1707" w:rsidP="00FF1707">
      <w:pPr>
        <w:spacing w:after="0" w:line="240" w:lineRule="auto"/>
        <w:ind w:right="990"/>
        <w:jc w:val="center"/>
        <w:rPr>
          <w:rFonts w:ascii="Times New Roman" w:eastAsia="Times New Roman" w:hAnsi="Times New Roman" w:cs="Times New Roman"/>
          <w:b/>
          <w:bCs/>
          <w:sz w:val="24"/>
          <w:szCs w:val="24"/>
          <w:lang w:eastAsia="ru-RU"/>
        </w:rPr>
      </w:pPr>
    </w:p>
    <w:p w:rsidR="00FF1707" w:rsidRPr="00FF1707" w:rsidRDefault="00FF1707" w:rsidP="00FF1707">
      <w:pPr>
        <w:spacing w:after="0" w:line="240" w:lineRule="auto"/>
        <w:ind w:right="990"/>
        <w:jc w:val="center"/>
        <w:rPr>
          <w:rFonts w:ascii="Times New Roman" w:eastAsia="Times New Roman" w:hAnsi="Times New Roman" w:cs="Times New Roman"/>
          <w:b/>
          <w:bCs/>
          <w:sz w:val="24"/>
          <w:szCs w:val="24"/>
          <w:lang w:eastAsia="ru-RU"/>
        </w:rPr>
      </w:pPr>
    </w:p>
    <w:p w:rsidR="00FF1707" w:rsidRPr="00FF1707" w:rsidRDefault="00FF1707" w:rsidP="00CB6B3F">
      <w:pPr>
        <w:spacing w:after="0" w:line="240" w:lineRule="auto"/>
        <w:ind w:right="990" w:hanging="709"/>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lastRenderedPageBreak/>
        <w:t>Предельные параметры использования ОКС</w:t>
      </w:r>
    </w:p>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bl>
      <w:tblPr>
        <w:tblW w:w="1063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948"/>
        <w:gridCol w:w="5132"/>
      </w:tblGrid>
      <w:tr w:rsidR="00FF1707" w:rsidRPr="00FF1707" w:rsidTr="00CB6B3F">
        <w:tc>
          <w:tcPr>
            <w:tcW w:w="10631" w:type="dxa"/>
            <w:gridSpan w:val="3"/>
            <w:shd w:val="clear" w:color="auto" w:fill="auto"/>
            <w:vAlign w:val="center"/>
          </w:tcPr>
          <w:p w:rsidR="00FF1707" w:rsidRPr="00FF1707" w:rsidRDefault="00FF1707" w:rsidP="00FF1707">
            <w:pPr>
              <w:spacing w:after="0" w:line="240" w:lineRule="auto"/>
              <w:ind w:right="990"/>
              <w:jc w:val="center"/>
              <w:rPr>
                <w:rFonts w:ascii="Times New Roman" w:eastAsia="Arial" w:hAnsi="Times New Roman" w:cs="Times New Roman"/>
                <w:b/>
                <w:bCs/>
                <w:sz w:val="24"/>
                <w:szCs w:val="24"/>
                <w:lang w:eastAsia="ru-RU"/>
              </w:rPr>
            </w:pPr>
            <w:r w:rsidRPr="00FF1707">
              <w:rPr>
                <w:rFonts w:ascii="Times New Roman" w:eastAsia="Arial" w:hAnsi="Times New Roman" w:cs="Times New Roman"/>
                <w:b/>
                <w:bCs/>
                <w:sz w:val="24"/>
                <w:szCs w:val="24"/>
                <w:lang w:eastAsia="ru-RU"/>
              </w:rPr>
              <w:t>ЖИ. Зона застройки индивидуальными и блокированными жилыми домами (существующая)</w:t>
            </w:r>
          </w:p>
        </w:tc>
      </w:tr>
      <w:tr w:rsidR="00FF1707" w:rsidRPr="00FF1707" w:rsidTr="00CB6B3F">
        <w:trPr>
          <w:trHeight w:val="562"/>
        </w:trPr>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b/>
                <w:sz w:val="24"/>
                <w:szCs w:val="24"/>
                <w:lang w:eastAsia="ru-RU"/>
              </w:rPr>
              <w:t>Наименование ОКС</w:t>
            </w:r>
          </w:p>
        </w:tc>
        <w:tc>
          <w:tcPr>
            <w:tcW w:w="2948" w:type="dxa"/>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b/>
                <w:bCs/>
                <w:sz w:val="24"/>
                <w:szCs w:val="24"/>
                <w:lang w:eastAsia="ru-RU"/>
              </w:rPr>
              <w:t>*Код и наименование</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b/>
                <w:sz w:val="24"/>
                <w:szCs w:val="24"/>
                <w:lang w:eastAsia="ru-RU"/>
              </w:rPr>
              <w:t>Максимальная этажность/высота</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Улицы и дороги местного значения</w:t>
            </w:r>
          </w:p>
        </w:tc>
        <w:tc>
          <w:tcPr>
            <w:tcW w:w="2948" w:type="dxa"/>
            <w:vMerge w:val="restart"/>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Все коды и наименования</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ОКС, для которых не указано иное</w:t>
            </w:r>
          </w:p>
        </w:tc>
        <w:tc>
          <w:tcPr>
            <w:tcW w:w="2948" w:type="dxa"/>
            <w:vMerge/>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4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 / 22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Индивидуальный жилой дом</w:t>
            </w:r>
          </w:p>
        </w:tc>
        <w:tc>
          <w:tcPr>
            <w:tcW w:w="2948" w:type="dxa"/>
            <w:vMerge w:val="restart"/>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2.1. Для индивидуального жилищного строительства</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3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15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18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1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4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7 м</w:t>
            </w:r>
          </w:p>
        </w:tc>
      </w:tr>
      <w:tr w:rsidR="00FF1707" w:rsidRPr="00FF1707" w:rsidTr="00CB6B3F">
        <w:trPr>
          <w:trHeight w:val="1160"/>
        </w:trPr>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Малоэтажный многоквартирный жилой дом</w:t>
            </w:r>
          </w:p>
        </w:tc>
        <w:tc>
          <w:tcPr>
            <w:tcW w:w="2948" w:type="dxa"/>
            <w:vMerge w:val="restart"/>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2.1.1. Малоэтажная многоквартирная жилая застройка</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4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20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23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1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4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7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Индивидуальный жилой дом</w:t>
            </w:r>
          </w:p>
        </w:tc>
        <w:tc>
          <w:tcPr>
            <w:tcW w:w="2948" w:type="dxa"/>
            <w:vMerge w:val="restart"/>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2.2. Для ведения личного подсобного хозяйства</w:t>
            </w:r>
          </w:p>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(приусадебный земельный участок)</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3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15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18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1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4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7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Блокированный жилой дом</w:t>
            </w:r>
          </w:p>
        </w:tc>
        <w:tc>
          <w:tcPr>
            <w:tcW w:w="2948" w:type="dxa"/>
            <w:vMerge w:val="restart"/>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2.3. Блокированная жилая застройка</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3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15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18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1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4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7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Все ОКС кроме стоянок, гаражей и мастерских для обслуживания уборочной и аварийной техники, сооружений, необходимых для сбора и плавки снега</w:t>
            </w:r>
          </w:p>
        </w:tc>
        <w:tc>
          <w:tcPr>
            <w:tcW w:w="2948" w:type="dxa"/>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3.1.1 Предоставление коммунальных услуг</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Не подлежит установлению</w:t>
            </w:r>
          </w:p>
        </w:tc>
      </w:tr>
      <w:tr w:rsidR="00FF1707" w:rsidRPr="00FF1707" w:rsidTr="00CB6B3F">
        <w:trPr>
          <w:trHeight w:val="242"/>
        </w:trPr>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lastRenderedPageBreak/>
              <w:t>ОКС, предназначенные для оказания гражданам  амбулаторно-</w:t>
            </w:r>
          </w:p>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поликлинической медицинской помощи</w:t>
            </w:r>
          </w:p>
        </w:tc>
        <w:tc>
          <w:tcPr>
            <w:tcW w:w="2948" w:type="dxa"/>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3.4.1. Амбулаторно-поликлиническое обслуживание</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3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./15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Все виды ОКС</w:t>
            </w:r>
          </w:p>
        </w:tc>
        <w:tc>
          <w:tcPr>
            <w:tcW w:w="2948" w:type="dxa"/>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3.5.1. Дошкольное, начальное и среднее общее образование</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3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./15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Магазины</w:t>
            </w:r>
          </w:p>
        </w:tc>
        <w:tc>
          <w:tcPr>
            <w:tcW w:w="2948" w:type="dxa"/>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4.4. Магазины</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 xml:space="preserve">2 </w:t>
            </w:r>
            <w:proofErr w:type="spellStart"/>
            <w:r w:rsidRPr="00FF1707">
              <w:rPr>
                <w:rFonts w:ascii="Times New Roman" w:eastAsia="Times New Roman" w:hAnsi="Times New Roman" w:cs="Times New Roman"/>
                <w:w w:val="99"/>
                <w:sz w:val="24"/>
                <w:szCs w:val="24"/>
                <w:lang w:eastAsia="ru-RU"/>
              </w:rPr>
              <w:t>эт</w:t>
            </w:r>
            <w:proofErr w:type="spellEnd"/>
            <w:r w:rsidRPr="00FF1707">
              <w:rPr>
                <w:rFonts w:ascii="Times New Roman" w:eastAsia="Times New Roman" w:hAnsi="Times New Roman" w:cs="Times New Roman"/>
                <w:w w:val="99"/>
                <w:sz w:val="24"/>
                <w:szCs w:val="24"/>
                <w:lang w:eastAsia="ru-RU"/>
              </w:rPr>
              <w:t>./10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Все виды ОКС</w:t>
            </w:r>
          </w:p>
        </w:tc>
        <w:tc>
          <w:tcPr>
            <w:tcW w:w="2948" w:type="dxa"/>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4.5. Банковская и страховая деятельность</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 xml:space="preserve">2 </w:t>
            </w:r>
            <w:proofErr w:type="spellStart"/>
            <w:r w:rsidRPr="00FF1707">
              <w:rPr>
                <w:rFonts w:ascii="Times New Roman" w:eastAsia="Times New Roman" w:hAnsi="Times New Roman" w:cs="Times New Roman"/>
                <w:w w:val="99"/>
                <w:sz w:val="24"/>
                <w:szCs w:val="24"/>
                <w:lang w:eastAsia="ru-RU"/>
              </w:rPr>
              <w:t>эт</w:t>
            </w:r>
            <w:proofErr w:type="spellEnd"/>
            <w:r w:rsidRPr="00FF1707">
              <w:rPr>
                <w:rFonts w:ascii="Times New Roman" w:eastAsia="Times New Roman" w:hAnsi="Times New Roman" w:cs="Times New Roman"/>
                <w:w w:val="99"/>
                <w:sz w:val="24"/>
                <w:szCs w:val="24"/>
                <w:lang w:eastAsia="ru-RU"/>
              </w:rPr>
              <w:t>./10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Объекты общественного питания</w:t>
            </w:r>
          </w:p>
        </w:tc>
        <w:tc>
          <w:tcPr>
            <w:tcW w:w="2948" w:type="dxa"/>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4.6. Общественное питание</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 xml:space="preserve">2 </w:t>
            </w:r>
            <w:proofErr w:type="spellStart"/>
            <w:r w:rsidRPr="00FF1707">
              <w:rPr>
                <w:rFonts w:ascii="Times New Roman" w:eastAsia="Times New Roman" w:hAnsi="Times New Roman" w:cs="Times New Roman"/>
                <w:w w:val="99"/>
                <w:sz w:val="24"/>
                <w:szCs w:val="24"/>
                <w:lang w:eastAsia="ru-RU"/>
              </w:rPr>
              <w:t>эт</w:t>
            </w:r>
            <w:proofErr w:type="spellEnd"/>
            <w:r w:rsidRPr="00FF1707">
              <w:rPr>
                <w:rFonts w:ascii="Times New Roman" w:eastAsia="Times New Roman" w:hAnsi="Times New Roman" w:cs="Times New Roman"/>
                <w:w w:val="99"/>
                <w:sz w:val="24"/>
                <w:szCs w:val="24"/>
                <w:lang w:eastAsia="ru-RU"/>
              </w:rPr>
              <w:t>./10 м</w:t>
            </w:r>
          </w:p>
        </w:tc>
      </w:tr>
      <w:tr w:rsidR="00FF1707" w:rsidRPr="00FF1707" w:rsidTr="00CB6B3F">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Все виды ОКС</w:t>
            </w:r>
          </w:p>
        </w:tc>
        <w:tc>
          <w:tcPr>
            <w:tcW w:w="2948" w:type="dxa"/>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4.7. Гостиничное обслуживание</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 xml:space="preserve">4 </w:t>
            </w:r>
            <w:proofErr w:type="spellStart"/>
            <w:r w:rsidRPr="00FF1707">
              <w:rPr>
                <w:rFonts w:ascii="Times New Roman" w:eastAsia="Times New Roman" w:hAnsi="Times New Roman" w:cs="Times New Roman"/>
                <w:w w:val="99"/>
                <w:sz w:val="24"/>
                <w:szCs w:val="24"/>
                <w:lang w:eastAsia="ru-RU"/>
              </w:rPr>
              <w:t>эт</w:t>
            </w:r>
            <w:proofErr w:type="spellEnd"/>
            <w:r w:rsidRPr="00FF1707">
              <w:rPr>
                <w:rFonts w:ascii="Times New Roman" w:eastAsia="Times New Roman" w:hAnsi="Times New Roman" w:cs="Times New Roman"/>
                <w:w w:val="99"/>
                <w:sz w:val="24"/>
                <w:szCs w:val="24"/>
                <w:lang w:eastAsia="ru-RU"/>
              </w:rPr>
              <w:t>./20 м</w:t>
            </w:r>
          </w:p>
        </w:tc>
      </w:tr>
      <w:tr w:rsidR="00FF1707" w:rsidRPr="00FF1707" w:rsidTr="00CB6B3F">
        <w:trPr>
          <w:trHeight w:val="999"/>
        </w:trPr>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w w:val="99"/>
                <w:sz w:val="24"/>
                <w:szCs w:val="24"/>
                <w:lang w:eastAsia="ru-RU"/>
              </w:rPr>
              <w:t>Садовый дом/жилой дом</w:t>
            </w:r>
          </w:p>
        </w:tc>
        <w:tc>
          <w:tcPr>
            <w:tcW w:w="2948" w:type="dxa"/>
            <w:vMerge w:val="restart"/>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13.2. Ведение садоводства</w:t>
            </w: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3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15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18 м</w:t>
            </w:r>
          </w:p>
        </w:tc>
      </w:tr>
      <w:tr w:rsidR="00FF1707" w:rsidRPr="00FF1707" w:rsidTr="00CB6B3F">
        <w:trPr>
          <w:trHeight w:val="999"/>
        </w:trPr>
        <w:tc>
          <w:tcPr>
            <w:tcW w:w="2551" w:type="dxa"/>
            <w:shd w:val="clear" w:color="auto" w:fill="auto"/>
            <w:vAlign w:val="center"/>
          </w:tcPr>
          <w:p w:rsidR="00FF1707" w:rsidRPr="00FF1707" w:rsidRDefault="00FF1707" w:rsidP="00FF1707">
            <w:pPr>
              <w:spacing w:after="0" w:line="240" w:lineRule="auto"/>
              <w:ind w:right="34"/>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Хозяйственные строения и сооружения</w:t>
            </w:r>
          </w:p>
        </w:tc>
        <w:tc>
          <w:tcPr>
            <w:tcW w:w="2948" w:type="dxa"/>
            <w:vMerge/>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1 </w:t>
            </w:r>
            <w:proofErr w:type="spellStart"/>
            <w:r w:rsidRPr="00FF1707">
              <w:rPr>
                <w:rFonts w:ascii="Times New Roman" w:eastAsia="Times New Roman" w:hAnsi="Times New Roman" w:cs="Times New Roman"/>
                <w:sz w:val="24"/>
                <w:szCs w:val="24"/>
                <w:lang w:eastAsia="ru-RU"/>
              </w:rPr>
              <w:t>эт</w:t>
            </w:r>
            <w:proofErr w:type="spellEnd"/>
            <w:r w:rsidRPr="00FF1707">
              <w:rPr>
                <w:rFonts w:ascii="Times New Roman" w:eastAsia="Times New Roman" w:hAnsi="Times New Roman" w:cs="Times New Roman"/>
                <w:sz w:val="24"/>
                <w:szCs w:val="24"/>
                <w:lang w:eastAsia="ru-RU"/>
              </w:rPr>
              <w:t>.</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 уровня земли до:</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верха плоской кровли – 4 м</w:t>
            </w:r>
          </w:p>
          <w:p w:rsidR="00FF1707" w:rsidRPr="00FF1707" w:rsidRDefault="00FF1707" w:rsidP="00FF1707">
            <w:pPr>
              <w:tabs>
                <w:tab w:val="left" w:pos="3748"/>
              </w:tabs>
              <w:spacing w:after="0" w:line="240" w:lineRule="auto"/>
              <w:ind w:right="147"/>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до конька скатной кровли – 7 м</w:t>
            </w:r>
          </w:p>
        </w:tc>
      </w:tr>
    </w:tbl>
    <w:p w:rsidR="00FF1707" w:rsidRPr="00FF1707" w:rsidRDefault="00FF1707" w:rsidP="00FF1707">
      <w:pPr>
        <w:tabs>
          <w:tab w:val="left" w:pos="1360"/>
        </w:tabs>
        <w:spacing w:after="0" w:line="240" w:lineRule="auto"/>
        <w:ind w:right="990"/>
        <w:jc w:val="both"/>
        <w:rPr>
          <w:rFonts w:ascii="Times New Roman" w:eastAsia="Times New Roman" w:hAnsi="Times New Roman" w:cs="Times New Roman"/>
          <w:sz w:val="24"/>
          <w:szCs w:val="24"/>
          <w:lang w:eastAsia="ru-RU"/>
        </w:rPr>
      </w:pPr>
    </w:p>
    <w:p w:rsidR="00FF1707" w:rsidRPr="00FF1707" w:rsidRDefault="00FF1707" w:rsidP="00CB6B3F">
      <w:pPr>
        <w:tabs>
          <w:tab w:val="left" w:pos="1360"/>
        </w:tabs>
        <w:spacing w:after="0" w:line="240" w:lineRule="auto"/>
        <w:ind w:left="-1134" w:right="-567" w:firstLine="708"/>
        <w:jc w:val="center"/>
        <w:rPr>
          <w:rFonts w:ascii="Times New Roman" w:eastAsia="Times New Roman" w:hAnsi="Times New Roman" w:cs="Times New Roman"/>
          <w:b/>
          <w:sz w:val="24"/>
          <w:szCs w:val="24"/>
          <w:lang w:eastAsia="ru-RU"/>
        </w:rPr>
      </w:pPr>
      <w:r w:rsidRPr="00FF1707">
        <w:rPr>
          <w:rFonts w:ascii="Times New Roman" w:eastAsia="Times New Roman" w:hAnsi="Times New Roman" w:cs="Times New Roman"/>
          <w:b/>
          <w:sz w:val="24"/>
          <w:szCs w:val="24"/>
          <w:lang w:eastAsia="ru-RU"/>
        </w:rPr>
        <w:t>Иные требования:</w:t>
      </w:r>
    </w:p>
    <w:p w:rsidR="00FF1707" w:rsidRPr="00FF1707" w:rsidRDefault="00FF1707" w:rsidP="00CB6B3F">
      <w:pPr>
        <w:tabs>
          <w:tab w:val="left" w:pos="1360"/>
        </w:tabs>
        <w:spacing w:after="0" w:line="240" w:lineRule="auto"/>
        <w:ind w:left="-1134" w:right="-567" w:firstLine="708"/>
        <w:jc w:val="center"/>
        <w:rPr>
          <w:rFonts w:ascii="Times New Roman" w:eastAsia="Times New Roman" w:hAnsi="Times New Roman" w:cs="Times New Roman"/>
          <w:b/>
          <w:sz w:val="24"/>
          <w:szCs w:val="24"/>
          <w:lang w:eastAsia="ru-RU"/>
        </w:rPr>
      </w:pPr>
    </w:p>
    <w:p w:rsidR="00FF1707" w:rsidRPr="00FF1707" w:rsidRDefault="00FF1707" w:rsidP="00221B35">
      <w:pPr>
        <w:spacing w:after="0" w:line="240" w:lineRule="auto"/>
        <w:ind w:left="-851" w:firstLine="708"/>
        <w:jc w:val="both"/>
        <w:rPr>
          <w:rFonts w:ascii="Times New Roman" w:eastAsia="Calibri" w:hAnsi="Times New Roman" w:cs="Times New Roman"/>
          <w:sz w:val="24"/>
          <w:szCs w:val="24"/>
          <w:lang w:eastAsia="ru-RU"/>
        </w:rPr>
      </w:pPr>
      <w:r w:rsidRPr="00FF1707">
        <w:rPr>
          <w:rFonts w:ascii="Times New Roman" w:eastAsia="Calibri" w:hAnsi="Times New Roman" w:cs="Times New Roman"/>
          <w:sz w:val="24"/>
          <w:szCs w:val="24"/>
          <w:lang w:eastAsia="ru-RU"/>
        </w:rPr>
        <w:t>Требования к ограждению земельных участков:</w:t>
      </w:r>
    </w:p>
    <w:p w:rsidR="00FF1707" w:rsidRPr="00FF1707" w:rsidRDefault="00FF1707" w:rsidP="00221B35">
      <w:pPr>
        <w:spacing w:after="0" w:line="240" w:lineRule="auto"/>
        <w:ind w:left="-851" w:firstLine="708"/>
        <w:jc w:val="both"/>
        <w:rPr>
          <w:rFonts w:ascii="Times New Roman" w:eastAsia="Calibri" w:hAnsi="Times New Roman" w:cs="Times New Roman"/>
          <w:sz w:val="24"/>
          <w:szCs w:val="24"/>
          <w:lang w:eastAsia="ru-RU"/>
        </w:rPr>
      </w:pPr>
      <w:r w:rsidRPr="00FF1707">
        <w:rPr>
          <w:rFonts w:ascii="Times New Roman" w:eastAsia="Calibri" w:hAnsi="Times New Roman" w:cs="Times New Roman"/>
          <w:sz w:val="24"/>
          <w:szCs w:val="24"/>
          <w:lang w:eastAsia="ru-RU"/>
        </w:rPr>
        <w:t>- характер ограждения земельных участков со стороны улицы (проезда) должен быть прозрачным и выдержан в едином стиле как минимум на протяжении одного квартала с обеих сторон улиц с максимально допустимой высотой ограждений – 1,6 м;</w:t>
      </w:r>
    </w:p>
    <w:p w:rsidR="00FF1707" w:rsidRPr="00FF1707" w:rsidRDefault="00FF1707" w:rsidP="00221B35">
      <w:pPr>
        <w:spacing w:after="0" w:line="240" w:lineRule="auto"/>
        <w:ind w:left="-851" w:firstLine="708"/>
        <w:jc w:val="both"/>
        <w:rPr>
          <w:rFonts w:ascii="Times New Roman" w:eastAsia="Calibri" w:hAnsi="Times New Roman" w:cs="Times New Roman"/>
          <w:sz w:val="24"/>
          <w:szCs w:val="24"/>
          <w:lang w:eastAsia="ru-RU"/>
        </w:rPr>
      </w:pPr>
      <w:r w:rsidRPr="00FF1707">
        <w:rPr>
          <w:rFonts w:ascii="Times New Roman" w:eastAsia="Calibri" w:hAnsi="Times New Roman" w:cs="Times New Roman"/>
          <w:sz w:val="24"/>
          <w:szCs w:val="24"/>
          <w:lang w:eastAsia="ru-RU"/>
        </w:rPr>
        <w:t>- на границе с соседним земельным участком допускается устанавливать ограждение, которое должно быть сетчатым или решетчатым с целью минимального затенения территории соседнего участка и высотой не более 1,6 м;</w:t>
      </w:r>
    </w:p>
    <w:p w:rsidR="00FF1707" w:rsidRPr="00FF1707" w:rsidRDefault="00FF1707" w:rsidP="00221B35">
      <w:pPr>
        <w:spacing w:after="0" w:line="240" w:lineRule="auto"/>
        <w:ind w:left="-851" w:firstLine="708"/>
        <w:jc w:val="both"/>
        <w:rPr>
          <w:rFonts w:ascii="Times New Roman" w:eastAsia="Calibri" w:hAnsi="Times New Roman" w:cs="Times New Roman"/>
          <w:sz w:val="24"/>
          <w:szCs w:val="24"/>
          <w:lang w:eastAsia="ru-RU"/>
        </w:rPr>
      </w:pPr>
      <w:r w:rsidRPr="00FF1707">
        <w:rPr>
          <w:rFonts w:ascii="Times New Roman" w:eastAsia="Calibri" w:hAnsi="Times New Roman" w:cs="Times New Roman"/>
          <w:sz w:val="24"/>
          <w:szCs w:val="24"/>
          <w:lang w:eastAsia="ru-RU"/>
        </w:rPr>
        <w:t>- выделение участка многоквартирного жилого дома ограждением допускается в исключительных случаях и только по согласованию установки такого ограждения с Администрацией муниципального образования;</w:t>
      </w:r>
    </w:p>
    <w:p w:rsidR="00FF1707" w:rsidRPr="00FF1707" w:rsidRDefault="00FF1707" w:rsidP="00221B35">
      <w:pPr>
        <w:spacing w:after="0" w:line="240" w:lineRule="auto"/>
        <w:ind w:left="-851" w:firstLine="708"/>
        <w:jc w:val="both"/>
        <w:rPr>
          <w:rFonts w:ascii="Times New Roman" w:eastAsia="Calibri" w:hAnsi="Times New Roman" w:cs="Times New Roman"/>
          <w:sz w:val="24"/>
          <w:szCs w:val="24"/>
          <w:lang w:eastAsia="ru-RU"/>
        </w:rPr>
      </w:pPr>
      <w:r w:rsidRPr="00FF1707">
        <w:rPr>
          <w:rFonts w:ascii="Times New Roman" w:eastAsia="Calibri" w:hAnsi="Times New Roman" w:cs="Times New Roman"/>
          <w:sz w:val="24"/>
          <w:szCs w:val="24"/>
          <w:lang w:eastAsia="ru-RU"/>
        </w:rPr>
        <w:t>- со стороны улицы (проезда) допускается установка сплошного (глухого) ограждения только при условии согласования установки такого ограждения с Администрацией муниципального образования;</w:t>
      </w:r>
    </w:p>
    <w:p w:rsidR="00FF1707" w:rsidRPr="00FF1707" w:rsidRDefault="00FF1707" w:rsidP="00221B35">
      <w:pPr>
        <w:spacing w:after="0" w:line="240" w:lineRule="auto"/>
        <w:ind w:left="-851" w:firstLine="708"/>
        <w:jc w:val="both"/>
        <w:rPr>
          <w:rFonts w:ascii="Times New Roman" w:eastAsia="Calibri" w:hAnsi="Times New Roman" w:cs="Times New Roman"/>
          <w:sz w:val="24"/>
          <w:szCs w:val="24"/>
          <w:lang w:eastAsia="ru-RU"/>
        </w:rPr>
      </w:pPr>
      <w:r w:rsidRPr="00FF1707">
        <w:rPr>
          <w:rFonts w:ascii="Times New Roman" w:eastAsia="Calibri" w:hAnsi="Times New Roman" w:cs="Times New Roman"/>
          <w:sz w:val="24"/>
          <w:szCs w:val="24"/>
          <w:lang w:eastAsia="ru-RU"/>
        </w:rPr>
        <w:t>- иные ограждения, не связанные с жилищным строительством, устанавливаются в соответствии с требованиями к таким ограждениям, определенными нормами действующего законодательства;</w:t>
      </w:r>
    </w:p>
    <w:p w:rsidR="00FF1707" w:rsidRPr="00FF1707" w:rsidRDefault="00FF1707" w:rsidP="00221B35">
      <w:pPr>
        <w:spacing w:after="0" w:line="240" w:lineRule="auto"/>
        <w:ind w:left="-851" w:firstLine="708"/>
        <w:jc w:val="both"/>
        <w:rPr>
          <w:rFonts w:ascii="Times New Roman" w:eastAsia="Calibri" w:hAnsi="Times New Roman" w:cs="Times New Roman"/>
          <w:sz w:val="24"/>
          <w:szCs w:val="24"/>
          <w:lang w:eastAsia="ru-RU"/>
        </w:rPr>
      </w:pPr>
      <w:r w:rsidRPr="00FF1707">
        <w:rPr>
          <w:rFonts w:ascii="Times New Roman" w:eastAsia="Calibri" w:hAnsi="Times New Roman" w:cs="Times New Roman"/>
          <w:sz w:val="24"/>
          <w:szCs w:val="24"/>
          <w:lang w:eastAsia="ru-RU"/>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B08C2" w:rsidRDefault="007B08C2" w:rsidP="00221B35">
      <w:pPr>
        <w:spacing w:line="259" w:lineRule="auto"/>
        <w:ind w:left="-851"/>
        <w:rPr>
          <w:rFonts w:ascii="Times New Roman" w:eastAsia="Times New Roman" w:hAnsi="Times New Roman" w:cs="Times New Roman"/>
          <w:b/>
          <w:bCs/>
          <w:sz w:val="24"/>
          <w:szCs w:val="31"/>
          <w:lang w:eastAsia="ru-RU"/>
        </w:rPr>
      </w:pPr>
      <w:bookmarkStart w:id="67" w:name="_Toc25232685"/>
    </w:p>
    <w:p w:rsidR="00FF1707" w:rsidRPr="00FF1707" w:rsidRDefault="00FF1707" w:rsidP="00221B35">
      <w:pPr>
        <w:spacing w:line="259" w:lineRule="auto"/>
        <w:ind w:left="-851"/>
        <w:jc w:val="center"/>
        <w:rPr>
          <w:rFonts w:ascii="Times New Roman" w:eastAsia="Times New Roman" w:hAnsi="Times New Roman" w:cs="Times New Roman"/>
          <w:b/>
          <w:bCs/>
          <w:sz w:val="24"/>
          <w:szCs w:val="31"/>
          <w:lang w:eastAsia="ru-RU"/>
        </w:rPr>
      </w:pPr>
      <w:r w:rsidRPr="00FF1707">
        <w:rPr>
          <w:rFonts w:ascii="Times New Roman" w:eastAsia="Times New Roman" w:hAnsi="Times New Roman" w:cs="Times New Roman"/>
          <w:b/>
          <w:bCs/>
          <w:sz w:val="24"/>
          <w:szCs w:val="31"/>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w:t>
      </w:r>
      <w:bookmarkEnd w:id="67"/>
    </w:p>
    <w:p w:rsidR="00FF1707" w:rsidRPr="00FF1707" w:rsidRDefault="00FF1707" w:rsidP="00221B35">
      <w:pPr>
        <w:spacing w:after="0" w:line="240" w:lineRule="auto"/>
        <w:ind w:left="-851" w:firstLine="851"/>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lastRenderedPageBreak/>
        <w:t>На территории муниципального образования установлены (подлежат установлению) зоны с особыми условиями использования территорий и регламенты их использования, перечень которых приведен в нижеследующей Таблице.</w:t>
      </w:r>
    </w:p>
    <w:p w:rsidR="00FF1707" w:rsidRPr="00FF1707" w:rsidRDefault="00FF1707" w:rsidP="00221B35">
      <w:pPr>
        <w:spacing w:after="0" w:line="240" w:lineRule="auto"/>
        <w:ind w:left="-851" w:firstLine="851"/>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Указанные зоны и регламенты их использования не устанавливаются и не утверждаются настоящими Правилами. Нормативные правовые акты, которыми определены порядок установления зон с особыми условиями использования территорий и сами эти условия приведены в нижеследующей Таблице.</w:t>
      </w:r>
    </w:p>
    <w:p w:rsidR="00FF1707" w:rsidRPr="00FF1707" w:rsidRDefault="00FF1707" w:rsidP="00221B35">
      <w:pPr>
        <w:spacing w:after="0" w:line="240" w:lineRule="auto"/>
        <w:ind w:left="-851" w:firstLine="851"/>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Для объектов производственных комплексов,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предприятий, производств и объектов устанавливаются санитарно-защитные зоны, а для линейных объектов – санитарные разрывы.</w:t>
      </w:r>
    </w:p>
    <w:p w:rsidR="00FF1707" w:rsidRPr="00FF1707" w:rsidRDefault="00FF1707" w:rsidP="00221B35">
      <w:pPr>
        <w:spacing w:after="0" w:line="240" w:lineRule="auto"/>
        <w:ind w:left="-851" w:firstLine="851"/>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Регламент использования участков (частей участков), расположенных в санитарно-защитной зоне (санитарном разрыве) определяется следующими законодательным и нормативным актами:</w:t>
      </w:r>
    </w:p>
    <w:p w:rsidR="00FF1707" w:rsidRPr="00FF1707" w:rsidRDefault="00FF1707" w:rsidP="00221B35">
      <w:pPr>
        <w:spacing w:after="0" w:line="240" w:lineRule="auto"/>
        <w:ind w:left="-851" w:firstLine="851"/>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t>Перечень зон с особыми условиями использования территорий</w:t>
      </w:r>
    </w:p>
    <w:p w:rsidR="00FF1707" w:rsidRPr="00FF1707" w:rsidRDefault="00FF1707" w:rsidP="00221B35">
      <w:pPr>
        <w:spacing w:after="0" w:line="240" w:lineRule="auto"/>
        <w:ind w:left="-851"/>
        <w:jc w:val="both"/>
        <w:rPr>
          <w:rFonts w:ascii="Times New Roman" w:eastAsia="Times New Roman" w:hAnsi="Times New Roman" w:cs="Times New Roman"/>
          <w:b/>
          <w:bCs/>
          <w:sz w:val="24"/>
          <w:szCs w:val="24"/>
          <w:lang w:eastAsia="ru-RU"/>
        </w:rPr>
      </w:pP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662"/>
      </w:tblGrid>
      <w:tr w:rsidR="00FF1707" w:rsidRPr="00FF1707" w:rsidTr="00CB6B3F">
        <w:tc>
          <w:tcPr>
            <w:tcW w:w="3544" w:type="dxa"/>
            <w:shd w:val="clear" w:color="auto" w:fill="auto"/>
            <w:vAlign w:val="center"/>
          </w:tcPr>
          <w:p w:rsidR="00FF1707" w:rsidRPr="00FF1707" w:rsidRDefault="00FF1707" w:rsidP="00FF1707">
            <w:pPr>
              <w:spacing w:after="0" w:line="240" w:lineRule="auto"/>
              <w:ind w:right="5"/>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
                <w:bCs/>
                <w:sz w:val="24"/>
                <w:szCs w:val="24"/>
                <w:lang w:eastAsia="ru-RU"/>
              </w:rPr>
              <w:t>Наименование зоны</w:t>
            </w:r>
          </w:p>
        </w:tc>
        <w:tc>
          <w:tcPr>
            <w:tcW w:w="6662"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
                <w:bCs/>
                <w:sz w:val="24"/>
                <w:szCs w:val="24"/>
                <w:lang w:eastAsia="ru-RU"/>
              </w:rPr>
              <w:t>Нормативный правовой акт</w:t>
            </w:r>
          </w:p>
        </w:tc>
      </w:tr>
      <w:tr w:rsidR="00FF1707" w:rsidRPr="00FF1707" w:rsidTr="00CB6B3F">
        <w:tc>
          <w:tcPr>
            <w:tcW w:w="10206" w:type="dxa"/>
            <w:gridSpan w:val="2"/>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t>Зоны с особыми условиями использования территорий</w:t>
            </w:r>
          </w:p>
          <w:p w:rsidR="00FF1707" w:rsidRPr="00FF1707" w:rsidRDefault="00FF1707" w:rsidP="00FF1707">
            <w:pPr>
              <w:spacing w:after="0" w:line="240" w:lineRule="auto"/>
              <w:ind w:right="990"/>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t>согласно ч. 4 ст. 1 Градостроительного кодекса РФ</w:t>
            </w:r>
          </w:p>
        </w:tc>
      </w:tr>
      <w:tr w:rsidR="00FF1707" w:rsidRPr="00FF1707" w:rsidTr="00CB6B3F">
        <w:tc>
          <w:tcPr>
            <w:tcW w:w="3544" w:type="dxa"/>
            <w:shd w:val="clear" w:color="auto" w:fill="auto"/>
            <w:vAlign w:val="center"/>
          </w:tcPr>
          <w:p w:rsidR="00FF1707" w:rsidRPr="00FF1707" w:rsidRDefault="00FF1707" w:rsidP="00FF1707">
            <w:pPr>
              <w:spacing w:after="0" w:line="240" w:lineRule="auto"/>
              <w:jc w:val="center"/>
              <w:rPr>
                <w:rFonts w:ascii="Times New Roman" w:eastAsia="Times New Roman" w:hAnsi="Times New Roman" w:cs="Times New Roman"/>
                <w:bCs/>
                <w:sz w:val="24"/>
                <w:szCs w:val="24"/>
                <w:lang w:eastAsia="ru-RU"/>
              </w:rPr>
            </w:pPr>
            <w:proofErr w:type="spellStart"/>
            <w:r w:rsidRPr="00FF1707">
              <w:rPr>
                <w:rFonts w:ascii="Times New Roman" w:eastAsia="Times New Roman" w:hAnsi="Times New Roman" w:cs="Times New Roman"/>
                <w:bCs/>
                <w:sz w:val="24"/>
                <w:szCs w:val="24"/>
                <w:lang w:eastAsia="ru-RU"/>
              </w:rPr>
              <w:t>Водоохранные</w:t>
            </w:r>
            <w:proofErr w:type="spellEnd"/>
            <w:r w:rsidRPr="00FF1707">
              <w:rPr>
                <w:rFonts w:ascii="Times New Roman" w:eastAsia="Times New Roman" w:hAnsi="Times New Roman" w:cs="Times New Roman"/>
                <w:bCs/>
                <w:sz w:val="24"/>
                <w:szCs w:val="24"/>
                <w:lang w:eastAsia="ru-RU"/>
              </w:rPr>
              <w:t xml:space="preserve"> зоны</w:t>
            </w:r>
          </w:p>
        </w:tc>
        <w:tc>
          <w:tcPr>
            <w:tcW w:w="6662"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Водный кодекс РФ от 03.06.2006 № 74-ФЗ, ст. 65</w:t>
            </w:r>
          </w:p>
        </w:tc>
      </w:tr>
      <w:tr w:rsidR="00FF1707" w:rsidRPr="00FF1707" w:rsidTr="00CB6B3F">
        <w:trPr>
          <w:trHeight w:val="1129"/>
        </w:trPr>
        <w:tc>
          <w:tcPr>
            <w:tcW w:w="3544" w:type="dxa"/>
            <w:shd w:val="clear" w:color="auto" w:fill="auto"/>
            <w:vAlign w:val="center"/>
          </w:tcPr>
          <w:p w:rsidR="00FF1707" w:rsidRPr="00FF1707" w:rsidRDefault="00FF1707" w:rsidP="00FF1707">
            <w:pPr>
              <w:tabs>
                <w:tab w:val="left" w:pos="2047"/>
              </w:tabs>
              <w:spacing w:after="0" w:line="240" w:lineRule="auto"/>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Зоны санитарной охраны</w:t>
            </w:r>
          </w:p>
          <w:p w:rsidR="00FF1707" w:rsidRPr="00FF1707" w:rsidRDefault="00FF1707" w:rsidP="00FF1707">
            <w:pPr>
              <w:tabs>
                <w:tab w:val="left" w:pos="2047"/>
              </w:tabs>
              <w:spacing w:after="0" w:line="240" w:lineRule="auto"/>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источников питьевого и</w:t>
            </w:r>
          </w:p>
          <w:p w:rsidR="00FF1707" w:rsidRPr="00FF1707" w:rsidRDefault="00FF1707" w:rsidP="00FF1707">
            <w:pPr>
              <w:tabs>
                <w:tab w:val="left" w:pos="2047"/>
              </w:tabs>
              <w:spacing w:after="0" w:line="240" w:lineRule="auto"/>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хозяйственно-бытового</w:t>
            </w:r>
          </w:p>
          <w:p w:rsidR="00FF1707" w:rsidRPr="00FF1707" w:rsidRDefault="00FF1707" w:rsidP="00FF1707">
            <w:pPr>
              <w:tabs>
                <w:tab w:val="left" w:pos="2047"/>
              </w:tabs>
              <w:spacing w:after="0" w:line="240" w:lineRule="auto"/>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водоснабжения</w:t>
            </w:r>
          </w:p>
        </w:tc>
        <w:tc>
          <w:tcPr>
            <w:tcW w:w="6662"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СанПиН 2.1.4.1110-02 «Зоны санитарной охраны источников водоснабжения и водопроводов питьевого назначения»</w:t>
            </w:r>
          </w:p>
        </w:tc>
      </w:tr>
      <w:tr w:rsidR="00FF1707" w:rsidRPr="00FF1707" w:rsidTr="00CB6B3F">
        <w:trPr>
          <w:trHeight w:val="253"/>
        </w:trPr>
        <w:tc>
          <w:tcPr>
            <w:tcW w:w="3544" w:type="dxa"/>
            <w:shd w:val="clear" w:color="auto" w:fill="auto"/>
            <w:vAlign w:val="center"/>
          </w:tcPr>
          <w:p w:rsidR="00FF1707" w:rsidRPr="00FF1707" w:rsidRDefault="00FF1707" w:rsidP="00FF1707">
            <w:pPr>
              <w:tabs>
                <w:tab w:val="left" w:pos="2047"/>
              </w:tabs>
              <w:spacing w:after="0" w:line="240" w:lineRule="auto"/>
              <w:jc w:val="center"/>
              <w:rPr>
                <w:rFonts w:ascii="Times New Roman" w:eastAsia="Times New Roman" w:hAnsi="Times New Roman" w:cs="Times New Roman"/>
                <w:bCs/>
                <w:sz w:val="24"/>
                <w:szCs w:val="24"/>
                <w:lang w:eastAsia="ru-RU"/>
              </w:rPr>
            </w:pPr>
          </w:p>
          <w:p w:rsidR="00FF1707" w:rsidRPr="00FF1707" w:rsidRDefault="00FF1707" w:rsidP="00FF1707">
            <w:pPr>
              <w:tabs>
                <w:tab w:val="left" w:pos="2047"/>
              </w:tabs>
              <w:spacing w:after="0" w:line="240" w:lineRule="auto"/>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Охранные зоны объектов электросетевого хозяйства</w:t>
            </w:r>
            <w:r w:rsidRPr="00FF1707">
              <w:rPr>
                <w:rFonts w:ascii="Times New Roman" w:eastAsia="Times New Roman" w:hAnsi="Times New Roman" w:cs="Times New Roman"/>
                <w:bCs/>
                <w:sz w:val="24"/>
                <w:szCs w:val="24"/>
                <w:lang w:eastAsia="ru-RU"/>
              </w:rPr>
              <w:tab/>
            </w:r>
          </w:p>
          <w:p w:rsidR="00FF1707" w:rsidRPr="00FF1707" w:rsidRDefault="00FF1707" w:rsidP="00FF1707">
            <w:pPr>
              <w:tabs>
                <w:tab w:val="left" w:pos="2047"/>
              </w:tabs>
              <w:spacing w:after="0" w:line="240" w:lineRule="auto"/>
              <w:jc w:val="center"/>
              <w:rPr>
                <w:rFonts w:ascii="Times New Roman" w:eastAsia="Times New Roman" w:hAnsi="Times New Roman" w:cs="Times New Roman"/>
                <w:bCs/>
                <w:sz w:val="24"/>
                <w:szCs w:val="24"/>
                <w:lang w:eastAsia="ru-RU"/>
              </w:rPr>
            </w:pPr>
          </w:p>
        </w:tc>
        <w:tc>
          <w:tcPr>
            <w:tcW w:w="6662" w:type="dxa"/>
            <w:shd w:val="clear" w:color="auto" w:fill="auto"/>
            <w:vAlign w:val="center"/>
          </w:tcPr>
          <w:p w:rsidR="00FF1707" w:rsidRPr="00FF1707" w:rsidRDefault="00FF1707" w:rsidP="00FF1707">
            <w:pPr>
              <w:tabs>
                <w:tab w:val="left" w:pos="2047"/>
              </w:tabs>
              <w:spacing w:after="0" w:line="240" w:lineRule="auto"/>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Постановление Правительства Российской Федерации от</w:t>
            </w:r>
          </w:p>
          <w:p w:rsidR="00FF1707" w:rsidRPr="00FF1707" w:rsidRDefault="00FF1707" w:rsidP="00FF1707">
            <w:pPr>
              <w:spacing w:after="0" w:line="240" w:lineRule="auto"/>
              <w:ind w:right="990"/>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F1707" w:rsidRPr="00FF1707" w:rsidTr="00CB6B3F">
        <w:tc>
          <w:tcPr>
            <w:tcW w:w="10206" w:type="dxa"/>
            <w:gridSpan w:val="2"/>
            <w:shd w:val="clear" w:color="auto" w:fill="auto"/>
            <w:vAlign w:val="center"/>
          </w:tcPr>
          <w:p w:rsidR="00FF1707" w:rsidRPr="00FF1707" w:rsidRDefault="00FF1707" w:rsidP="00FF1707">
            <w:pPr>
              <w:spacing w:after="0" w:line="240" w:lineRule="auto"/>
              <w:jc w:val="center"/>
              <w:rPr>
                <w:rFonts w:ascii="Times New Roman" w:eastAsia="Times New Roman" w:hAnsi="Times New Roman" w:cs="Times New Roman"/>
                <w:sz w:val="24"/>
                <w:szCs w:val="24"/>
                <w:lang w:eastAsia="ru-RU"/>
              </w:rPr>
            </w:pPr>
            <w:r w:rsidRPr="00FF1707">
              <w:rPr>
                <w:rFonts w:ascii="Times New Roman" w:eastAsia="Times New Roman" w:hAnsi="Times New Roman" w:cs="Times New Roman"/>
                <w:b/>
                <w:bCs/>
                <w:sz w:val="24"/>
                <w:szCs w:val="24"/>
                <w:lang w:eastAsia="ru-RU"/>
              </w:rPr>
              <w:t>Иные зоны, которые оказали влияние на установление функциональных зон и планируемое размещение объектов</w:t>
            </w:r>
          </w:p>
        </w:tc>
      </w:tr>
      <w:tr w:rsidR="00FF1707" w:rsidRPr="00FF1707" w:rsidTr="00CB6B3F">
        <w:tc>
          <w:tcPr>
            <w:tcW w:w="3544" w:type="dxa"/>
            <w:shd w:val="clear" w:color="auto" w:fill="auto"/>
            <w:vAlign w:val="center"/>
          </w:tcPr>
          <w:p w:rsidR="00FF1707" w:rsidRPr="00FF1707" w:rsidRDefault="00FF1707" w:rsidP="00FF1707">
            <w:pPr>
              <w:spacing w:after="0" w:line="240" w:lineRule="auto"/>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Береговые полосы водных объектов общего</w:t>
            </w:r>
            <w:r w:rsidRPr="00FF1707">
              <w:rPr>
                <w:rFonts w:ascii="Times New Roman" w:eastAsia="Times New Roman" w:hAnsi="Times New Roman" w:cs="Times New Roman"/>
                <w:sz w:val="24"/>
                <w:szCs w:val="24"/>
                <w:lang w:eastAsia="ru-RU"/>
              </w:rPr>
              <w:t xml:space="preserve"> </w:t>
            </w:r>
            <w:r w:rsidRPr="00FF1707">
              <w:rPr>
                <w:rFonts w:ascii="Times New Roman" w:eastAsia="Times New Roman" w:hAnsi="Times New Roman" w:cs="Times New Roman"/>
                <w:bCs/>
                <w:sz w:val="24"/>
                <w:szCs w:val="24"/>
                <w:lang w:eastAsia="ru-RU"/>
              </w:rPr>
              <w:t>пользования</w:t>
            </w:r>
          </w:p>
        </w:tc>
        <w:tc>
          <w:tcPr>
            <w:tcW w:w="6662"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Водный кодекс РФ от 03.06.2006 № 74-ФЗ, ст. 6</w:t>
            </w:r>
          </w:p>
        </w:tc>
      </w:tr>
      <w:tr w:rsidR="00FF1707" w:rsidRPr="00FF1707" w:rsidTr="00CB6B3F">
        <w:tc>
          <w:tcPr>
            <w:tcW w:w="3544" w:type="dxa"/>
            <w:shd w:val="clear" w:color="auto" w:fill="auto"/>
            <w:vAlign w:val="center"/>
          </w:tcPr>
          <w:p w:rsidR="00FF1707" w:rsidRPr="00FF1707" w:rsidRDefault="00FF1707" w:rsidP="00FF1707">
            <w:pPr>
              <w:spacing w:after="0" w:line="240" w:lineRule="auto"/>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Прибрежные защитные полосы</w:t>
            </w:r>
          </w:p>
        </w:tc>
        <w:tc>
          <w:tcPr>
            <w:tcW w:w="6662" w:type="dxa"/>
            <w:shd w:val="clear" w:color="auto" w:fill="auto"/>
            <w:vAlign w:val="center"/>
          </w:tcPr>
          <w:p w:rsidR="00FF1707" w:rsidRPr="00FF1707" w:rsidRDefault="00FF1707" w:rsidP="00FF1707">
            <w:pPr>
              <w:spacing w:after="0" w:line="240" w:lineRule="auto"/>
              <w:ind w:right="990"/>
              <w:jc w:val="center"/>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Водный кодекс РФ от 03.06.2006 № 74-ФЗ, ст. 65</w:t>
            </w:r>
          </w:p>
        </w:tc>
      </w:tr>
    </w:tbl>
    <w:p w:rsidR="00FF1707" w:rsidRPr="00FF1707" w:rsidRDefault="00FF1707" w:rsidP="00FF1707">
      <w:pPr>
        <w:spacing w:after="0" w:line="240" w:lineRule="auto"/>
        <w:ind w:right="990"/>
        <w:jc w:val="both"/>
        <w:rPr>
          <w:rFonts w:ascii="Times New Roman" w:eastAsia="Times New Roman" w:hAnsi="Times New Roman" w:cs="Times New Roman"/>
          <w:bCs/>
          <w:sz w:val="24"/>
          <w:szCs w:val="24"/>
          <w:lang w:eastAsia="ru-RU"/>
        </w:rPr>
      </w:pPr>
    </w:p>
    <w:p w:rsidR="00FF1707" w:rsidRPr="00FF1707" w:rsidRDefault="00FF1707" w:rsidP="00221B35">
      <w:pPr>
        <w:spacing w:after="0" w:line="240" w:lineRule="auto"/>
        <w:ind w:left="-426" w:right="141" w:firstLine="426"/>
        <w:jc w:val="both"/>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t xml:space="preserve">Законодательные и нормативные акты, </w:t>
      </w:r>
      <w:r w:rsidRPr="00FF1707">
        <w:rPr>
          <w:rFonts w:ascii="Times New Roman" w:eastAsia="Times New Roman" w:hAnsi="Times New Roman" w:cs="Times New Roman"/>
          <w:bCs/>
          <w:sz w:val="24"/>
          <w:szCs w:val="24"/>
          <w:lang w:eastAsia="ru-RU"/>
        </w:rPr>
        <w:t>определяющие условия и регламенты использования зон с особыми условиями использования территорий:</w:t>
      </w:r>
    </w:p>
    <w:p w:rsidR="00FF1707" w:rsidRPr="00FF1707" w:rsidRDefault="00FF1707" w:rsidP="00221B35">
      <w:pPr>
        <w:spacing w:after="0" w:line="240"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Федеральный закон от 30.03.1999 г. № 52-Ф3 «О санитарно-эпидемиологическом благополучии населения»;</w:t>
      </w:r>
    </w:p>
    <w:p w:rsidR="00FF1707" w:rsidRPr="00FF1707" w:rsidRDefault="00FF1707" w:rsidP="00221B35">
      <w:pPr>
        <w:spacing w:after="0" w:line="240"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СП 42.13330.2016 «Градостроительство. Планировка и застройка городских и сельских поселений»);</w:t>
      </w:r>
    </w:p>
    <w:p w:rsidR="00FF1707" w:rsidRPr="00FF1707" w:rsidRDefault="00FF1707" w:rsidP="00221B35">
      <w:pPr>
        <w:spacing w:after="0" w:line="240"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Местные нормативы градостроительного проектирования Хаапалампинского сельского поселения.</w:t>
      </w:r>
    </w:p>
    <w:p w:rsidR="00FF1707" w:rsidRPr="00FF1707" w:rsidRDefault="00FF1707" w:rsidP="00221B35">
      <w:pPr>
        <w:spacing w:after="0" w:line="240" w:lineRule="auto"/>
        <w:ind w:left="-426" w:right="141" w:firstLine="426"/>
        <w:jc w:val="both"/>
        <w:rPr>
          <w:rFonts w:ascii="Times New Roman" w:eastAsia="Times New Roman" w:hAnsi="Times New Roman" w:cs="Times New Roman"/>
          <w:b/>
          <w:bCs/>
          <w:sz w:val="24"/>
          <w:szCs w:val="24"/>
          <w:lang w:eastAsia="ru-RU"/>
        </w:rPr>
      </w:pPr>
    </w:p>
    <w:p w:rsidR="00FF1707" w:rsidRPr="00FF1707" w:rsidRDefault="00FF1707" w:rsidP="00221B35">
      <w:pPr>
        <w:spacing w:after="0" w:line="240" w:lineRule="auto"/>
        <w:ind w:left="-426" w:right="141" w:firstLine="426"/>
        <w:jc w:val="center"/>
        <w:rPr>
          <w:rFonts w:ascii="Times New Roman" w:eastAsia="Times New Roman" w:hAnsi="Times New Roman" w:cs="Times New Roman"/>
          <w:b/>
          <w:bCs/>
          <w:sz w:val="24"/>
          <w:szCs w:val="24"/>
          <w:lang w:eastAsia="ru-RU"/>
        </w:rPr>
      </w:pPr>
      <w:bookmarkStart w:id="68" w:name="_Toc482606984"/>
      <w:bookmarkStart w:id="69" w:name="_Toc489960156"/>
      <w:bookmarkStart w:id="70" w:name="_Toc25232686"/>
    </w:p>
    <w:p w:rsidR="00FF1707" w:rsidRPr="00FF1707" w:rsidRDefault="00FF1707" w:rsidP="00221B35">
      <w:pPr>
        <w:spacing w:after="0" w:line="240" w:lineRule="auto"/>
        <w:ind w:left="-426" w:right="141" w:firstLine="426"/>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t>Статья 8. Зона санитарной охраны источников водоснабжения и водопроводов питьевого назначения.</w:t>
      </w:r>
      <w:bookmarkEnd w:id="68"/>
      <w:bookmarkEnd w:id="69"/>
      <w:bookmarkEnd w:id="70"/>
    </w:p>
    <w:p w:rsidR="00FF1707" w:rsidRPr="00FF1707" w:rsidRDefault="00FF1707" w:rsidP="00221B35">
      <w:pPr>
        <w:spacing w:after="0" w:line="240" w:lineRule="auto"/>
        <w:ind w:left="-426" w:right="141" w:firstLine="426"/>
        <w:rPr>
          <w:rFonts w:ascii="Times New Roman" w:eastAsia="Times New Roman" w:hAnsi="Times New Roman" w:cs="Times New Roman"/>
          <w:sz w:val="24"/>
          <w:szCs w:val="24"/>
          <w:lang w:eastAsia="ru-RU"/>
        </w:rPr>
      </w:pP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lastRenderedPageBreak/>
        <w:t>Зоны санитарной охраны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Санитарная охрана водоводов обеспечивается санитарно-защитной полосой.</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Регламент использования участков (частей участков), расположенных в ЗСО установлен следующими законодательным и нормативным актами:</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Федеральный закон от 30.03.1999 г. № 52-Ф3 «О санитарно-эпидемиологическом благополучии населения»;</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СанПиН 2.1.4.1110-02 «зоны санитарной охраны источников водоснабжения и водопроводов питьевого назначения»;</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Региональные нормативы градостроительного проектирования Республики Карелия «Градостроительство. Планировка и застройка городских и сельских поселений, городских округов Республики Карелия».</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sz w:val="24"/>
          <w:szCs w:val="24"/>
          <w:lang w:eastAsia="ru-RU"/>
        </w:rPr>
        <w:t xml:space="preserve">Рассматриваемая часть населенного пункта </w:t>
      </w:r>
      <w:r w:rsidRPr="00FF1707">
        <w:rPr>
          <w:rFonts w:ascii="Times New Roman" w:eastAsia="Times New Roman" w:hAnsi="Times New Roman" w:cs="Times New Roman"/>
          <w:bCs/>
          <w:sz w:val="24"/>
          <w:szCs w:val="24"/>
          <w:lang w:eastAsia="ru-RU"/>
        </w:rPr>
        <w:t>«поселок участка № 1 совхоза «Сортавальский»</w:t>
      </w:r>
      <w:r w:rsidRPr="00FF1707">
        <w:rPr>
          <w:rFonts w:ascii="Times New Roman" w:eastAsia="Times New Roman" w:hAnsi="Times New Roman" w:cs="Times New Roman"/>
          <w:sz w:val="24"/>
          <w:szCs w:val="24"/>
          <w:lang w:eastAsia="ru-RU"/>
        </w:rPr>
        <w:t xml:space="preserve"> расположена в границах второго пояса зоны санитарной охраны поверхностного источника питьевого водоснабжения г. Сортавала, сведения о которой внесены в единый государственный реестр недвижимости в декабре 2015 года с присвоением учетного номера 10.00.2.56. и отражены на публичной кадастровой карте </w:t>
      </w:r>
      <w:proofErr w:type="spellStart"/>
      <w:r w:rsidRPr="00FF1707">
        <w:rPr>
          <w:rFonts w:ascii="Times New Roman" w:eastAsia="Times New Roman" w:hAnsi="Times New Roman" w:cs="Times New Roman"/>
          <w:sz w:val="24"/>
          <w:szCs w:val="24"/>
          <w:lang w:eastAsia="ru-RU"/>
        </w:rPr>
        <w:t>Росреестра</w:t>
      </w:r>
      <w:proofErr w:type="spellEnd"/>
      <w:r w:rsidRPr="00FF1707">
        <w:rPr>
          <w:rFonts w:ascii="Times New Roman" w:eastAsia="Times New Roman" w:hAnsi="Times New Roman" w:cs="Times New Roman"/>
          <w:sz w:val="24"/>
          <w:szCs w:val="24"/>
          <w:lang w:eastAsia="ru-RU"/>
        </w:rPr>
        <w:t xml:space="preserve"> (https://pkk5.rosreestr.ru) – интернет ресурс свободного доступа (возможность увидеть зону на картографическом материале появляется с подключением дополнительного слоя «зоны с особыми условиями использования территории»).</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FF1707" w:rsidRPr="00FF1707" w:rsidRDefault="00FF1707" w:rsidP="00221B35">
      <w:pPr>
        <w:tabs>
          <w:tab w:val="left" w:pos="851"/>
        </w:tabs>
        <w:spacing w:after="0" w:line="259" w:lineRule="auto"/>
        <w:ind w:left="-426" w:right="141" w:firstLine="426"/>
        <w:jc w:val="center"/>
        <w:rPr>
          <w:rFonts w:ascii="Times New Roman" w:eastAsia="Times New Roman" w:hAnsi="Times New Roman" w:cs="Times New Roman"/>
          <w:b/>
          <w:bCs/>
          <w:sz w:val="24"/>
          <w:szCs w:val="24"/>
          <w:lang w:eastAsia="ru-RU"/>
        </w:rPr>
      </w:pPr>
    </w:p>
    <w:p w:rsidR="00FB2DA6" w:rsidRDefault="00FB2DA6" w:rsidP="00221B35">
      <w:pPr>
        <w:tabs>
          <w:tab w:val="left" w:pos="851"/>
        </w:tabs>
        <w:spacing w:after="0" w:line="259" w:lineRule="auto"/>
        <w:ind w:left="-426" w:right="141" w:firstLine="426"/>
        <w:jc w:val="center"/>
        <w:rPr>
          <w:rFonts w:ascii="Times New Roman" w:eastAsia="Times New Roman" w:hAnsi="Times New Roman" w:cs="Times New Roman"/>
          <w:b/>
          <w:bCs/>
          <w:sz w:val="24"/>
          <w:szCs w:val="24"/>
          <w:lang w:eastAsia="ru-RU"/>
        </w:rPr>
      </w:pPr>
    </w:p>
    <w:p w:rsidR="00FB2DA6" w:rsidRDefault="00FB2DA6" w:rsidP="00221B35">
      <w:pPr>
        <w:tabs>
          <w:tab w:val="left" w:pos="851"/>
        </w:tabs>
        <w:spacing w:after="0" w:line="259" w:lineRule="auto"/>
        <w:ind w:left="-426" w:right="141" w:firstLine="426"/>
        <w:jc w:val="center"/>
        <w:rPr>
          <w:rFonts w:ascii="Times New Roman" w:eastAsia="Times New Roman" w:hAnsi="Times New Roman" w:cs="Times New Roman"/>
          <w:b/>
          <w:bCs/>
          <w:sz w:val="24"/>
          <w:szCs w:val="24"/>
          <w:lang w:eastAsia="ru-RU"/>
        </w:rPr>
      </w:pPr>
    </w:p>
    <w:p w:rsidR="00FF1707" w:rsidRPr="00FF1707" w:rsidRDefault="00FF1707" w:rsidP="00221B35">
      <w:pPr>
        <w:tabs>
          <w:tab w:val="left" w:pos="851"/>
        </w:tabs>
        <w:spacing w:after="0" w:line="259" w:lineRule="auto"/>
        <w:ind w:left="-426" w:right="141" w:firstLine="426"/>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t>На территории первого пояса запрещается:</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Cs/>
          <w:sz w:val="24"/>
          <w:szCs w:val="24"/>
          <w:lang w:eastAsia="ru-RU"/>
        </w:rPr>
        <w:t>- посадка высокоствольных деревьев;</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размещение жилых и общественных зданий, проживание людей;</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w:t>
      </w:r>
      <w:r w:rsidRPr="00FF1707">
        <w:rPr>
          <w:rFonts w:ascii="Times New Roman" w:eastAsia="Times New Roman" w:hAnsi="Times New Roman" w:cs="Times New Roman"/>
          <w:bCs/>
          <w:sz w:val="24"/>
          <w:szCs w:val="24"/>
          <w:lang w:eastAsia="ru-RU"/>
        </w:rPr>
        <w:lastRenderedPageBreak/>
        <w:t>станции очистных сооружений, расположенные за пределами первого пояса зоны санитарной охраны с учетом санитарного режима на территории второго пояса.</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Допускаются рубки ухода за лесом и санитарные рубки леса.</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p>
    <w:p w:rsidR="00FF1707" w:rsidRPr="00FF1707" w:rsidRDefault="00FF1707" w:rsidP="00221B35">
      <w:pPr>
        <w:tabs>
          <w:tab w:val="left" w:pos="851"/>
        </w:tabs>
        <w:spacing w:after="0" w:line="259" w:lineRule="auto"/>
        <w:ind w:left="-426" w:right="141" w:firstLine="426"/>
        <w:jc w:val="center"/>
        <w:rPr>
          <w:rFonts w:ascii="Times New Roman" w:eastAsia="Times New Roman" w:hAnsi="Times New Roman" w:cs="Times New Roman"/>
          <w:b/>
          <w:bCs/>
          <w:sz w:val="24"/>
          <w:szCs w:val="24"/>
          <w:lang w:eastAsia="ru-RU"/>
        </w:rPr>
      </w:pPr>
      <w:r w:rsidRPr="00FF1707">
        <w:rPr>
          <w:rFonts w:ascii="Times New Roman" w:eastAsia="Times New Roman" w:hAnsi="Times New Roman" w:cs="Times New Roman"/>
          <w:b/>
          <w:bCs/>
          <w:sz w:val="24"/>
          <w:szCs w:val="24"/>
          <w:lang w:eastAsia="ru-RU"/>
        </w:rPr>
        <w:t>На территории второго и третьего пояса зоны санитарной охраны поверхностных источников водоснабжения запрещается:</w:t>
      </w:r>
    </w:p>
    <w:p w:rsidR="00FF1707" w:rsidRPr="00FF1707" w:rsidRDefault="00FF1707" w:rsidP="00221B35">
      <w:pPr>
        <w:tabs>
          <w:tab w:val="left" w:pos="851"/>
        </w:tabs>
        <w:spacing w:after="0" w:line="259" w:lineRule="auto"/>
        <w:ind w:left="-426" w:right="141" w:firstLine="426"/>
        <w:jc w:val="center"/>
        <w:rPr>
          <w:rFonts w:ascii="Times New Roman" w:eastAsia="Times New Roman" w:hAnsi="Times New Roman" w:cs="Times New Roman"/>
          <w:b/>
          <w:bCs/>
          <w:sz w:val="24"/>
          <w:szCs w:val="24"/>
          <w:lang w:eastAsia="ru-RU"/>
        </w:rPr>
      </w:pP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загрязнение территории нечистотами, мусором, навозом, промышленными отходами и др.;</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xml:space="preserve">- размещение складов горюче-смазочных материалов, ядохимикатов и минеральных удобрений, накопителей, </w:t>
      </w:r>
      <w:proofErr w:type="spellStart"/>
      <w:r w:rsidRPr="00FF1707">
        <w:rPr>
          <w:rFonts w:ascii="Times New Roman" w:eastAsia="Times New Roman" w:hAnsi="Times New Roman" w:cs="Times New Roman"/>
          <w:bCs/>
          <w:sz w:val="24"/>
          <w:szCs w:val="24"/>
          <w:lang w:eastAsia="ru-RU"/>
        </w:rPr>
        <w:t>шламохранилищ</w:t>
      </w:r>
      <w:proofErr w:type="spellEnd"/>
      <w:r w:rsidRPr="00FF1707">
        <w:rPr>
          <w:rFonts w:ascii="Times New Roman" w:eastAsia="Times New Roman" w:hAnsi="Times New Roman" w:cs="Times New Roman"/>
          <w:bCs/>
          <w:sz w:val="24"/>
          <w:szCs w:val="24"/>
          <w:lang w:eastAsia="ru-RU"/>
        </w:rPr>
        <w:t xml:space="preserve"> и других объектов, которые могут вызвать химические загрязнения источников водоснабжения;</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применение удобрений и ядохимикатов;</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добыча песка и гравия из водотока или водоема, а также дноуглубительные работы;</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рубка леса главного пользования и реконструкции. Допускаются только рубки ухода и санитарные рубки леса.</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 xml:space="preserve">В пределах второго пояса зоны поверхностного источника водоснабжения допускаются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Федеральной службы </w:t>
      </w:r>
      <w:proofErr w:type="spellStart"/>
      <w:r w:rsidRPr="00FF1707">
        <w:rPr>
          <w:rFonts w:ascii="Times New Roman" w:eastAsia="Times New Roman" w:hAnsi="Times New Roman" w:cs="Times New Roman"/>
          <w:bCs/>
          <w:sz w:val="24"/>
          <w:szCs w:val="24"/>
          <w:lang w:eastAsia="ru-RU"/>
        </w:rPr>
        <w:t>Роспотребнадзора</w:t>
      </w:r>
      <w:proofErr w:type="spellEnd"/>
      <w:r w:rsidRPr="00FF1707">
        <w:rPr>
          <w:rFonts w:ascii="Times New Roman" w:eastAsia="Times New Roman" w:hAnsi="Times New Roman" w:cs="Times New Roman"/>
          <w:bCs/>
          <w:sz w:val="24"/>
          <w:szCs w:val="24"/>
          <w:lang w:eastAsia="ru-RU"/>
        </w:rPr>
        <w:t>.</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В пределах санитарно-защитной полосы (ЗСО) водоводов должны отсутствовать источники загрязнения почвы и грунтовых вод (уборные, помойные ямы, приемники мусора и др.).</w:t>
      </w:r>
    </w:p>
    <w:p w:rsidR="00FF1707" w:rsidRPr="00FF1707" w:rsidRDefault="00FF1707" w:rsidP="00221B35">
      <w:pPr>
        <w:tabs>
          <w:tab w:val="left" w:pos="851"/>
        </w:tabs>
        <w:spacing w:after="0" w:line="259" w:lineRule="auto"/>
        <w:ind w:left="-426" w:right="141" w:firstLine="426"/>
        <w:jc w:val="both"/>
        <w:rPr>
          <w:rFonts w:ascii="Times New Roman" w:eastAsia="Times New Roman" w:hAnsi="Times New Roman" w:cs="Times New Roman"/>
          <w:bCs/>
          <w:sz w:val="24"/>
          <w:szCs w:val="24"/>
          <w:lang w:eastAsia="ru-RU"/>
        </w:rPr>
      </w:pPr>
      <w:r w:rsidRPr="00FF1707">
        <w:rPr>
          <w:rFonts w:ascii="Times New Roman" w:eastAsia="Times New Roman" w:hAnsi="Times New Roman" w:cs="Times New Roman"/>
          <w:bCs/>
          <w:sz w:val="24"/>
          <w:szCs w:val="24"/>
          <w:lang w:eastAsia="ru-RU"/>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F1707" w:rsidRPr="00FF1707" w:rsidRDefault="00FF1707" w:rsidP="00221B35">
      <w:pPr>
        <w:keepNext/>
        <w:keepLines/>
        <w:tabs>
          <w:tab w:val="left" w:pos="2560"/>
        </w:tabs>
        <w:spacing w:before="120" w:after="120" w:line="242" w:lineRule="auto"/>
        <w:ind w:left="-426" w:right="141" w:firstLine="426"/>
        <w:jc w:val="center"/>
        <w:outlineLvl w:val="0"/>
        <w:rPr>
          <w:rFonts w:ascii="Times New Roman" w:eastAsia="Times New Roman" w:hAnsi="Times New Roman" w:cs="Times New Roman"/>
          <w:b/>
          <w:bCs/>
          <w:sz w:val="24"/>
          <w:szCs w:val="31"/>
          <w:lang w:eastAsia="ru-RU"/>
        </w:rPr>
      </w:pPr>
      <w:bookmarkStart w:id="71" w:name="_Toc25232687"/>
      <w:r w:rsidRPr="00FF1707">
        <w:rPr>
          <w:rFonts w:ascii="Times New Roman" w:eastAsia="Times New Roman" w:hAnsi="Times New Roman" w:cs="Times New Roman"/>
          <w:b/>
          <w:bCs/>
          <w:sz w:val="24"/>
          <w:szCs w:val="31"/>
          <w:lang w:eastAsia="ru-RU"/>
        </w:rPr>
        <w:t xml:space="preserve">Статья 9. </w:t>
      </w:r>
      <w:proofErr w:type="spellStart"/>
      <w:r w:rsidRPr="00FF1707">
        <w:rPr>
          <w:rFonts w:ascii="Times New Roman" w:eastAsia="Times New Roman" w:hAnsi="Times New Roman" w:cs="Times New Roman"/>
          <w:b/>
          <w:bCs/>
          <w:sz w:val="24"/>
          <w:szCs w:val="31"/>
          <w:lang w:eastAsia="ru-RU"/>
        </w:rPr>
        <w:t>Водоохранная</w:t>
      </w:r>
      <w:proofErr w:type="spellEnd"/>
      <w:r w:rsidRPr="00FF1707">
        <w:rPr>
          <w:rFonts w:ascii="Times New Roman" w:eastAsia="Times New Roman" w:hAnsi="Times New Roman" w:cs="Times New Roman"/>
          <w:b/>
          <w:bCs/>
          <w:sz w:val="24"/>
          <w:szCs w:val="31"/>
          <w:lang w:eastAsia="ru-RU"/>
        </w:rPr>
        <w:t xml:space="preserve"> зона и Прибрежная защитная полоса водного объекта.</w:t>
      </w:r>
      <w:bookmarkEnd w:id="71"/>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proofErr w:type="spellStart"/>
      <w:r w:rsidRPr="00FF1707">
        <w:rPr>
          <w:rFonts w:ascii="Times New Roman" w:eastAsia="Times New Roman" w:hAnsi="Times New Roman" w:cs="Times New Roman"/>
          <w:sz w:val="24"/>
          <w:szCs w:val="24"/>
          <w:lang w:eastAsia="ru-RU"/>
        </w:rPr>
        <w:t>Водоохранными</w:t>
      </w:r>
      <w:proofErr w:type="spellEnd"/>
      <w:r w:rsidRPr="00FF1707">
        <w:rPr>
          <w:rFonts w:ascii="Times New Roman" w:eastAsia="Times New Roman" w:hAnsi="Times New Roman" w:cs="Times New Roman"/>
          <w:sz w:val="24"/>
          <w:szCs w:val="24"/>
          <w:lang w:eastAsia="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В границах </w:t>
      </w:r>
      <w:proofErr w:type="spellStart"/>
      <w:r w:rsidRPr="00FF1707">
        <w:rPr>
          <w:rFonts w:ascii="Times New Roman" w:eastAsia="Times New Roman" w:hAnsi="Times New Roman" w:cs="Times New Roman"/>
          <w:sz w:val="24"/>
          <w:szCs w:val="24"/>
          <w:lang w:eastAsia="ru-RU"/>
        </w:rPr>
        <w:t>водоохранных</w:t>
      </w:r>
      <w:proofErr w:type="spellEnd"/>
      <w:r w:rsidRPr="00FF1707">
        <w:rPr>
          <w:rFonts w:ascii="Times New Roman" w:eastAsia="Times New Roman" w:hAnsi="Times New Roman" w:cs="Times New Roman"/>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Ограничения использования земельных участков и объектов капитального строительства на территории </w:t>
      </w:r>
      <w:proofErr w:type="spellStart"/>
      <w:r w:rsidRPr="00FF1707">
        <w:rPr>
          <w:rFonts w:ascii="Times New Roman" w:eastAsia="Times New Roman" w:hAnsi="Times New Roman" w:cs="Times New Roman"/>
          <w:sz w:val="24"/>
          <w:szCs w:val="24"/>
          <w:lang w:eastAsia="ru-RU"/>
        </w:rPr>
        <w:t>водоохранных</w:t>
      </w:r>
      <w:proofErr w:type="spellEnd"/>
      <w:r w:rsidRPr="00FF1707">
        <w:rPr>
          <w:rFonts w:ascii="Times New Roman" w:eastAsia="Times New Roman" w:hAnsi="Times New Roman" w:cs="Times New Roman"/>
          <w:sz w:val="24"/>
          <w:szCs w:val="24"/>
          <w:lang w:eastAsia="ru-RU"/>
        </w:rPr>
        <w:t xml:space="preserve"> зон устанавливаются в целях предотвращения загрязнения</w:t>
      </w:r>
      <w:r w:rsidRPr="00FF1707">
        <w:rPr>
          <w:rFonts w:ascii="Times New Roman" w:eastAsia="Times" w:hAnsi="Times New Roman" w:cs="Times New Roman"/>
          <w:sz w:val="24"/>
          <w:szCs w:val="24"/>
          <w:lang w:eastAsia="ru-RU"/>
        </w:rPr>
        <w:t>,</w:t>
      </w:r>
      <w:r w:rsidRPr="00FF1707">
        <w:rPr>
          <w:rFonts w:ascii="Times New Roman" w:eastAsia="Times New Roman" w:hAnsi="Times New Roman" w:cs="Times New Roman"/>
          <w:sz w:val="24"/>
          <w:szCs w:val="24"/>
          <w:lang w:eastAsia="ru-RU"/>
        </w:rPr>
        <w:t xml:space="preserve"> засорения</w:t>
      </w:r>
      <w:r w:rsidRPr="00FF1707">
        <w:rPr>
          <w:rFonts w:ascii="Times New Roman" w:eastAsia="Times" w:hAnsi="Times New Roman" w:cs="Times New Roman"/>
          <w:sz w:val="24"/>
          <w:szCs w:val="24"/>
          <w:lang w:eastAsia="ru-RU"/>
        </w:rPr>
        <w:t>,</w:t>
      </w:r>
      <w:r w:rsidRPr="00FF1707">
        <w:rPr>
          <w:rFonts w:ascii="Times New Roman" w:eastAsia="Times New Roman" w:hAnsi="Times New Roman" w:cs="Times New Roman"/>
          <w:sz w:val="24"/>
          <w:szCs w:val="24"/>
          <w:lang w:eastAsia="ru-RU"/>
        </w:rPr>
        <w:t xml:space="preserve"> заиления указанных водных объектов и истощения их вод</w:t>
      </w:r>
      <w:r w:rsidRPr="00FF1707">
        <w:rPr>
          <w:rFonts w:ascii="Times New Roman" w:eastAsia="Times" w:hAnsi="Times New Roman" w:cs="Times New Roman"/>
          <w:sz w:val="24"/>
          <w:szCs w:val="24"/>
          <w:lang w:eastAsia="ru-RU"/>
        </w:rPr>
        <w:t>,</w:t>
      </w:r>
      <w:r w:rsidRPr="00FF1707">
        <w:rPr>
          <w:rFonts w:ascii="Times New Roman" w:eastAsia="Times New Roman" w:hAnsi="Times New Roman" w:cs="Times New Roman"/>
          <w:sz w:val="24"/>
          <w:szCs w:val="24"/>
          <w:lang w:eastAsia="ru-RU"/>
        </w:rPr>
        <w:t xml:space="preserve"> а также сохранения среды обитания водных биологических ресурсов и других объектов животного растительного мира</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lastRenderedPageBreak/>
        <w:t xml:space="preserve">Градостроительная и хозяйственная деятельность на территории </w:t>
      </w:r>
      <w:proofErr w:type="spellStart"/>
      <w:r w:rsidRPr="00FF1707">
        <w:rPr>
          <w:rFonts w:ascii="Times New Roman" w:eastAsia="Times New Roman" w:hAnsi="Times New Roman" w:cs="Times New Roman"/>
          <w:sz w:val="24"/>
          <w:szCs w:val="24"/>
          <w:lang w:eastAsia="ru-RU"/>
        </w:rPr>
        <w:t>водоохранных</w:t>
      </w:r>
      <w:proofErr w:type="spellEnd"/>
      <w:r w:rsidRPr="00FF1707">
        <w:rPr>
          <w:rFonts w:ascii="Times New Roman" w:eastAsia="Times New Roman" w:hAnsi="Times New Roman" w:cs="Times New Roman"/>
          <w:sz w:val="24"/>
          <w:szCs w:val="24"/>
          <w:lang w:eastAsia="ru-RU"/>
        </w:rPr>
        <w:t xml:space="preserve"> зон и прибрежных защитных полос регламентируется следующими законодательными и нормативным актами:</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Водный кодекс Российской Федерации;</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Федеральный закон от 30.03.1999 г. № 52-Ф3 «О санитарно-эпидемиологическом благополучии населения»;</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Федеральный закон от 10.01.2002 г. № 7-ФЗ «Об охране окружающей среды».</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Ширина водоохранной зоны рек или ручьев устанавливается от их истока для рек или ручьев протяженностью:</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 до десяти километров - в размере пятидесяти метров;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 от десяти до пятидесяти километров - в размере ста метров;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3) от пятидесяти километров и более - в размере двухсот метров.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Для реки, ручья протяженностью менее десяти километров от истока до устья </w:t>
      </w:r>
      <w:proofErr w:type="spellStart"/>
      <w:r w:rsidRPr="00FF1707">
        <w:rPr>
          <w:rFonts w:ascii="Times New Roman" w:eastAsia="Times New Roman" w:hAnsi="Times New Roman" w:cs="Times New Roman"/>
          <w:sz w:val="24"/>
          <w:szCs w:val="24"/>
          <w:lang w:eastAsia="ru-RU"/>
        </w:rPr>
        <w:t>водоохранная</w:t>
      </w:r>
      <w:proofErr w:type="spellEnd"/>
      <w:r w:rsidRPr="00FF1707">
        <w:rPr>
          <w:rFonts w:ascii="Times New Roman" w:eastAsia="Times New Roman" w:hAnsi="Times New Roman" w:cs="Times New Roman"/>
          <w:sz w:val="24"/>
          <w:szCs w:val="24"/>
          <w:lang w:eastAsia="ru-RU"/>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Ширина прибрежной защитной полосы реки, озера, водохранилища, имеющих особо ценное </w:t>
      </w:r>
      <w:proofErr w:type="spellStart"/>
      <w:r w:rsidRPr="00FF1707">
        <w:rPr>
          <w:rFonts w:ascii="Times New Roman" w:eastAsia="Times New Roman" w:hAnsi="Times New Roman" w:cs="Times New Roman"/>
          <w:sz w:val="24"/>
          <w:szCs w:val="24"/>
          <w:lang w:eastAsia="ru-RU"/>
        </w:rPr>
        <w:t>рыбохозяйственное</w:t>
      </w:r>
      <w:proofErr w:type="spellEnd"/>
      <w:r w:rsidRPr="00FF1707">
        <w:rPr>
          <w:rFonts w:ascii="Times New Roman" w:eastAsia="Times New Roman" w:hAnsi="Times New Roman" w:cs="Times New Roman"/>
          <w:sz w:val="24"/>
          <w:szCs w:val="24"/>
          <w:lang w:eastAsia="ru-RU"/>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Местами нереста, нагула, зимовки рыб и других водных биологических ресурсов («водные биологические ресурсы» - рыбы, водные беспозвоночные, водные млекопитающие, водоросли, другие водные животные и растения, находящиеся в состоянии естественной свободы – Федеральный закон от 20.12.2004 № 166-ФЗ «О рыболовстве и сохранении водных биологических ресурсов», пп.1 п.1 ст. 1) и соответственно имеющими особо ценное </w:t>
      </w:r>
      <w:proofErr w:type="spellStart"/>
      <w:r w:rsidRPr="00FF1707">
        <w:rPr>
          <w:rFonts w:ascii="Times New Roman" w:eastAsia="Times New Roman" w:hAnsi="Times New Roman" w:cs="Times New Roman"/>
          <w:sz w:val="24"/>
          <w:szCs w:val="24"/>
          <w:lang w:eastAsia="ru-RU"/>
        </w:rPr>
        <w:t>рыбохозяйственное</w:t>
      </w:r>
      <w:proofErr w:type="spellEnd"/>
      <w:r w:rsidRPr="00FF1707">
        <w:rPr>
          <w:rFonts w:ascii="Times New Roman" w:eastAsia="Times New Roman" w:hAnsi="Times New Roman" w:cs="Times New Roman"/>
          <w:sz w:val="24"/>
          <w:szCs w:val="24"/>
          <w:lang w:eastAsia="ru-RU"/>
        </w:rPr>
        <w:t xml:space="preserve"> значение являются все реки, озера и водохранилища на территории Республики Карелия (в том числе – Сортавальского муниципального района). Соответственно, ширина водоохранной зоны и прибрежной защитной полосы озера </w:t>
      </w:r>
      <w:proofErr w:type="spellStart"/>
      <w:r w:rsidRPr="00FF1707">
        <w:rPr>
          <w:rFonts w:ascii="Times New Roman" w:eastAsia="Times New Roman" w:hAnsi="Times New Roman" w:cs="Times New Roman"/>
          <w:sz w:val="24"/>
          <w:szCs w:val="24"/>
          <w:lang w:eastAsia="ru-RU"/>
        </w:rPr>
        <w:t>Кармаланьярви</w:t>
      </w:r>
      <w:proofErr w:type="spellEnd"/>
      <w:r w:rsidRPr="00FF1707">
        <w:rPr>
          <w:rFonts w:ascii="Times New Roman" w:eastAsia="Times New Roman" w:hAnsi="Times New Roman" w:cs="Times New Roman"/>
          <w:sz w:val="24"/>
          <w:szCs w:val="24"/>
          <w:lang w:eastAsia="ru-RU"/>
        </w:rPr>
        <w:t xml:space="preserve"> составляет              200 м.</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В границах </w:t>
      </w:r>
      <w:proofErr w:type="spellStart"/>
      <w:r w:rsidRPr="00FF1707">
        <w:rPr>
          <w:rFonts w:ascii="Times New Roman" w:eastAsia="Times New Roman" w:hAnsi="Times New Roman" w:cs="Times New Roman"/>
          <w:sz w:val="24"/>
          <w:szCs w:val="24"/>
          <w:lang w:eastAsia="ru-RU"/>
        </w:rPr>
        <w:t>водоохранных</w:t>
      </w:r>
      <w:proofErr w:type="spellEnd"/>
      <w:r w:rsidRPr="00FF1707">
        <w:rPr>
          <w:rFonts w:ascii="Times New Roman" w:eastAsia="Times New Roman" w:hAnsi="Times New Roman" w:cs="Times New Roman"/>
          <w:sz w:val="24"/>
          <w:szCs w:val="24"/>
          <w:lang w:eastAsia="ru-RU"/>
        </w:rPr>
        <w:t xml:space="preserve"> зон запрещаются:</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1) использование сточных вод в целях регулирования плодородия почв;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3) осуществление авиационных мер по борьбе с вредными организмами;</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6) размещение специализированных хранилищ пестицидов и </w:t>
      </w:r>
      <w:proofErr w:type="spellStart"/>
      <w:r w:rsidRPr="00FF1707">
        <w:rPr>
          <w:rFonts w:ascii="Times New Roman" w:eastAsia="Times New Roman" w:hAnsi="Times New Roman" w:cs="Times New Roman"/>
          <w:sz w:val="24"/>
          <w:szCs w:val="24"/>
          <w:lang w:eastAsia="ru-RU"/>
        </w:rPr>
        <w:t>агрохимикатов</w:t>
      </w:r>
      <w:proofErr w:type="spellEnd"/>
      <w:r w:rsidRPr="00FF1707">
        <w:rPr>
          <w:rFonts w:ascii="Times New Roman" w:eastAsia="Times New Roman" w:hAnsi="Times New Roman" w:cs="Times New Roman"/>
          <w:sz w:val="24"/>
          <w:szCs w:val="24"/>
          <w:lang w:eastAsia="ru-RU"/>
        </w:rPr>
        <w:t xml:space="preserve">, применение пестицидов и </w:t>
      </w:r>
      <w:proofErr w:type="spellStart"/>
      <w:r w:rsidRPr="00FF1707">
        <w:rPr>
          <w:rFonts w:ascii="Times New Roman" w:eastAsia="Times New Roman" w:hAnsi="Times New Roman" w:cs="Times New Roman"/>
          <w:sz w:val="24"/>
          <w:szCs w:val="24"/>
          <w:lang w:eastAsia="ru-RU"/>
        </w:rPr>
        <w:t>агрохимикатов</w:t>
      </w:r>
      <w:proofErr w:type="spellEnd"/>
      <w:r w:rsidRPr="00FF1707">
        <w:rPr>
          <w:rFonts w:ascii="Times New Roman" w:eastAsia="Times New Roman" w:hAnsi="Times New Roman" w:cs="Times New Roman"/>
          <w:sz w:val="24"/>
          <w:szCs w:val="24"/>
          <w:lang w:eastAsia="ru-RU"/>
        </w:rPr>
        <w:t>;</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lastRenderedPageBreak/>
        <w:t>7) сброс сточных, в том числе дренажных, вод;</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В границах прибрежных защитных полос наряду с вышеперечисленными ограничениями запрещаются: </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 распашка земель; </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размещение отвалов размываемых грунтов;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 выпас сельскохозяйственных животных и организация для них летних лагерей, ванн. </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В границах </w:t>
      </w:r>
      <w:proofErr w:type="spellStart"/>
      <w:r w:rsidRPr="00FF1707">
        <w:rPr>
          <w:rFonts w:ascii="Times New Roman" w:eastAsia="Times New Roman" w:hAnsi="Times New Roman" w:cs="Times New Roman"/>
          <w:sz w:val="24"/>
          <w:szCs w:val="24"/>
          <w:lang w:eastAsia="ru-RU"/>
        </w:rPr>
        <w:t>водоохранных</w:t>
      </w:r>
      <w:proofErr w:type="spellEnd"/>
      <w:r w:rsidRPr="00FF1707">
        <w:rPr>
          <w:rFonts w:ascii="Times New Roman" w:eastAsia="Times New Roman" w:hAnsi="Times New Roman" w:cs="Times New Roman"/>
          <w:sz w:val="24"/>
          <w:szCs w:val="24"/>
          <w:lang w:eastAsia="ru-RU"/>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централизованные системы водоотведения (канализации), централизованные ливневые системы водоотведения;</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Установление </w:t>
      </w:r>
      <w:proofErr w:type="spellStart"/>
      <w:r w:rsidRPr="00FF1707">
        <w:rPr>
          <w:rFonts w:ascii="Times New Roman" w:eastAsia="Times New Roman" w:hAnsi="Times New Roman" w:cs="Times New Roman"/>
          <w:sz w:val="24"/>
          <w:szCs w:val="24"/>
          <w:lang w:eastAsia="ru-RU"/>
        </w:rPr>
        <w:t>водоохранных</w:t>
      </w:r>
      <w:proofErr w:type="spellEnd"/>
      <w:r w:rsidRPr="00FF1707">
        <w:rPr>
          <w:rFonts w:ascii="Times New Roman" w:eastAsia="Times New Roman" w:hAnsi="Times New Roman" w:cs="Times New Roman"/>
          <w:sz w:val="24"/>
          <w:szCs w:val="24"/>
          <w:lang w:eastAsia="ru-RU"/>
        </w:rPr>
        <w:t xml:space="preserve"> зон не влечет за собой изъятие земельных участков у собственников земель, землевладельцев, землепользователей или запрет на совершение сделок с земельными участками, за исключением случаев, предусмотренных законом. Однако собственники земель, землевладельцы и землепользователи, на землях которых находятся </w:t>
      </w:r>
      <w:proofErr w:type="spellStart"/>
      <w:r w:rsidRPr="00FF1707">
        <w:rPr>
          <w:rFonts w:ascii="Times New Roman" w:eastAsia="Times New Roman" w:hAnsi="Times New Roman" w:cs="Times New Roman"/>
          <w:sz w:val="24"/>
          <w:szCs w:val="24"/>
          <w:lang w:eastAsia="ru-RU"/>
        </w:rPr>
        <w:t>водоохранные</w:t>
      </w:r>
      <w:proofErr w:type="spellEnd"/>
      <w:r w:rsidRPr="00FF1707">
        <w:rPr>
          <w:rFonts w:ascii="Times New Roman" w:eastAsia="Times New Roman" w:hAnsi="Times New Roman" w:cs="Times New Roman"/>
          <w:sz w:val="24"/>
          <w:szCs w:val="24"/>
          <w:lang w:eastAsia="ru-RU"/>
        </w:rPr>
        <w:t xml:space="preserve"> зоны и прибрежные защитные полосы, обязаны соблюдать установленный режим их использования. Лица, виновные в нарушении режима использования территорий </w:t>
      </w:r>
      <w:proofErr w:type="spellStart"/>
      <w:r w:rsidRPr="00FF1707">
        <w:rPr>
          <w:rFonts w:ascii="Times New Roman" w:eastAsia="Times New Roman" w:hAnsi="Times New Roman" w:cs="Times New Roman"/>
          <w:sz w:val="24"/>
          <w:szCs w:val="24"/>
          <w:lang w:eastAsia="ru-RU"/>
        </w:rPr>
        <w:t>водоохранных</w:t>
      </w:r>
      <w:proofErr w:type="spellEnd"/>
      <w:r w:rsidRPr="00FF1707">
        <w:rPr>
          <w:rFonts w:ascii="Times New Roman" w:eastAsia="Times New Roman" w:hAnsi="Times New Roman" w:cs="Times New Roman"/>
          <w:sz w:val="24"/>
          <w:szCs w:val="24"/>
          <w:lang w:eastAsia="ru-RU"/>
        </w:rPr>
        <w:t xml:space="preserve"> зон и прибрежных защитных полос, несут ответственность на основе действующего законодательства.</w:t>
      </w:r>
    </w:p>
    <w:p w:rsidR="00FF1707" w:rsidRPr="00FF1707" w:rsidRDefault="00FF1707" w:rsidP="00221B35">
      <w:pPr>
        <w:spacing w:after="0" w:line="240" w:lineRule="auto"/>
        <w:ind w:left="-426" w:right="141" w:firstLine="426"/>
        <w:jc w:val="center"/>
        <w:rPr>
          <w:rFonts w:ascii="Times New Roman" w:eastAsia="Times New Roman" w:hAnsi="Times New Roman" w:cs="Times New Roman"/>
          <w:b/>
          <w:bCs/>
          <w:sz w:val="24"/>
          <w:szCs w:val="31"/>
          <w:lang w:eastAsia="ru-RU"/>
        </w:rPr>
      </w:pPr>
      <w:bookmarkStart w:id="72" w:name="_Toc482606990"/>
      <w:bookmarkStart w:id="73" w:name="_Toc484180371"/>
      <w:bookmarkStart w:id="74" w:name="_Toc8655562"/>
      <w:bookmarkStart w:id="75" w:name="_Toc25232689"/>
    </w:p>
    <w:p w:rsidR="00FF1707" w:rsidRPr="00FF1707" w:rsidRDefault="00FF1707" w:rsidP="00221B35">
      <w:pPr>
        <w:keepNext/>
        <w:keepLines/>
        <w:tabs>
          <w:tab w:val="left" w:pos="2560"/>
        </w:tabs>
        <w:spacing w:after="0" w:line="242" w:lineRule="auto"/>
        <w:ind w:left="-426" w:right="141" w:firstLine="426"/>
        <w:jc w:val="center"/>
        <w:outlineLvl w:val="0"/>
        <w:rPr>
          <w:rFonts w:ascii="Times New Roman" w:eastAsia="Times New Roman" w:hAnsi="Times New Roman" w:cs="Times New Roman"/>
          <w:b/>
          <w:bCs/>
          <w:sz w:val="24"/>
          <w:szCs w:val="31"/>
          <w:lang w:eastAsia="ru-RU"/>
        </w:rPr>
      </w:pPr>
      <w:bookmarkStart w:id="76" w:name="_Toc482606988"/>
      <w:bookmarkStart w:id="77" w:name="_Toc484180367"/>
      <w:bookmarkStart w:id="78" w:name="_Toc8655561"/>
      <w:bookmarkStart w:id="79" w:name="_Toc8658107"/>
      <w:bookmarkStart w:id="80" w:name="_Toc25232688"/>
      <w:r w:rsidRPr="00FF1707">
        <w:rPr>
          <w:rFonts w:ascii="Times New Roman" w:eastAsia="Times New Roman" w:hAnsi="Times New Roman" w:cs="Times New Roman"/>
          <w:b/>
          <w:bCs/>
          <w:sz w:val="24"/>
          <w:szCs w:val="31"/>
          <w:lang w:eastAsia="ru-RU"/>
        </w:rPr>
        <w:t xml:space="preserve">Статья 10. Охранная зона </w:t>
      </w:r>
      <w:bookmarkEnd w:id="76"/>
      <w:r w:rsidRPr="00FF1707">
        <w:rPr>
          <w:rFonts w:ascii="Times New Roman" w:eastAsia="Times New Roman" w:hAnsi="Times New Roman" w:cs="Times New Roman"/>
          <w:b/>
          <w:bCs/>
          <w:sz w:val="24"/>
          <w:szCs w:val="31"/>
          <w:lang w:eastAsia="ru-RU"/>
        </w:rPr>
        <w:t>объектов электросетевого хозяйства</w:t>
      </w:r>
      <w:bookmarkEnd w:id="77"/>
      <w:bookmarkEnd w:id="78"/>
      <w:bookmarkEnd w:id="79"/>
      <w:bookmarkEnd w:id="80"/>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Порядок установки, размеры охранных зон линий электропередачи, а также градостроительная и хозяйственная деятельность на их территории регламентируется ГОСТ 12.1.051-90 «Охранная зона воздушных линий электропередачи и воздушных линий связи», СанПиН </w:t>
      </w:r>
      <w:r w:rsidRPr="00FF1707">
        <w:rPr>
          <w:rFonts w:ascii="Times New Roman" w:eastAsia="Times" w:hAnsi="Times New Roman" w:cs="Times New Roman"/>
          <w:sz w:val="24"/>
          <w:szCs w:val="24"/>
          <w:lang w:eastAsia="ru-RU"/>
        </w:rPr>
        <w:t xml:space="preserve">2.2.1/2.1.1.1200-03 </w:t>
      </w:r>
      <w:r w:rsidRPr="00FF1707">
        <w:rPr>
          <w:rFonts w:ascii="Times New Roman" w:eastAsia="Times New Roman" w:hAnsi="Times New Roman" w:cs="Times New Roman"/>
          <w:sz w:val="24"/>
          <w:szCs w:val="24"/>
          <w:lang w:eastAsia="ru-RU"/>
        </w:rPr>
        <w:t>и норм градостроительного проектирования.</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размещать хранилища горюче-смазочных материалов;</w:t>
      </w:r>
    </w:p>
    <w:p w:rsidR="00FF1707" w:rsidRPr="00FF1707" w:rsidRDefault="00FF1707" w:rsidP="00221B35">
      <w:pPr>
        <w:tabs>
          <w:tab w:val="left" w:pos="284"/>
        </w:tabs>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 устраивать свалки; </w:t>
      </w:r>
    </w:p>
    <w:p w:rsidR="00FF1707" w:rsidRPr="00FF1707" w:rsidRDefault="00FF1707" w:rsidP="00221B35">
      <w:pPr>
        <w:tabs>
          <w:tab w:val="left" w:pos="284"/>
        </w:tabs>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lastRenderedPageBreak/>
        <w:t xml:space="preserve">- проводить взрывные работы; </w:t>
      </w:r>
    </w:p>
    <w:p w:rsidR="00FF1707" w:rsidRPr="00FF1707" w:rsidRDefault="00FF1707" w:rsidP="00221B35">
      <w:pPr>
        <w:tabs>
          <w:tab w:val="left" w:pos="284"/>
        </w:tabs>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разводить огонь;</w:t>
      </w:r>
    </w:p>
    <w:p w:rsidR="00FF1707" w:rsidRPr="00FF1707" w:rsidRDefault="00FF1707" w:rsidP="00221B35">
      <w:pPr>
        <w:tabs>
          <w:tab w:val="left" w:pos="284"/>
        </w:tabs>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сбрасывать и сливать едкие и коррозионные вещества и горюче-смазочные материалы;</w:t>
      </w:r>
    </w:p>
    <w:p w:rsidR="00FF1707" w:rsidRPr="00FF1707" w:rsidRDefault="00FF1707" w:rsidP="00221B35">
      <w:pPr>
        <w:tabs>
          <w:tab w:val="left" w:pos="284"/>
        </w:tabs>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 набрасывать на провода опоры и приближать к ним посторонние предметы, а также подниматься на опоры; </w:t>
      </w:r>
    </w:p>
    <w:p w:rsidR="00FF1707" w:rsidRPr="00FF1707" w:rsidRDefault="00FF1707" w:rsidP="00221B35">
      <w:pPr>
        <w:tabs>
          <w:tab w:val="left" w:pos="284"/>
        </w:tabs>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проводить работы и пребывать в охранной зоне воздушных линий электропередачи во время грозы или экстремальных погодных условиях.</w:t>
      </w:r>
    </w:p>
    <w:p w:rsidR="00FF1707" w:rsidRPr="00FF1707" w:rsidRDefault="00FF1707" w:rsidP="00221B35">
      <w:pPr>
        <w:tabs>
          <w:tab w:val="left" w:pos="284"/>
        </w:tabs>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Выполнение поливных работ вблизи воздушных линий электропередачи, находящихся под напряжением, допускается в случаях, когда:</w:t>
      </w:r>
    </w:p>
    <w:p w:rsidR="00FF1707" w:rsidRPr="00FF1707" w:rsidRDefault="00FF1707" w:rsidP="00221B35">
      <w:pPr>
        <w:tabs>
          <w:tab w:val="left" w:pos="960"/>
        </w:tabs>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при любых погодных условиях водяная струя не входит в охранную зону;</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 водяная струя входит в охранную зону и поднимается на высоту не более 3-х метров от земли.</w:t>
      </w:r>
    </w:p>
    <w:p w:rsidR="00FF1707" w:rsidRPr="00FF1707" w:rsidRDefault="00FF1707" w:rsidP="00221B35">
      <w:pPr>
        <w:spacing w:after="0" w:line="240" w:lineRule="auto"/>
        <w:ind w:left="-426" w:right="141" w:firstLine="426"/>
        <w:jc w:val="center"/>
        <w:rPr>
          <w:rFonts w:ascii="Times New Roman" w:eastAsia="Times New Roman" w:hAnsi="Times New Roman" w:cs="Times New Roman"/>
          <w:b/>
          <w:bCs/>
          <w:sz w:val="28"/>
          <w:szCs w:val="28"/>
          <w:lang w:eastAsia="ru-RU"/>
        </w:rPr>
      </w:pPr>
    </w:p>
    <w:p w:rsidR="00FF1707" w:rsidRPr="00FF1707" w:rsidRDefault="00FF1707" w:rsidP="00221B35">
      <w:pPr>
        <w:spacing w:after="0" w:line="240" w:lineRule="auto"/>
        <w:ind w:left="-426" w:right="141" w:firstLine="426"/>
        <w:jc w:val="center"/>
        <w:rPr>
          <w:rFonts w:ascii="Times New Roman" w:eastAsia="Times New Roman" w:hAnsi="Times New Roman" w:cs="Times New Roman"/>
          <w:b/>
          <w:bCs/>
          <w:sz w:val="28"/>
          <w:szCs w:val="28"/>
          <w:lang w:eastAsia="ru-RU"/>
        </w:rPr>
      </w:pPr>
    </w:p>
    <w:p w:rsidR="00FF1707" w:rsidRPr="00FF1707" w:rsidRDefault="00FF1707" w:rsidP="00221B35">
      <w:pPr>
        <w:spacing w:after="0" w:line="240" w:lineRule="auto"/>
        <w:ind w:left="-426" w:right="141" w:firstLine="426"/>
        <w:jc w:val="center"/>
        <w:rPr>
          <w:rFonts w:ascii="Times New Roman" w:eastAsia="Times New Roman" w:hAnsi="Times New Roman" w:cs="Times New Roman"/>
          <w:b/>
          <w:bCs/>
          <w:sz w:val="28"/>
          <w:szCs w:val="28"/>
          <w:lang w:eastAsia="ru-RU"/>
        </w:rPr>
      </w:pPr>
      <w:r w:rsidRPr="00FF1707">
        <w:rPr>
          <w:rFonts w:ascii="Times New Roman" w:eastAsia="Times New Roman" w:hAnsi="Times New Roman" w:cs="Times New Roman"/>
          <w:b/>
          <w:bCs/>
          <w:sz w:val="28"/>
          <w:szCs w:val="28"/>
          <w:lang w:eastAsia="ru-RU"/>
        </w:rPr>
        <w:t>ГЛАВА 3. Использование земель общего пользования</w:t>
      </w:r>
      <w:bookmarkEnd w:id="72"/>
      <w:bookmarkEnd w:id="73"/>
      <w:bookmarkEnd w:id="74"/>
      <w:bookmarkEnd w:id="75"/>
    </w:p>
    <w:p w:rsidR="00FF1707" w:rsidRPr="00FF1707" w:rsidRDefault="00FF1707" w:rsidP="00221B35">
      <w:pPr>
        <w:spacing w:after="0" w:line="240" w:lineRule="auto"/>
        <w:ind w:left="-426" w:right="141" w:firstLine="426"/>
        <w:jc w:val="center"/>
        <w:rPr>
          <w:rFonts w:ascii="Times New Roman" w:eastAsia="Times New Roman" w:hAnsi="Times New Roman" w:cs="Times New Roman"/>
          <w:b/>
          <w:bCs/>
          <w:sz w:val="24"/>
          <w:szCs w:val="24"/>
          <w:lang w:eastAsia="ru-RU"/>
        </w:rPr>
      </w:pPr>
    </w:p>
    <w:p w:rsidR="00FF1707" w:rsidRPr="00FF1707" w:rsidRDefault="00FF1707" w:rsidP="00221B35">
      <w:pPr>
        <w:keepNext/>
        <w:keepLines/>
        <w:tabs>
          <w:tab w:val="left" w:pos="2560"/>
        </w:tabs>
        <w:spacing w:after="0" w:line="242" w:lineRule="auto"/>
        <w:ind w:left="-426" w:right="141" w:firstLine="426"/>
        <w:jc w:val="center"/>
        <w:outlineLvl w:val="0"/>
        <w:rPr>
          <w:rFonts w:ascii="Times New Roman" w:eastAsia="Times New Roman" w:hAnsi="Times New Roman" w:cs="Times New Roman"/>
          <w:b/>
          <w:bCs/>
          <w:sz w:val="24"/>
          <w:szCs w:val="31"/>
          <w:lang w:eastAsia="ru-RU"/>
        </w:rPr>
      </w:pPr>
      <w:bookmarkStart w:id="81" w:name="_Toc482606991"/>
      <w:bookmarkStart w:id="82" w:name="_Toc484180372"/>
      <w:bookmarkStart w:id="83" w:name="_Toc8655563"/>
      <w:bookmarkStart w:id="84" w:name="_Toc8658108"/>
      <w:bookmarkStart w:id="85" w:name="_Toc25232690"/>
      <w:r w:rsidRPr="00FF1707">
        <w:rPr>
          <w:rFonts w:ascii="Times New Roman" w:eastAsia="Times New Roman" w:hAnsi="Times New Roman" w:cs="Times New Roman"/>
          <w:b/>
          <w:bCs/>
          <w:sz w:val="24"/>
          <w:szCs w:val="31"/>
          <w:lang w:eastAsia="ru-RU"/>
        </w:rPr>
        <w:t>Статья 11. Береговая полоса водных объектов общего пользования</w:t>
      </w:r>
      <w:bookmarkEnd w:id="81"/>
      <w:bookmarkEnd w:id="82"/>
      <w:bookmarkEnd w:id="83"/>
      <w:bookmarkEnd w:id="84"/>
      <w:bookmarkEnd w:id="85"/>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Береговая полоса выделяется вдоль береговой линии водных объектов общего пользования и предназначена для общего пользования. Ширина береговой полосы Ладожского озера составляет 20 метров.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Каждый гражданин вправе беспрепятственно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Запрещается приватизация земельных участков в пределах береговой полосы.</w:t>
      </w:r>
    </w:p>
    <w:p w:rsidR="00FF1707" w:rsidRPr="00FF1707" w:rsidRDefault="00FF1707" w:rsidP="00221B35">
      <w:pPr>
        <w:spacing w:after="0" w:line="240" w:lineRule="auto"/>
        <w:ind w:left="-426" w:right="141" w:firstLine="426"/>
        <w:jc w:val="both"/>
        <w:rPr>
          <w:rFonts w:ascii="Times New Roman" w:eastAsia="Times New Roman" w:hAnsi="Times New Roman" w:cs="Times New Roman"/>
          <w:sz w:val="24"/>
          <w:szCs w:val="24"/>
          <w:lang w:eastAsia="ru-RU"/>
        </w:rPr>
      </w:pPr>
    </w:p>
    <w:p w:rsidR="00FF1707" w:rsidRPr="00FF1707" w:rsidRDefault="00FF1707" w:rsidP="00221B35">
      <w:pPr>
        <w:spacing w:after="0" w:line="240" w:lineRule="auto"/>
        <w:ind w:left="-426" w:right="141" w:firstLine="426"/>
        <w:jc w:val="center"/>
        <w:rPr>
          <w:rFonts w:ascii="Times New Roman" w:eastAsia="Times New Roman" w:hAnsi="Times New Roman" w:cs="Times New Roman"/>
          <w:b/>
          <w:bCs/>
          <w:sz w:val="28"/>
          <w:szCs w:val="28"/>
          <w:lang w:eastAsia="ru-RU"/>
        </w:rPr>
      </w:pPr>
      <w:bookmarkStart w:id="86" w:name="_Toc25232692"/>
    </w:p>
    <w:p w:rsidR="007B08C2" w:rsidRDefault="007B08C2">
      <w:pPr>
        <w:spacing w:line="259"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FF1707" w:rsidRPr="00FF1707" w:rsidRDefault="00FF1707" w:rsidP="00221B35">
      <w:pPr>
        <w:spacing w:after="0" w:line="240" w:lineRule="auto"/>
        <w:ind w:left="-567" w:right="141" w:firstLine="709"/>
        <w:jc w:val="center"/>
        <w:rPr>
          <w:rFonts w:ascii="Times New Roman" w:eastAsia="Times New Roman" w:hAnsi="Times New Roman" w:cs="Times New Roman"/>
          <w:b/>
          <w:bCs/>
          <w:sz w:val="28"/>
          <w:szCs w:val="28"/>
          <w:lang w:eastAsia="ru-RU"/>
        </w:rPr>
      </w:pPr>
      <w:r w:rsidRPr="00FF1707">
        <w:rPr>
          <w:rFonts w:ascii="Times New Roman" w:eastAsia="Times New Roman" w:hAnsi="Times New Roman" w:cs="Times New Roman"/>
          <w:b/>
          <w:bCs/>
          <w:sz w:val="28"/>
          <w:szCs w:val="28"/>
          <w:lang w:eastAsia="ru-RU"/>
        </w:rPr>
        <w:lastRenderedPageBreak/>
        <w:t xml:space="preserve">ГЛАВА </w:t>
      </w:r>
      <w:r w:rsidRPr="00FF1707">
        <w:rPr>
          <w:rFonts w:ascii="Times New Roman" w:eastAsia="Times" w:hAnsi="Times New Roman" w:cs="Times New Roman"/>
          <w:b/>
          <w:bCs/>
          <w:sz w:val="28"/>
          <w:szCs w:val="28"/>
          <w:lang w:eastAsia="ru-RU"/>
        </w:rPr>
        <w:t>4.</w:t>
      </w:r>
      <w:r w:rsidRPr="00FF1707">
        <w:rPr>
          <w:rFonts w:ascii="Times New Roman" w:eastAsia="Times New Roman" w:hAnsi="Times New Roman" w:cs="Times New Roman"/>
          <w:b/>
          <w:bCs/>
          <w:sz w:val="28"/>
          <w:szCs w:val="28"/>
          <w:lang w:eastAsia="ru-RU"/>
        </w:rPr>
        <w:t xml:space="preserve"> Внесение изменений в Правила</w:t>
      </w:r>
      <w:r w:rsidRPr="00FF1707">
        <w:rPr>
          <w:rFonts w:ascii="Times New Roman" w:eastAsia="Times" w:hAnsi="Times New Roman" w:cs="Times New Roman"/>
          <w:b/>
          <w:bCs/>
          <w:sz w:val="28"/>
          <w:szCs w:val="28"/>
          <w:lang w:eastAsia="ru-RU"/>
        </w:rPr>
        <w:t>.</w:t>
      </w:r>
      <w:r w:rsidRPr="00FF1707">
        <w:rPr>
          <w:rFonts w:ascii="Times New Roman" w:eastAsia="Times New Roman" w:hAnsi="Times New Roman" w:cs="Times New Roman"/>
          <w:b/>
          <w:bCs/>
          <w:sz w:val="28"/>
          <w:szCs w:val="28"/>
          <w:lang w:eastAsia="ru-RU"/>
        </w:rPr>
        <w:t xml:space="preserve"> Ответственность за нарушение Правил</w:t>
      </w:r>
      <w:bookmarkEnd w:id="86"/>
    </w:p>
    <w:p w:rsidR="00FF1707" w:rsidRPr="00FF1707" w:rsidRDefault="00FF1707" w:rsidP="00221B35">
      <w:pPr>
        <w:spacing w:after="0" w:line="240" w:lineRule="auto"/>
        <w:ind w:left="-567" w:right="141" w:firstLine="709"/>
        <w:rPr>
          <w:rFonts w:ascii="Times New Roman" w:eastAsia="Times New Roman" w:hAnsi="Times New Roman" w:cs="Times New Roman"/>
          <w:sz w:val="24"/>
          <w:szCs w:val="24"/>
          <w:lang w:eastAsia="ru-RU"/>
        </w:rPr>
      </w:pPr>
    </w:p>
    <w:p w:rsidR="00FF1707" w:rsidRPr="00FF1707" w:rsidRDefault="00FF1707" w:rsidP="00221B35">
      <w:pPr>
        <w:keepNext/>
        <w:keepLines/>
        <w:tabs>
          <w:tab w:val="left" w:pos="2560"/>
        </w:tabs>
        <w:spacing w:before="120" w:after="120" w:line="242" w:lineRule="auto"/>
        <w:ind w:left="-567" w:right="141" w:firstLine="709"/>
        <w:jc w:val="center"/>
        <w:outlineLvl w:val="0"/>
        <w:rPr>
          <w:rFonts w:ascii="Times New Roman" w:eastAsia="Times New Roman" w:hAnsi="Times New Roman" w:cs="Times New Roman"/>
          <w:b/>
          <w:bCs/>
          <w:sz w:val="24"/>
          <w:szCs w:val="31"/>
          <w:lang w:eastAsia="ru-RU"/>
        </w:rPr>
      </w:pPr>
      <w:bookmarkStart w:id="87" w:name="_Toc25232693"/>
      <w:r w:rsidRPr="00FF1707">
        <w:rPr>
          <w:rFonts w:ascii="Times New Roman" w:eastAsia="Times New Roman" w:hAnsi="Times New Roman" w:cs="Times New Roman"/>
          <w:b/>
          <w:bCs/>
          <w:sz w:val="24"/>
          <w:szCs w:val="31"/>
          <w:lang w:eastAsia="ru-RU"/>
        </w:rPr>
        <w:t xml:space="preserve">Статья </w:t>
      </w:r>
      <w:r w:rsidRPr="00FF1707">
        <w:rPr>
          <w:rFonts w:ascii="Times New Roman" w:eastAsia="Times" w:hAnsi="Times New Roman" w:cs="Times New Roman"/>
          <w:b/>
          <w:bCs/>
          <w:sz w:val="24"/>
          <w:szCs w:val="31"/>
          <w:lang w:eastAsia="ru-RU"/>
        </w:rPr>
        <w:t>12.</w:t>
      </w:r>
      <w:r w:rsidRPr="00FF1707">
        <w:rPr>
          <w:rFonts w:ascii="Times New Roman" w:eastAsia="Times New Roman" w:hAnsi="Times New Roman" w:cs="Times New Roman"/>
          <w:b/>
          <w:bCs/>
          <w:sz w:val="24"/>
          <w:szCs w:val="31"/>
          <w:lang w:eastAsia="ru-RU"/>
        </w:rPr>
        <w:t xml:space="preserve"> Внесение изменений в Правила застройки</w:t>
      </w:r>
      <w:bookmarkEnd w:id="87"/>
    </w:p>
    <w:p w:rsidR="00FF1707" w:rsidRPr="00FF1707" w:rsidRDefault="00FF1707" w:rsidP="00221B35">
      <w:pPr>
        <w:spacing w:after="0" w:line="240" w:lineRule="auto"/>
        <w:ind w:left="-567" w:right="141" w:firstLine="709"/>
        <w:rPr>
          <w:rFonts w:ascii="Times New Roman" w:eastAsia="Times" w:hAnsi="Times New Roman" w:cs="Times New Roman"/>
          <w:sz w:val="24"/>
          <w:szCs w:val="24"/>
          <w:lang w:eastAsia="ru-RU"/>
        </w:rPr>
      </w:pPr>
      <w:r w:rsidRPr="00FF1707">
        <w:rPr>
          <w:rFonts w:ascii="Times New Roman" w:eastAsia="Times New Roman" w:hAnsi="Times New Roman" w:cs="Times New Roman"/>
          <w:sz w:val="24"/>
          <w:szCs w:val="24"/>
          <w:lang w:eastAsia="ru-RU"/>
        </w:rPr>
        <w:t xml:space="preserve">Внесение изменений в Правила застройки производится в соответствии со статьями </w:t>
      </w:r>
      <w:r w:rsidRPr="00FF1707">
        <w:rPr>
          <w:rFonts w:ascii="Times New Roman" w:eastAsia="Times" w:hAnsi="Times New Roman" w:cs="Times New Roman"/>
          <w:sz w:val="24"/>
          <w:szCs w:val="24"/>
          <w:lang w:eastAsia="ru-RU"/>
        </w:rPr>
        <w:t>31-33</w:t>
      </w:r>
      <w:r w:rsidRPr="00FF1707">
        <w:rPr>
          <w:rFonts w:ascii="Times New Roman" w:eastAsia="Times New Roman" w:hAnsi="Times New Roman" w:cs="Times New Roman"/>
          <w:sz w:val="24"/>
          <w:szCs w:val="24"/>
          <w:lang w:eastAsia="ru-RU"/>
        </w:rPr>
        <w:t xml:space="preserve"> Градостроительного кодекса РФ</w:t>
      </w:r>
      <w:r w:rsidRPr="00FF1707">
        <w:rPr>
          <w:rFonts w:ascii="Times New Roman" w:eastAsia="Times" w:hAnsi="Times New Roman" w:cs="Times New Roman"/>
          <w:sz w:val="24"/>
          <w:szCs w:val="24"/>
          <w:lang w:eastAsia="ru-RU"/>
        </w:rPr>
        <w:t>.</w:t>
      </w:r>
    </w:p>
    <w:p w:rsidR="00FF1707" w:rsidRPr="00FF1707" w:rsidRDefault="00FF1707" w:rsidP="00221B35">
      <w:pPr>
        <w:spacing w:after="0" w:line="240" w:lineRule="auto"/>
        <w:ind w:left="-567" w:right="141" w:firstLine="709"/>
        <w:rPr>
          <w:rFonts w:ascii="Times New Roman" w:eastAsia="Times" w:hAnsi="Times New Roman" w:cs="Times New Roman"/>
          <w:sz w:val="24"/>
          <w:szCs w:val="24"/>
          <w:lang w:eastAsia="ru-RU"/>
        </w:rPr>
      </w:pPr>
    </w:p>
    <w:p w:rsidR="00FF1707" w:rsidRPr="00FF1707" w:rsidRDefault="00FF1707" w:rsidP="00221B35">
      <w:pPr>
        <w:keepNext/>
        <w:keepLines/>
        <w:tabs>
          <w:tab w:val="left" w:pos="2560"/>
        </w:tabs>
        <w:spacing w:before="120" w:after="120" w:line="242" w:lineRule="auto"/>
        <w:ind w:left="-567" w:right="141" w:firstLine="709"/>
        <w:jc w:val="center"/>
        <w:outlineLvl w:val="0"/>
        <w:rPr>
          <w:rFonts w:ascii="Times New Roman" w:eastAsia="Times New Roman" w:hAnsi="Times New Roman" w:cs="Times New Roman"/>
          <w:b/>
          <w:bCs/>
          <w:sz w:val="24"/>
          <w:szCs w:val="31"/>
          <w:lang w:eastAsia="ru-RU"/>
        </w:rPr>
      </w:pPr>
      <w:bookmarkStart w:id="88" w:name="_Toc25232694"/>
      <w:r w:rsidRPr="00FF1707">
        <w:rPr>
          <w:rFonts w:ascii="Times New Roman" w:eastAsia="Times New Roman" w:hAnsi="Times New Roman" w:cs="Times New Roman"/>
          <w:b/>
          <w:bCs/>
          <w:sz w:val="24"/>
          <w:szCs w:val="31"/>
          <w:lang w:eastAsia="ru-RU"/>
        </w:rPr>
        <w:t xml:space="preserve">Статья </w:t>
      </w:r>
      <w:r w:rsidRPr="00FF1707">
        <w:rPr>
          <w:rFonts w:ascii="Times New Roman" w:eastAsia="Times" w:hAnsi="Times New Roman" w:cs="Times New Roman"/>
          <w:b/>
          <w:bCs/>
          <w:sz w:val="24"/>
          <w:szCs w:val="31"/>
          <w:lang w:eastAsia="ru-RU"/>
        </w:rPr>
        <w:t>13.</w:t>
      </w:r>
      <w:r w:rsidRPr="00FF1707">
        <w:rPr>
          <w:rFonts w:ascii="Times New Roman" w:eastAsia="Times New Roman" w:hAnsi="Times New Roman" w:cs="Times New Roman"/>
          <w:b/>
          <w:bCs/>
          <w:sz w:val="24"/>
          <w:szCs w:val="31"/>
          <w:lang w:eastAsia="ru-RU"/>
        </w:rPr>
        <w:t xml:space="preserve"> Ответственность за нарушение Правил застройки</w:t>
      </w:r>
      <w:bookmarkEnd w:id="88"/>
    </w:p>
    <w:p w:rsidR="00FF1707" w:rsidRPr="00FF1707" w:rsidRDefault="00FF1707" w:rsidP="00221B35">
      <w:pPr>
        <w:spacing w:after="0" w:line="240" w:lineRule="auto"/>
        <w:ind w:left="-567" w:right="141" w:firstLine="709"/>
        <w:jc w:val="both"/>
        <w:rPr>
          <w:rFonts w:ascii="Times New Roman" w:eastAsia="Times New Roman" w:hAnsi="Times New Roman" w:cs="Times New Roman"/>
          <w:sz w:val="24"/>
          <w:szCs w:val="24"/>
          <w:lang w:eastAsia="ru-RU"/>
        </w:rPr>
      </w:pPr>
      <w:r w:rsidRPr="00FF1707">
        <w:rPr>
          <w:rFonts w:ascii="Times New Roman" w:eastAsia="Times New Roman" w:hAnsi="Times New Roman" w:cs="Times New Roman"/>
          <w:sz w:val="24"/>
          <w:szCs w:val="24"/>
          <w:lang w:eastAsia="ru-RU"/>
        </w:rPr>
        <w:t>Ответственность за нарушение Правил наступает согласно законодательству Российской Федерации и Республики Карелия</w:t>
      </w:r>
      <w:r w:rsidRPr="00FF1707">
        <w:rPr>
          <w:rFonts w:ascii="Times New Roman" w:eastAsia="Times" w:hAnsi="Times New Roman" w:cs="Times New Roman"/>
          <w:sz w:val="24"/>
          <w:szCs w:val="24"/>
          <w:lang w:eastAsia="ru-RU"/>
        </w:rPr>
        <w:t>.</w:t>
      </w:r>
    </w:p>
    <w:p w:rsidR="00FF1707" w:rsidRPr="00FF1707" w:rsidRDefault="00FF1707" w:rsidP="00221B35">
      <w:pPr>
        <w:spacing w:after="0" w:line="240" w:lineRule="auto"/>
        <w:ind w:left="-567" w:right="141" w:firstLine="709"/>
        <w:jc w:val="center"/>
        <w:rPr>
          <w:rFonts w:ascii="Times New Roman" w:eastAsia="Times New Roman" w:hAnsi="Times New Roman" w:cs="Times New Roman"/>
          <w:b/>
          <w:bCs/>
          <w:sz w:val="24"/>
          <w:szCs w:val="24"/>
          <w:lang w:eastAsia="ru-RU"/>
        </w:rPr>
      </w:pPr>
    </w:p>
    <w:p w:rsidR="00FF1707" w:rsidRPr="00FF1707" w:rsidRDefault="00FF1707" w:rsidP="00221B35">
      <w:pPr>
        <w:spacing w:after="0" w:line="240" w:lineRule="auto"/>
        <w:ind w:left="-567" w:right="141" w:firstLine="709"/>
        <w:jc w:val="center"/>
        <w:rPr>
          <w:rFonts w:ascii="Times New Roman" w:eastAsia="Times New Roman" w:hAnsi="Times New Roman" w:cs="Times New Roman"/>
          <w:b/>
          <w:bCs/>
          <w:sz w:val="28"/>
          <w:szCs w:val="28"/>
          <w:lang w:eastAsia="ru-RU"/>
        </w:rPr>
      </w:pPr>
    </w:p>
    <w:p w:rsidR="00FF1707" w:rsidRPr="00FF1707" w:rsidRDefault="00FF1707" w:rsidP="00221B35">
      <w:pPr>
        <w:spacing w:after="0" w:line="240" w:lineRule="auto"/>
        <w:ind w:left="-567" w:right="141" w:firstLine="709"/>
        <w:jc w:val="center"/>
        <w:rPr>
          <w:rFonts w:ascii="Times New Roman" w:eastAsia="Times New Roman" w:hAnsi="Times New Roman" w:cs="Times New Roman"/>
          <w:b/>
          <w:bCs/>
          <w:sz w:val="28"/>
          <w:szCs w:val="28"/>
          <w:lang w:eastAsia="ru-RU"/>
        </w:rPr>
      </w:pPr>
      <w:bookmarkStart w:id="89" w:name="_Toc25232695"/>
      <w:r w:rsidRPr="00FF1707">
        <w:rPr>
          <w:rFonts w:ascii="Times New Roman" w:eastAsia="Times New Roman" w:hAnsi="Times New Roman" w:cs="Times New Roman"/>
          <w:b/>
          <w:bCs/>
          <w:sz w:val="28"/>
          <w:szCs w:val="28"/>
          <w:lang w:eastAsia="ru-RU"/>
        </w:rPr>
        <w:t xml:space="preserve">ГЛАВА </w:t>
      </w:r>
      <w:r w:rsidRPr="00FF1707">
        <w:rPr>
          <w:rFonts w:ascii="Times New Roman" w:eastAsia="Times" w:hAnsi="Times New Roman" w:cs="Times New Roman"/>
          <w:b/>
          <w:bCs/>
          <w:sz w:val="28"/>
          <w:szCs w:val="28"/>
          <w:lang w:eastAsia="ru-RU"/>
        </w:rPr>
        <w:t>5.</w:t>
      </w:r>
      <w:r w:rsidRPr="00FF1707">
        <w:rPr>
          <w:rFonts w:ascii="Times New Roman" w:eastAsia="Times New Roman" w:hAnsi="Times New Roman" w:cs="Times New Roman"/>
          <w:b/>
          <w:bCs/>
          <w:sz w:val="28"/>
          <w:szCs w:val="28"/>
          <w:lang w:eastAsia="ru-RU"/>
        </w:rPr>
        <w:t xml:space="preserve"> Порядок применения Правил. Порядок применения градостроительных регламентов</w:t>
      </w:r>
      <w:bookmarkEnd w:id="89"/>
    </w:p>
    <w:p w:rsidR="00FF1707" w:rsidRPr="00FF1707" w:rsidRDefault="00FF1707" w:rsidP="00221B35">
      <w:pPr>
        <w:spacing w:after="0" w:line="240" w:lineRule="auto"/>
        <w:ind w:left="-567" w:right="141" w:firstLine="709"/>
        <w:rPr>
          <w:rFonts w:ascii="Times New Roman" w:eastAsia="Times New Roman" w:hAnsi="Times New Roman" w:cs="Times New Roman"/>
          <w:sz w:val="24"/>
          <w:szCs w:val="24"/>
          <w:lang w:eastAsia="ru-RU"/>
        </w:rPr>
      </w:pPr>
    </w:p>
    <w:p w:rsidR="00FF1707" w:rsidRPr="00FF1707" w:rsidRDefault="00FF1707" w:rsidP="00221B35">
      <w:pPr>
        <w:keepNext/>
        <w:keepLines/>
        <w:tabs>
          <w:tab w:val="left" w:pos="2560"/>
        </w:tabs>
        <w:spacing w:before="120" w:after="120" w:line="242" w:lineRule="auto"/>
        <w:ind w:left="-567" w:right="141" w:firstLine="709"/>
        <w:jc w:val="center"/>
        <w:outlineLvl w:val="0"/>
        <w:rPr>
          <w:rFonts w:ascii="Times New Roman" w:eastAsia="Times New Roman" w:hAnsi="Times New Roman" w:cs="Times New Roman"/>
          <w:b/>
          <w:bCs/>
          <w:sz w:val="24"/>
          <w:szCs w:val="31"/>
          <w:lang w:eastAsia="ru-RU"/>
        </w:rPr>
      </w:pPr>
      <w:bookmarkStart w:id="90" w:name="_Toc25232696"/>
      <w:r w:rsidRPr="00FF1707">
        <w:rPr>
          <w:rFonts w:ascii="Times New Roman" w:eastAsia="Times New Roman" w:hAnsi="Times New Roman" w:cs="Times New Roman"/>
          <w:b/>
          <w:bCs/>
          <w:sz w:val="24"/>
          <w:szCs w:val="31"/>
          <w:lang w:eastAsia="ru-RU"/>
        </w:rPr>
        <w:t xml:space="preserve">Статья </w:t>
      </w:r>
      <w:r w:rsidRPr="00FF1707">
        <w:rPr>
          <w:rFonts w:ascii="Times New Roman" w:eastAsia="Times" w:hAnsi="Times New Roman" w:cs="Times New Roman"/>
          <w:b/>
          <w:bCs/>
          <w:sz w:val="24"/>
          <w:szCs w:val="31"/>
          <w:lang w:eastAsia="ru-RU"/>
        </w:rPr>
        <w:t>14.</w:t>
      </w:r>
      <w:r w:rsidRPr="00FF1707">
        <w:rPr>
          <w:rFonts w:ascii="Times New Roman" w:eastAsia="Times New Roman" w:hAnsi="Times New Roman" w:cs="Times New Roman"/>
          <w:b/>
          <w:bCs/>
          <w:sz w:val="24"/>
          <w:szCs w:val="31"/>
          <w:lang w:eastAsia="ru-RU"/>
        </w:rPr>
        <w:t xml:space="preserve"> Порядок применения Правил. Порядок применения градостроительных регламентов</w:t>
      </w:r>
      <w:bookmarkEnd w:id="90"/>
    </w:p>
    <w:p w:rsidR="008E221A" w:rsidRDefault="00FF1707" w:rsidP="00221B35">
      <w:pPr>
        <w:suppressAutoHyphens/>
        <w:spacing w:after="0" w:line="240" w:lineRule="auto"/>
        <w:ind w:left="-567" w:right="141" w:firstLine="709"/>
        <w:jc w:val="both"/>
        <w:rPr>
          <w:rFonts w:ascii="Times New Roman" w:eastAsia="Times" w:hAnsi="Times New Roman" w:cs="Times New Roman"/>
          <w:sz w:val="24"/>
          <w:szCs w:val="24"/>
          <w:lang w:eastAsia="ru-RU"/>
        </w:rPr>
      </w:pPr>
      <w:r w:rsidRPr="00FF1707">
        <w:rPr>
          <w:rFonts w:ascii="Times New Roman" w:eastAsia="Times" w:hAnsi="Times New Roman" w:cs="Times New Roman"/>
          <w:sz w:val="24"/>
          <w:szCs w:val="24"/>
          <w:lang w:eastAsia="ru-RU"/>
        </w:rPr>
        <w:t>Порядок применения правил землепользования и застройки и порядок применения градостроительных регламентов применяются в соответствии с правилами землепользования и застройки п. Хаапалампи Хаапалампинского сельского поселения Сортавальского муниципального района Республики Карелия (утв. решением Совета Сортавальского муниципального района от 08.08.2017 г № 287</w:t>
      </w:r>
      <w:r w:rsidR="007B08C2">
        <w:rPr>
          <w:rFonts w:ascii="Times New Roman" w:eastAsia="Times" w:hAnsi="Times New Roman" w:cs="Times New Roman"/>
          <w:sz w:val="24"/>
          <w:szCs w:val="24"/>
          <w:lang w:eastAsia="ru-RU"/>
        </w:rPr>
        <w:t>).</w:t>
      </w:r>
    </w:p>
    <w:p w:rsidR="008E221A" w:rsidRDefault="008E221A">
      <w:pPr>
        <w:spacing w:line="259" w:lineRule="auto"/>
        <w:rPr>
          <w:rFonts w:ascii="Times New Roman" w:eastAsia="Times" w:hAnsi="Times New Roman" w:cs="Times New Roman"/>
          <w:sz w:val="24"/>
          <w:szCs w:val="24"/>
          <w:lang w:eastAsia="ru-RU"/>
        </w:rPr>
      </w:pPr>
      <w:r>
        <w:rPr>
          <w:rFonts w:ascii="Times New Roman" w:eastAsia="Times" w:hAnsi="Times New Roman" w:cs="Times New Roman"/>
          <w:sz w:val="24"/>
          <w:szCs w:val="24"/>
          <w:lang w:eastAsia="ru-RU"/>
        </w:rPr>
        <w:br w:type="page"/>
      </w:r>
    </w:p>
    <w:p w:rsidR="008E221A" w:rsidRDefault="008E221A" w:rsidP="00322394">
      <w:pPr>
        <w:spacing w:after="0" w:line="240" w:lineRule="auto"/>
        <w:ind w:left="-284" w:hanging="283"/>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7 </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322394" w:rsidRDefault="00322394" w:rsidP="008E221A">
      <w:pPr>
        <w:suppressAutoHyphens/>
        <w:spacing w:after="0" w:line="240" w:lineRule="auto"/>
        <w:jc w:val="right"/>
        <w:rPr>
          <w:rFonts w:ascii="Times New Roman" w:eastAsia="Times New Roman" w:hAnsi="Times New Roman" w:cs="Times New Roman"/>
          <w:sz w:val="24"/>
          <w:lang w:eastAsia="ar-SA"/>
        </w:rPr>
      </w:pPr>
    </w:p>
    <w:p w:rsidR="00322394" w:rsidRDefault="00A85CF0" w:rsidP="00322394">
      <w:pPr>
        <w:suppressAutoHyphens/>
        <w:spacing w:after="0" w:line="240" w:lineRule="auto"/>
        <w:ind w:left="-425" w:hanging="1276"/>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pict>
          <v:shape id="_x0000_i1025" type="#_x0000_t75" style="width:498.35pt;height:337.45pt">
            <v:imagedata r:id="rId13" o:title="карта град зонирования"/>
          </v:shape>
        </w:pict>
      </w:r>
    </w:p>
    <w:p w:rsidR="008E221A" w:rsidRDefault="008E221A">
      <w:pPr>
        <w:spacing w:line="259" w:lineRule="auto"/>
        <w:rPr>
          <w:rFonts w:ascii="Times New Roman" w:eastAsia="Times" w:hAnsi="Times New Roman" w:cs="Times New Roman"/>
          <w:sz w:val="24"/>
          <w:szCs w:val="24"/>
          <w:lang w:eastAsia="ru-RU"/>
        </w:rPr>
      </w:pPr>
      <w:r>
        <w:rPr>
          <w:rFonts w:ascii="Times New Roman" w:eastAsia="Times" w:hAnsi="Times New Roman" w:cs="Times New Roman"/>
          <w:sz w:val="24"/>
          <w:szCs w:val="24"/>
          <w:lang w:eastAsia="ru-RU"/>
        </w:rPr>
        <w:br w:type="page"/>
      </w:r>
    </w:p>
    <w:p w:rsidR="008E221A" w:rsidRDefault="008E221A" w:rsidP="008E221A">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8 </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322394" w:rsidRDefault="00322394" w:rsidP="008E221A">
      <w:pPr>
        <w:suppressAutoHyphens/>
        <w:spacing w:after="0" w:line="240" w:lineRule="auto"/>
        <w:jc w:val="right"/>
        <w:rPr>
          <w:rFonts w:ascii="Times New Roman" w:eastAsia="Times New Roman" w:hAnsi="Times New Roman" w:cs="Times New Roman"/>
          <w:sz w:val="24"/>
          <w:lang w:eastAsia="ar-SA"/>
        </w:rPr>
      </w:pPr>
    </w:p>
    <w:p w:rsidR="00322394" w:rsidRDefault="00A85CF0" w:rsidP="00322394">
      <w:pPr>
        <w:suppressAutoHyphens/>
        <w:spacing w:after="0" w:line="240" w:lineRule="auto"/>
        <w:ind w:hanging="426"/>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pict>
          <v:shape id="_x0000_i1026" type="#_x0000_t75" style="width:474.55pt;height:358.1pt">
            <v:imagedata r:id="rId14" o:title="карта зон"/>
          </v:shape>
        </w:pict>
      </w:r>
    </w:p>
    <w:p w:rsidR="007B08C2" w:rsidRDefault="007B08C2" w:rsidP="007B08C2">
      <w:pPr>
        <w:suppressAutoHyphens/>
        <w:spacing w:after="0" w:line="240" w:lineRule="auto"/>
        <w:ind w:left="-709" w:right="-425" w:firstLine="709"/>
        <w:jc w:val="both"/>
        <w:rPr>
          <w:rFonts w:ascii="Times New Roman" w:eastAsia="Times" w:hAnsi="Times New Roman" w:cs="Times New Roman"/>
          <w:sz w:val="24"/>
          <w:szCs w:val="24"/>
          <w:lang w:eastAsia="ru-RU"/>
        </w:rPr>
      </w:pPr>
    </w:p>
    <w:p w:rsidR="008E221A" w:rsidRDefault="007B08C2" w:rsidP="008E221A">
      <w:pPr>
        <w:spacing w:after="0" w:line="240" w:lineRule="auto"/>
        <w:jc w:val="right"/>
        <w:rPr>
          <w:rFonts w:ascii="Times New Roman" w:eastAsia="Times New Roman" w:hAnsi="Times New Roman" w:cs="Times New Roman"/>
          <w:sz w:val="24"/>
          <w:lang w:eastAsia="ar-SA"/>
        </w:rPr>
      </w:pPr>
      <w:r>
        <w:rPr>
          <w:rFonts w:ascii="Times New Roman" w:eastAsia="Times" w:hAnsi="Times New Roman" w:cs="Times New Roman"/>
          <w:sz w:val="24"/>
          <w:szCs w:val="24"/>
          <w:lang w:eastAsia="ru-RU"/>
        </w:rPr>
        <w:br w:type="page"/>
      </w:r>
      <w:r w:rsidR="008E221A">
        <w:rPr>
          <w:rFonts w:ascii="Times New Roman" w:eastAsia="Times New Roman" w:hAnsi="Times New Roman" w:cs="Times New Roman"/>
          <w:sz w:val="24"/>
          <w:lang w:eastAsia="ar-SA"/>
        </w:rPr>
        <w:lastRenderedPageBreak/>
        <w:t xml:space="preserve">Приложение № 9 </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8E221A" w:rsidRDefault="008E221A" w:rsidP="008E221A">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7B08C2" w:rsidRDefault="007B08C2">
      <w:pPr>
        <w:spacing w:line="259" w:lineRule="auto"/>
        <w:rPr>
          <w:rFonts w:ascii="Times New Roman" w:eastAsia="Times" w:hAnsi="Times New Roman" w:cs="Times New Roman"/>
          <w:sz w:val="24"/>
          <w:szCs w:val="24"/>
          <w:lang w:eastAsia="ru-RU"/>
        </w:rPr>
      </w:pPr>
    </w:p>
    <w:p w:rsidR="00322394" w:rsidRDefault="00322394">
      <w:pPr>
        <w:spacing w:line="259" w:lineRule="auto"/>
        <w:rPr>
          <w:rFonts w:ascii="Times New Roman" w:eastAsia="Times" w:hAnsi="Times New Roman" w:cs="Times New Roman"/>
          <w:sz w:val="24"/>
          <w:szCs w:val="24"/>
          <w:lang w:eastAsia="ru-RU"/>
        </w:rPr>
      </w:pPr>
    </w:p>
    <w:p w:rsidR="00322394" w:rsidRDefault="00322394">
      <w:pPr>
        <w:spacing w:line="259" w:lineRule="auto"/>
        <w:rPr>
          <w:rFonts w:ascii="Times New Roman" w:eastAsia="Times" w:hAnsi="Times New Roman" w:cs="Times New Roman"/>
          <w:sz w:val="24"/>
          <w:szCs w:val="24"/>
          <w:lang w:eastAsia="ru-RU"/>
        </w:rPr>
      </w:pPr>
    </w:p>
    <w:p w:rsidR="00322394" w:rsidRDefault="00322394">
      <w:pPr>
        <w:spacing w:line="259" w:lineRule="auto"/>
        <w:rPr>
          <w:rFonts w:ascii="Times New Roman" w:eastAsia="Times" w:hAnsi="Times New Roman" w:cs="Times New Roman"/>
          <w:sz w:val="24"/>
          <w:szCs w:val="24"/>
          <w:lang w:eastAsia="ru-RU"/>
        </w:rPr>
      </w:pPr>
    </w:p>
    <w:p w:rsidR="00322394" w:rsidRDefault="00322394">
      <w:pPr>
        <w:spacing w:line="259" w:lineRule="auto"/>
        <w:rPr>
          <w:rFonts w:ascii="Times New Roman" w:eastAsia="Times" w:hAnsi="Times New Roman" w:cs="Times New Roman"/>
          <w:sz w:val="24"/>
          <w:szCs w:val="24"/>
          <w:lang w:eastAsia="ru-RU"/>
        </w:rPr>
      </w:pPr>
    </w:p>
    <w:p w:rsidR="00322394" w:rsidRDefault="00322394">
      <w:pPr>
        <w:spacing w:line="259" w:lineRule="auto"/>
        <w:rPr>
          <w:rFonts w:ascii="Times New Roman" w:eastAsia="Times" w:hAnsi="Times New Roman" w:cs="Times New Roman"/>
          <w:sz w:val="24"/>
          <w:szCs w:val="24"/>
          <w:lang w:eastAsia="ru-RU"/>
        </w:rPr>
      </w:pPr>
    </w:p>
    <w:p w:rsidR="00322394" w:rsidRDefault="00322394">
      <w:pPr>
        <w:spacing w:line="259" w:lineRule="auto"/>
        <w:rPr>
          <w:rFonts w:ascii="Times New Roman" w:eastAsia="Times" w:hAnsi="Times New Roman" w:cs="Times New Roman"/>
          <w:sz w:val="24"/>
          <w:szCs w:val="24"/>
          <w:lang w:eastAsia="ru-RU"/>
        </w:rPr>
      </w:pPr>
    </w:p>
    <w:p w:rsidR="00322394" w:rsidRPr="00322394" w:rsidRDefault="00322394" w:rsidP="00322394">
      <w:pPr>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b/>
          <w:sz w:val="24"/>
          <w:szCs w:val="24"/>
          <w:lang w:eastAsia="ru-RU"/>
        </w:rPr>
        <w:t xml:space="preserve">Внесение изменений в правила землепользования и застройки Хаапалампинского сельского поселения (утв. решением Совета Сортавальского муниципального района от 08.08.2017 г. </w:t>
      </w:r>
      <w:r w:rsidRPr="00322394">
        <w:rPr>
          <w:rFonts w:ascii="Times New Roman" w:eastAsia="Times New Roman" w:hAnsi="Times New Roman" w:cs="Times New Roman"/>
          <w:b/>
          <w:sz w:val="24"/>
          <w:szCs w:val="24"/>
          <w:lang w:eastAsia="ru-RU"/>
        </w:rPr>
        <w:br/>
        <w:t>№ 287)</w:t>
      </w:r>
    </w:p>
    <w:p w:rsidR="00322394" w:rsidRPr="00322394" w:rsidRDefault="00322394" w:rsidP="00322394">
      <w:pPr>
        <w:spacing w:after="0" w:line="240" w:lineRule="auto"/>
        <w:jc w:val="center"/>
        <w:rPr>
          <w:rFonts w:ascii="Times New Roman" w:eastAsia="Times New Roman" w:hAnsi="Times New Roman" w:cs="Times New Roman"/>
          <w:b/>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r w:rsidRPr="00322394">
        <w:rPr>
          <w:rFonts w:ascii="Times New Roman" w:eastAsia="Times New Roman" w:hAnsi="Times New Roman" w:cs="Times New Roman"/>
          <w:b/>
          <w:bCs/>
          <w:sz w:val="24"/>
          <w:szCs w:val="24"/>
          <w:lang w:eastAsia="ru-RU"/>
        </w:rPr>
        <w:t xml:space="preserve">Правила землепользования и застройки на часть территории </w:t>
      </w:r>
      <w:proofErr w:type="spellStart"/>
      <w:r w:rsidRPr="00322394">
        <w:rPr>
          <w:rFonts w:ascii="Times New Roman" w:eastAsia="Times New Roman" w:hAnsi="Times New Roman" w:cs="Times New Roman"/>
          <w:b/>
          <w:bCs/>
          <w:sz w:val="24"/>
          <w:szCs w:val="24"/>
          <w:lang w:eastAsia="ru-RU"/>
        </w:rPr>
        <w:t>н.п</w:t>
      </w:r>
      <w:proofErr w:type="spellEnd"/>
      <w:r w:rsidRPr="00322394">
        <w:rPr>
          <w:rFonts w:ascii="Times New Roman" w:eastAsia="Times New Roman" w:hAnsi="Times New Roman" w:cs="Times New Roman"/>
          <w:b/>
          <w:bCs/>
          <w:sz w:val="24"/>
          <w:szCs w:val="24"/>
          <w:lang w:eastAsia="ru-RU"/>
        </w:rPr>
        <w:t xml:space="preserve">. «поселок участка № 1 совхоза «Сортавальский» (в границах земельных участков с кадастровыми  номерами 10:07:0042810:223, 10:07:0042810:224) </w:t>
      </w:r>
    </w:p>
    <w:p w:rsidR="00322394" w:rsidRPr="00322394" w:rsidRDefault="00322394" w:rsidP="00322394">
      <w:pPr>
        <w:spacing w:after="0" w:line="240" w:lineRule="auto"/>
        <w:ind w:right="707"/>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ind w:right="1983"/>
        <w:jc w:val="center"/>
        <w:rPr>
          <w:rFonts w:ascii="Times New Roman" w:eastAsia="Times New Roman" w:hAnsi="Times New Roman" w:cs="Times New Roman"/>
          <w:b/>
          <w:bCs/>
          <w:sz w:val="24"/>
          <w:szCs w:val="24"/>
          <w:lang w:eastAsia="ru-RU"/>
        </w:rPr>
      </w:pPr>
      <w:r w:rsidRPr="00322394">
        <w:rPr>
          <w:rFonts w:ascii="Times New Roman" w:eastAsia="Times New Roman" w:hAnsi="Times New Roman" w:cs="Times New Roman"/>
          <w:b/>
          <w:bCs/>
          <w:sz w:val="24"/>
          <w:szCs w:val="24"/>
          <w:lang w:eastAsia="ru-RU"/>
        </w:rPr>
        <w:br w:type="page"/>
      </w:r>
      <w:r w:rsidRPr="00322394">
        <w:rPr>
          <w:rFonts w:ascii="Times New Roman" w:eastAsia="Times New Roman" w:hAnsi="Times New Roman" w:cs="Times New Roman"/>
          <w:b/>
          <w:bCs/>
          <w:sz w:val="24"/>
          <w:szCs w:val="24"/>
          <w:lang w:eastAsia="ru-RU"/>
        </w:rPr>
        <w:lastRenderedPageBreak/>
        <w:t>ОГЛАВЛЕНИЕ</w:t>
      </w:r>
    </w:p>
    <w:p w:rsidR="00322394" w:rsidRPr="00322394" w:rsidRDefault="00322394" w:rsidP="00322394">
      <w:pPr>
        <w:tabs>
          <w:tab w:val="right" w:pos="10206"/>
        </w:tabs>
        <w:spacing w:after="0" w:line="240" w:lineRule="auto"/>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u w:val="single"/>
          <w:lang w:eastAsia="ru-RU"/>
        </w:rPr>
        <w:t xml:space="preserve">Преамбула </w:t>
      </w:r>
      <w:r w:rsidRPr="0032239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r w:rsidRPr="00322394">
        <w:rPr>
          <w:rFonts w:ascii="Times New Roman" w:eastAsia="Times New Roman" w:hAnsi="Times New Roman" w:cs="Times New Roman"/>
          <w:bCs/>
          <w:sz w:val="24"/>
          <w:szCs w:val="24"/>
          <w:lang w:eastAsia="ru-RU"/>
        </w:rPr>
        <w:t xml:space="preserve">       3</w:t>
      </w:r>
    </w:p>
    <w:p w:rsidR="00322394" w:rsidRPr="00322394" w:rsidRDefault="00322394" w:rsidP="00322394">
      <w:pPr>
        <w:tabs>
          <w:tab w:val="right" w:leader="dot" w:pos="10197"/>
        </w:tabs>
        <w:spacing w:after="0" w:line="240" w:lineRule="auto"/>
        <w:jc w:val="both"/>
        <w:rPr>
          <w:rFonts w:ascii="Calibri" w:eastAsia="Times New Roman" w:hAnsi="Calibri" w:cs="Times New Roman"/>
          <w:noProof/>
          <w:lang w:eastAsia="ru-RU"/>
        </w:rPr>
      </w:pPr>
      <w:r w:rsidRPr="00322394">
        <w:rPr>
          <w:rFonts w:ascii="Times New Roman" w:eastAsia="Times New Roman" w:hAnsi="Times New Roman" w:cs="Times New Roman"/>
          <w:noProof/>
          <w:sz w:val="24"/>
          <w:szCs w:val="24"/>
          <w:lang w:eastAsia="ru-RU"/>
        </w:rPr>
        <w:fldChar w:fldCharType="begin"/>
      </w:r>
      <w:r w:rsidRPr="00322394">
        <w:rPr>
          <w:rFonts w:ascii="Times New Roman" w:eastAsia="Times New Roman" w:hAnsi="Times New Roman" w:cs="Times New Roman"/>
          <w:noProof/>
          <w:sz w:val="24"/>
          <w:szCs w:val="24"/>
          <w:lang w:eastAsia="ru-RU"/>
        </w:rPr>
        <w:instrText xml:space="preserve"> TOC \o "1-1" \h \z \t "заголовки;1" </w:instrText>
      </w:r>
      <w:r w:rsidRPr="00322394">
        <w:rPr>
          <w:rFonts w:ascii="Times New Roman" w:eastAsia="Times New Roman" w:hAnsi="Times New Roman" w:cs="Times New Roman"/>
          <w:noProof/>
          <w:sz w:val="24"/>
          <w:szCs w:val="24"/>
          <w:lang w:eastAsia="ru-RU"/>
        </w:rPr>
        <w:fldChar w:fldCharType="separate"/>
      </w:r>
      <w:hyperlink w:anchor="_Toc25232675" w:history="1">
        <w:r w:rsidRPr="00322394">
          <w:rPr>
            <w:rFonts w:ascii="Times New Roman" w:eastAsia="Times New Roman" w:hAnsi="Times New Roman" w:cs="Times New Roman"/>
            <w:bCs/>
            <w:noProof/>
            <w:sz w:val="24"/>
            <w:szCs w:val="24"/>
            <w:u w:val="single"/>
            <w:lang w:eastAsia="ru-RU"/>
          </w:rPr>
          <w:t xml:space="preserve">ЧАСТЬ </w:t>
        </w:r>
        <w:r w:rsidRPr="00322394">
          <w:rPr>
            <w:rFonts w:ascii="Times New Roman" w:eastAsia="Times" w:hAnsi="Times New Roman" w:cs="Times New Roman"/>
            <w:bCs/>
            <w:noProof/>
            <w:sz w:val="24"/>
            <w:szCs w:val="24"/>
            <w:u w:val="single"/>
            <w:lang w:eastAsia="ru-RU"/>
          </w:rPr>
          <w:t>1.</w:t>
        </w:r>
        <w:r w:rsidRPr="00322394">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Pr="00322394">
          <w:rPr>
            <w:rFonts w:ascii="Times New Roman" w:eastAsia="Times" w:hAnsi="Times New Roman" w:cs="Times New Roman"/>
            <w:bCs/>
            <w:noProof/>
            <w:sz w:val="24"/>
            <w:szCs w:val="24"/>
            <w:u w:val="single"/>
            <w:lang w:eastAsia="ru-RU"/>
          </w:rPr>
          <w:t>. КАРТА ЗОН С ОСОБЫМИ УСЛОВИЯМИ ИСПОЛЬЗОВАНИЯ ТЕРРИТОРИИ</w:t>
        </w:r>
        <w:r w:rsidRPr="00322394">
          <w:rPr>
            <w:rFonts w:ascii="Times New Roman" w:eastAsia="Times New Roman" w:hAnsi="Times New Roman" w:cs="Times New Roman"/>
            <w:bCs/>
            <w:noProof/>
            <w:webHidden/>
            <w:sz w:val="24"/>
            <w:szCs w:val="24"/>
            <w:lang w:eastAsia="ru-RU"/>
          </w:rPr>
          <w:tab/>
          <w:t>3</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76" w:history="1">
        <w:r w:rsidR="00322394" w:rsidRPr="00322394">
          <w:rPr>
            <w:rFonts w:ascii="Times New Roman" w:eastAsia="Times New Roman" w:hAnsi="Times New Roman" w:cs="Times New Roman"/>
            <w:bCs/>
            <w:noProof/>
            <w:sz w:val="24"/>
            <w:szCs w:val="24"/>
            <w:u w:val="single"/>
            <w:lang w:eastAsia="ru-RU"/>
          </w:rPr>
          <w:t xml:space="preserve">ГЛАВА </w:t>
        </w:r>
        <w:r w:rsidR="00322394" w:rsidRPr="00322394">
          <w:rPr>
            <w:rFonts w:ascii="Times New Roman" w:eastAsia="Times" w:hAnsi="Times New Roman" w:cs="Times New Roman"/>
            <w:bCs/>
            <w:noProof/>
            <w:sz w:val="24"/>
            <w:szCs w:val="24"/>
            <w:u w:val="single"/>
            <w:lang w:eastAsia="ru-RU"/>
          </w:rPr>
          <w:t>1.</w:t>
        </w:r>
        <w:r w:rsidR="00322394" w:rsidRPr="00322394">
          <w:rPr>
            <w:rFonts w:ascii="Times New Roman" w:eastAsia="Times New Roman" w:hAnsi="Times New Roman" w:cs="Times New Roman"/>
            <w:bCs/>
            <w:noProof/>
            <w:sz w:val="24"/>
            <w:szCs w:val="24"/>
            <w:u w:val="single"/>
            <w:lang w:eastAsia="ru-RU"/>
          </w:rPr>
          <w:t xml:space="preserve"> Карта градостроительного зонирования. Карта зон с особыми условиями использования территории</w:t>
        </w:r>
        <w:r w:rsidR="00322394" w:rsidRPr="00322394">
          <w:rPr>
            <w:rFonts w:ascii="Times New Roman" w:eastAsia="Times" w:hAnsi="Times New Roman" w:cs="Times New Roman"/>
            <w:bCs/>
            <w:noProof/>
            <w:sz w:val="24"/>
            <w:szCs w:val="24"/>
            <w:u w:val="single"/>
            <w:lang w:eastAsia="ru-RU"/>
          </w:rPr>
          <w:t>.</w:t>
        </w:r>
        <w:r w:rsidR="00322394" w:rsidRPr="00322394">
          <w:rPr>
            <w:rFonts w:ascii="Times New Roman" w:eastAsia="Times New Roman" w:hAnsi="Times New Roman" w:cs="Times New Roman"/>
            <w:bCs/>
            <w:noProof/>
            <w:webHidden/>
            <w:sz w:val="24"/>
            <w:szCs w:val="24"/>
            <w:lang w:eastAsia="ru-RU"/>
          </w:rPr>
          <w:tab/>
          <w:t>3</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77" w:history="1">
        <w:r w:rsidR="00322394" w:rsidRPr="00322394">
          <w:rPr>
            <w:rFonts w:ascii="Times New Roman" w:eastAsia="Times New Roman" w:hAnsi="Times New Roman" w:cs="Times New Roman"/>
            <w:bCs/>
            <w:noProof/>
            <w:sz w:val="24"/>
            <w:szCs w:val="24"/>
            <w:u w:val="single"/>
            <w:lang w:eastAsia="ru-RU"/>
          </w:rPr>
          <w:t xml:space="preserve">Статья </w:t>
        </w:r>
        <w:r w:rsidR="00322394" w:rsidRPr="00322394">
          <w:rPr>
            <w:rFonts w:ascii="Times New Roman" w:eastAsia="Times" w:hAnsi="Times New Roman" w:cs="Times New Roman"/>
            <w:bCs/>
            <w:noProof/>
            <w:sz w:val="24"/>
            <w:szCs w:val="24"/>
            <w:u w:val="single"/>
            <w:lang w:eastAsia="ru-RU"/>
          </w:rPr>
          <w:t>1.</w:t>
        </w:r>
        <w:r w:rsidR="00322394" w:rsidRPr="00322394">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00322394" w:rsidRPr="00322394">
          <w:rPr>
            <w:rFonts w:ascii="Times New Roman" w:eastAsia="Times New Roman" w:hAnsi="Times New Roman" w:cs="Times New Roman"/>
            <w:bCs/>
            <w:noProof/>
            <w:webHidden/>
            <w:sz w:val="24"/>
            <w:szCs w:val="24"/>
            <w:lang w:eastAsia="ru-RU"/>
          </w:rPr>
          <w:tab/>
          <w:t>3</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78" w:history="1">
        <w:r w:rsidR="00322394" w:rsidRPr="00322394">
          <w:rPr>
            <w:rFonts w:ascii="Times New Roman" w:eastAsia="Times New Roman" w:hAnsi="Times New Roman" w:cs="Times New Roman"/>
            <w:bCs/>
            <w:noProof/>
            <w:sz w:val="24"/>
            <w:szCs w:val="24"/>
            <w:u w:val="single"/>
            <w:lang w:eastAsia="ru-RU"/>
          </w:rPr>
          <w:t xml:space="preserve">Статья </w:t>
        </w:r>
        <w:r w:rsidR="00322394" w:rsidRPr="00322394">
          <w:rPr>
            <w:rFonts w:ascii="Times New Roman" w:eastAsia="Times" w:hAnsi="Times New Roman" w:cs="Times New Roman"/>
            <w:bCs/>
            <w:noProof/>
            <w:sz w:val="24"/>
            <w:szCs w:val="24"/>
            <w:u w:val="single"/>
            <w:lang w:eastAsia="ru-RU"/>
          </w:rPr>
          <w:t>2.</w:t>
        </w:r>
        <w:r w:rsidR="00322394" w:rsidRPr="00322394">
          <w:rPr>
            <w:rFonts w:ascii="Times New Roman" w:eastAsia="Times New Roman" w:hAnsi="Times New Roman" w:cs="Times New Roman"/>
            <w:bCs/>
            <w:noProof/>
            <w:sz w:val="24"/>
            <w:szCs w:val="24"/>
            <w:u w:val="single"/>
            <w:lang w:eastAsia="ru-RU"/>
          </w:rPr>
          <w:t xml:space="preserve"> Перечень территориальных зон</w:t>
        </w:r>
        <w:r w:rsidR="00322394" w:rsidRPr="00322394">
          <w:rPr>
            <w:rFonts w:ascii="Times New Roman" w:eastAsia="Times" w:hAnsi="Times New Roman" w:cs="Times New Roman"/>
            <w:bCs/>
            <w:noProof/>
            <w:sz w:val="24"/>
            <w:szCs w:val="24"/>
            <w:u w:val="single"/>
            <w:lang w:eastAsia="ru-RU"/>
          </w:rPr>
          <w:t>,</w:t>
        </w:r>
        <w:r w:rsidR="00322394" w:rsidRPr="00322394">
          <w:rPr>
            <w:rFonts w:ascii="Times New Roman" w:eastAsia="Times New Roman" w:hAnsi="Times New Roman" w:cs="Times New Roman"/>
            <w:bCs/>
            <w:noProof/>
            <w:sz w:val="24"/>
            <w:szCs w:val="24"/>
            <w:u w:val="single"/>
            <w:lang w:eastAsia="ru-RU"/>
          </w:rPr>
          <w:t xml:space="preserve"> выделенных на карте градостроительного зонирования</w:t>
        </w:r>
        <w:r w:rsidR="00322394" w:rsidRPr="00322394">
          <w:rPr>
            <w:rFonts w:ascii="Times New Roman" w:eastAsia="Times New Roman" w:hAnsi="Times New Roman" w:cs="Times New Roman"/>
            <w:bCs/>
            <w:noProof/>
            <w:webHidden/>
            <w:sz w:val="24"/>
            <w:szCs w:val="24"/>
            <w:lang w:eastAsia="ru-RU"/>
          </w:rPr>
          <w:tab/>
          <w:t>3</w:t>
        </w:r>
      </w:hyperlink>
    </w:p>
    <w:p w:rsidR="00322394" w:rsidRPr="00322394" w:rsidRDefault="00322394" w:rsidP="00322394">
      <w:pPr>
        <w:tabs>
          <w:tab w:val="right" w:leader="dot" w:pos="10197"/>
        </w:tabs>
        <w:spacing w:after="0" w:line="240" w:lineRule="auto"/>
        <w:jc w:val="both"/>
        <w:rPr>
          <w:rFonts w:ascii="Times New Roman" w:eastAsia="Times New Roman" w:hAnsi="Times New Roman" w:cs="Times New Roman"/>
          <w:bCs/>
          <w:noProof/>
          <w:sz w:val="24"/>
          <w:szCs w:val="24"/>
          <w:u w:val="single"/>
          <w:lang w:eastAsia="ru-RU"/>
        </w:rPr>
      </w:pPr>
      <w:r w:rsidRPr="00322394">
        <w:rPr>
          <w:rFonts w:ascii="Times New Roman" w:eastAsia="Times New Roman" w:hAnsi="Times New Roman" w:cs="Times New Roman"/>
          <w:bCs/>
          <w:noProof/>
          <w:sz w:val="24"/>
          <w:szCs w:val="24"/>
          <w:u w:val="single"/>
          <w:lang w:eastAsia="ru-RU"/>
        </w:rPr>
        <w:t>Статья 3. Карта зон с особыми условиями использования территории</w:t>
      </w:r>
      <w:r w:rsidRPr="00322394">
        <w:rPr>
          <w:rFonts w:ascii="Times New Roman" w:eastAsia="Times New Roman" w:hAnsi="Times New Roman" w:cs="Times New Roman"/>
          <w:bCs/>
          <w:noProof/>
          <w:sz w:val="24"/>
          <w:szCs w:val="24"/>
          <w:lang w:eastAsia="ru-RU"/>
        </w:rPr>
        <w:t xml:space="preserve">                                   </w:t>
      </w:r>
      <w:r>
        <w:rPr>
          <w:rFonts w:ascii="Times New Roman" w:eastAsia="Times New Roman" w:hAnsi="Times New Roman" w:cs="Times New Roman"/>
          <w:bCs/>
          <w:noProof/>
          <w:sz w:val="24"/>
          <w:szCs w:val="24"/>
          <w:lang w:eastAsia="ru-RU"/>
        </w:rPr>
        <w:t xml:space="preserve">          </w:t>
      </w:r>
      <w:r w:rsidRPr="00322394">
        <w:rPr>
          <w:rFonts w:ascii="Times New Roman" w:eastAsia="Times New Roman" w:hAnsi="Times New Roman" w:cs="Times New Roman"/>
          <w:bCs/>
          <w:noProof/>
          <w:sz w:val="24"/>
          <w:szCs w:val="24"/>
          <w:lang w:eastAsia="ru-RU"/>
        </w:rPr>
        <w:t xml:space="preserve">    3</w:t>
      </w:r>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79" w:history="1">
        <w:r w:rsidR="00322394" w:rsidRPr="00322394">
          <w:rPr>
            <w:rFonts w:ascii="Times New Roman" w:eastAsia="Times New Roman" w:hAnsi="Times New Roman" w:cs="Times New Roman"/>
            <w:bCs/>
            <w:noProof/>
            <w:sz w:val="24"/>
            <w:szCs w:val="24"/>
            <w:u w:val="single"/>
            <w:lang w:eastAsia="ru-RU"/>
          </w:rPr>
          <w:t xml:space="preserve">ЧАСТЬ </w:t>
        </w:r>
        <w:r w:rsidR="00322394" w:rsidRPr="00322394">
          <w:rPr>
            <w:rFonts w:ascii="Times New Roman" w:eastAsia="Times" w:hAnsi="Times New Roman" w:cs="Times New Roman"/>
            <w:bCs/>
            <w:noProof/>
            <w:sz w:val="24"/>
            <w:szCs w:val="24"/>
            <w:u w:val="single"/>
            <w:lang w:eastAsia="ru-RU"/>
          </w:rPr>
          <w:t>2.</w:t>
        </w:r>
        <w:r w:rsidR="00322394" w:rsidRPr="00322394">
          <w:rPr>
            <w:rFonts w:ascii="Times New Roman" w:eastAsia="Times New Roman" w:hAnsi="Times New Roman" w:cs="Times New Roman"/>
            <w:bCs/>
            <w:noProof/>
            <w:sz w:val="24"/>
            <w:szCs w:val="24"/>
            <w:u w:val="single"/>
            <w:lang w:eastAsia="ru-RU"/>
          </w:rPr>
          <w:t xml:space="preserve"> ГРАДОСТРОИТЕЛЬНЫЕ РЕГЛАМЕНТЫ</w:t>
        </w:r>
        <w:r w:rsidR="00322394" w:rsidRPr="00322394">
          <w:rPr>
            <w:rFonts w:ascii="Times New Roman" w:eastAsia="Times New Roman" w:hAnsi="Times New Roman" w:cs="Times New Roman"/>
            <w:bCs/>
            <w:noProof/>
            <w:webHidden/>
            <w:sz w:val="24"/>
            <w:szCs w:val="24"/>
            <w:lang w:eastAsia="ru-RU"/>
          </w:rPr>
          <w:tab/>
          <w:t>5</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80" w:history="1">
        <w:r w:rsidR="00322394" w:rsidRPr="00322394">
          <w:rPr>
            <w:rFonts w:ascii="Times New Roman" w:eastAsia="Times New Roman" w:hAnsi="Times New Roman" w:cs="Times New Roman"/>
            <w:bCs/>
            <w:noProof/>
            <w:sz w:val="24"/>
            <w:szCs w:val="24"/>
            <w:u w:val="single"/>
            <w:lang w:eastAsia="ru-RU"/>
          </w:rPr>
          <w:t>ГЛАВА 2. Градостроительные регламенты</w:t>
        </w:r>
        <w:r w:rsidR="00322394" w:rsidRPr="00322394">
          <w:rPr>
            <w:rFonts w:ascii="Times New Roman" w:eastAsia="Times New Roman" w:hAnsi="Times New Roman" w:cs="Times New Roman"/>
            <w:bCs/>
            <w:noProof/>
            <w:webHidden/>
            <w:sz w:val="24"/>
            <w:szCs w:val="24"/>
            <w:lang w:eastAsia="ru-RU"/>
          </w:rPr>
          <w:tab/>
          <w:t>5</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81" w:history="1">
        <w:r w:rsidR="00322394" w:rsidRPr="00322394">
          <w:rPr>
            <w:rFonts w:ascii="Times New Roman" w:eastAsia="Times" w:hAnsi="Times New Roman" w:cs="Times New Roman"/>
            <w:bCs/>
            <w:noProof/>
            <w:sz w:val="24"/>
            <w:szCs w:val="24"/>
            <w:u w:val="single"/>
            <w:lang w:eastAsia="ru-RU"/>
          </w:rPr>
          <w:t>Статья 4. Общие положения градостроительных регламентов для всех видов территориальных зон</w:t>
        </w:r>
        <w:r w:rsidR="00322394" w:rsidRPr="00322394">
          <w:rPr>
            <w:rFonts w:ascii="Times New Roman" w:eastAsia="Times New Roman" w:hAnsi="Times New Roman" w:cs="Times New Roman"/>
            <w:bCs/>
            <w:noProof/>
            <w:webHidden/>
            <w:sz w:val="24"/>
            <w:szCs w:val="24"/>
            <w:lang w:eastAsia="ru-RU"/>
          </w:rPr>
          <w:tab/>
          <w:t>5</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82" w:history="1">
        <w:r w:rsidR="00322394" w:rsidRPr="00322394">
          <w:rPr>
            <w:rFonts w:ascii="Times New Roman" w:eastAsia="Times New Roman" w:hAnsi="Times New Roman" w:cs="Times New Roman"/>
            <w:bCs/>
            <w:noProof/>
            <w:sz w:val="24"/>
            <w:szCs w:val="24"/>
            <w:u w:val="single"/>
            <w:lang w:eastAsia="ru-RU"/>
          </w:rPr>
          <w:t xml:space="preserve">Статья </w:t>
        </w:r>
        <w:r w:rsidR="00322394" w:rsidRPr="00322394">
          <w:rPr>
            <w:rFonts w:ascii="Times New Roman" w:eastAsia="Times" w:hAnsi="Times New Roman" w:cs="Times New Roman"/>
            <w:bCs/>
            <w:noProof/>
            <w:sz w:val="24"/>
            <w:szCs w:val="24"/>
            <w:u w:val="single"/>
            <w:lang w:eastAsia="ru-RU"/>
          </w:rPr>
          <w:t>5.</w:t>
        </w:r>
        <w:r w:rsidR="00322394" w:rsidRPr="00322394">
          <w:rPr>
            <w:rFonts w:ascii="Times New Roman" w:eastAsia="Times New Roman" w:hAnsi="Times New Roman" w:cs="Times New Roman"/>
            <w:bCs/>
            <w:noProof/>
            <w:sz w:val="24"/>
            <w:szCs w:val="24"/>
            <w:u w:val="single"/>
            <w:lang w:eastAsia="ru-RU"/>
          </w:rPr>
          <w:t xml:space="preserve"> Градостроительные регламенты</w:t>
        </w:r>
        <w:r w:rsidR="00322394" w:rsidRPr="00322394">
          <w:rPr>
            <w:rFonts w:ascii="Times New Roman" w:eastAsia="Times" w:hAnsi="Times New Roman" w:cs="Times New Roman"/>
            <w:bCs/>
            <w:noProof/>
            <w:sz w:val="24"/>
            <w:szCs w:val="24"/>
            <w:u w:val="single"/>
            <w:lang w:eastAsia="ru-RU"/>
          </w:rPr>
          <w:t>.</w:t>
        </w:r>
        <w:r w:rsidR="00322394" w:rsidRPr="00322394">
          <w:rPr>
            <w:rFonts w:ascii="Times New Roman" w:eastAsia="Times New Roman" w:hAnsi="Times New Roman" w:cs="Times New Roman"/>
            <w:bCs/>
            <w:noProof/>
            <w:sz w:val="24"/>
            <w:szCs w:val="24"/>
            <w:u w:val="single"/>
            <w:lang w:eastAsia="ru-RU"/>
          </w:rPr>
          <w:t xml:space="preserve"> Жилые зоны</w:t>
        </w:r>
        <w:r w:rsidR="00322394" w:rsidRPr="00322394">
          <w:rPr>
            <w:rFonts w:ascii="Times New Roman" w:eastAsia="Times New Roman" w:hAnsi="Times New Roman" w:cs="Times New Roman"/>
            <w:bCs/>
            <w:noProof/>
            <w:webHidden/>
            <w:sz w:val="24"/>
            <w:szCs w:val="24"/>
            <w:lang w:eastAsia="ru-RU"/>
          </w:rPr>
          <w:tab/>
        </w:r>
        <w:r w:rsidR="00322394" w:rsidRPr="00322394">
          <w:rPr>
            <w:rFonts w:ascii="Times New Roman" w:eastAsia="Times New Roman" w:hAnsi="Times New Roman" w:cs="Times New Roman"/>
            <w:bCs/>
            <w:noProof/>
            <w:webHidden/>
            <w:sz w:val="24"/>
            <w:szCs w:val="24"/>
            <w:lang w:eastAsia="ru-RU"/>
          </w:rPr>
          <w:fldChar w:fldCharType="begin"/>
        </w:r>
        <w:r w:rsidR="00322394" w:rsidRPr="00322394">
          <w:rPr>
            <w:rFonts w:ascii="Times New Roman" w:eastAsia="Times New Roman" w:hAnsi="Times New Roman" w:cs="Times New Roman"/>
            <w:bCs/>
            <w:noProof/>
            <w:webHidden/>
            <w:sz w:val="24"/>
            <w:szCs w:val="24"/>
            <w:lang w:eastAsia="ru-RU"/>
          </w:rPr>
          <w:instrText xml:space="preserve"> PAGEREF _Toc25232682 \h </w:instrText>
        </w:r>
        <w:r w:rsidR="00322394" w:rsidRPr="00322394">
          <w:rPr>
            <w:rFonts w:ascii="Times New Roman" w:eastAsia="Times New Roman" w:hAnsi="Times New Roman" w:cs="Times New Roman"/>
            <w:bCs/>
            <w:noProof/>
            <w:webHidden/>
            <w:sz w:val="24"/>
            <w:szCs w:val="24"/>
            <w:lang w:eastAsia="ru-RU"/>
          </w:rPr>
        </w:r>
        <w:r w:rsidR="00322394" w:rsidRPr="0032239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32</w:t>
        </w:r>
        <w:r w:rsidR="00322394" w:rsidRPr="00322394">
          <w:rPr>
            <w:rFonts w:ascii="Times New Roman" w:eastAsia="Times New Roman" w:hAnsi="Times New Roman" w:cs="Times New Roman"/>
            <w:bCs/>
            <w:noProof/>
            <w:webHidden/>
            <w:sz w:val="24"/>
            <w:szCs w:val="24"/>
            <w:lang w:eastAsia="ru-RU"/>
          </w:rPr>
          <w:fldChar w:fldCharType="end"/>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83" w:history="1">
        <w:r w:rsidR="00322394" w:rsidRPr="00322394">
          <w:rPr>
            <w:rFonts w:ascii="Times New Roman" w:eastAsia="Times New Roman" w:hAnsi="Times New Roman" w:cs="Times New Roman"/>
            <w:bCs/>
            <w:noProof/>
            <w:sz w:val="24"/>
            <w:szCs w:val="24"/>
            <w:u w:val="single"/>
            <w:lang w:eastAsia="ru-RU"/>
          </w:rPr>
          <w:t xml:space="preserve">Статья </w:t>
        </w:r>
        <w:r w:rsidR="00322394" w:rsidRPr="00322394">
          <w:rPr>
            <w:rFonts w:ascii="Times New Roman" w:eastAsia="Times" w:hAnsi="Times New Roman" w:cs="Times New Roman"/>
            <w:bCs/>
            <w:noProof/>
            <w:sz w:val="24"/>
            <w:szCs w:val="24"/>
            <w:u w:val="single"/>
            <w:lang w:eastAsia="ru-RU"/>
          </w:rPr>
          <w:t>6.</w:t>
        </w:r>
        <w:r w:rsidR="00322394" w:rsidRPr="00322394">
          <w:rPr>
            <w:rFonts w:ascii="Times New Roman" w:eastAsia="Times New Roman" w:hAnsi="Times New Roman" w:cs="Times New Roman"/>
            <w:bCs/>
            <w:noProof/>
            <w:sz w:val="24"/>
            <w:szCs w:val="24"/>
            <w:u w:val="single"/>
            <w:lang w:eastAsia="ru-RU"/>
          </w:rPr>
          <w:t xml:space="preserve"> ЖИ</w:t>
        </w:r>
        <w:r w:rsidR="00322394" w:rsidRPr="00322394">
          <w:rPr>
            <w:rFonts w:ascii="Times New Roman" w:eastAsia="Times" w:hAnsi="Times New Roman" w:cs="Times New Roman"/>
            <w:bCs/>
            <w:noProof/>
            <w:sz w:val="24"/>
            <w:szCs w:val="24"/>
            <w:u w:val="single"/>
            <w:lang w:eastAsia="ru-RU"/>
          </w:rPr>
          <w:t>.</w:t>
        </w:r>
        <w:r w:rsidR="00322394" w:rsidRPr="00322394">
          <w:rPr>
            <w:rFonts w:ascii="Times New Roman" w:eastAsia="Times New Roman" w:hAnsi="Times New Roman" w:cs="Times New Roman"/>
            <w:bCs/>
            <w:noProof/>
            <w:sz w:val="24"/>
            <w:szCs w:val="24"/>
            <w:u w:val="single"/>
            <w:lang w:eastAsia="ru-RU"/>
          </w:rPr>
          <w:t xml:space="preserve"> Зона застройки индивидуальными и блокированными жилыми домами (существующая)</w:t>
        </w:r>
        <w:r w:rsidR="00322394" w:rsidRPr="00322394">
          <w:rPr>
            <w:rFonts w:ascii="Times New Roman" w:eastAsia="Times New Roman" w:hAnsi="Times New Roman" w:cs="Times New Roman"/>
            <w:bCs/>
            <w:noProof/>
            <w:webHidden/>
            <w:sz w:val="24"/>
            <w:szCs w:val="24"/>
            <w:lang w:eastAsia="ru-RU"/>
          </w:rPr>
          <w:tab/>
          <w:t>10</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85" w:history="1">
        <w:r w:rsidR="00322394" w:rsidRPr="00322394">
          <w:rPr>
            <w:rFonts w:ascii="Times New Roman" w:eastAsia="Times New Roman" w:hAnsi="Times New Roman" w:cs="Times New Roman"/>
            <w:bCs/>
            <w:noProof/>
            <w:sz w:val="24"/>
            <w:szCs w:val="24"/>
            <w:u w:val="single"/>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 а также в границах территорий объектов культурного наследия</w:t>
        </w:r>
        <w:r w:rsidR="00322394" w:rsidRPr="00322394">
          <w:rPr>
            <w:rFonts w:ascii="Times New Roman" w:eastAsia="Times New Roman" w:hAnsi="Times New Roman" w:cs="Times New Roman"/>
            <w:bCs/>
            <w:noProof/>
            <w:webHidden/>
            <w:sz w:val="24"/>
            <w:szCs w:val="24"/>
            <w:lang w:eastAsia="ru-RU"/>
          </w:rPr>
          <w:tab/>
        </w:r>
        <w:r w:rsidR="00322394" w:rsidRPr="00322394">
          <w:rPr>
            <w:rFonts w:ascii="Times New Roman" w:eastAsia="Times New Roman" w:hAnsi="Times New Roman" w:cs="Times New Roman"/>
            <w:bCs/>
            <w:noProof/>
            <w:webHidden/>
            <w:sz w:val="24"/>
            <w:szCs w:val="24"/>
            <w:lang w:eastAsia="ru-RU"/>
          </w:rPr>
          <w:fldChar w:fldCharType="begin"/>
        </w:r>
        <w:r w:rsidR="00322394" w:rsidRPr="00322394">
          <w:rPr>
            <w:rFonts w:ascii="Times New Roman" w:eastAsia="Times New Roman" w:hAnsi="Times New Roman" w:cs="Times New Roman"/>
            <w:bCs/>
            <w:noProof/>
            <w:webHidden/>
            <w:sz w:val="24"/>
            <w:szCs w:val="24"/>
            <w:lang w:eastAsia="ru-RU"/>
          </w:rPr>
          <w:instrText xml:space="preserve"> PAGEREF _Toc25232685 \h </w:instrText>
        </w:r>
        <w:r w:rsidR="00322394" w:rsidRPr="00322394">
          <w:rPr>
            <w:rFonts w:ascii="Times New Roman" w:eastAsia="Times New Roman" w:hAnsi="Times New Roman" w:cs="Times New Roman"/>
            <w:bCs/>
            <w:noProof/>
            <w:webHidden/>
            <w:sz w:val="24"/>
            <w:szCs w:val="24"/>
            <w:lang w:eastAsia="ru-RU"/>
          </w:rPr>
        </w:r>
        <w:r w:rsidR="00322394" w:rsidRPr="0032239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36</w:t>
        </w:r>
        <w:r w:rsidR="00322394" w:rsidRPr="00322394">
          <w:rPr>
            <w:rFonts w:ascii="Times New Roman" w:eastAsia="Times New Roman" w:hAnsi="Times New Roman" w:cs="Times New Roman"/>
            <w:bCs/>
            <w:noProof/>
            <w:webHidden/>
            <w:sz w:val="24"/>
            <w:szCs w:val="24"/>
            <w:lang w:eastAsia="ru-RU"/>
          </w:rPr>
          <w:fldChar w:fldCharType="end"/>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86" w:history="1">
        <w:r w:rsidR="00322394" w:rsidRPr="00322394">
          <w:rPr>
            <w:rFonts w:ascii="Times New Roman" w:eastAsia="Times New Roman" w:hAnsi="Times New Roman" w:cs="Times New Roman"/>
            <w:bCs/>
            <w:noProof/>
            <w:sz w:val="24"/>
            <w:szCs w:val="24"/>
            <w:u w:val="single"/>
            <w:lang w:eastAsia="ru-RU"/>
          </w:rPr>
          <w:t xml:space="preserve">Статья 8. </w:t>
        </w:r>
      </w:hyperlink>
      <w:hyperlink w:anchor="_Toc25232687" w:history="1">
        <w:r w:rsidR="00322394" w:rsidRPr="00322394">
          <w:rPr>
            <w:rFonts w:ascii="Times New Roman" w:eastAsia="Times New Roman" w:hAnsi="Times New Roman" w:cs="Times New Roman"/>
            <w:bCs/>
            <w:noProof/>
            <w:sz w:val="24"/>
            <w:szCs w:val="24"/>
            <w:u w:val="single"/>
            <w:lang w:eastAsia="ru-RU"/>
          </w:rPr>
          <w:t xml:space="preserve"> Водоохранная зона и Прибрежная защитная полоса водного объекта.</w:t>
        </w:r>
        <w:r w:rsidR="00322394" w:rsidRPr="00322394">
          <w:rPr>
            <w:rFonts w:ascii="Times New Roman" w:eastAsia="Times New Roman" w:hAnsi="Times New Roman" w:cs="Times New Roman"/>
            <w:bCs/>
            <w:noProof/>
            <w:webHidden/>
            <w:sz w:val="24"/>
            <w:szCs w:val="24"/>
            <w:lang w:eastAsia="ru-RU"/>
          </w:rPr>
          <w:tab/>
        </w:r>
        <w:r w:rsidR="00322394" w:rsidRPr="00322394">
          <w:rPr>
            <w:rFonts w:ascii="Times New Roman" w:eastAsia="Times New Roman" w:hAnsi="Times New Roman" w:cs="Times New Roman"/>
            <w:bCs/>
            <w:noProof/>
            <w:webHidden/>
            <w:sz w:val="24"/>
            <w:szCs w:val="24"/>
            <w:lang w:eastAsia="ru-RU"/>
          </w:rPr>
          <w:fldChar w:fldCharType="begin"/>
        </w:r>
        <w:r w:rsidR="00322394" w:rsidRPr="00322394">
          <w:rPr>
            <w:rFonts w:ascii="Times New Roman" w:eastAsia="Times New Roman" w:hAnsi="Times New Roman" w:cs="Times New Roman"/>
            <w:bCs/>
            <w:noProof/>
            <w:webHidden/>
            <w:sz w:val="24"/>
            <w:szCs w:val="24"/>
            <w:lang w:eastAsia="ru-RU"/>
          </w:rPr>
          <w:instrText xml:space="preserve"> PAGEREF _Toc25232687 \h </w:instrText>
        </w:r>
        <w:r w:rsidR="00322394" w:rsidRPr="00322394">
          <w:rPr>
            <w:rFonts w:ascii="Times New Roman" w:eastAsia="Times New Roman" w:hAnsi="Times New Roman" w:cs="Times New Roman"/>
            <w:bCs/>
            <w:noProof/>
            <w:webHidden/>
            <w:sz w:val="24"/>
            <w:szCs w:val="24"/>
            <w:lang w:eastAsia="ru-RU"/>
          </w:rPr>
        </w:r>
        <w:r w:rsidR="00322394" w:rsidRPr="0032239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39</w:t>
        </w:r>
        <w:r w:rsidR="00322394" w:rsidRPr="00322394">
          <w:rPr>
            <w:rFonts w:ascii="Times New Roman" w:eastAsia="Times New Roman" w:hAnsi="Times New Roman" w:cs="Times New Roman"/>
            <w:bCs/>
            <w:noProof/>
            <w:webHidden/>
            <w:sz w:val="24"/>
            <w:szCs w:val="24"/>
            <w:lang w:eastAsia="ru-RU"/>
          </w:rPr>
          <w:fldChar w:fldCharType="end"/>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88" w:history="1">
        <w:r w:rsidR="00322394" w:rsidRPr="00322394">
          <w:rPr>
            <w:rFonts w:ascii="Times New Roman" w:eastAsia="Times New Roman" w:hAnsi="Times New Roman" w:cs="Times New Roman"/>
            <w:bCs/>
            <w:noProof/>
            <w:sz w:val="24"/>
            <w:szCs w:val="24"/>
            <w:u w:val="single"/>
            <w:lang w:eastAsia="ru-RU"/>
          </w:rPr>
          <w:t>Статья 9. Охранная зона объектов электросетевого хозяйства</w:t>
        </w:r>
        <w:r w:rsidR="00322394" w:rsidRPr="00322394">
          <w:rPr>
            <w:rFonts w:ascii="Times New Roman" w:eastAsia="Times New Roman" w:hAnsi="Times New Roman" w:cs="Times New Roman"/>
            <w:bCs/>
            <w:noProof/>
            <w:webHidden/>
            <w:sz w:val="24"/>
            <w:szCs w:val="24"/>
            <w:lang w:eastAsia="ru-RU"/>
          </w:rPr>
          <w:tab/>
          <w:t>18</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89" w:history="1">
        <w:r w:rsidR="00322394" w:rsidRPr="00322394">
          <w:rPr>
            <w:rFonts w:ascii="Times New Roman" w:eastAsia="Times New Roman" w:hAnsi="Times New Roman" w:cs="Times New Roman"/>
            <w:bCs/>
            <w:noProof/>
            <w:sz w:val="24"/>
            <w:szCs w:val="24"/>
            <w:u w:val="single"/>
            <w:lang w:eastAsia="ru-RU"/>
          </w:rPr>
          <w:t>ГЛАВА 3. Использование земель общего пользования</w:t>
        </w:r>
        <w:r w:rsidR="00322394" w:rsidRPr="00322394">
          <w:rPr>
            <w:rFonts w:ascii="Times New Roman" w:eastAsia="Times New Roman" w:hAnsi="Times New Roman" w:cs="Times New Roman"/>
            <w:bCs/>
            <w:noProof/>
            <w:webHidden/>
            <w:sz w:val="24"/>
            <w:szCs w:val="24"/>
            <w:lang w:eastAsia="ru-RU"/>
          </w:rPr>
          <w:tab/>
          <w:t>19</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90" w:history="1">
        <w:r w:rsidR="00322394" w:rsidRPr="00322394">
          <w:rPr>
            <w:rFonts w:ascii="Times New Roman" w:eastAsia="Times New Roman" w:hAnsi="Times New Roman" w:cs="Times New Roman"/>
            <w:bCs/>
            <w:noProof/>
            <w:sz w:val="24"/>
            <w:szCs w:val="24"/>
            <w:u w:val="single"/>
            <w:lang w:eastAsia="ru-RU"/>
          </w:rPr>
          <w:t>Статья 10. Береговая полоса водных объектов общего пользования</w:t>
        </w:r>
        <w:r w:rsidR="00322394" w:rsidRPr="00322394">
          <w:rPr>
            <w:rFonts w:ascii="Times New Roman" w:eastAsia="Times New Roman" w:hAnsi="Times New Roman" w:cs="Times New Roman"/>
            <w:bCs/>
            <w:noProof/>
            <w:webHidden/>
            <w:sz w:val="24"/>
            <w:szCs w:val="24"/>
            <w:lang w:eastAsia="ru-RU"/>
          </w:rPr>
          <w:tab/>
          <w:t>19</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92" w:history="1">
        <w:r w:rsidR="00322394" w:rsidRPr="00322394">
          <w:rPr>
            <w:rFonts w:ascii="Times New Roman" w:eastAsia="Times New Roman" w:hAnsi="Times New Roman" w:cs="Times New Roman"/>
            <w:bCs/>
            <w:noProof/>
            <w:sz w:val="24"/>
            <w:szCs w:val="24"/>
            <w:u w:val="single"/>
            <w:lang w:eastAsia="ru-RU"/>
          </w:rPr>
          <w:t xml:space="preserve">ГЛАВА </w:t>
        </w:r>
        <w:r w:rsidR="00322394" w:rsidRPr="00322394">
          <w:rPr>
            <w:rFonts w:ascii="Times New Roman" w:eastAsia="Times" w:hAnsi="Times New Roman" w:cs="Times New Roman"/>
            <w:bCs/>
            <w:noProof/>
            <w:sz w:val="24"/>
            <w:szCs w:val="24"/>
            <w:u w:val="single"/>
            <w:lang w:eastAsia="ru-RU"/>
          </w:rPr>
          <w:t>4.</w:t>
        </w:r>
        <w:r w:rsidR="00322394" w:rsidRPr="00322394">
          <w:rPr>
            <w:rFonts w:ascii="Times New Roman" w:eastAsia="Times New Roman" w:hAnsi="Times New Roman" w:cs="Times New Roman"/>
            <w:bCs/>
            <w:noProof/>
            <w:sz w:val="24"/>
            <w:szCs w:val="24"/>
            <w:u w:val="single"/>
            <w:lang w:eastAsia="ru-RU"/>
          </w:rPr>
          <w:t xml:space="preserve"> Внесение изменений в Правила</w:t>
        </w:r>
        <w:r w:rsidR="00322394" w:rsidRPr="00322394">
          <w:rPr>
            <w:rFonts w:ascii="Times New Roman" w:eastAsia="Times" w:hAnsi="Times New Roman" w:cs="Times New Roman"/>
            <w:bCs/>
            <w:noProof/>
            <w:sz w:val="24"/>
            <w:szCs w:val="24"/>
            <w:u w:val="single"/>
            <w:lang w:eastAsia="ru-RU"/>
          </w:rPr>
          <w:t>.</w:t>
        </w:r>
        <w:r w:rsidR="00322394" w:rsidRPr="00322394">
          <w:rPr>
            <w:rFonts w:ascii="Times New Roman" w:eastAsia="Times New Roman" w:hAnsi="Times New Roman" w:cs="Times New Roman"/>
            <w:bCs/>
            <w:noProof/>
            <w:sz w:val="24"/>
            <w:szCs w:val="24"/>
            <w:u w:val="single"/>
            <w:lang w:eastAsia="ru-RU"/>
          </w:rPr>
          <w:t xml:space="preserve"> Ответственность за нарушение Правил</w:t>
        </w:r>
        <w:r w:rsidR="00322394" w:rsidRPr="00322394">
          <w:rPr>
            <w:rFonts w:ascii="Times New Roman" w:eastAsia="Times New Roman" w:hAnsi="Times New Roman" w:cs="Times New Roman"/>
            <w:bCs/>
            <w:noProof/>
            <w:webHidden/>
            <w:sz w:val="24"/>
            <w:szCs w:val="24"/>
            <w:lang w:eastAsia="ru-RU"/>
          </w:rPr>
          <w:tab/>
          <w:t>19</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93" w:history="1">
        <w:r w:rsidR="00322394" w:rsidRPr="00322394">
          <w:rPr>
            <w:rFonts w:ascii="Times New Roman" w:eastAsia="Times New Roman" w:hAnsi="Times New Roman" w:cs="Times New Roman"/>
            <w:bCs/>
            <w:noProof/>
            <w:sz w:val="24"/>
            <w:szCs w:val="24"/>
            <w:u w:val="single"/>
            <w:lang w:eastAsia="ru-RU"/>
          </w:rPr>
          <w:t xml:space="preserve">Статья </w:t>
        </w:r>
        <w:r w:rsidR="00322394" w:rsidRPr="00322394">
          <w:rPr>
            <w:rFonts w:ascii="Times New Roman" w:eastAsia="Times" w:hAnsi="Times New Roman" w:cs="Times New Roman"/>
            <w:bCs/>
            <w:noProof/>
            <w:sz w:val="24"/>
            <w:szCs w:val="24"/>
            <w:u w:val="single"/>
            <w:lang w:eastAsia="ru-RU"/>
          </w:rPr>
          <w:t>11.</w:t>
        </w:r>
        <w:r w:rsidR="00322394" w:rsidRPr="00322394">
          <w:rPr>
            <w:rFonts w:ascii="Times New Roman" w:eastAsia="Times New Roman" w:hAnsi="Times New Roman" w:cs="Times New Roman"/>
            <w:bCs/>
            <w:noProof/>
            <w:sz w:val="24"/>
            <w:szCs w:val="24"/>
            <w:u w:val="single"/>
            <w:lang w:eastAsia="ru-RU"/>
          </w:rPr>
          <w:t xml:space="preserve"> Внесение изменений в Правила застройки</w:t>
        </w:r>
        <w:r w:rsidR="00322394" w:rsidRPr="00322394">
          <w:rPr>
            <w:rFonts w:ascii="Times New Roman" w:eastAsia="Times New Roman" w:hAnsi="Times New Roman" w:cs="Times New Roman"/>
            <w:bCs/>
            <w:noProof/>
            <w:webHidden/>
            <w:sz w:val="24"/>
            <w:szCs w:val="24"/>
            <w:lang w:eastAsia="ru-RU"/>
          </w:rPr>
          <w:tab/>
          <w:t>19</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94" w:history="1">
        <w:r w:rsidR="00322394" w:rsidRPr="00322394">
          <w:rPr>
            <w:rFonts w:ascii="Times New Roman" w:eastAsia="Times New Roman" w:hAnsi="Times New Roman" w:cs="Times New Roman"/>
            <w:bCs/>
            <w:noProof/>
            <w:sz w:val="24"/>
            <w:szCs w:val="24"/>
            <w:u w:val="single"/>
            <w:lang w:eastAsia="ru-RU"/>
          </w:rPr>
          <w:t xml:space="preserve">Статья </w:t>
        </w:r>
        <w:r w:rsidR="00322394" w:rsidRPr="00322394">
          <w:rPr>
            <w:rFonts w:ascii="Times New Roman" w:eastAsia="Times" w:hAnsi="Times New Roman" w:cs="Times New Roman"/>
            <w:bCs/>
            <w:noProof/>
            <w:sz w:val="24"/>
            <w:szCs w:val="24"/>
            <w:u w:val="single"/>
            <w:lang w:eastAsia="ru-RU"/>
          </w:rPr>
          <w:t>12.</w:t>
        </w:r>
        <w:r w:rsidR="00322394" w:rsidRPr="00322394">
          <w:rPr>
            <w:rFonts w:ascii="Times New Roman" w:eastAsia="Times New Roman" w:hAnsi="Times New Roman" w:cs="Times New Roman"/>
            <w:bCs/>
            <w:noProof/>
            <w:sz w:val="24"/>
            <w:szCs w:val="24"/>
            <w:u w:val="single"/>
            <w:lang w:eastAsia="ru-RU"/>
          </w:rPr>
          <w:t xml:space="preserve"> Ответственность за нарушение Правил застройки</w:t>
        </w:r>
        <w:r w:rsidR="00322394" w:rsidRPr="00322394">
          <w:rPr>
            <w:rFonts w:ascii="Times New Roman" w:eastAsia="Times New Roman" w:hAnsi="Times New Roman" w:cs="Times New Roman"/>
            <w:bCs/>
            <w:noProof/>
            <w:webHidden/>
            <w:sz w:val="24"/>
            <w:szCs w:val="24"/>
            <w:lang w:eastAsia="ru-RU"/>
          </w:rPr>
          <w:tab/>
          <w:t>19</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95" w:history="1">
        <w:r w:rsidR="00322394" w:rsidRPr="00322394">
          <w:rPr>
            <w:rFonts w:ascii="Times New Roman" w:eastAsia="Times New Roman" w:hAnsi="Times New Roman" w:cs="Times New Roman"/>
            <w:bCs/>
            <w:noProof/>
            <w:sz w:val="24"/>
            <w:szCs w:val="24"/>
            <w:u w:val="single"/>
            <w:lang w:eastAsia="ru-RU"/>
          </w:rPr>
          <w:t xml:space="preserve">ГЛАВА </w:t>
        </w:r>
        <w:r w:rsidR="00322394" w:rsidRPr="00322394">
          <w:rPr>
            <w:rFonts w:ascii="Times New Roman" w:eastAsia="Times" w:hAnsi="Times New Roman" w:cs="Times New Roman"/>
            <w:bCs/>
            <w:noProof/>
            <w:sz w:val="24"/>
            <w:szCs w:val="24"/>
            <w:u w:val="single"/>
            <w:lang w:eastAsia="ru-RU"/>
          </w:rPr>
          <w:t>5.</w:t>
        </w:r>
        <w:r w:rsidR="00322394" w:rsidRPr="00322394">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322394" w:rsidRPr="00322394">
          <w:rPr>
            <w:rFonts w:ascii="Times New Roman" w:eastAsia="Times New Roman" w:hAnsi="Times New Roman" w:cs="Times New Roman"/>
            <w:bCs/>
            <w:noProof/>
            <w:webHidden/>
            <w:sz w:val="24"/>
            <w:szCs w:val="24"/>
            <w:lang w:eastAsia="ru-RU"/>
          </w:rPr>
          <w:tab/>
          <w:t>19</w:t>
        </w:r>
      </w:hyperlink>
    </w:p>
    <w:p w:rsidR="00322394" w:rsidRPr="00322394" w:rsidRDefault="00A85CF0" w:rsidP="00322394">
      <w:pPr>
        <w:tabs>
          <w:tab w:val="right" w:leader="dot" w:pos="10197"/>
        </w:tabs>
        <w:spacing w:after="0" w:line="240" w:lineRule="auto"/>
        <w:jc w:val="both"/>
        <w:rPr>
          <w:rFonts w:ascii="Calibri" w:eastAsia="Times New Roman" w:hAnsi="Calibri" w:cs="Times New Roman"/>
          <w:noProof/>
          <w:lang w:eastAsia="ru-RU"/>
        </w:rPr>
      </w:pPr>
      <w:hyperlink w:anchor="_Toc25232696" w:history="1">
        <w:r w:rsidR="00322394" w:rsidRPr="00322394">
          <w:rPr>
            <w:rFonts w:ascii="Times New Roman" w:eastAsia="Times New Roman" w:hAnsi="Times New Roman" w:cs="Times New Roman"/>
            <w:bCs/>
            <w:noProof/>
            <w:sz w:val="24"/>
            <w:szCs w:val="24"/>
            <w:u w:val="single"/>
            <w:lang w:eastAsia="ru-RU"/>
          </w:rPr>
          <w:t xml:space="preserve">Статья </w:t>
        </w:r>
        <w:r w:rsidR="00322394" w:rsidRPr="00322394">
          <w:rPr>
            <w:rFonts w:ascii="Times New Roman" w:eastAsia="Times" w:hAnsi="Times New Roman" w:cs="Times New Roman"/>
            <w:bCs/>
            <w:noProof/>
            <w:sz w:val="24"/>
            <w:szCs w:val="24"/>
            <w:u w:val="single"/>
            <w:lang w:eastAsia="ru-RU"/>
          </w:rPr>
          <w:t>13.</w:t>
        </w:r>
        <w:r w:rsidR="00322394" w:rsidRPr="00322394">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322394" w:rsidRPr="00322394">
          <w:rPr>
            <w:rFonts w:ascii="Times New Roman" w:eastAsia="Times New Roman" w:hAnsi="Times New Roman" w:cs="Times New Roman"/>
            <w:bCs/>
            <w:noProof/>
            <w:webHidden/>
            <w:sz w:val="24"/>
            <w:szCs w:val="24"/>
            <w:lang w:eastAsia="ru-RU"/>
          </w:rPr>
          <w:tab/>
          <w:t>19</w:t>
        </w:r>
      </w:hyperlink>
    </w:p>
    <w:p w:rsidR="00322394" w:rsidRPr="00322394" w:rsidRDefault="00322394" w:rsidP="00322394">
      <w:pPr>
        <w:spacing w:after="0" w:line="240" w:lineRule="auto"/>
        <w:rPr>
          <w:rFonts w:ascii="Times New Roman" w:eastAsia="Times New Roman" w:hAnsi="Times New Roman" w:cs="Times New Roman"/>
          <w:sz w:val="24"/>
          <w:szCs w:val="24"/>
          <w:lang w:eastAsia="ru-RU"/>
        </w:rPr>
      </w:pPr>
      <w:r w:rsidRPr="00322394">
        <w:rPr>
          <w:rFonts w:ascii="Times New Roman" w:eastAsia="Times New Roman" w:hAnsi="Times New Roman" w:cs="Times New Roman"/>
          <w:bCs/>
          <w:noProof/>
          <w:sz w:val="24"/>
          <w:szCs w:val="24"/>
          <w:lang w:eastAsia="ru-RU"/>
        </w:rPr>
        <w:fldChar w:fldCharType="end"/>
      </w:r>
    </w:p>
    <w:p w:rsidR="00322394" w:rsidRPr="00322394" w:rsidRDefault="00322394" w:rsidP="00322394">
      <w:pPr>
        <w:spacing w:after="0" w:line="240" w:lineRule="auto"/>
        <w:ind w:right="1132"/>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ind w:right="1132"/>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ind w:right="1132"/>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ind w:right="1132"/>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ind w:firstLine="426"/>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b/>
          <w:bCs/>
          <w:sz w:val="24"/>
          <w:szCs w:val="24"/>
          <w:lang w:eastAsia="ru-RU"/>
        </w:rPr>
        <w:br w:type="page"/>
      </w:r>
      <w:r w:rsidRPr="00322394">
        <w:rPr>
          <w:rFonts w:ascii="Times New Roman" w:eastAsia="Times New Roman" w:hAnsi="Times New Roman" w:cs="Times New Roman"/>
          <w:b/>
          <w:sz w:val="24"/>
          <w:szCs w:val="24"/>
          <w:lang w:eastAsia="ru-RU"/>
        </w:rPr>
        <w:lastRenderedPageBreak/>
        <w:t>Преамбула</w:t>
      </w:r>
    </w:p>
    <w:p w:rsidR="00322394" w:rsidRPr="00322394" w:rsidRDefault="00322394" w:rsidP="00322394">
      <w:pPr>
        <w:tabs>
          <w:tab w:val="left" w:pos="9923"/>
        </w:tabs>
        <w:spacing w:after="0" w:line="240" w:lineRule="auto"/>
        <w:ind w:firstLine="426"/>
        <w:jc w:val="both"/>
        <w:rPr>
          <w:rFonts w:ascii="Times New Roman" w:eastAsia="Times New Roman" w:hAnsi="Times New Roman" w:cs="Times New Roman"/>
          <w:sz w:val="24"/>
          <w:szCs w:val="24"/>
          <w:lang w:eastAsia="ru-RU"/>
        </w:rPr>
      </w:pPr>
    </w:p>
    <w:p w:rsidR="00322394" w:rsidRPr="00322394" w:rsidRDefault="00322394" w:rsidP="00322394">
      <w:pPr>
        <w:tabs>
          <w:tab w:val="left" w:pos="9923"/>
        </w:tabs>
        <w:spacing w:after="0" w:line="240" w:lineRule="auto"/>
        <w:ind w:firstLine="426"/>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Правила землепользования и застройки </w:t>
      </w:r>
      <w:r w:rsidRPr="00322394">
        <w:rPr>
          <w:rFonts w:ascii="Times New Roman" w:eastAsia="Times New Roman" w:hAnsi="Times New Roman" w:cs="Times New Roman"/>
          <w:bCs/>
          <w:sz w:val="24"/>
          <w:szCs w:val="24"/>
          <w:lang w:eastAsia="ru-RU"/>
        </w:rPr>
        <w:t>на часть территории н. п. «поселок участка № 1 совхоза «Сортавальский» (в границах земельных участков с кадастровыми номерами 10:07:0042810:223, 10:07:0042810:224</w:t>
      </w:r>
      <w:r w:rsidRPr="00322394">
        <w:rPr>
          <w:rFonts w:ascii="Times New Roman" w:eastAsia="Times" w:hAnsi="Times New Roman" w:cs="Times New Roman"/>
          <w:sz w:val="24"/>
          <w:szCs w:val="24"/>
          <w:lang w:eastAsia="ru-RU"/>
        </w:rPr>
        <w:t>)</w:t>
      </w:r>
      <w:r w:rsidRPr="00322394">
        <w:rPr>
          <w:rFonts w:ascii="Times New Roman" w:eastAsia="Times New Roman" w:hAnsi="Times New Roman" w:cs="Times New Roman"/>
          <w:sz w:val="24"/>
          <w:szCs w:val="24"/>
          <w:lang w:eastAsia="ru-RU"/>
        </w:rPr>
        <w:t xml:space="preserve"> являются нормативно</w:t>
      </w:r>
      <w:r w:rsidRPr="00322394">
        <w:rPr>
          <w:rFonts w:ascii="Times New Roman" w:eastAsia="Times" w:hAnsi="Times New Roman" w:cs="Times New Roman"/>
          <w:sz w:val="24"/>
          <w:szCs w:val="24"/>
          <w:lang w:eastAsia="ru-RU"/>
        </w:rPr>
        <w:t>-</w:t>
      </w:r>
      <w:r w:rsidRPr="00322394">
        <w:rPr>
          <w:rFonts w:ascii="Times New Roman" w:eastAsia="Times New Roman" w:hAnsi="Times New Roman" w:cs="Times New Roman"/>
          <w:sz w:val="24"/>
          <w:szCs w:val="24"/>
          <w:lang w:eastAsia="ru-RU"/>
        </w:rPr>
        <w:t>правовым актом для данной территории</w:t>
      </w:r>
      <w:r w:rsidRPr="00322394">
        <w:rPr>
          <w:rFonts w:ascii="Times New Roman" w:eastAsia="Times" w:hAnsi="Times New Roman" w:cs="Times New Roman"/>
          <w:sz w:val="24"/>
          <w:szCs w:val="24"/>
          <w:lang w:eastAsia="ru-RU"/>
        </w:rPr>
        <w:t>.</w:t>
      </w:r>
    </w:p>
    <w:p w:rsidR="00322394" w:rsidRPr="00322394" w:rsidRDefault="00322394" w:rsidP="00322394">
      <w:pPr>
        <w:tabs>
          <w:tab w:val="left" w:pos="9923"/>
        </w:tabs>
        <w:spacing w:after="0" w:line="240" w:lineRule="auto"/>
        <w:ind w:firstLine="426"/>
        <w:jc w:val="both"/>
        <w:rPr>
          <w:rFonts w:ascii="Times New Roman" w:eastAsia="Times New Roman" w:hAnsi="Times New Roman" w:cs="Times New Roman"/>
          <w:sz w:val="24"/>
          <w:szCs w:val="24"/>
          <w:lang w:eastAsia="ru-RU"/>
        </w:rPr>
      </w:pPr>
    </w:p>
    <w:p w:rsidR="00322394" w:rsidRPr="00322394" w:rsidRDefault="00322394" w:rsidP="00322394">
      <w:pPr>
        <w:spacing w:after="0" w:line="240" w:lineRule="auto"/>
        <w:ind w:firstLine="426"/>
        <w:jc w:val="center"/>
        <w:rPr>
          <w:rFonts w:ascii="Times New Roman" w:eastAsia="Times New Roman" w:hAnsi="Times New Roman" w:cs="Times New Roman"/>
          <w:b/>
          <w:bCs/>
          <w:sz w:val="28"/>
          <w:szCs w:val="28"/>
          <w:lang w:eastAsia="ru-RU"/>
        </w:rPr>
      </w:pPr>
      <w:r w:rsidRPr="00322394">
        <w:rPr>
          <w:rFonts w:ascii="Times New Roman" w:eastAsia="Times New Roman" w:hAnsi="Times New Roman" w:cs="Times New Roman"/>
          <w:b/>
          <w:bCs/>
          <w:sz w:val="28"/>
          <w:szCs w:val="28"/>
          <w:lang w:eastAsia="ru-RU"/>
        </w:rPr>
        <w:t xml:space="preserve">ЧАСТЬ </w:t>
      </w:r>
      <w:r w:rsidRPr="00322394">
        <w:rPr>
          <w:rFonts w:ascii="Times New Roman" w:eastAsia="Times" w:hAnsi="Times New Roman" w:cs="Times New Roman"/>
          <w:b/>
          <w:bCs/>
          <w:sz w:val="28"/>
          <w:szCs w:val="28"/>
          <w:lang w:eastAsia="ru-RU"/>
        </w:rPr>
        <w:t>1.</w:t>
      </w:r>
      <w:r w:rsidRPr="00322394">
        <w:rPr>
          <w:rFonts w:ascii="Times New Roman" w:eastAsia="Times New Roman" w:hAnsi="Times New Roman" w:cs="Times New Roman"/>
          <w:b/>
          <w:bCs/>
          <w:sz w:val="28"/>
          <w:szCs w:val="28"/>
          <w:lang w:eastAsia="ru-RU"/>
        </w:rPr>
        <w:t xml:space="preserve"> КАРТА ГРАДОСТРОИТЕЛЬНОГО ЗОНИРОВАНИЯ</w:t>
      </w:r>
      <w:r w:rsidRPr="00322394">
        <w:rPr>
          <w:rFonts w:ascii="Times New Roman" w:eastAsia="Times" w:hAnsi="Times New Roman" w:cs="Times New Roman"/>
          <w:b/>
          <w:bCs/>
          <w:sz w:val="28"/>
          <w:szCs w:val="28"/>
          <w:lang w:eastAsia="ru-RU"/>
        </w:rPr>
        <w:t>.</w:t>
      </w:r>
      <w:r w:rsidRPr="00322394">
        <w:rPr>
          <w:rFonts w:ascii="Times New Roman" w:eastAsia="Times New Roman" w:hAnsi="Times New Roman" w:cs="Times New Roman"/>
          <w:b/>
          <w:bCs/>
          <w:sz w:val="28"/>
          <w:szCs w:val="28"/>
          <w:lang w:eastAsia="ru-RU"/>
        </w:rPr>
        <w:t xml:space="preserve"> КАРТА ЗОН С ОСОБЫМИ УСЛОВИЯМИ ИСПОЛЬЗОВАНИЯ ТЕРРИТОРИИ</w:t>
      </w:r>
    </w:p>
    <w:p w:rsidR="00322394" w:rsidRPr="00322394" w:rsidRDefault="00322394" w:rsidP="00322394">
      <w:pPr>
        <w:spacing w:after="0" w:line="240" w:lineRule="auto"/>
        <w:ind w:firstLine="426"/>
        <w:jc w:val="center"/>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ind w:firstLine="426"/>
        <w:jc w:val="center"/>
        <w:rPr>
          <w:rFonts w:ascii="Times New Roman" w:eastAsia="Times New Roman" w:hAnsi="Times New Roman" w:cs="Times New Roman"/>
          <w:b/>
          <w:bCs/>
          <w:sz w:val="28"/>
          <w:szCs w:val="28"/>
          <w:lang w:eastAsia="ru-RU"/>
        </w:rPr>
      </w:pPr>
      <w:r w:rsidRPr="00322394">
        <w:rPr>
          <w:rFonts w:ascii="Times New Roman" w:eastAsia="Times New Roman" w:hAnsi="Times New Roman" w:cs="Times New Roman"/>
          <w:b/>
          <w:bCs/>
          <w:sz w:val="28"/>
          <w:szCs w:val="28"/>
          <w:lang w:eastAsia="ru-RU"/>
        </w:rPr>
        <w:t xml:space="preserve">ГЛАВА </w:t>
      </w:r>
      <w:r w:rsidRPr="00322394">
        <w:rPr>
          <w:rFonts w:ascii="Times New Roman" w:eastAsia="Times" w:hAnsi="Times New Roman" w:cs="Times New Roman"/>
          <w:b/>
          <w:bCs/>
          <w:sz w:val="28"/>
          <w:szCs w:val="28"/>
          <w:lang w:eastAsia="ru-RU"/>
        </w:rPr>
        <w:t>1.</w:t>
      </w:r>
      <w:r w:rsidRPr="00322394">
        <w:rPr>
          <w:rFonts w:ascii="Times New Roman" w:eastAsia="Times New Roman" w:hAnsi="Times New Roman" w:cs="Times New Roman"/>
          <w:b/>
          <w:bCs/>
          <w:sz w:val="28"/>
          <w:szCs w:val="28"/>
          <w:lang w:eastAsia="ru-RU"/>
        </w:rPr>
        <w:t xml:space="preserve"> Карта градостроительного зонирования</w:t>
      </w:r>
      <w:r w:rsidRPr="00322394">
        <w:rPr>
          <w:rFonts w:ascii="Times New Roman" w:eastAsia="Times" w:hAnsi="Times New Roman" w:cs="Times New Roman"/>
          <w:b/>
          <w:bCs/>
          <w:sz w:val="28"/>
          <w:szCs w:val="28"/>
          <w:lang w:eastAsia="ru-RU"/>
        </w:rPr>
        <w:t>.</w:t>
      </w:r>
      <w:r w:rsidRPr="00322394">
        <w:rPr>
          <w:rFonts w:ascii="Times New Roman" w:eastAsia="Times New Roman" w:hAnsi="Times New Roman" w:cs="Times New Roman"/>
          <w:b/>
          <w:bCs/>
          <w:sz w:val="28"/>
          <w:szCs w:val="28"/>
          <w:lang w:eastAsia="ru-RU"/>
        </w:rPr>
        <w:t xml:space="preserve"> Карта зон с особыми условиями использования территории.</w:t>
      </w:r>
    </w:p>
    <w:p w:rsidR="00322394" w:rsidRPr="00322394" w:rsidRDefault="00322394" w:rsidP="00322394">
      <w:pPr>
        <w:spacing w:after="0" w:line="240" w:lineRule="auto"/>
        <w:ind w:firstLine="426"/>
        <w:rPr>
          <w:rFonts w:ascii="Times New Roman" w:eastAsia="Times New Roman" w:hAnsi="Times New Roman" w:cs="Times New Roman"/>
          <w:sz w:val="24"/>
          <w:szCs w:val="24"/>
          <w:lang w:eastAsia="ru-RU"/>
        </w:rPr>
      </w:pPr>
    </w:p>
    <w:p w:rsidR="00322394" w:rsidRPr="00322394" w:rsidRDefault="00322394" w:rsidP="00322394">
      <w:pPr>
        <w:keepNext/>
        <w:keepLines/>
        <w:tabs>
          <w:tab w:val="left" w:pos="2560"/>
        </w:tabs>
        <w:spacing w:before="120" w:after="120" w:line="242" w:lineRule="auto"/>
        <w:ind w:firstLine="426"/>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 xml:space="preserve">Статья </w:t>
      </w:r>
      <w:r w:rsidRPr="00322394">
        <w:rPr>
          <w:rFonts w:ascii="Times New Roman" w:eastAsia="Times" w:hAnsi="Times New Roman" w:cs="Times New Roman"/>
          <w:b/>
          <w:bCs/>
          <w:sz w:val="24"/>
          <w:szCs w:val="31"/>
          <w:lang w:eastAsia="ru-RU"/>
        </w:rPr>
        <w:t>1.</w:t>
      </w:r>
      <w:r w:rsidRPr="00322394">
        <w:rPr>
          <w:rFonts w:ascii="Times New Roman" w:eastAsia="Times New Roman" w:hAnsi="Times New Roman" w:cs="Times New Roman"/>
          <w:b/>
          <w:bCs/>
          <w:sz w:val="24"/>
          <w:szCs w:val="31"/>
          <w:lang w:eastAsia="ru-RU"/>
        </w:rPr>
        <w:t xml:space="preserve"> Карта градостроительного зонирования </w:t>
      </w:r>
    </w:p>
    <w:p w:rsidR="00322394" w:rsidRPr="00322394" w:rsidRDefault="00322394" w:rsidP="00322394">
      <w:pPr>
        <w:tabs>
          <w:tab w:val="left" w:pos="851"/>
        </w:tabs>
        <w:spacing w:after="0" w:line="240" w:lineRule="auto"/>
        <w:ind w:firstLine="426"/>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w:t>
      </w:r>
      <w:r w:rsidRPr="00322394">
        <w:rPr>
          <w:rFonts w:ascii="Times New Roman" w:eastAsia="Times New Roman" w:hAnsi="Times New Roman" w:cs="Times New Roman"/>
          <w:sz w:val="24"/>
          <w:szCs w:val="24"/>
          <w:lang w:eastAsia="ru-RU"/>
        </w:rPr>
        <w:t xml:space="preserve">Карта градостроительного зонирования </w:t>
      </w:r>
      <w:r w:rsidRPr="00322394">
        <w:rPr>
          <w:rFonts w:ascii="Times New Roman" w:eastAsia="Times New Roman" w:hAnsi="Times New Roman" w:cs="Times New Roman"/>
          <w:bCs/>
          <w:sz w:val="24"/>
          <w:szCs w:val="24"/>
          <w:lang w:eastAsia="ru-RU"/>
        </w:rPr>
        <w:t xml:space="preserve">на часть территории </w:t>
      </w:r>
      <w:proofErr w:type="spellStart"/>
      <w:r w:rsidRPr="00322394">
        <w:rPr>
          <w:rFonts w:ascii="Times New Roman" w:eastAsia="Times New Roman" w:hAnsi="Times New Roman" w:cs="Times New Roman"/>
          <w:bCs/>
          <w:sz w:val="24"/>
          <w:szCs w:val="24"/>
          <w:lang w:eastAsia="ru-RU"/>
        </w:rPr>
        <w:t>н.п</w:t>
      </w:r>
      <w:proofErr w:type="spellEnd"/>
      <w:r w:rsidRPr="00322394">
        <w:rPr>
          <w:rFonts w:ascii="Times New Roman" w:eastAsia="Times New Roman" w:hAnsi="Times New Roman" w:cs="Times New Roman"/>
          <w:bCs/>
          <w:sz w:val="24"/>
          <w:szCs w:val="24"/>
          <w:lang w:eastAsia="ru-RU"/>
        </w:rPr>
        <w:t>. «поселок участка № 1 совхоза «Сортавальский» (в границах земельных участков с кадастровыми номерами 10:07:0042810:223, 10:07:0042810:224)»</w:t>
      </w:r>
      <w:r w:rsidRPr="00322394">
        <w:rPr>
          <w:rFonts w:ascii="Times New Roman" w:eastAsia="Times" w:hAnsi="Times New Roman" w:cs="Times New Roman"/>
          <w:sz w:val="24"/>
          <w:szCs w:val="24"/>
          <w:lang w:eastAsia="ru-RU"/>
        </w:rPr>
        <w:t xml:space="preserve"> </w:t>
      </w:r>
      <w:r w:rsidRPr="00322394">
        <w:rPr>
          <w:rFonts w:ascii="Times New Roman" w:eastAsia="Times New Roman" w:hAnsi="Times New Roman" w:cs="Times New Roman"/>
          <w:sz w:val="24"/>
          <w:szCs w:val="24"/>
          <w:lang w:eastAsia="ru-RU"/>
        </w:rPr>
        <w:t>отражает проектное состояние территории населенного пункта согласно генеральному плану Хаапалампинского сельского поселения</w:t>
      </w:r>
      <w:r w:rsidRPr="00322394">
        <w:rPr>
          <w:rFonts w:ascii="Times New Roman" w:eastAsia="Times" w:hAnsi="Times New Roman" w:cs="Times New Roman"/>
          <w:sz w:val="24"/>
          <w:szCs w:val="24"/>
          <w:lang w:eastAsia="ru-RU"/>
        </w:rPr>
        <w:t>.</w:t>
      </w:r>
    </w:p>
    <w:p w:rsidR="00322394" w:rsidRPr="00322394" w:rsidRDefault="00322394" w:rsidP="00322394">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На карте градостроительного зонирования установлены границы территориальных зон.</w:t>
      </w:r>
    </w:p>
    <w:p w:rsidR="00322394" w:rsidRPr="00322394" w:rsidRDefault="00322394" w:rsidP="00322394">
      <w:pPr>
        <w:tabs>
          <w:tab w:val="left" w:pos="851"/>
        </w:tabs>
        <w:spacing w:after="0" w:line="240" w:lineRule="auto"/>
        <w:ind w:firstLine="567"/>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Границы территориальных зон установлены с учетом:</w:t>
      </w:r>
    </w:p>
    <w:p w:rsidR="00322394" w:rsidRPr="00322394" w:rsidRDefault="00322394" w:rsidP="00322394">
      <w:pPr>
        <w:tabs>
          <w:tab w:val="left" w:pos="851"/>
        </w:tabs>
        <w:spacing w:after="0" w:line="240" w:lineRule="auto"/>
        <w:ind w:firstLine="567"/>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22394" w:rsidRPr="00322394" w:rsidRDefault="00322394" w:rsidP="00322394">
      <w:pPr>
        <w:tabs>
          <w:tab w:val="left" w:pos="851"/>
        </w:tabs>
        <w:spacing w:after="0" w:line="240" w:lineRule="auto"/>
        <w:ind w:firstLine="567"/>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 функциональных зон и параметров их планируемого развития, определённых Генеральным планом Хаапалампинского сельского поселения, Схемой территориального планирования Сортавальского муниципального района;</w:t>
      </w:r>
    </w:p>
    <w:p w:rsidR="00322394" w:rsidRPr="00322394" w:rsidRDefault="00322394" w:rsidP="00322394">
      <w:pPr>
        <w:tabs>
          <w:tab w:val="left" w:pos="851"/>
        </w:tabs>
        <w:spacing w:after="0" w:line="240" w:lineRule="auto"/>
        <w:ind w:firstLine="567"/>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 сложившейся планировки территории и существующего землепользования;</w:t>
      </w:r>
    </w:p>
    <w:p w:rsidR="00322394" w:rsidRPr="00322394" w:rsidRDefault="00322394" w:rsidP="00322394">
      <w:pPr>
        <w:tabs>
          <w:tab w:val="left" w:pos="851"/>
        </w:tabs>
        <w:spacing w:after="0" w:line="240" w:lineRule="auto"/>
        <w:ind w:firstLine="567"/>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322394" w:rsidRPr="00322394" w:rsidRDefault="00322394" w:rsidP="00322394">
      <w:pPr>
        <w:tabs>
          <w:tab w:val="left" w:pos="851"/>
        </w:tabs>
        <w:spacing w:after="0" w:line="240" w:lineRule="auto"/>
        <w:ind w:firstLine="567"/>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 xml:space="preserve">- предотвращения возможности причинения вреда объектам капитального строительства, расположенным на смежных участках.  </w:t>
      </w:r>
    </w:p>
    <w:p w:rsidR="00322394" w:rsidRPr="00322394" w:rsidRDefault="00322394" w:rsidP="00322394">
      <w:pPr>
        <w:spacing w:after="0" w:line="240" w:lineRule="auto"/>
        <w:ind w:firstLine="567"/>
        <w:jc w:val="both"/>
        <w:rPr>
          <w:rFonts w:ascii="Times New Roman" w:eastAsia="Times New Roman" w:hAnsi="Times New Roman" w:cs="Times New Roman"/>
          <w:sz w:val="24"/>
          <w:szCs w:val="24"/>
          <w:lang w:eastAsia="ru-RU"/>
        </w:rPr>
      </w:pPr>
    </w:p>
    <w:p w:rsidR="00322394" w:rsidRPr="00322394" w:rsidRDefault="00322394" w:rsidP="00322394">
      <w:pPr>
        <w:keepNext/>
        <w:keepLines/>
        <w:tabs>
          <w:tab w:val="left" w:pos="2560"/>
        </w:tabs>
        <w:spacing w:before="120" w:after="120" w:line="242" w:lineRule="auto"/>
        <w:ind w:firstLine="567"/>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 xml:space="preserve">Статья </w:t>
      </w:r>
      <w:r w:rsidRPr="00322394">
        <w:rPr>
          <w:rFonts w:ascii="Times New Roman" w:eastAsia="Times" w:hAnsi="Times New Roman" w:cs="Times New Roman"/>
          <w:b/>
          <w:bCs/>
          <w:sz w:val="24"/>
          <w:szCs w:val="31"/>
          <w:lang w:eastAsia="ru-RU"/>
        </w:rPr>
        <w:t>2.</w:t>
      </w:r>
      <w:r w:rsidRPr="00322394">
        <w:rPr>
          <w:rFonts w:ascii="Times New Roman" w:eastAsia="Times New Roman" w:hAnsi="Times New Roman" w:cs="Times New Roman"/>
          <w:b/>
          <w:bCs/>
          <w:sz w:val="24"/>
          <w:szCs w:val="31"/>
          <w:lang w:eastAsia="ru-RU"/>
        </w:rPr>
        <w:t xml:space="preserve"> Перечень территориальных зон</w:t>
      </w:r>
      <w:r w:rsidRPr="00322394">
        <w:rPr>
          <w:rFonts w:ascii="Times New Roman" w:eastAsia="Times" w:hAnsi="Times New Roman" w:cs="Times New Roman"/>
          <w:b/>
          <w:bCs/>
          <w:sz w:val="24"/>
          <w:szCs w:val="31"/>
          <w:lang w:eastAsia="ru-RU"/>
        </w:rPr>
        <w:t>,</w:t>
      </w:r>
      <w:r w:rsidRPr="00322394">
        <w:rPr>
          <w:rFonts w:ascii="Times New Roman" w:eastAsia="Times New Roman" w:hAnsi="Times New Roman" w:cs="Times New Roman"/>
          <w:b/>
          <w:bCs/>
          <w:sz w:val="24"/>
          <w:szCs w:val="31"/>
          <w:lang w:eastAsia="ru-RU"/>
        </w:rPr>
        <w:t xml:space="preserve"> выделенных на карте градостроительного зонирования</w:t>
      </w:r>
    </w:p>
    <w:p w:rsidR="00322394" w:rsidRPr="00322394" w:rsidRDefault="00322394" w:rsidP="00322394">
      <w:pPr>
        <w:spacing w:after="0" w:line="240" w:lineRule="auto"/>
        <w:ind w:right="1132"/>
        <w:rPr>
          <w:rFonts w:ascii="Times New Roman" w:eastAsia="Times New Roman" w:hAnsi="Times New Roman" w:cs="Times New Roman"/>
          <w:sz w:val="24"/>
          <w:szCs w:val="24"/>
          <w:lang w:eastAsia="ru-RU"/>
        </w:rPr>
      </w:pPr>
    </w:p>
    <w:tbl>
      <w:tblPr>
        <w:tblW w:w="101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6986"/>
      </w:tblGrid>
      <w:tr w:rsidR="00322394" w:rsidRPr="00322394" w:rsidTr="00322394">
        <w:trPr>
          <w:trHeight w:val="778"/>
        </w:trPr>
        <w:tc>
          <w:tcPr>
            <w:tcW w:w="2497" w:type="dxa"/>
            <w:shd w:val="clear" w:color="auto" w:fill="auto"/>
            <w:vAlign w:val="center"/>
          </w:tcPr>
          <w:p w:rsidR="00322394" w:rsidRPr="00322394" w:rsidRDefault="00322394" w:rsidP="00322394">
            <w:pPr>
              <w:spacing w:after="0" w:line="240" w:lineRule="auto"/>
              <w:ind w:right="1132"/>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Кодовые названия</w:t>
            </w:r>
          </w:p>
          <w:p w:rsidR="00322394" w:rsidRPr="00322394" w:rsidRDefault="00322394" w:rsidP="00322394">
            <w:pPr>
              <w:spacing w:after="0" w:line="240" w:lineRule="auto"/>
              <w:ind w:right="1132"/>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территориальных зон</w:t>
            </w:r>
          </w:p>
        </w:tc>
        <w:tc>
          <w:tcPr>
            <w:tcW w:w="7636" w:type="dxa"/>
            <w:shd w:val="clear" w:color="auto" w:fill="auto"/>
            <w:vAlign w:val="center"/>
          </w:tcPr>
          <w:p w:rsidR="00322394" w:rsidRPr="00322394" w:rsidRDefault="00322394" w:rsidP="00322394">
            <w:pPr>
              <w:spacing w:after="0" w:line="240" w:lineRule="auto"/>
              <w:ind w:right="1132"/>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Наименование территориальных зон</w:t>
            </w:r>
          </w:p>
        </w:tc>
      </w:tr>
      <w:tr w:rsidR="00322394" w:rsidRPr="00322394" w:rsidTr="00322394">
        <w:trPr>
          <w:trHeight w:val="254"/>
        </w:trPr>
        <w:tc>
          <w:tcPr>
            <w:tcW w:w="2497" w:type="dxa"/>
            <w:shd w:val="clear" w:color="auto" w:fill="auto"/>
          </w:tcPr>
          <w:p w:rsidR="00322394" w:rsidRPr="00322394" w:rsidRDefault="00322394" w:rsidP="00322394">
            <w:pPr>
              <w:spacing w:after="0" w:line="240" w:lineRule="auto"/>
              <w:ind w:right="1132"/>
              <w:jc w:val="center"/>
              <w:rPr>
                <w:rFonts w:ascii="Times New Roman" w:eastAsia="Times New Roman" w:hAnsi="Times New Roman" w:cs="Times New Roman"/>
                <w:sz w:val="24"/>
                <w:szCs w:val="24"/>
                <w:lang w:eastAsia="ru-RU"/>
              </w:rPr>
            </w:pPr>
          </w:p>
        </w:tc>
        <w:tc>
          <w:tcPr>
            <w:tcW w:w="7636" w:type="dxa"/>
            <w:shd w:val="clear" w:color="auto" w:fill="auto"/>
          </w:tcPr>
          <w:p w:rsidR="00322394" w:rsidRPr="00322394" w:rsidRDefault="00322394" w:rsidP="00322394">
            <w:pPr>
              <w:spacing w:after="0" w:line="240" w:lineRule="auto"/>
              <w:ind w:right="1132"/>
              <w:rPr>
                <w:rFonts w:ascii="Times New Roman" w:eastAsia="Times New Roman" w:hAnsi="Times New Roman" w:cs="Times New Roman"/>
                <w:sz w:val="24"/>
                <w:szCs w:val="24"/>
                <w:lang w:eastAsia="ru-RU"/>
              </w:rPr>
            </w:pPr>
            <w:r w:rsidRPr="00322394">
              <w:rPr>
                <w:rFonts w:ascii="Times New Roman" w:eastAsia="Times New Roman" w:hAnsi="Times New Roman" w:cs="Times New Roman"/>
                <w:b/>
                <w:bCs/>
                <w:w w:val="99"/>
                <w:sz w:val="24"/>
                <w:szCs w:val="24"/>
                <w:lang w:eastAsia="ru-RU"/>
              </w:rPr>
              <w:t>Жилые зоны</w:t>
            </w:r>
          </w:p>
        </w:tc>
      </w:tr>
      <w:tr w:rsidR="00322394" w:rsidRPr="00322394" w:rsidTr="00322394">
        <w:trPr>
          <w:trHeight w:val="541"/>
        </w:trPr>
        <w:tc>
          <w:tcPr>
            <w:tcW w:w="2497" w:type="dxa"/>
            <w:shd w:val="clear" w:color="auto" w:fill="auto"/>
            <w:vAlign w:val="center"/>
          </w:tcPr>
          <w:p w:rsidR="00322394" w:rsidRPr="00322394" w:rsidRDefault="00322394" w:rsidP="00322394">
            <w:pPr>
              <w:spacing w:after="0" w:line="240" w:lineRule="auto"/>
              <w:ind w:right="1132"/>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b/>
                <w:bCs/>
                <w:w w:val="99"/>
                <w:sz w:val="24"/>
                <w:szCs w:val="24"/>
                <w:lang w:eastAsia="ru-RU"/>
              </w:rPr>
              <w:t>ЖИ</w:t>
            </w:r>
          </w:p>
        </w:tc>
        <w:tc>
          <w:tcPr>
            <w:tcW w:w="7636" w:type="dxa"/>
            <w:shd w:val="clear" w:color="auto" w:fill="auto"/>
            <w:vAlign w:val="center"/>
          </w:tcPr>
          <w:p w:rsidR="00322394" w:rsidRPr="00322394" w:rsidRDefault="00322394" w:rsidP="00322394">
            <w:pPr>
              <w:spacing w:after="0" w:line="240" w:lineRule="auto"/>
              <w:ind w:right="1132"/>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Зона застройки индивидуальными и блокированными жилыми домами</w:t>
            </w:r>
          </w:p>
        </w:tc>
      </w:tr>
    </w:tbl>
    <w:p w:rsidR="00322394" w:rsidRPr="00322394" w:rsidRDefault="00322394" w:rsidP="00322394">
      <w:pPr>
        <w:spacing w:after="0" w:line="240" w:lineRule="auto"/>
        <w:ind w:right="1132"/>
        <w:jc w:val="both"/>
        <w:rPr>
          <w:rFonts w:ascii="Times New Roman" w:eastAsia="Times New Roman" w:hAnsi="Times New Roman" w:cs="Times New Roman"/>
          <w:b/>
          <w:bCs/>
          <w:sz w:val="24"/>
          <w:szCs w:val="24"/>
          <w:lang w:eastAsia="ru-RU"/>
        </w:rPr>
      </w:pPr>
    </w:p>
    <w:p w:rsidR="00322394" w:rsidRPr="00322394" w:rsidRDefault="00322394" w:rsidP="00322394">
      <w:pPr>
        <w:spacing w:line="259" w:lineRule="auto"/>
        <w:rPr>
          <w:rFonts w:ascii="Times New Roman" w:eastAsia="Times New Roman" w:hAnsi="Times New Roman" w:cs="Times New Roman"/>
          <w:b/>
          <w:bCs/>
          <w:sz w:val="28"/>
          <w:szCs w:val="28"/>
          <w:lang w:eastAsia="ru-RU"/>
        </w:rPr>
      </w:pPr>
    </w:p>
    <w:p w:rsidR="00322394" w:rsidRPr="00322394" w:rsidRDefault="00322394" w:rsidP="00322394">
      <w:pPr>
        <w:spacing w:after="0" w:line="240" w:lineRule="auto"/>
        <w:ind w:firstLine="709"/>
        <w:jc w:val="center"/>
        <w:rPr>
          <w:rFonts w:ascii="Times New Roman" w:eastAsia="Times New Roman" w:hAnsi="Times New Roman" w:cs="Times New Roman"/>
          <w:b/>
          <w:bCs/>
          <w:sz w:val="28"/>
          <w:szCs w:val="28"/>
          <w:lang w:eastAsia="ru-RU"/>
        </w:rPr>
      </w:pPr>
      <w:r w:rsidRPr="00322394">
        <w:rPr>
          <w:rFonts w:ascii="Times New Roman" w:eastAsia="Times New Roman" w:hAnsi="Times New Roman" w:cs="Times New Roman"/>
          <w:b/>
          <w:bCs/>
          <w:sz w:val="28"/>
          <w:szCs w:val="28"/>
          <w:lang w:eastAsia="ru-RU"/>
        </w:rPr>
        <w:t xml:space="preserve">Статья </w:t>
      </w:r>
      <w:r w:rsidRPr="00322394">
        <w:rPr>
          <w:rFonts w:ascii="Times New Roman" w:eastAsia="Times" w:hAnsi="Times New Roman" w:cs="Times New Roman"/>
          <w:b/>
          <w:bCs/>
          <w:sz w:val="28"/>
          <w:szCs w:val="28"/>
          <w:lang w:eastAsia="ru-RU"/>
        </w:rPr>
        <w:t>3.</w:t>
      </w:r>
      <w:r w:rsidRPr="00322394">
        <w:rPr>
          <w:rFonts w:ascii="Times New Roman" w:eastAsia="Times New Roman" w:hAnsi="Times New Roman" w:cs="Times New Roman"/>
          <w:b/>
          <w:bCs/>
          <w:sz w:val="28"/>
          <w:szCs w:val="28"/>
          <w:lang w:eastAsia="ru-RU"/>
        </w:rPr>
        <w:t xml:space="preserve"> Карта зон с особыми условиями использования территории</w:t>
      </w:r>
      <w:r w:rsidRPr="00322394">
        <w:rPr>
          <w:rFonts w:ascii="Times New Roman" w:eastAsia="Times" w:hAnsi="Times New Roman" w:cs="Times New Roman"/>
          <w:b/>
          <w:bCs/>
          <w:sz w:val="28"/>
          <w:szCs w:val="28"/>
          <w:lang w:eastAsia="ru-RU"/>
        </w:rPr>
        <w:t>.</w:t>
      </w:r>
      <w:r w:rsidRPr="00322394">
        <w:rPr>
          <w:rFonts w:ascii="Times New Roman" w:eastAsia="Times New Roman" w:hAnsi="Times New Roman" w:cs="Times New Roman"/>
          <w:b/>
          <w:bCs/>
          <w:sz w:val="28"/>
          <w:szCs w:val="28"/>
          <w:lang w:eastAsia="ru-RU"/>
        </w:rPr>
        <w:t xml:space="preserve"> </w:t>
      </w:r>
    </w:p>
    <w:p w:rsidR="00322394" w:rsidRPr="00322394" w:rsidRDefault="00322394" w:rsidP="00322394">
      <w:pPr>
        <w:spacing w:after="0" w:line="239" w:lineRule="auto"/>
        <w:ind w:firstLine="709"/>
        <w:jc w:val="both"/>
        <w:rPr>
          <w:rFonts w:ascii="Times New Roman" w:eastAsia="Times New Roman" w:hAnsi="Times New Roman" w:cs="Times New Roman"/>
          <w:sz w:val="26"/>
          <w:szCs w:val="26"/>
          <w:lang w:eastAsia="ru-RU"/>
        </w:rPr>
      </w:pPr>
    </w:p>
    <w:p w:rsidR="00322394" w:rsidRPr="00322394" w:rsidRDefault="00322394" w:rsidP="00322394">
      <w:pPr>
        <w:spacing w:after="0" w:line="239" w:lineRule="auto"/>
        <w:ind w:firstLine="709"/>
        <w:jc w:val="both"/>
        <w:rPr>
          <w:rFonts w:ascii="Times New Roman" w:eastAsia="Times New Roman" w:hAnsi="Times New Roman" w:cs="Times New Roman"/>
          <w:sz w:val="26"/>
          <w:szCs w:val="26"/>
          <w:lang w:eastAsia="ru-RU"/>
        </w:rPr>
      </w:pPr>
      <w:r w:rsidRPr="00322394">
        <w:rPr>
          <w:rFonts w:ascii="Times New Roman" w:eastAsia="Times New Roman" w:hAnsi="Times New Roman" w:cs="Times New Roman"/>
          <w:sz w:val="26"/>
          <w:szCs w:val="26"/>
          <w:lang w:eastAsia="ru-RU"/>
        </w:rPr>
        <w:lastRenderedPageBreak/>
        <w:t>Карта зон с особыми условиями использования территории представляет собой чертеж с отображением границ</w:t>
      </w:r>
      <w:r w:rsidRPr="00322394">
        <w:rPr>
          <w:rFonts w:ascii="Times New Roman" w:eastAsia="Times" w:hAnsi="Times New Roman" w:cs="Times New Roman"/>
          <w:sz w:val="26"/>
          <w:szCs w:val="26"/>
          <w:lang w:eastAsia="ru-RU"/>
        </w:rPr>
        <w:t>,</w:t>
      </w:r>
      <w:r w:rsidRPr="00322394">
        <w:rPr>
          <w:rFonts w:ascii="Times New Roman" w:eastAsia="Times New Roman" w:hAnsi="Times New Roman" w:cs="Times New Roman"/>
          <w:sz w:val="26"/>
          <w:szCs w:val="26"/>
          <w:lang w:eastAsia="ru-RU"/>
        </w:rPr>
        <w:t xml:space="preserve"> зон существующего положения и на </w:t>
      </w:r>
    </w:p>
    <w:p w:rsidR="00322394" w:rsidRPr="00322394" w:rsidRDefault="00322394" w:rsidP="00322394">
      <w:pPr>
        <w:spacing w:after="0" w:line="239" w:lineRule="auto"/>
        <w:ind w:firstLine="709"/>
        <w:jc w:val="both"/>
        <w:rPr>
          <w:rFonts w:ascii="Times New Roman" w:eastAsia="Times New Roman" w:hAnsi="Times New Roman" w:cs="Times New Roman"/>
          <w:sz w:val="26"/>
          <w:szCs w:val="26"/>
          <w:lang w:eastAsia="ru-RU"/>
        </w:rPr>
      </w:pPr>
    </w:p>
    <w:p w:rsidR="00322394" w:rsidRPr="00322394" w:rsidRDefault="00322394" w:rsidP="00322394">
      <w:pPr>
        <w:spacing w:after="0" w:line="239" w:lineRule="auto"/>
        <w:ind w:firstLine="709"/>
        <w:jc w:val="both"/>
        <w:rPr>
          <w:rFonts w:ascii="Times New Roman" w:eastAsia="Times New Roman" w:hAnsi="Times New Roman" w:cs="Times New Roman"/>
          <w:sz w:val="26"/>
          <w:szCs w:val="26"/>
          <w:lang w:eastAsia="ru-RU"/>
        </w:rPr>
      </w:pPr>
    </w:p>
    <w:p w:rsidR="00322394" w:rsidRPr="00322394" w:rsidRDefault="00322394" w:rsidP="00322394">
      <w:pPr>
        <w:spacing w:after="0" w:line="239" w:lineRule="auto"/>
        <w:ind w:firstLine="709"/>
        <w:jc w:val="both"/>
        <w:rPr>
          <w:rFonts w:ascii="Times New Roman" w:eastAsia="Times" w:hAnsi="Times New Roman" w:cs="Times New Roman"/>
          <w:sz w:val="26"/>
          <w:szCs w:val="26"/>
          <w:lang w:eastAsia="ru-RU"/>
        </w:rPr>
      </w:pPr>
      <w:r w:rsidRPr="00322394">
        <w:rPr>
          <w:rFonts w:ascii="Times New Roman" w:eastAsia="Times New Roman" w:hAnsi="Times New Roman" w:cs="Times New Roman"/>
          <w:sz w:val="26"/>
          <w:szCs w:val="26"/>
          <w:lang w:eastAsia="ru-RU"/>
        </w:rPr>
        <w:t>перспективу</w:t>
      </w:r>
      <w:r w:rsidRPr="00322394">
        <w:rPr>
          <w:rFonts w:ascii="Times New Roman" w:eastAsia="Times" w:hAnsi="Times New Roman" w:cs="Times New Roman"/>
          <w:sz w:val="26"/>
          <w:szCs w:val="26"/>
          <w:lang w:eastAsia="ru-RU"/>
        </w:rPr>
        <w:t>:</w:t>
      </w:r>
      <w:r w:rsidRPr="00322394">
        <w:rPr>
          <w:rFonts w:ascii="Times New Roman" w:eastAsia="Times New Roman" w:hAnsi="Times New Roman" w:cs="Times New Roman"/>
          <w:sz w:val="26"/>
          <w:szCs w:val="26"/>
          <w:lang w:eastAsia="ru-RU"/>
        </w:rPr>
        <w:t xml:space="preserve"> охранные зоны объектов электросетевого хозяйства</w:t>
      </w:r>
      <w:r w:rsidRPr="00322394">
        <w:rPr>
          <w:rFonts w:ascii="Times New Roman" w:eastAsia="Times" w:hAnsi="Times New Roman" w:cs="Times New Roman"/>
          <w:sz w:val="26"/>
          <w:szCs w:val="26"/>
          <w:lang w:eastAsia="ru-RU"/>
        </w:rPr>
        <w:t>,</w:t>
      </w:r>
      <w:r w:rsidRPr="00322394">
        <w:rPr>
          <w:rFonts w:ascii="Times New Roman" w:eastAsia="Times New Roman" w:hAnsi="Times New Roman" w:cs="Times New Roman"/>
          <w:sz w:val="26"/>
          <w:szCs w:val="26"/>
          <w:lang w:eastAsia="ru-RU"/>
        </w:rPr>
        <w:t xml:space="preserve"> </w:t>
      </w:r>
      <w:proofErr w:type="spellStart"/>
      <w:r w:rsidRPr="00322394">
        <w:rPr>
          <w:rFonts w:ascii="Times New Roman" w:eastAsia="Times New Roman" w:hAnsi="Times New Roman" w:cs="Times New Roman"/>
          <w:sz w:val="26"/>
          <w:szCs w:val="26"/>
          <w:lang w:eastAsia="ru-RU"/>
        </w:rPr>
        <w:t>водоохранная</w:t>
      </w:r>
      <w:proofErr w:type="spellEnd"/>
      <w:r w:rsidRPr="00322394">
        <w:rPr>
          <w:rFonts w:ascii="Times New Roman" w:eastAsia="Times New Roman" w:hAnsi="Times New Roman" w:cs="Times New Roman"/>
          <w:sz w:val="26"/>
          <w:szCs w:val="26"/>
          <w:lang w:eastAsia="ru-RU"/>
        </w:rPr>
        <w:t xml:space="preserve"> зона</w:t>
      </w:r>
      <w:r w:rsidRPr="00322394">
        <w:rPr>
          <w:rFonts w:ascii="Times New Roman" w:eastAsia="Times" w:hAnsi="Times New Roman" w:cs="Times New Roman"/>
          <w:sz w:val="26"/>
          <w:szCs w:val="26"/>
          <w:lang w:eastAsia="ru-RU"/>
        </w:rPr>
        <w:t>,</w:t>
      </w:r>
      <w:r w:rsidRPr="00322394">
        <w:rPr>
          <w:rFonts w:ascii="Times New Roman" w:eastAsia="Times New Roman" w:hAnsi="Times New Roman" w:cs="Times New Roman"/>
          <w:sz w:val="26"/>
          <w:szCs w:val="26"/>
          <w:lang w:eastAsia="ru-RU"/>
        </w:rPr>
        <w:t xml:space="preserve"> прибрежная защитная полоса</w:t>
      </w:r>
      <w:r w:rsidRPr="00322394">
        <w:rPr>
          <w:rFonts w:ascii="Times New Roman" w:eastAsia="Times" w:hAnsi="Times New Roman" w:cs="Times New Roman"/>
          <w:sz w:val="26"/>
          <w:szCs w:val="26"/>
          <w:lang w:eastAsia="ru-RU"/>
        </w:rPr>
        <w:t>.</w:t>
      </w:r>
    </w:p>
    <w:p w:rsidR="00322394" w:rsidRPr="00322394" w:rsidRDefault="00322394" w:rsidP="00322394">
      <w:pPr>
        <w:spacing w:after="0" w:line="239" w:lineRule="auto"/>
        <w:ind w:right="1132" w:firstLine="709"/>
        <w:jc w:val="both"/>
        <w:rPr>
          <w:rFonts w:ascii="Times New Roman" w:eastAsia="Times" w:hAnsi="Times New Roman" w:cs="Times New Roman"/>
          <w:sz w:val="26"/>
          <w:szCs w:val="26"/>
          <w:lang w:eastAsia="ru-RU"/>
        </w:rPr>
      </w:pPr>
    </w:p>
    <w:tbl>
      <w:tblPr>
        <w:tblStyle w:val="22"/>
        <w:tblW w:w="10065" w:type="dxa"/>
        <w:tblInd w:w="-5" w:type="dxa"/>
        <w:tblLook w:val="04A0" w:firstRow="1" w:lastRow="0" w:firstColumn="1" w:lastColumn="0" w:noHBand="0" w:noVBand="1"/>
      </w:tblPr>
      <w:tblGrid>
        <w:gridCol w:w="3451"/>
        <w:gridCol w:w="6614"/>
      </w:tblGrid>
      <w:tr w:rsidR="00322394" w:rsidRPr="00322394" w:rsidTr="00322394">
        <w:tc>
          <w:tcPr>
            <w:tcW w:w="3451" w:type="dxa"/>
            <w:vAlign w:val="center"/>
          </w:tcPr>
          <w:p w:rsidR="00322394" w:rsidRPr="00322394" w:rsidRDefault="00322394" w:rsidP="00322394">
            <w:pPr>
              <w:spacing w:line="239" w:lineRule="auto"/>
              <w:ind w:right="1132"/>
              <w:jc w:val="center"/>
              <w:rPr>
                <w:sz w:val="26"/>
                <w:szCs w:val="26"/>
              </w:rPr>
            </w:pPr>
            <w:r w:rsidRPr="00322394">
              <w:rPr>
                <w:sz w:val="26"/>
                <w:szCs w:val="26"/>
              </w:rPr>
              <w:t>Кодовые обозначения</w:t>
            </w:r>
          </w:p>
          <w:p w:rsidR="00322394" w:rsidRPr="00322394" w:rsidRDefault="00322394" w:rsidP="00322394">
            <w:pPr>
              <w:spacing w:line="239" w:lineRule="auto"/>
              <w:ind w:right="1132"/>
              <w:jc w:val="center"/>
              <w:rPr>
                <w:sz w:val="26"/>
                <w:szCs w:val="26"/>
              </w:rPr>
            </w:pPr>
            <w:r w:rsidRPr="00322394">
              <w:rPr>
                <w:sz w:val="26"/>
                <w:szCs w:val="26"/>
              </w:rPr>
              <w:t>зон</w:t>
            </w:r>
          </w:p>
          <w:p w:rsidR="00322394" w:rsidRPr="00322394" w:rsidRDefault="00322394" w:rsidP="00322394">
            <w:pPr>
              <w:spacing w:line="239" w:lineRule="auto"/>
              <w:ind w:right="1132"/>
              <w:jc w:val="center"/>
              <w:rPr>
                <w:sz w:val="26"/>
                <w:szCs w:val="26"/>
              </w:rPr>
            </w:pPr>
          </w:p>
        </w:tc>
        <w:tc>
          <w:tcPr>
            <w:tcW w:w="6614" w:type="dxa"/>
            <w:vAlign w:val="center"/>
          </w:tcPr>
          <w:p w:rsidR="00322394" w:rsidRPr="00322394" w:rsidRDefault="00322394" w:rsidP="00322394">
            <w:pPr>
              <w:spacing w:line="239" w:lineRule="auto"/>
              <w:ind w:right="1132"/>
              <w:jc w:val="both"/>
              <w:rPr>
                <w:sz w:val="26"/>
                <w:szCs w:val="26"/>
              </w:rPr>
            </w:pPr>
            <w:r w:rsidRPr="00322394">
              <w:rPr>
                <w:sz w:val="26"/>
                <w:szCs w:val="26"/>
              </w:rPr>
              <w:t>Наименование зон</w:t>
            </w:r>
          </w:p>
        </w:tc>
      </w:tr>
      <w:tr w:rsidR="00322394" w:rsidRPr="00322394" w:rsidTr="00322394">
        <w:tc>
          <w:tcPr>
            <w:tcW w:w="3451" w:type="dxa"/>
          </w:tcPr>
          <w:p w:rsidR="00322394" w:rsidRPr="00322394" w:rsidRDefault="00322394" w:rsidP="00322394">
            <w:pPr>
              <w:spacing w:line="239" w:lineRule="auto"/>
              <w:ind w:right="1132"/>
              <w:jc w:val="center"/>
              <w:rPr>
                <w:sz w:val="26"/>
                <w:szCs w:val="26"/>
              </w:rPr>
            </w:pPr>
            <w:r w:rsidRPr="00322394">
              <w:rPr>
                <w:b/>
                <w:bCs/>
                <w:w w:val="97"/>
                <w:sz w:val="26"/>
                <w:szCs w:val="26"/>
              </w:rPr>
              <w:t>ВОЗ</w:t>
            </w:r>
          </w:p>
        </w:tc>
        <w:tc>
          <w:tcPr>
            <w:tcW w:w="6614" w:type="dxa"/>
          </w:tcPr>
          <w:p w:rsidR="00322394" w:rsidRPr="00322394" w:rsidRDefault="00322394" w:rsidP="00322394">
            <w:pPr>
              <w:spacing w:line="239" w:lineRule="auto"/>
              <w:ind w:right="1132"/>
              <w:jc w:val="both"/>
              <w:rPr>
                <w:sz w:val="26"/>
                <w:szCs w:val="26"/>
              </w:rPr>
            </w:pPr>
            <w:proofErr w:type="spellStart"/>
            <w:r w:rsidRPr="00322394">
              <w:rPr>
                <w:sz w:val="26"/>
                <w:szCs w:val="26"/>
              </w:rPr>
              <w:t>Водоохранные</w:t>
            </w:r>
            <w:proofErr w:type="spellEnd"/>
            <w:r w:rsidRPr="00322394">
              <w:rPr>
                <w:sz w:val="26"/>
                <w:szCs w:val="26"/>
              </w:rPr>
              <w:t xml:space="preserve"> зоны</w:t>
            </w:r>
          </w:p>
        </w:tc>
      </w:tr>
      <w:tr w:rsidR="00322394" w:rsidRPr="00322394" w:rsidTr="00322394">
        <w:tc>
          <w:tcPr>
            <w:tcW w:w="3451" w:type="dxa"/>
          </w:tcPr>
          <w:p w:rsidR="00322394" w:rsidRPr="00322394" w:rsidRDefault="00322394" w:rsidP="00322394">
            <w:pPr>
              <w:spacing w:line="239" w:lineRule="auto"/>
              <w:ind w:right="1132"/>
              <w:jc w:val="center"/>
              <w:rPr>
                <w:sz w:val="26"/>
                <w:szCs w:val="26"/>
              </w:rPr>
            </w:pPr>
            <w:r w:rsidRPr="00322394">
              <w:rPr>
                <w:b/>
                <w:bCs/>
                <w:w w:val="99"/>
                <w:sz w:val="26"/>
                <w:szCs w:val="26"/>
              </w:rPr>
              <w:t>ПЗП</w:t>
            </w:r>
          </w:p>
        </w:tc>
        <w:tc>
          <w:tcPr>
            <w:tcW w:w="6614" w:type="dxa"/>
          </w:tcPr>
          <w:p w:rsidR="00322394" w:rsidRPr="00322394" w:rsidRDefault="00322394" w:rsidP="00322394">
            <w:pPr>
              <w:spacing w:line="239" w:lineRule="auto"/>
              <w:ind w:right="1132"/>
              <w:jc w:val="both"/>
              <w:rPr>
                <w:sz w:val="26"/>
                <w:szCs w:val="26"/>
              </w:rPr>
            </w:pPr>
            <w:r w:rsidRPr="00322394">
              <w:rPr>
                <w:sz w:val="26"/>
                <w:szCs w:val="26"/>
              </w:rPr>
              <w:t>Прибрежная защитная полоса</w:t>
            </w:r>
          </w:p>
        </w:tc>
      </w:tr>
      <w:tr w:rsidR="00322394" w:rsidRPr="00322394" w:rsidTr="00322394">
        <w:tc>
          <w:tcPr>
            <w:tcW w:w="3451" w:type="dxa"/>
          </w:tcPr>
          <w:p w:rsidR="00322394" w:rsidRPr="00322394" w:rsidRDefault="00322394" w:rsidP="00322394">
            <w:pPr>
              <w:spacing w:line="239" w:lineRule="auto"/>
              <w:ind w:right="1132"/>
              <w:jc w:val="center"/>
              <w:rPr>
                <w:sz w:val="26"/>
                <w:szCs w:val="26"/>
              </w:rPr>
            </w:pPr>
            <w:proofErr w:type="spellStart"/>
            <w:r w:rsidRPr="00322394">
              <w:rPr>
                <w:b/>
                <w:bCs/>
                <w:sz w:val="26"/>
                <w:szCs w:val="26"/>
              </w:rPr>
              <w:t>ОЗэсп</w:t>
            </w:r>
            <w:proofErr w:type="spellEnd"/>
          </w:p>
        </w:tc>
        <w:tc>
          <w:tcPr>
            <w:tcW w:w="6614" w:type="dxa"/>
          </w:tcPr>
          <w:p w:rsidR="00322394" w:rsidRPr="00322394" w:rsidRDefault="00322394" w:rsidP="00322394">
            <w:pPr>
              <w:spacing w:line="239" w:lineRule="auto"/>
              <w:ind w:right="1132"/>
              <w:jc w:val="both"/>
              <w:rPr>
                <w:sz w:val="26"/>
                <w:szCs w:val="26"/>
              </w:rPr>
            </w:pPr>
            <w:r w:rsidRPr="00322394">
              <w:rPr>
                <w:sz w:val="26"/>
                <w:szCs w:val="26"/>
              </w:rPr>
              <w:t>Охранные зоны электросетевого хозяйства (существующее положение)</w:t>
            </w:r>
          </w:p>
        </w:tc>
      </w:tr>
    </w:tbl>
    <w:p w:rsidR="00322394" w:rsidRPr="00322394" w:rsidRDefault="00322394" w:rsidP="00322394">
      <w:pPr>
        <w:spacing w:after="0" w:line="240" w:lineRule="auto"/>
        <w:ind w:right="1132"/>
        <w:jc w:val="center"/>
        <w:rPr>
          <w:rFonts w:ascii="Times New Roman" w:eastAsia="Times New Roman" w:hAnsi="Times New Roman" w:cs="Times New Roman"/>
          <w:b/>
          <w:bCs/>
          <w:sz w:val="28"/>
          <w:szCs w:val="28"/>
          <w:lang w:eastAsia="ru-RU"/>
        </w:rPr>
      </w:pPr>
    </w:p>
    <w:p w:rsidR="00322394" w:rsidRPr="00322394" w:rsidRDefault="00322394" w:rsidP="00322394">
      <w:pPr>
        <w:spacing w:after="0" w:line="240" w:lineRule="auto"/>
        <w:ind w:right="1132"/>
        <w:jc w:val="center"/>
        <w:rPr>
          <w:rFonts w:ascii="Times New Roman" w:eastAsia="Times New Roman" w:hAnsi="Times New Roman" w:cs="Times New Roman"/>
          <w:b/>
          <w:bCs/>
          <w:sz w:val="28"/>
          <w:szCs w:val="28"/>
          <w:lang w:eastAsia="ru-RU"/>
        </w:rPr>
      </w:pPr>
      <w:r w:rsidRPr="00322394">
        <w:rPr>
          <w:rFonts w:ascii="Times New Roman" w:eastAsia="Times New Roman" w:hAnsi="Times New Roman" w:cs="Times New Roman"/>
          <w:b/>
          <w:bCs/>
          <w:sz w:val="28"/>
          <w:szCs w:val="28"/>
          <w:lang w:eastAsia="ru-RU"/>
        </w:rPr>
        <w:t xml:space="preserve">ЧАСТЬ </w:t>
      </w:r>
      <w:r w:rsidRPr="00322394">
        <w:rPr>
          <w:rFonts w:ascii="Times New Roman" w:eastAsia="Times" w:hAnsi="Times New Roman" w:cs="Times New Roman"/>
          <w:b/>
          <w:bCs/>
          <w:sz w:val="28"/>
          <w:szCs w:val="28"/>
          <w:lang w:eastAsia="ru-RU"/>
        </w:rPr>
        <w:t>2.</w:t>
      </w:r>
      <w:r w:rsidRPr="00322394">
        <w:rPr>
          <w:rFonts w:ascii="Times New Roman" w:eastAsia="Times New Roman" w:hAnsi="Times New Roman" w:cs="Times New Roman"/>
          <w:b/>
          <w:bCs/>
          <w:sz w:val="28"/>
          <w:szCs w:val="28"/>
          <w:lang w:eastAsia="ru-RU"/>
        </w:rPr>
        <w:t xml:space="preserve"> ГРАДОСТРОИТЕЛЬНЫЕ РЕГЛАМЕНТЫ</w:t>
      </w:r>
    </w:p>
    <w:p w:rsidR="00322394" w:rsidRPr="00322394" w:rsidRDefault="00322394" w:rsidP="00322394">
      <w:pPr>
        <w:spacing w:after="0" w:line="240" w:lineRule="auto"/>
        <w:ind w:firstLine="709"/>
        <w:jc w:val="center"/>
        <w:rPr>
          <w:rFonts w:ascii="Times New Roman" w:eastAsia="Times New Roman" w:hAnsi="Times New Roman" w:cs="Times New Roman"/>
          <w:b/>
          <w:bCs/>
          <w:sz w:val="28"/>
          <w:szCs w:val="28"/>
          <w:lang w:eastAsia="ru-RU"/>
        </w:rPr>
      </w:pPr>
      <w:r w:rsidRPr="00322394">
        <w:rPr>
          <w:rFonts w:ascii="Times New Roman" w:eastAsia="Times New Roman" w:hAnsi="Times New Roman" w:cs="Times New Roman"/>
          <w:b/>
          <w:bCs/>
          <w:sz w:val="28"/>
          <w:szCs w:val="28"/>
          <w:lang w:eastAsia="ru-RU"/>
        </w:rPr>
        <w:t>ГЛАВА 2. Градостроительные регламенты</w:t>
      </w:r>
    </w:p>
    <w:p w:rsidR="00322394" w:rsidRPr="00322394" w:rsidRDefault="00322394" w:rsidP="00322394">
      <w:pPr>
        <w:spacing w:after="0" w:line="240" w:lineRule="auto"/>
        <w:ind w:firstLine="709"/>
        <w:rPr>
          <w:rFonts w:ascii="Times New Roman" w:eastAsia="Times New Roman" w:hAnsi="Times New Roman" w:cs="Times New Roman"/>
          <w:b/>
          <w:bCs/>
          <w:sz w:val="24"/>
          <w:szCs w:val="24"/>
          <w:lang w:eastAsia="ru-RU"/>
        </w:rPr>
      </w:pPr>
    </w:p>
    <w:p w:rsidR="00322394" w:rsidRPr="00322394" w:rsidRDefault="00322394" w:rsidP="00322394">
      <w:pPr>
        <w:keepNext/>
        <w:keepLines/>
        <w:tabs>
          <w:tab w:val="left" w:pos="2560"/>
        </w:tabs>
        <w:spacing w:before="120" w:after="120" w:line="242" w:lineRule="auto"/>
        <w:ind w:firstLine="709"/>
        <w:jc w:val="center"/>
        <w:outlineLvl w:val="0"/>
        <w:rPr>
          <w:rFonts w:ascii="Times New Roman" w:eastAsia="Times" w:hAnsi="Times New Roman" w:cs="Times New Roman"/>
          <w:b/>
          <w:bCs/>
          <w:sz w:val="24"/>
          <w:szCs w:val="31"/>
          <w:lang w:eastAsia="ru-RU"/>
        </w:rPr>
      </w:pPr>
      <w:r w:rsidRPr="00322394">
        <w:rPr>
          <w:rFonts w:ascii="Times New Roman" w:eastAsia="Times" w:hAnsi="Times New Roman" w:cs="Times New Roman"/>
          <w:b/>
          <w:bCs/>
          <w:sz w:val="24"/>
          <w:szCs w:val="31"/>
          <w:lang w:eastAsia="ru-RU"/>
        </w:rPr>
        <w:t>Статья 4. Общие положения градостроительных регламентов для всех видов территориальных зон</w:t>
      </w:r>
    </w:p>
    <w:p w:rsidR="00322394" w:rsidRPr="00322394" w:rsidRDefault="00322394" w:rsidP="00322394">
      <w:pPr>
        <w:tabs>
          <w:tab w:val="left" w:pos="1140"/>
        </w:tabs>
        <w:spacing w:after="0" w:line="235" w:lineRule="auto"/>
        <w:ind w:firstLine="709"/>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1. Виды разрешенного использования земельных участков и объектов капитального строительства (далее - Виды разрешенного использования) установлены согласно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 П/0412 от 10.11.2020 г. «Об утверждении классификатора видов разрешенного использования земельных участков» (далее - Классификатор). Вид использования земельных участков и объектов капитального строительства (далее - ОКС), которые не соответствует Описанию вида разрешенного использования земельного участка, установленному Классификатором (в том числе – исключенные из указанного описания), не являются Видом разрешенного использования независимо от указания на него в приведенных ниже градостроительных регламентах территориальных зон. При дополнении описания вида разрешенного использования земельного участка, установленного Классификатором, новым видом, такой вид является Условно разрешенным Видом разрешенного использования для территориальной зоны, градостроительным регламентом которой разрешено размещение такого участка.</w:t>
      </w:r>
    </w:p>
    <w:p w:rsidR="00322394" w:rsidRPr="00322394" w:rsidRDefault="00322394" w:rsidP="00322394">
      <w:pPr>
        <w:tabs>
          <w:tab w:val="left" w:pos="851"/>
        </w:tabs>
        <w:spacing w:after="0" w:line="235" w:lineRule="auto"/>
        <w:ind w:firstLine="567"/>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2. Дополнительно к установленным градостроительными регламентами видам разрешенного использования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виды разрешенного использования земельных участков, приведенные в нижеследующей Таблице, если федеральным законом не установлено иное. Таблицей устанавливаются основные и условно разрешенные виды разрешенного использования, вспомогательные виды разрешенного использования таких земельных участков настоящими Правилами не предусматриваются. Предельные параметры использования таких земельных участков и размещенных на них ОКС настоящими Правилами не ограничиваются и/или устанавливаются отдельно для каждой территориальной зоны</w:t>
      </w:r>
    </w:p>
    <w:p w:rsidR="00322394" w:rsidRPr="00322394" w:rsidRDefault="00322394" w:rsidP="00322394">
      <w:pPr>
        <w:tabs>
          <w:tab w:val="left" w:pos="851"/>
        </w:tabs>
        <w:spacing w:after="0" w:line="235" w:lineRule="auto"/>
        <w:ind w:firstLine="567"/>
        <w:jc w:val="both"/>
        <w:rPr>
          <w:rFonts w:ascii="Times New Roman" w:eastAsia="Times" w:hAnsi="Times New Roman" w:cs="Times New Roman"/>
          <w:sz w:val="24"/>
          <w:szCs w:val="24"/>
          <w:lang w:eastAsia="ru-RU"/>
        </w:rPr>
      </w:pPr>
    </w:p>
    <w:p w:rsidR="00322394" w:rsidRPr="00322394" w:rsidRDefault="00322394" w:rsidP="00322394">
      <w:pPr>
        <w:tabs>
          <w:tab w:val="left" w:pos="851"/>
        </w:tabs>
        <w:spacing w:after="0" w:line="235" w:lineRule="auto"/>
        <w:ind w:firstLine="567"/>
        <w:jc w:val="center"/>
        <w:rPr>
          <w:rFonts w:ascii="Times New Roman" w:eastAsia="Times" w:hAnsi="Times New Roman" w:cs="Times New Roman"/>
          <w:b/>
          <w:sz w:val="24"/>
          <w:szCs w:val="24"/>
          <w:lang w:eastAsia="ru-RU"/>
        </w:rPr>
      </w:pPr>
      <w:r w:rsidRPr="00322394">
        <w:rPr>
          <w:rFonts w:ascii="Times New Roman" w:eastAsia="Times" w:hAnsi="Times New Roman" w:cs="Times New Roman"/>
          <w:b/>
          <w:bCs/>
          <w:sz w:val="24"/>
          <w:szCs w:val="24"/>
          <w:lang w:eastAsia="ru-RU"/>
        </w:rPr>
        <w:t>Виды разрешенного использования земельных участков и ОКС</w:t>
      </w:r>
    </w:p>
    <w:tbl>
      <w:tblPr>
        <w:tblpPr w:leftFromText="180" w:rightFromText="180" w:vertAnchor="text" w:horzAnchor="margin" w:tblpXSpec="center" w:tblpY="210"/>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969"/>
        <w:gridCol w:w="2965"/>
      </w:tblGrid>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*Код и на-</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lastRenderedPageBreak/>
              <w:t>именование</w:t>
            </w:r>
          </w:p>
        </w:tc>
        <w:tc>
          <w:tcPr>
            <w:tcW w:w="69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lastRenderedPageBreak/>
              <w:t>Виды разрешенного использования</w:t>
            </w: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Основные</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Условно разрешенные</w:t>
            </w:r>
          </w:p>
        </w:tc>
      </w:tr>
      <w:tr w:rsidR="00322394" w:rsidRPr="00322394" w:rsidTr="00322394">
        <w:tc>
          <w:tcPr>
            <w:tcW w:w="101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
                <w:bCs/>
                <w:sz w:val="24"/>
                <w:szCs w:val="24"/>
                <w:lang w:eastAsia="ru-RU"/>
              </w:rPr>
            </w:pPr>
            <w:r w:rsidRPr="00322394">
              <w:rPr>
                <w:rFonts w:ascii="Times New Roman" w:eastAsia="Times" w:hAnsi="Times New Roman" w:cs="Times New Roman"/>
                <w:b/>
                <w:bCs/>
                <w:sz w:val="24"/>
                <w:szCs w:val="24"/>
                <w:lang w:eastAsia="ru-RU"/>
              </w:rPr>
              <w:t>Линейные объекты транспортной инфраструктуры</w:t>
            </w:r>
          </w:p>
          <w:p w:rsidR="00322394" w:rsidRPr="00322394" w:rsidRDefault="00322394" w:rsidP="00322394">
            <w:pPr>
              <w:tabs>
                <w:tab w:val="left" w:pos="1140"/>
              </w:tabs>
              <w:spacing w:after="0" w:line="235" w:lineRule="auto"/>
              <w:jc w:val="center"/>
              <w:rPr>
                <w:rFonts w:ascii="Times New Roman" w:eastAsia="Times" w:hAnsi="Times New Roman" w:cs="Times New Roman"/>
                <w:b/>
                <w:bCs/>
                <w:sz w:val="24"/>
                <w:szCs w:val="24"/>
                <w:lang w:eastAsia="ru-RU"/>
              </w:rPr>
            </w:pPr>
            <w:r w:rsidRPr="00322394">
              <w:rPr>
                <w:rFonts w:ascii="Times New Roman" w:eastAsia="Times" w:hAnsi="Times New Roman" w:cs="Times New Roman"/>
                <w:b/>
                <w:bCs/>
                <w:sz w:val="24"/>
                <w:szCs w:val="24"/>
                <w:lang w:eastAsia="ru-RU"/>
              </w:rPr>
              <w:t>(Сеть улиц и дорог)</w:t>
            </w: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Поселковая дорога</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Главная улица</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Улицы в жилой застройке</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Хозяйственный проезд, скотопрогон</w:t>
            </w:r>
          </w:p>
        </w:tc>
      </w:tr>
      <w:tr w:rsidR="00322394" w:rsidRPr="00322394" w:rsidTr="00322394">
        <w:tc>
          <w:tcPr>
            <w:tcW w:w="101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
                <w:bCs/>
                <w:sz w:val="24"/>
                <w:szCs w:val="24"/>
                <w:lang w:eastAsia="ru-RU"/>
              </w:rPr>
            </w:pPr>
            <w:r w:rsidRPr="00322394">
              <w:rPr>
                <w:rFonts w:ascii="Times New Roman" w:eastAsia="Times" w:hAnsi="Times New Roman" w:cs="Times New Roman"/>
                <w:b/>
                <w:bCs/>
                <w:sz w:val="24"/>
                <w:szCs w:val="24"/>
                <w:lang w:eastAsia="ru-RU"/>
              </w:rPr>
              <w:t>Линейные объекты инженерной инфраструктуры</w:t>
            </w:r>
          </w:p>
        </w:tc>
      </w:tr>
      <w:tr w:rsidR="00322394" w:rsidRPr="00322394" w:rsidTr="00322394">
        <w:tc>
          <w:tcPr>
            <w:tcW w:w="3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Водоводы, водопроводные сети с диаметром труб до 400 мм (включительно) и сооружения на них</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Водоводы, водопроводные сети с диаметром труб свыше 400 мм и сооружения на них</w:t>
            </w:r>
          </w:p>
        </w:tc>
      </w:tr>
      <w:tr w:rsidR="00322394" w:rsidRPr="00322394" w:rsidTr="00322394">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Канализационные сети с диаметром труб до 400 мм (включительно) и сооружения на них, кроме:</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 выпусков и ливнеотводов;</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 сливных станций;</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 xml:space="preserve">- </w:t>
            </w:r>
            <w:proofErr w:type="spellStart"/>
            <w:r w:rsidRPr="00322394">
              <w:rPr>
                <w:rFonts w:ascii="Times New Roman" w:eastAsia="Times" w:hAnsi="Times New Roman" w:cs="Times New Roman"/>
                <w:bCs/>
                <w:sz w:val="24"/>
                <w:szCs w:val="24"/>
                <w:lang w:eastAsia="ru-RU"/>
              </w:rPr>
              <w:t>снегоплавильных</w:t>
            </w:r>
            <w:proofErr w:type="spellEnd"/>
            <w:r w:rsidRPr="00322394">
              <w:rPr>
                <w:rFonts w:ascii="Times New Roman" w:eastAsia="Times" w:hAnsi="Times New Roman" w:cs="Times New Roman"/>
                <w:bCs/>
                <w:sz w:val="24"/>
                <w:szCs w:val="24"/>
                <w:lang w:eastAsia="ru-RU"/>
              </w:rPr>
              <w:t xml:space="preserve"> пунктов.</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Сети дождевой канализации</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Канализационные сети с диаметром труб свыше 400 мм и сооружения на них</w:t>
            </w:r>
          </w:p>
        </w:tc>
      </w:tr>
      <w:tr w:rsidR="00322394" w:rsidRPr="00322394" w:rsidTr="00322394">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 xml:space="preserve">Электрические сети напряжением до 10 </w:t>
            </w:r>
            <w:proofErr w:type="spellStart"/>
            <w:r w:rsidRPr="00322394">
              <w:rPr>
                <w:rFonts w:ascii="Times New Roman" w:eastAsia="Times" w:hAnsi="Times New Roman" w:cs="Times New Roman"/>
                <w:bCs/>
                <w:sz w:val="24"/>
                <w:szCs w:val="24"/>
                <w:lang w:eastAsia="ru-RU"/>
              </w:rPr>
              <w:t>кВ</w:t>
            </w:r>
            <w:proofErr w:type="spellEnd"/>
            <w:r w:rsidRPr="00322394">
              <w:rPr>
                <w:rFonts w:ascii="Times New Roman" w:eastAsia="Times" w:hAnsi="Times New Roman" w:cs="Times New Roman"/>
                <w:bCs/>
                <w:sz w:val="24"/>
                <w:szCs w:val="24"/>
                <w:lang w:eastAsia="ru-RU"/>
              </w:rPr>
              <w:t xml:space="preserve"> (в населенных пунктах) и 110 </w:t>
            </w:r>
            <w:proofErr w:type="spellStart"/>
            <w:r w:rsidRPr="00322394">
              <w:rPr>
                <w:rFonts w:ascii="Times New Roman" w:eastAsia="Times" w:hAnsi="Times New Roman" w:cs="Times New Roman"/>
                <w:bCs/>
                <w:sz w:val="24"/>
                <w:szCs w:val="24"/>
                <w:lang w:eastAsia="ru-RU"/>
              </w:rPr>
              <w:t>кВ</w:t>
            </w:r>
            <w:proofErr w:type="spellEnd"/>
            <w:r w:rsidRPr="00322394">
              <w:rPr>
                <w:rFonts w:ascii="Times New Roman" w:eastAsia="Times" w:hAnsi="Times New Roman" w:cs="Times New Roman"/>
                <w:bCs/>
                <w:sz w:val="24"/>
                <w:szCs w:val="24"/>
                <w:lang w:eastAsia="ru-RU"/>
              </w:rPr>
              <w:t xml:space="preserve"> (вне населенных пунктов) включительно, кроме размещения устройств для трансформации электроэнергии (трансформаторных подстанций)</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Прочие электрические сети, кроме размещения устройств для трансформации электроэнергии (трансформаторных подстанций)</w:t>
            </w:r>
          </w:p>
        </w:tc>
      </w:tr>
      <w:tr w:rsidR="00322394" w:rsidRPr="00322394" w:rsidTr="00322394">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до 400 мм (включительно), тепловые пункты и иные сооружения на них</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свыше 400 мм (включительно), тепловые пункты и иные сооружения на них</w:t>
            </w:r>
          </w:p>
        </w:tc>
      </w:tr>
      <w:tr w:rsidR="00322394" w:rsidRPr="00322394" w:rsidTr="00322394">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Сети газораспределения;</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Пункты редуцирования газа (газорегуляторные пункты и установки);</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 xml:space="preserve">Сети </w:t>
            </w:r>
            <w:proofErr w:type="spellStart"/>
            <w:r w:rsidRPr="00322394">
              <w:rPr>
                <w:rFonts w:ascii="Times New Roman" w:eastAsia="Times" w:hAnsi="Times New Roman" w:cs="Times New Roman"/>
                <w:bCs/>
                <w:sz w:val="24"/>
                <w:szCs w:val="24"/>
                <w:lang w:eastAsia="ru-RU"/>
              </w:rPr>
              <w:t>газопотребления</w:t>
            </w:r>
            <w:proofErr w:type="spellEnd"/>
            <w:r w:rsidRPr="00322394">
              <w:rPr>
                <w:rFonts w:ascii="Times New Roman" w:eastAsia="Times" w:hAnsi="Times New Roman" w:cs="Times New Roman"/>
                <w:bCs/>
                <w:sz w:val="24"/>
                <w:szCs w:val="24"/>
                <w:lang w:eastAsia="ru-RU"/>
              </w:rPr>
              <w:t>.</w:t>
            </w:r>
          </w:p>
        </w:tc>
        <w:tc>
          <w:tcPr>
            <w:tcW w:w="2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w:t>
            </w:r>
          </w:p>
        </w:tc>
      </w:tr>
      <w:tr w:rsidR="00322394" w:rsidRPr="00322394" w:rsidTr="00322394">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Сети проводного радиовещания и оповещения и сооружения на них;</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Системы электросвязи.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Наружное освещение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Сети связи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101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
                <w:bCs/>
                <w:sz w:val="24"/>
                <w:szCs w:val="24"/>
                <w:lang w:eastAsia="ru-RU"/>
              </w:rPr>
            </w:pPr>
            <w:r w:rsidRPr="00322394">
              <w:rPr>
                <w:rFonts w:ascii="Times New Roman" w:eastAsia="Times" w:hAnsi="Times New Roman" w:cs="Times New Roman"/>
                <w:b/>
                <w:bCs/>
                <w:sz w:val="24"/>
                <w:szCs w:val="24"/>
                <w:lang w:eastAsia="ru-RU"/>
              </w:rPr>
              <w:t>Объекты мелиорации</w:t>
            </w: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Мелиоративные системы и сооружения</w:t>
            </w:r>
          </w:p>
        </w:tc>
      </w:tr>
      <w:tr w:rsidR="00322394" w:rsidRPr="00322394" w:rsidTr="00322394">
        <w:tc>
          <w:tcPr>
            <w:tcW w:w="101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
                <w:bCs/>
                <w:sz w:val="24"/>
                <w:szCs w:val="24"/>
                <w:lang w:eastAsia="ru-RU"/>
              </w:rPr>
            </w:pPr>
            <w:r w:rsidRPr="00322394">
              <w:rPr>
                <w:rFonts w:ascii="Times New Roman" w:eastAsia="Times" w:hAnsi="Times New Roman" w:cs="Times New Roman"/>
                <w:b/>
                <w:bCs/>
                <w:sz w:val="24"/>
                <w:szCs w:val="24"/>
                <w:lang w:eastAsia="ru-RU"/>
              </w:rPr>
              <w:t>Антенно-мачтовые сооружения</w:t>
            </w: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Антенны телевизионные индивидуальные и коллективные</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Антенно-мачтовые сооружения (мачты, башни столбы):</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 радиорелейные</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lastRenderedPageBreak/>
              <w:t>- мобильной телефонной связи</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Антенны спутниковой связи и иные параболические и аналогичные антенны, диаметром до 2,2 м, включительно.</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lastRenderedPageBreak/>
              <w:t>Антенны спутниковой связи и иные параболические и аналогичные антенны, диаметром более 2,2 м</w:t>
            </w:r>
          </w:p>
        </w:tc>
      </w:tr>
      <w:tr w:rsidR="00322394" w:rsidRPr="00322394" w:rsidTr="00322394">
        <w:tc>
          <w:tcPr>
            <w:tcW w:w="101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
                <w:bCs/>
                <w:sz w:val="24"/>
                <w:szCs w:val="24"/>
                <w:lang w:eastAsia="ru-RU"/>
              </w:rPr>
            </w:pPr>
            <w:r w:rsidRPr="00322394">
              <w:rPr>
                <w:rFonts w:ascii="Times New Roman" w:eastAsia="Times" w:hAnsi="Times New Roman" w:cs="Times New Roman"/>
                <w:b/>
                <w:bCs/>
                <w:sz w:val="24"/>
                <w:szCs w:val="24"/>
                <w:lang w:eastAsia="ru-RU"/>
              </w:rPr>
              <w:lastRenderedPageBreak/>
              <w:t>Защитные сооружения (насаждения)</w:t>
            </w: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Защитные насаждения;</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Санитарно-защитные зоны (разрывы) от объектов капитального строительства;</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Объекты обеспечения пожарной безопасности (гидранты, резервуары, противопожарные водоемы).</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Объекты инженерной защиты территории</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Объекты для защиты от вредного воздействия ОКС и транспорта.</w:t>
            </w:r>
          </w:p>
        </w:tc>
      </w:tr>
      <w:tr w:rsidR="00322394" w:rsidRPr="00322394" w:rsidTr="00322394">
        <w:tc>
          <w:tcPr>
            <w:tcW w:w="101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
                <w:bCs/>
                <w:sz w:val="24"/>
                <w:szCs w:val="24"/>
                <w:lang w:eastAsia="ru-RU"/>
              </w:rPr>
            </w:pPr>
            <w:r w:rsidRPr="00322394">
              <w:rPr>
                <w:rFonts w:ascii="Times New Roman" w:eastAsia="Times" w:hAnsi="Times New Roman" w:cs="Times New Roman"/>
                <w:b/>
                <w:bCs/>
                <w:sz w:val="24"/>
                <w:szCs w:val="24"/>
                <w:lang w:eastAsia="ru-RU"/>
              </w:rPr>
              <w:t>Информационные и геодезические знаки</w:t>
            </w: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Дорожные и уличные знаки и указатели.</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Указатели наименований улиц, номеров зданий (участков, квартир), проживающих лиц, размещенных объектов (юридических и физических лиц, в ведении которых они находятся).</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Мемориальные знаки (доски).</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Навигационные знаки.</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Знаки, обозначающие границы зон с особыми условиями использования территории.</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Геодезические знаки.</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Рекламные носители (в том</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числе на специальных конструкциях).</w:t>
            </w:r>
          </w:p>
        </w:tc>
      </w:tr>
      <w:tr w:rsidR="00322394" w:rsidRPr="00322394" w:rsidTr="00322394">
        <w:tc>
          <w:tcPr>
            <w:tcW w:w="101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
                <w:bCs/>
                <w:sz w:val="24"/>
                <w:szCs w:val="24"/>
                <w:lang w:eastAsia="ru-RU"/>
              </w:rPr>
            </w:pPr>
            <w:r w:rsidRPr="00322394">
              <w:rPr>
                <w:rFonts w:ascii="Times New Roman" w:eastAsia="Times" w:hAnsi="Times New Roman" w:cs="Times New Roman"/>
                <w:b/>
                <w:bCs/>
                <w:sz w:val="24"/>
                <w:szCs w:val="24"/>
                <w:lang w:eastAsia="ru-RU"/>
              </w:rPr>
              <w:t>Прочие земельные участки</w:t>
            </w: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3.1.1 Предоставление коммунальных услуг</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Все виды использования, предусмотренные</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Классификатором для таких земельных участков, кроме стоянок, гаражей и мастерских для обслуживания уборочной и аварийной техники</w:t>
            </w:r>
          </w:p>
        </w:tc>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9.0. Деятельность по особой охране и изучению природы</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Все виды использования, предусмотренные</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Классификатором для таких земельных участков</w:t>
            </w:r>
          </w:p>
        </w:tc>
        <w:tc>
          <w:tcPr>
            <w:tcW w:w="2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w:t>
            </w: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9.3. Историко-культурная деятельность</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10.4. Резервные леса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11.0. Водные объекты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11.1. Общее пользование водными объектами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12.0. Земельные участки (территории) общего пользования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Все виды использования, предусмотренные</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Классификатором для таких земельных участков.</w:t>
            </w:r>
          </w:p>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12.1. Ритуальная деятельность</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Кладбища и места захоронения, захоронения на (в) которых прекращены (не производятся)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lastRenderedPageBreak/>
              <w:t>12.3. Запас</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Виды использования и объекты, предусмотренные проектом планировки территории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r w:rsidR="00322394" w:rsidRPr="00322394" w:rsidTr="00322394">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Коды и наименования в соответствии с размещаемыми объектами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r>
    </w:tbl>
    <w:p w:rsidR="00322394" w:rsidRPr="00322394" w:rsidRDefault="00322394" w:rsidP="00322394">
      <w:pPr>
        <w:tabs>
          <w:tab w:val="left" w:pos="1140"/>
        </w:tabs>
        <w:spacing w:after="0" w:line="235" w:lineRule="auto"/>
        <w:ind w:firstLine="426"/>
        <w:jc w:val="both"/>
        <w:rPr>
          <w:rFonts w:ascii="Times New Roman" w:eastAsia="Times" w:hAnsi="Times New Roman" w:cs="Times New Roman"/>
          <w:i/>
          <w:iCs/>
          <w:sz w:val="24"/>
          <w:szCs w:val="24"/>
          <w:lang w:eastAsia="ru-RU"/>
        </w:rPr>
      </w:pPr>
      <w:r w:rsidRPr="00322394">
        <w:rPr>
          <w:rFonts w:ascii="Times New Roman" w:eastAsia="Times" w:hAnsi="Times New Roman" w:cs="Times New Roman"/>
          <w:i/>
          <w:iCs/>
          <w:sz w:val="24"/>
          <w:szCs w:val="24"/>
          <w:lang w:eastAsia="ru-RU"/>
        </w:rPr>
        <w:lastRenderedPageBreak/>
        <w:t>*Код и наименование вида разрешенного использования земельного участка согласно Классификатору.</w:t>
      </w:r>
    </w:p>
    <w:p w:rsidR="00322394" w:rsidRPr="00322394" w:rsidRDefault="00322394" w:rsidP="00322394">
      <w:pPr>
        <w:tabs>
          <w:tab w:val="left" w:pos="1140"/>
        </w:tabs>
        <w:spacing w:after="0" w:line="235" w:lineRule="auto"/>
        <w:ind w:firstLine="567"/>
        <w:jc w:val="both"/>
        <w:rPr>
          <w:rFonts w:ascii="Times New Roman" w:eastAsia="Times" w:hAnsi="Times New Roman" w:cs="Times New Roman"/>
          <w:sz w:val="24"/>
          <w:szCs w:val="24"/>
          <w:lang w:eastAsia="ru-RU"/>
        </w:rPr>
      </w:pPr>
      <w:r w:rsidRPr="00322394">
        <w:rPr>
          <w:rFonts w:ascii="Times New Roman" w:eastAsia="Times" w:hAnsi="Times New Roman" w:cs="Times New Roman"/>
          <w:iCs/>
          <w:sz w:val="24"/>
          <w:szCs w:val="24"/>
          <w:lang w:eastAsia="ru-RU"/>
        </w:rPr>
        <w:t xml:space="preserve">3. </w:t>
      </w:r>
      <w:r w:rsidRPr="00322394">
        <w:rPr>
          <w:rFonts w:ascii="Times New Roman" w:eastAsia="Times" w:hAnsi="Times New Roman" w:cs="Times New Roman"/>
          <w:sz w:val="24"/>
          <w:szCs w:val="24"/>
          <w:lang w:eastAsia="ru-RU"/>
        </w:rPr>
        <w:t>Дополнительно к установленным градостроительными регламентами предельным параметрам использования земельных участков и ОКС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следующие минимальные отступы зданий, строений, сооружений от границ земельных участков в целях определения мест допустимого размещения указанных объектов, за пределами которых запрещено их строительство. Величины таких отступов приведены в нижеследующей Таблице:</w:t>
      </w:r>
    </w:p>
    <w:p w:rsidR="00322394" w:rsidRPr="00322394" w:rsidRDefault="00322394" w:rsidP="00322394">
      <w:pPr>
        <w:tabs>
          <w:tab w:val="left" w:pos="1140"/>
        </w:tabs>
        <w:spacing w:after="0" w:line="235" w:lineRule="auto"/>
        <w:ind w:firstLine="426"/>
        <w:jc w:val="both"/>
        <w:rPr>
          <w:rFonts w:ascii="Times New Roman" w:eastAsia="Times" w:hAnsi="Times New Roman" w:cs="Times New Roman"/>
          <w:b/>
          <w:sz w:val="24"/>
          <w:szCs w:val="24"/>
          <w:lang w:eastAsia="ru-RU"/>
        </w:rPr>
      </w:pPr>
      <w:r w:rsidRPr="00322394">
        <w:rPr>
          <w:rFonts w:ascii="Times New Roman" w:eastAsia="Times" w:hAnsi="Times New Roman" w:cs="Times New Roman"/>
          <w:b/>
          <w:sz w:val="24"/>
          <w:szCs w:val="24"/>
          <w:lang w:eastAsia="ru-RU"/>
        </w:rPr>
        <w:t>Расстояния от границ земельных участков до объектов капитального строительства в границах таких участков следует принимать не менее приведенных в таблице:</w:t>
      </w:r>
    </w:p>
    <w:p w:rsidR="00322394" w:rsidRPr="00322394" w:rsidRDefault="00322394" w:rsidP="00322394">
      <w:pPr>
        <w:tabs>
          <w:tab w:val="left" w:pos="1140"/>
        </w:tabs>
        <w:spacing w:after="0" w:line="235" w:lineRule="auto"/>
        <w:jc w:val="both"/>
        <w:rPr>
          <w:rFonts w:ascii="Times New Roman" w:eastAsia="Times" w:hAnsi="Times New Roman" w:cs="Times New Roman"/>
          <w:b/>
          <w:sz w:val="24"/>
          <w:szCs w:val="24"/>
          <w:lang w:eastAsia="ru-RU"/>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2831"/>
        <w:gridCol w:w="2693"/>
        <w:gridCol w:w="1844"/>
      </w:tblGrid>
      <w:tr w:rsidR="00322394" w:rsidRPr="00322394" w:rsidTr="00322394">
        <w:trPr>
          <w:jc w:val="center"/>
        </w:trPr>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33"/>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Земельные участки в зависимости от назначения</w:t>
            </w:r>
          </w:p>
        </w:tc>
        <w:tc>
          <w:tcPr>
            <w:tcW w:w="55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Расстояния от границ земельных участков до объектов капитального строительства, по периметру таких участков, за исключением стороны, граничащей с проезжей частью (м)</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Расстояние со стороны проезжей части (м)</w:t>
            </w:r>
          </w:p>
        </w:tc>
      </w:tr>
      <w:tr w:rsidR="00322394" w:rsidRPr="00322394" w:rsidTr="00322394">
        <w:trPr>
          <w:jc w:val="center"/>
        </w:trPr>
        <w:tc>
          <w:tcPr>
            <w:tcW w:w="2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spacing w:after="0" w:line="240" w:lineRule="auto"/>
              <w:rPr>
                <w:rFonts w:ascii="Times New Roman" w:eastAsia="Times" w:hAnsi="Times New Roman" w:cs="Times New Roman"/>
                <w:bCs/>
                <w:sz w:val="24"/>
                <w:szCs w:val="24"/>
                <w:lang w:eastAsia="ru-RU"/>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До красной линии</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При отсутствии красных линий</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На всей территории Поселения</w:t>
            </w:r>
          </w:p>
        </w:tc>
      </w:tr>
      <w:tr w:rsidR="00322394" w:rsidRPr="00322394" w:rsidTr="00322394">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Жилая (индивидуальная) застройка</w:t>
            </w:r>
            <w:r w:rsidRPr="00322394">
              <w:rPr>
                <w:rFonts w:ascii="Times New Roman" w:eastAsia="Times" w:hAnsi="Times New Roman" w:cs="Times New Roman"/>
                <w:bCs/>
                <w:sz w:val="24"/>
                <w:szCs w:val="24"/>
                <w:vertAlign w:val="superscript"/>
                <w:lang w:eastAsia="ru-RU"/>
              </w:rPr>
              <w:t>1</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3</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3</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5</w:t>
            </w:r>
          </w:p>
        </w:tc>
      </w:tr>
      <w:tr w:rsidR="00322394" w:rsidRPr="00322394" w:rsidTr="00322394">
        <w:trPr>
          <w:trHeight w:val="703"/>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Жилая (многоквартирная) застройка</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1845" w:type="dxa"/>
            <w:tcBorders>
              <w:top w:val="single" w:sz="4" w:space="0" w:color="auto"/>
              <w:left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5</w:t>
            </w:r>
          </w:p>
        </w:tc>
      </w:tr>
      <w:tr w:rsidR="00322394" w:rsidRPr="00322394" w:rsidTr="00322394">
        <w:trPr>
          <w:trHeight w:val="149"/>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Для ведения личного подсобного хозяйства (приусадебный земельный участок)</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1845" w:type="dxa"/>
            <w:tcBorders>
              <w:left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r>
      <w:tr w:rsidR="00322394" w:rsidRPr="00322394" w:rsidTr="00322394">
        <w:trPr>
          <w:trHeight w:val="109"/>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Блокированная жилая застройка</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1845" w:type="dxa"/>
            <w:tcBorders>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5</w:t>
            </w:r>
          </w:p>
        </w:tc>
      </w:tr>
      <w:tr w:rsidR="00322394" w:rsidRPr="00322394" w:rsidTr="00322394">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Объекты здравоохранения</w:t>
            </w:r>
            <w:r w:rsidRPr="00322394">
              <w:rPr>
                <w:rFonts w:ascii="Times New Roman" w:eastAsia="Times" w:hAnsi="Times New Roman" w:cs="Times New Roman"/>
                <w:bCs/>
                <w:sz w:val="24"/>
                <w:szCs w:val="24"/>
                <w:vertAlign w:val="superscript"/>
                <w:lang w:eastAsia="ru-RU"/>
              </w:rPr>
              <w:t>2</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r>
      <w:tr w:rsidR="00322394" w:rsidRPr="00322394" w:rsidTr="00322394">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Образование и просвещение</w:t>
            </w:r>
            <w:r w:rsidRPr="00322394">
              <w:rPr>
                <w:rFonts w:ascii="Times New Roman" w:eastAsia="Times" w:hAnsi="Times New Roman" w:cs="Times New Roman"/>
                <w:bCs/>
                <w:sz w:val="24"/>
                <w:szCs w:val="24"/>
                <w:vertAlign w:val="superscript"/>
                <w:lang w:eastAsia="ru-RU"/>
              </w:rPr>
              <w:t>2</w:t>
            </w:r>
          </w:p>
        </w:tc>
        <w:tc>
          <w:tcPr>
            <w:tcW w:w="2832" w:type="dxa"/>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w:t>
            </w:r>
          </w:p>
        </w:tc>
        <w:tc>
          <w:tcPr>
            <w:tcW w:w="2691" w:type="dxa"/>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w:t>
            </w:r>
          </w:p>
        </w:tc>
        <w:tc>
          <w:tcPr>
            <w:tcW w:w="1845" w:type="dxa"/>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w:t>
            </w:r>
          </w:p>
        </w:tc>
      </w:tr>
      <w:tr w:rsidR="00322394" w:rsidRPr="00322394" w:rsidTr="00322394">
        <w:trPr>
          <w:trHeight w:val="1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Банковская и страховая деятельность</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1845" w:type="dxa"/>
            <w:tcBorders>
              <w:left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r>
      <w:tr w:rsidR="00322394" w:rsidRPr="00322394" w:rsidTr="00322394">
        <w:trPr>
          <w:trHeight w:val="126"/>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 xml:space="preserve">Общественное питание </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1845" w:type="dxa"/>
            <w:tcBorders>
              <w:left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r>
      <w:tr w:rsidR="00322394" w:rsidRPr="00322394" w:rsidTr="00322394">
        <w:trPr>
          <w:trHeight w:val="138"/>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Гостиничное обслуживание</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1845" w:type="dxa"/>
            <w:tcBorders>
              <w:left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r>
      <w:tr w:rsidR="00322394" w:rsidRPr="00322394" w:rsidTr="00322394">
        <w:trPr>
          <w:trHeight w:val="126"/>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Магазины</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2691"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1845" w:type="dxa"/>
            <w:tcBorders>
              <w:left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r>
      <w:tr w:rsidR="00322394" w:rsidRPr="00322394" w:rsidTr="00322394">
        <w:trPr>
          <w:trHeight w:val="1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Спорт</w:t>
            </w:r>
          </w:p>
        </w:tc>
        <w:tc>
          <w:tcPr>
            <w:tcW w:w="7368" w:type="dxa"/>
            <w:gridSpan w:val="3"/>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Не подлежит установлению</w:t>
            </w:r>
          </w:p>
        </w:tc>
      </w:tr>
      <w:tr w:rsidR="00322394" w:rsidRPr="00322394" w:rsidTr="00322394">
        <w:trPr>
          <w:trHeight w:val="1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Ведение огородничества</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c>
          <w:tcPr>
            <w:tcW w:w="1842" w:type="dxa"/>
            <w:tcBorders>
              <w:left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1</w:t>
            </w:r>
          </w:p>
        </w:tc>
      </w:tr>
      <w:tr w:rsidR="00322394" w:rsidRPr="00322394" w:rsidTr="00322394">
        <w:trPr>
          <w:trHeight w:val="138"/>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Ведение садоводства</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3</w:t>
            </w:r>
          </w:p>
        </w:tc>
        <w:tc>
          <w:tcPr>
            <w:tcW w:w="1842" w:type="dxa"/>
            <w:tcBorders>
              <w:left w:val="single" w:sz="4" w:space="0" w:color="auto"/>
              <w:right w:val="single" w:sz="4" w:space="0" w:color="auto"/>
            </w:tcBorders>
            <w:shd w:val="clear" w:color="auto" w:fill="auto"/>
            <w:vAlign w:val="center"/>
          </w:tcPr>
          <w:p w:rsidR="00322394" w:rsidRPr="00322394" w:rsidRDefault="00322394" w:rsidP="00322394">
            <w:pPr>
              <w:tabs>
                <w:tab w:val="left" w:pos="114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5</w:t>
            </w:r>
          </w:p>
        </w:tc>
      </w:tr>
      <w:tr w:rsidR="00322394" w:rsidRPr="00322394" w:rsidTr="00322394">
        <w:trPr>
          <w:trHeight w:val="161"/>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 xml:space="preserve">Предоставление коммунальных услуг </w:t>
            </w:r>
          </w:p>
        </w:tc>
        <w:tc>
          <w:tcPr>
            <w:tcW w:w="7368" w:type="dxa"/>
            <w:gridSpan w:val="3"/>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Не подлежит установлению</w:t>
            </w:r>
          </w:p>
        </w:tc>
      </w:tr>
      <w:tr w:rsidR="00322394" w:rsidRPr="00322394" w:rsidTr="00322394">
        <w:trPr>
          <w:trHeight w:val="138"/>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Деятельность по особой охране и изучению природы</w:t>
            </w:r>
          </w:p>
        </w:tc>
        <w:tc>
          <w:tcPr>
            <w:tcW w:w="7368" w:type="dxa"/>
            <w:gridSpan w:val="3"/>
            <w:shd w:val="clear" w:color="auto" w:fill="auto"/>
          </w:tcPr>
          <w:p w:rsidR="00322394" w:rsidRPr="00322394" w:rsidRDefault="00322394" w:rsidP="00322394">
            <w:pPr>
              <w:spacing w:line="259" w:lineRule="auto"/>
              <w:jc w:val="center"/>
              <w:rPr>
                <w:rFonts w:ascii="Times New Roman" w:eastAsia="Times New Roman" w:hAnsi="Times New Roman" w:cs="Times New Roman"/>
                <w:sz w:val="16"/>
                <w:szCs w:val="16"/>
                <w:lang w:eastAsia="ru-RU"/>
              </w:rPr>
            </w:pPr>
          </w:p>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Не подлежит установлению</w:t>
            </w:r>
          </w:p>
        </w:tc>
      </w:tr>
      <w:tr w:rsidR="00322394" w:rsidRPr="00322394" w:rsidTr="00322394">
        <w:trPr>
          <w:trHeight w:val="138"/>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proofErr w:type="spellStart"/>
            <w:r w:rsidRPr="00322394">
              <w:rPr>
                <w:rFonts w:ascii="Times New Roman" w:eastAsia="Times" w:hAnsi="Times New Roman" w:cs="Times New Roman"/>
                <w:bCs/>
                <w:sz w:val="24"/>
                <w:szCs w:val="24"/>
                <w:lang w:eastAsia="ru-RU"/>
              </w:rPr>
              <w:lastRenderedPageBreak/>
              <w:t>Историко</w:t>
            </w:r>
            <w:proofErr w:type="spellEnd"/>
            <w:r w:rsidRPr="00322394">
              <w:rPr>
                <w:rFonts w:ascii="Times New Roman" w:eastAsia="Times" w:hAnsi="Times New Roman" w:cs="Times New Roman"/>
                <w:bCs/>
                <w:sz w:val="24"/>
                <w:szCs w:val="24"/>
                <w:lang w:eastAsia="ru-RU"/>
              </w:rPr>
              <w:t xml:space="preserve"> – культурная деятельность</w:t>
            </w:r>
          </w:p>
        </w:tc>
        <w:tc>
          <w:tcPr>
            <w:tcW w:w="7368" w:type="dxa"/>
            <w:gridSpan w:val="3"/>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Не подлежит установлению</w:t>
            </w:r>
          </w:p>
        </w:tc>
      </w:tr>
      <w:tr w:rsidR="00322394" w:rsidRPr="00322394" w:rsidTr="00322394">
        <w:trPr>
          <w:trHeight w:val="126"/>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Земельные участки (территория общего пользования)</w:t>
            </w:r>
          </w:p>
        </w:tc>
        <w:tc>
          <w:tcPr>
            <w:tcW w:w="7368" w:type="dxa"/>
            <w:gridSpan w:val="3"/>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Не подлежит установлению</w:t>
            </w:r>
          </w:p>
        </w:tc>
      </w:tr>
      <w:tr w:rsidR="00322394" w:rsidRPr="00322394" w:rsidTr="00322394">
        <w:trPr>
          <w:trHeight w:val="132"/>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322394" w:rsidRPr="00322394" w:rsidRDefault="00322394" w:rsidP="00322394">
            <w:pPr>
              <w:tabs>
                <w:tab w:val="left" w:pos="0"/>
              </w:tabs>
              <w:spacing w:after="0" w:line="235" w:lineRule="auto"/>
              <w:jc w:val="center"/>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 xml:space="preserve">Ритуальная </w:t>
            </w:r>
            <w:proofErr w:type="spellStart"/>
            <w:r w:rsidRPr="00322394">
              <w:rPr>
                <w:rFonts w:ascii="Times New Roman" w:eastAsia="Times" w:hAnsi="Times New Roman" w:cs="Times New Roman"/>
                <w:bCs/>
                <w:sz w:val="24"/>
                <w:szCs w:val="24"/>
                <w:lang w:eastAsia="ru-RU"/>
              </w:rPr>
              <w:t>деятельнсть</w:t>
            </w:r>
            <w:proofErr w:type="spellEnd"/>
          </w:p>
        </w:tc>
        <w:tc>
          <w:tcPr>
            <w:tcW w:w="7368" w:type="dxa"/>
            <w:gridSpan w:val="3"/>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Не подлежит установлению</w:t>
            </w:r>
          </w:p>
        </w:tc>
      </w:tr>
      <w:tr w:rsidR="00322394" w:rsidRPr="00322394" w:rsidTr="00322394">
        <w:trPr>
          <w:trHeight w:val="3162"/>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22394" w:rsidRPr="00322394" w:rsidRDefault="00322394" w:rsidP="00322394">
            <w:pPr>
              <w:tabs>
                <w:tab w:val="left" w:pos="0"/>
              </w:tabs>
              <w:spacing w:after="0" w:line="235" w:lineRule="auto"/>
              <w:jc w:val="both"/>
              <w:rPr>
                <w:rFonts w:ascii="Times New Roman" w:eastAsia="Times" w:hAnsi="Times New Roman" w:cs="Times New Roman"/>
                <w:b/>
                <w:sz w:val="24"/>
                <w:szCs w:val="24"/>
                <w:lang w:eastAsia="ru-RU"/>
              </w:rPr>
            </w:pPr>
            <w:r w:rsidRPr="00322394">
              <w:rPr>
                <w:rFonts w:ascii="Times New Roman" w:eastAsia="Times" w:hAnsi="Times New Roman" w:cs="Times New Roman"/>
                <w:b/>
                <w:bCs/>
                <w:sz w:val="24"/>
                <w:szCs w:val="24"/>
                <w:lang w:eastAsia="ru-RU"/>
              </w:rPr>
              <w:t>Примечания:</w:t>
            </w:r>
          </w:p>
          <w:p w:rsidR="00322394" w:rsidRPr="00322394" w:rsidRDefault="00322394" w:rsidP="00322394">
            <w:pPr>
              <w:numPr>
                <w:ilvl w:val="0"/>
                <w:numId w:val="5"/>
              </w:numPr>
              <w:tabs>
                <w:tab w:val="left" w:pos="0"/>
              </w:tabs>
              <w:spacing w:after="0" w:line="235" w:lineRule="auto"/>
              <w:contextualSpacing/>
              <w:jc w:val="both"/>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vertAlign w:val="superscript"/>
                <w:lang w:eastAsia="ru-RU"/>
              </w:rPr>
              <w:t>1</w:t>
            </w:r>
            <w:r w:rsidRPr="00322394">
              <w:rPr>
                <w:rFonts w:ascii="Times New Roman" w:eastAsia="Times" w:hAnsi="Times New Roman" w:cs="Times New Roman"/>
                <w:bCs/>
                <w:sz w:val="24"/>
                <w:szCs w:val="24"/>
                <w:lang w:eastAsia="ru-RU"/>
              </w:rPr>
              <w:t xml:space="preserve"> - В районах индивидуальной жилой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Расстояние от границы участка должно быть не менее: до стены жилого дома – 3 м.; до хозяйственных построек – 1 м.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322394" w:rsidRPr="00322394" w:rsidRDefault="00322394" w:rsidP="00322394">
            <w:pPr>
              <w:numPr>
                <w:ilvl w:val="0"/>
                <w:numId w:val="5"/>
              </w:numPr>
              <w:tabs>
                <w:tab w:val="left" w:pos="0"/>
              </w:tabs>
              <w:spacing w:after="0" w:line="235" w:lineRule="auto"/>
              <w:ind w:left="142" w:firstLine="36"/>
              <w:contextualSpacing/>
              <w:jc w:val="both"/>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vertAlign w:val="superscript"/>
                <w:lang w:eastAsia="ru-RU"/>
              </w:rPr>
              <w:t>2</w:t>
            </w:r>
            <w:r w:rsidRPr="00322394">
              <w:rPr>
                <w:rFonts w:ascii="Times New Roman" w:eastAsia="Times" w:hAnsi="Times New Roman" w:cs="Times New Roman"/>
                <w:bCs/>
                <w:sz w:val="24"/>
                <w:szCs w:val="24"/>
                <w:lang w:eastAsia="ru-RU"/>
              </w:rPr>
              <w:t xml:space="preserve"> - Участки детских дошкольных учреждений, вновь размещаемых объектов здравоохранения не должны примыкать непосредственно к магистральным улицам;</w:t>
            </w:r>
          </w:p>
          <w:p w:rsidR="00322394" w:rsidRPr="00322394" w:rsidRDefault="00322394" w:rsidP="00322394">
            <w:pPr>
              <w:numPr>
                <w:ilvl w:val="0"/>
                <w:numId w:val="5"/>
              </w:numPr>
              <w:tabs>
                <w:tab w:val="left" w:pos="247"/>
              </w:tabs>
              <w:spacing w:after="0" w:line="235" w:lineRule="auto"/>
              <w:ind w:left="142" w:firstLine="36"/>
              <w:contextualSpacing/>
              <w:jc w:val="both"/>
              <w:rPr>
                <w:rFonts w:ascii="Times New Roman" w:eastAsia="Times" w:hAnsi="Times New Roman" w:cs="Times New Roman"/>
                <w:bCs/>
                <w:sz w:val="24"/>
                <w:szCs w:val="24"/>
                <w:lang w:eastAsia="ru-RU"/>
              </w:rPr>
            </w:pPr>
            <w:r w:rsidRPr="00322394">
              <w:rPr>
                <w:rFonts w:ascii="Times New Roman" w:eastAsia="Times" w:hAnsi="Times New Roman" w:cs="Times New Roman"/>
                <w:bCs/>
                <w:sz w:val="24"/>
                <w:szCs w:val="24"/>
                <w:lang w:eastAsia="ru-RU"/>
              </w:rPr>
              <w:t>Для исторически сложившейся застройки возможны отступления от вышеуказанных нормативов при соблюдении планировочной структуры и исторической красной линии.</w:t>
            </w:r>
          </w:p>
        </w:tc>
      </w:tr>
    </w:tbl>
    <w:p w:rsidR="00322394" w:rsidRPr="00322394" w:rsidRDefault="00322394" w:rsidP="00322394">
      <w:pPr>
        <w:spacing w:line="259" w:lineRule="auto"/>
        <w:rPr>
          <w:rFonts w:ascii="Times New Roman" w:eastAsia="Times" w:hAnsi="Times New Roman" w:cs="Times New Roman"/>
          <w:iCs/>
          <w:sz w:val="24"/>
          <w:szCs w:val="24"/>
          <w:lang w:eastAsia="ru-RU"/>
        </w:rPr>
      </w:pP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Предоставление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322394" w:rsidRPr="00322394" w:rsidRDefault="00322394" w:rsidP="00322394">
      <w:pPr>
        <w:tabs>
          <w:tab w:val="left" w:pos="851"/>
          <w:tab w:val="left" w:pos="8505"/>
          <w:tab w:val="left" w:pos="9072"/>
          <w:tab w:val="left" w:pos="9923"/>
        </w:tabs>
        <w:spacing w:after="0" w:line="235" w:lineRule="auto"/>
        <w:ind w:firstLine="709"/>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В условиях сложившейся индивидуальной застройки, при реконструкции индивидуального жилого дома (не более трех этажей) допускается сохранение существующего отступа от границ соседнего земельного участка без увеличения площади застройки жилого дома.</w:t>
      </w: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Максимальные выступы за красную линию частей зданий, строений сооружений допускаются в отношении балконов, эркеров, козырьков - не более 3 м и выше 3,5 м от уровня земли.</w:t>
      </w: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4. Дополнительно к предельным размерам земельных участков,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предельные размеры земельных участков,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При установлении указанных размеров как градостроительными регламентами, так и указанными документами принимается следующее:</w:t>
      </w: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 в качестве минимального размера земельных участков принимается наибольший из установленных минимальных размеров;</w:t>
      </w: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 в качестве максимального размера земельных участков принимается наименьший из установленных максимальных размеров.</w:t>
      </w: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Дополнительно к предельным параметрам разрешенного строительства, реконструкции ОКС,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указанные предельные параметры,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lastRenderedPageBreak/>
        <w:t>При установлении указанных предельных параметров как градостроительными регламентами, так и указанными документами принимается следующее:</w:t>
      </w:r>
    </w:p>
    <w:p w:rsidR="00322394" w:rsidRPr="00322394" w:rsidRDefault="00322394" w:rsidP="00322394">
      <w:pPr>
        <w:tabs>
          <w:tab w:val="left" w:pos="993"/>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 в качестве минимальных значений указанных предельных параметров принимается наибольшие из установленных минимальных значений;</w:t>
      </w: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w:hAnsi="Times New Roman" w:cs="Times New Roman"/>
          <w:sz w:val="24"/>
          <w:szCs w:val="24"/>
          <w:lang w:eastAsia="ru-RU"/>
        </w:rPr>
      </w:pPr>
      <w:r w:rsidRPr="00322394">
        <w:rPr>
          <w:rFonts w:ascii="Times New Roman" w:eastAsia="Times" w:hAnsi="Times New Roman" w:cs="Times New Roman"/>
          <w:sz w:val="24"/>
          <w:szCs w:val="24"/>
          <w:lang w:eastAsia="ru-RU"/>
        </w:rPr>
        <w:t>- в качестве максимальных значений указанных предельных параметров (в том числе этажности и высоты ОКС) принимается наименьшие из установленных максимальных размеров.</w:t>
      </w:r>
    </w:p>
    <w:p w:rsidR="00322394" w:rsidRPr="00322394" w:rsidRDefault="00322394" w:rsidP="00322394">
      <w:pPr>
        <w:tabs>
          <w:tab w:val="left" w:pos="851"/>
          <w:tab w:val="left" w:pos="8505"/>
          <w:tab w:val="left" w:pos="9072"/>
          <w:tab w:val="left" w:pos="9923"/>
        </w:tabs>
        <w:spacing w:after="0" w:line="235" w:lineRule="auto"/>
        <w:jc w:val="both"/>
        <w:rPr>
          <w:rFonts w:ascii="Times New Roman" w:eastAsia="Times New Roman" w:hAnsi="Times New Roman" w:cs="Times New Roman"/>
          <w:sz w:val="24"/>
          <w:szCs w:val="24"/>
          <w:lang w:eastAsia="ru-RU"/>
        </w:rPr>
      </w:pPr>
      <w:r w:rsidRPr="00322394">
        <w:rPr>
          <w:rFonts w:ascii="Times New Roman" w:eastAsia="Times" w:hAnsi="Times New Roman" w:cs="Times New Roman"/>
          <w:sz w:val="24"/>
          <w:szCs w:val="24"/>
          <w:lang w:eastAsia="ru-RU"/>
        </w:rPr>
        <w:t>Предельная высота ОКС указывается в градостроительных регламентах без учета антенно-мачтовых сооружений, водонапорных башен, опор линий электропередачи, труб, мачт, флагштоков, столбов, молниеотводов и иных подобных сооружений, в том числе устанавливаемых на кровле ОКС.</w:t>
      </w:r>
    </w:p>
    <w:p w:rsidR="00322394" w:rsidRPr="00322394" w:rsidRDefault="00322394" w:rsidP="00322394">
      <w:pPr>
        <w:tabs>
          <w:tab w:val="left" w:pos="851"/>
          <w:tab w:val="left" w:pos="8505"/>
          <w:tab w:val="left" w:pos="9072"/>
          <w:tab w:val="left" w:pos="9923"/>
        </w:tabs>
        <w:spacing w:after="0" w:line="240" w:lineRule="auto"/>
        <w:rPr>
          <w:rFonts w:ascii="Times New Roman" w:eastAsia="Times New Roman" w:hAnsi="Times New Roman" w:cs="Times New Roman"/>
          <w:sz w:val="24"/>
          <w:szCs w:val="24"/>
          <w:lang w:eastAsia="ru-RU"/>
        </w:rPr>
      </w:pPr>
    </w:p>
    <w:p w:rsidR="00322394" w:rsidRPr="00322394" w:rsidRDefault="00322394" w:rsidP="00322394">
      <w:pPr>
        <w:keepNext/>
        <w:keepLines/>
        <w:tabs>
          <w:tab w:val="left" w:pos="2560"/>
          <w:tab w:val="left" w:pos="8505"/>
          <w:tab w:val="left" w:pos="9072"/>
        </w:tabs>
        <w:spacing w:before="120" w:after="120" w:line="242" w:lineRule="auto"/>
        <w:ind w:firstLine="709"/>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 xml:space="preserve">Статья </w:t>
      </w:r>
      <w:r w:rsidRPr="00322394">
        <w:rPr>
          <w:rFonts w:ascii="Times New Roman" w:eastAsia="Times" w:hAnsi="Times New Roman" w:cs="Times New Roman"/>
          <w:b/>
          <w:bCs/>
          <w:sz w:val="24"/>
          <w:szCs w:val="31"/>
          <w:lang w:eastAsia="ru-RU"/>
        </w:rPr>
        <w:t>5.</w:t>
      </w:r>
      <w:r w:rsidRPr="00322394">
        <w:rPr>
          <w:rFonts w:ascii="Times New Roman" w:eastAsia="Times New Roman" w:hAnsi="Times New Roman" w:cs="Times New Roman"/>
          <w:b/>
          <w:bCs/>
          <w:sz w:val="24"/>
          <w:szCs w:val="31"/>
          <w:lang w:eastAsia="ru-RU"/>
        </w:rPr>
        <w:t xml:space="preserve"> Градостроительные регламенты</w:t>
      </w:r>
      <w:r w:rsidRPr="00322394">
        <w:rPr>
          <w:rFonts w:ascii="Times New Roman" w:eastAsia="Times" w:hAnsi="Times New Roman" w:cs="Times New Roman"/>
          <w:b/>
          <w:bCs/>
          <w:sz w:val="24"/>
          <w:szCs w:val="31"/>
          <w:lang w:eastAsia="ru-RU"/>
        </w:rPr>
        <w:t>.</w:t>
      </w:r>
      <w:r w:rsidRPr="00322394">
        <w:rPr>
          <w:rFonts w:ascii="Times New Roman" w:eastAsia="Times New Roman" w:hAnsi="Times New Roman" w:cs="Times New Roman"/>
          <w:b/>
          <w:bCs/>
          <w:sz w:val="24"/>
          <w:szCs w:val="31"/>
          <w:lang w:eastAsia="ru-RU"/>
        </w:rPr>
        <w:t xml:space="preserve"> Жилые зоны</w:t>
      </w:r>
    </w:p>
    <w:p w:rsidR="00322394" w:rsidRPr="00322394" w:rsidRDefault="00322394" w:rsidP="00322394">
      <w:pPr>
        <w:tabs>
          <w:tab w:val="left" w:pos="851"/>
          <w:tab w:val="left" w:pos="8505"/>
          <w:tab w:val="left" w:pos="9072"/>
        </w:tabs>
        <w:spacing w:after="0" w:line="240" w:lineRule="auto"/>
        <w:ind w:firstLine="709"/>
        <w:jc w:val="both"/>
        <w:rPr>
          <w:rFonts w:ascii="Times New Roman" w:eastAsia="Times" w:hAnsi="Times New Roman" w:cs="Times New Roman"/>
          <w:sz w:val="24"/>
          <w:szCs w:val="24"/>
          <w:lang w:eastAsia="ru-RU"/>
        </w:rPr>
      </w:pPr>
      <w:r w:rsidRPr="00322394">
        <w:rPr>
          <w:rFonts w:ascii="Times New Roman" w:eastAsia="Times New Roman" w:hAnsi="Times New Roman" w:cs="Times New Roman"/>
          <w:sz w:val="24"/>
          <w:szCs w:val="24"/>
          <w:lang w:eastAsia="ru-RU"/>
        </w:rPr>
        <w:t>Жилая зона представлена</w:t>
      </w:r>
      <w:r w:rsidRPr="00322394">
        <w:rPr>
          <w:rFonts w:ascii="Times New Roman" w:eastAsia="Times" w:hAnsi="Times New Roman" w:cs="Times New Roman"/>
          <w:sz w:val="24"/>
          <w:szCs w:val="24"/>
          <w:lang w:eastAsia="ru-RU"/>
        </w:rPr>
        <w:t xml:space="preserve"> </w:t>
      </w:r>
      <w:r w:rsidRPr="00322394">
        <w:rPr>
          <w:rFonts w:ascii="Times New Roman" w:eastAsia="Times New Roman" w:hAnsi="Times New Roman" w:cs="Times New Roman"/>
          <w:sz w:val="24"/>
          <w:szCs w:val="24"/>
          <w:lang w:eastAsia="ru-RU"/>
        </w:rPr>
        <w:t>зоной застройки индивидуальными и блокированными жилыми домами</w:t>
      </w:r>
      <w:r w:rsidRPr="00322394">
        <w:rPr>
          <w:rFonts w:ascii="Times New Roman" w:eastAsia="Times" w:hAnsi="Times New Roman" w:cs="Times New Roman"/>
          <w:sz w:val="24"/>
          <w:szCs w:val="24"/>
          <w:lang w:eastAsia="ru-RU"/>
        </w:rPr>
        <w:t>.</w:t>
      </w:r>
    </w:p>
    <w:p w:rsidR="00322394" w:rsidRPr="00322394" w:rsidRDefault="00322394" w:rsidP="00322394">
      <w:pPr>
        <w:tabs>
          <w:tab w:val="left" w:pos="851"/>
          <w:tab w:val="left" w:pos="8505"/>
          <w:tab w:val="left" w:pos="9072"/>
        </w:tabs>
        <w:spacing w:after="0" w:line="240" w:lineRule="auto"/>
        <w:ind w:firstLine="567"/>
        <w:rPr>
          <w:rFonts w:ascii="Times New Roman" w:eastAsia="Times" w:hAnsi="Times New Roman" w:cs="Times New Roman"/>
          <w:sz w:val="24"/>
          <w:szCs w:val="24"/>
          <w:lang w:eastAsia="ru-RU"/>
        </w:rPr>
      </w:pPr>
    </w:p>
    <w:p w:rsidR="00322394" w:rsidRPr="00322394" w:rsidRDefault="00322394" w:rsidP="00322394">
      <w:pPr>
        <w:keepNext/>
        <w:keepLines/>
        <w:tabs>
          <w:tab w:val="left" w:pos="2560"/>
          <w:tab w:val="left" w:pos="8505"/>
          <w:tab w:val="left" w:pos="9072"/>
        </w:tabs>
        <w:spacing w:before="120" w:after="120" w:line="242" w:lineRule="auto"/>
        <w:ind w:firstLine="709"/>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 xml:space="preserve">Статья </w:t>
      </w:r>
      <w:r w:rsidRPr="00322394">
        <w:rPr>
          <w:rFonts w:ascii="Times New Roman" w:eastAsia="Times" w:hAnsi="Times New Roman" w:cs="Times New Roman"/>
          <w:b/>
          <w:bCs/>
          <w:sz w:val="24"/>
          <w:szCs w:val="31"/>
          <w:lang w:eastAsia="ru-RU"/>
        </w:rPr>
        <w:t>6.</w:t>
      </w:r>
      <w:r w:rsidRPr="00322394">
        <w:rPr>
          <w:rFonts w:ascii="Times New Roman" w:eastAsia="Times New Roman" w:hAnsi="Times New Roman" w:cs="Times New Roman"/>
          <w:b/>
          <w:bCs/>
          <w:sz w:val="24"/>
          <w:szCs w:val="31"/>
          <w:lang w:eastAsia="ru-RU"/>
        </w:rPr>
        <w:t xml:space="preserve"> ЖИ</w:t>
      </w:r>
      <w:r w:rsidRPr="00322394">
        <w:rPr>
          <w:rFonts w:ascii="Times New Roman" w:eastAsia="Times" w:hAnsi="Times New Roman" w:cs="Times New Roman"/>
          <w:b/>
          <w:bCs/>
          <w:sz w:val="24"/>
          <w:szCs w:val="31"/>
          <w:lang w:eastAsia="ru-RU"/>
        </w:rPr>
        <w:t>.</w:t>
      </w:r>
      <w:r w:rsidRPr="00322394">
        <w:rPr>
          <w:rFonts w:ascii="Times New Roman" w:eastAsia="Times New Roman" w:hAnsi="Times New Roman" w:cs="Times New Roman"/>
          <w:b/>
          <w:bCs/>
          <w:sz w:val="24"/>
          <w:szCs w:val="31"/>
          <w:lang w:eastAsia="ru-RU"/>
        </w:rPr>
        <w:t xml:space="preserve"> Зона застройки индивидуальными и блокированными жилыми домами (существующая)</w:t>
      </w:r>
    </w:p>
    <w:p w:rsidR="00322394" w:rsidRPr="00322394" w:rsidRDefault="00322394" w:rsidP="00322394">
      <w:pPr>
        <w:tabs>
          <w:tab w:val="left" w:pos="8505"/>
          <w:tab w:val="left" w:pos="9072"/>
        </w:tabs>
        <w:spacing w:line="259" w:lineRule="auto"/>
        <w:ind w:firstLine="709"/>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Cs/>
          <w:sz w:val="24"/>
          <w:szCs w:val="31"/>
          <w:lang w:eastAsia="ru-RU"/>
        </w:rPr>
        <w:t>Виды разрешенного использования земельных участков и ОКС приведены как в нижеследующей Таблице, так и в статье 4 данных Правил</w:t>
      </w:r>
      <w:r w:rsidRPr="00322394">
        <w:rPr>
          <w:rFonts w:ascii="Times New Roman" w:eastAsia="Times New Roman" w:hAnsi="Times New Roman" w:cs="Times New Roman"/>
          <w:b/>
          <w:bCs/>
          <w:sz w:val="24"/>
          <w:szCs w:val="31"/>
          <w:lang w:eastAsia="ru-RU"/>
        </w:rPr>
        <w:t>:</w:t>
      </w:r>
    </w:p>
    <w:p w:rsidR="00322394" w:rsidRPr="00322394" w:rsidRDefault="00322394" w:rsidP="00322394">
      <w:pPr>
        <w:tabs>
          <w:tab w:val="left" w:pos="8505"/>
          <w:tab w:val="left" w:pos="9072"/>
        </w:tabs>
        <w:spacing w:line="259" w:lineRule="auto"/>
        <w:ind w:firstLine="709"/>
        <w:rPr>
          <w:rFonts w:ascii="Times New Roman" w:eastAsia="Times New Roman" w:hAnsi="Times New Roman" w:cs="Times New Roman"/>
          <w:b/>
          <w:bCs/>
          <w:sz w:val="26"/>
          <w:szCs w:val="26"/>
          <w:lang w:eastAsia="ru-RU"/>
        </w:rPr>
      </w:pPr>
      <w:r w:rsidRPr="00322394">
        <w:rPr>
          <w:rFonts w:ascii="Times New Roman" w:eastAsia="Times New Roman" w:hAnsi="Times New Roman" w:cs="Times New Roman"/>
          <w:b/>
          <w:bCs/>
          <w:sz w:val="26"/>
          <w:szCs w:val="26"/>
          <w:lang w:eastAsia="ru-RU"/>
        </w:rPr>
        <w:t>Виды разрешенного использования земельных участков и ОКС</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2977"/>
      </w:tblGrid>
      <w:tr w:rsidR="00322394" w:rsidRPr="00322394" w:rsidTr="003524E1">
        <w:tc>
          <w:tcPr>
            <w:tcW w:w="9781" w:type="dxa"/>
            <w:gridSpan w:val="3"/>
            <w:shd w:val="clear" w:color="auto" w:fill="auto"/>
            <w:vAlign w:val="center"/>
          </w:tcPr>
          <w:p w:rsidR="00322394" w:rsidRPr="00322394" w:rsidRDefault="00322394" w:rsidP="00322394">
            <w:pPr>
              <w:spacing w:after="0" w:line="240" w:lineRule="auto"/>
              <w:ind w:right="990"/>
              <w:jc w:val="center"/>
              <w:rPr>
                <w:rFonts w:ascii="Times New Roman" w:eastAsia="Arial" w:hAnsi="Times New Roman" w:cs="Times New Roman"/>
                <w:b/>
                <w:bCs/>
                <w:sz w:val="24"/>
                <w:szCs w:val="24"/>
                <w:lang w:eastAsia="ru-RU"/>
              </w:rPr>
            </w:pPr>
            <w:r w:rsidRPr="00322394">
              <w:rPr>
                <w:rFonts w:ascii="Times New Roman" w:eastAsia="Arial" w:hAnsi="Times New Roman" w:cs="Times New Roman"/>
                <w:b/>
                <w:bCs/>
                <w:sz w:val="24"/>
                <w:szCs w:val="24"/>
                <w:lang w:eastAsia="ru-RU"/>
              </w:rPr>
              <w:t>ЖИ. Зона застройки индивидуальными и блокированными жилыми домами (существующая)</w:t>
            </w:r>
          </w:p>
        </w:tc>
      </w:tr>
      <w:tr w:rsidR="00322394" w:rsidRPr="00322394" w:rsidTr="003524E1">
        <w:tc>
          <w:tcPr>
            <w:tcW w:w="3402" w:type="dxa"/>
            <w:shd w:val="clear" w:color="auto" w:fill="auto"/>
            <w:vAlign w:val="center"/>
          </w:tcPr>
          <w:p w:rsidR="00322394" w:rsidRPr="00322394" w:rsidRDefault="00322394" w:rsidP="00322394">
            <w:pPr>
              <w:spacing w:after="0" w:line="240" w:lineRule="auto"/>
              <w:ind w:right="459"/>
              <w:jc w:val="center"/>
              <w:rPr>
                <w:rFonts w:ascii="Times New Roman" w:eastAsia="Arial" w:hAnsi="Times New Roman" w:cs="Times New Roman"/>
                <w:b/>
                <w:bCs/>
                <w:sz w:val="24"/>
                <w:szCs w:val="24"/>
                <w:lang w:eastAsia="ru-RU"/>
              </w:rPr>
            </w:pPr>
            <w:r w:rsidRPr="00322394">
              <w:rPr>
                <w:rFonts w:ascii="Times New Roman" w:eastAsia="Arial" w:hAnsi="Times New Roman" w:cs="Times New Roman"/>
                <w:b/>
                <w:bCs/>
                <w:sz w:val="24"/>
                <w:szCs w:val="24"/>
                <w:lang w:eastAsia="ru-RU"/>
              </w:rPr>
              <w:t>Основные виды разрешенного использования</w:t>
            </w:r>
          </w:p>
        </w:tc>
        <w:tc>
          <w:tcPr>
            <w:tcW w:w="3402" w:type="dxa"/>
            <w:shd w:val="clear" w:color="auto" w:fill="auto"/>
            <w:vAlign w:val="center"/>
          </w:tcPr>
          <w:p w:rsidR="00322394" w:rsidRPr="00322394" w:rsidRDefault="00322394" w:rsidP="00322394">
            <w:pPr>
              <w:spacing w:after="0" w:line="240" w:lineRule="auto"/>
              <w:ind w:right="203"/>
              <w:jc w:val="center"/>
              <w:rPr>
                <w:rFonts w:ascii="Times New Roman" w:eastAsia="Arial" w:hAnsi="Times New Roman" w:cs="Times New Roman"/>
                <w:b/>
                <w:bCs/>
                <w:sz w:val="24"/>
                <w:szCs w:val="24"/>
                <w:lang w:eastAsia="ru-RU"/>
              </w:rPr>
            </w:pPr>
            <w:r w:rsidRPr="00322394">
              <w:rPr>
                <w:rFonts w:ascii="Times New Roman" w:eastAsia="Arial" w:hAnsi="Times New Roman" w:cs="Times New Roman"/>
                <w:b/>
                <w:bCs/>
                <w:sz w:val="24"/>
                <w:szCs w:val="24"/>
                <w:lang w:eastAsia="ru-RU"/>
              </w:rPr>
              <w:t>Условно разрешенные виды использования</w:t>
            </w:r>
          </w:p>
        </w:tc>
        <w:tc>
          <w:tcPr>
            <w:tcW w:w="2977" w:type="dxa"/>
            <w:shd w:val="clear" w:color="auto" w:fill="auto"/>
            <w:vAlign w:val="center"/>
          </w:tcPr>
          <w:p w:rsidR="00322394" w:rsidRPr="00322394" w:rsidRDefault="00322394" w:rsidP="00322394">
            <w:pPr>
              <w:spacing w:after="0" w:line="240" w:lineRule="auto"/>
              <w:ind w:right="990"/>
              <w:jc w:val="center"/>
              <w:rPr>
                <w:rFonts w:ascii="Times New Roman" w:eastAsia="Arial" w:hAnsi="Times New Roman" w:cs="Times New Roman"/>
                <w:b/>
                <w:bCs/>
                <w:sz w:val="24"/>
                <w:szCs w:val="24"/>
                <w:lang w:eastAsia="ru-RU"/>
              </w:rPr>
            </w:pPr>
            <w:r w:rsidRPr="00322394">
              <w:rPr>
                <w:rFonts w:ascii="Times New Roman" w:eastAsia="Arial" w:hAnsi="Times New Roman" w:cs="Times New Roman"/>
                <w:b/>
                <w:bCs/>
                <w:sz w:val="24"/>
                <w:szCs w:val="24"/>
                <w:lang w:eastAsia="ru-RU"/>
              </w:rPr>
              <w:t>Вспомогательные виды использования</w:t>
            </w:r>
          </w:p>
        </w:tc>
      </w:tr>
      <w:tr w:rsidR="00322394" w:rsidRPr="00322394" w:rsidTr="003524E1">
        <w:trPr>
          <w:trHeight w:val="554"/>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2.1. Для индивидуального жилищного строительства</w:t>
            </w:r>
          </w:p>
        </w:tc>
        <w:tc>
          <w:tcPr>
            <w:tcW w:w="3402" w:type="dxa"/>
            <w:shd w:val="clear" w:color="auto" w:fill="auto"/>
            <w:vAlign w:val="center"/>
          </w:tcPr>
          <w:p w:rsidR="00322394" w:rsidRPr="00322394" w:rsidRDefault="00322394" w:rsidP="00322394">
            <w:pPr>
              <w:tabs>
                <w:tab w:val="left" w:pos="2420"/>
              </w:tabs>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2977" w:type="dxa"/>
            <w:vMerge w:val="restart"/>
            <w:shd w:val="clear" w:color="auto" w:fill="auto"/>
            <w:vAlign w:val="center"/>
          </w:tcPr>
          <w:p w:rsidR="00322394" w:rsidRPr="00322394" w:rsidRDefault="00322394" w:rsidP="00322394">
            <w:pPr>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наземные открытые стоянки автотранспорта;</w:t>
            </w:r>
          </w:p>
          <w:p w:rsidR="00322394" w:rsidRPr="00322394" w:rsidRDefault="00322394" w:rsidP="00322394">
            <w:pPr>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детские и спортивные площадки, площадки для отдыха;</w:t>
            </w:r>
          </w:p>
          <w:p w:rsidR="00322394" w:rsidRPr="00322394" w:rsidRDefault="00322394" w:rsidP="00322394">
            <w:pPr>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зелёные насаждения (парки, скверы, бульвары);</w:t>
            </w:r>
          </w:p>
          <w:p w:rsidR="00322394" w:rsidRPr="00322394" w:rsidRDefault="00322394" w:rsidP="00322394">
            <w:pPr>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пожарные водоемы;</w:t>
            </w:r>
          </w:p>
          <w:p w:rsidR="00322394" w:rsidRPr="00322394" w:rsidRDefault="00322394" w:rsidP="00322394">
            <w:pPr>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хозяйственные площадки;</w:t>
            </w:r>
          </w:p>
          <w:p w:rsidR="00322394" w:rsidRPr="00322394" w:rsidRDefault="00322394" w:rsidP="00322394">
            <w:pPr>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малые архитектурные формы, элементы благоустройства, скульптурные композиции;</w:t>
            </w:r>
          </w:p>
          <w:p w:rsidR="00322394" w:rsidRPr="00322394" w:rsidRDefault="00322394" w:rsidP="00322394">
            <w:pPr>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объекты транспортной и инженерной инфраструктуры.</w:t>
            </w:r>
          </w:p>
        </w:tc>
      </w:tr>
      <w:tr w:rsidR="00322394" w:rsidRPr="00322394" w:rsidTr="003524E1">
        <w:trPr>
          <w:trHeight w:val="846"/>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3402" w:type="dxa"/>
            <w:shd w:val="clear" w:color="auto" w:fill="auto"/>
            <w:vAlign w:val="center"/>
          </w:tcPr>
          <w:p w:rsidR="00322394" w:rsidRPr="00322394" w:rsidRDefault="00322394" w:rsidP="00322394">
            <w:pPr>
              <w:tabs>
                <w:tab w:val="left" w:pos="2420"/>
              </w:tabs>
              <w:spacing w:after="0" w:line="240" w:lineRule="auto"/>
              <w:ind w:right="61"/>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2.1.1. Малоэтажная многоквартирная жилая застройка</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972"/>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2.2. Для ведения личного подсобного хозяйства</w:t>
            </w:r>
          </w:p>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(приусадебный земельный участок)</w:t>
            </w:r>
          </w:p>
        </w:tc>
        <w:tc>
          <w:tcPr>
            <w:tcW w:w="3402" w:type="dxa"/>
            <w:shd w:val="clear" w:color="auto" w:fill="auto"/>
            <w:vAlign w:val="center"/>
          </w:tcPr>
          <w:p w:rsidR="00322394" w:rsidRPr="00322394" w:rsidRDefault="00322394" w:rsidP="00322394">
            <w:pPr>
              <w:tabs>
                <w:tab w:val="left" w:pos="2420"/>
              </w:tabs>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576"/>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2.3. Блокированная жилая застройка</w:t>
            </w:r>
          </w:p>
        </w:tc>
        <w:tc>
          <w:tcPr>
            <w:tcW w:w="3402" w:type="dxa"/>
            <w:shd w:val="clear" w:color="auto" w:fill="auto"/>
            <w:vAlign w:val="center"/>
          </w:tcPr>
          <w:p w:rsidR="00322394" w:rsidRPr="00322394" w:rsidRDefault="00322394" w:rsidP="00322394">
            <w:pPr>
              <w:tabs>
                <w:tab w:val="left" w:pos="2420"/>
              </w:tabs>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556"/>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3.5.1. Дошкольное, начальное и среднее общее образование</w:t>
            </w:r>
          </w:p>
        </w:tc>
        <w:tc>
          <w:tcPr>
            <w:tcW w:w="3402" w:type="dxa"/>
            <w:shd w:val="clear" w:color="auto" w:fill="auto"/>
            <w:vAlign w:val="center"/>
          </w:tcPr>
          <w:p w:rsidR="00322394" w:rsidRPr="00322394" w:rsidRDefault="00322394" w:rsidP="00322394">
            <w:pPr>
              <w:tabs>
                <w:tab w:val="left" w:pos="2420"/>
              </w:tabs>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544"/>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3.4.1. Амбулаторно-поликлиническое обслуживание </w:t>
            </w:r>
          </w:p>
        </w:tc>
        <w:tc>
          <w:tcPr>
            <w:tcW w:w="3402" w:type="dxa"/>
            <w:shd w:val="clear" w:color="auto" w:fill="auto"/>
            <w:vAlign w:val="center"/>
          </w:tcPr>
          <w:p w:rsidR="00322394" w:rsidRPr="00322394" w:rsidRDefault="00322394" w:rsidP="00322394">
            <w:pPr>
              <w:tabs>
                <w:tab w:val="left" w:pos="2420"/>
              </w:tabs>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577"/>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3402" w:type="dxa"/>
            <w:shd w:val="clear" w:color="auto" w:fill="auto"/>
            <w:vAlign w:val="center"/>
          </w:tcPr>
          <w:p w:rsidR="00322394" w:rsidRPr="00322394" w:rsidRDefault="00322394" w:rsidP="00322394">
            <w:pPr>
              <w:tabs>
                <w:tab w:val="left" w:pos="2420"/>
              </w:tabs>
              <w:spacing w:after="0" w:line="240" w:lineRule="auto"/>
              <w:ind w:right="-81"/>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4.5 Банковская и страховая деятельность</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126"/>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3402" w:type="dxa"/>
            <w:shd w:val="clear" w:color="auto" w:fill="auto"/>
            <w:vAlign w:val="center"/>
          </w:tcPr>
          <w:p w:rsidR="00322394" w:rsidRPr="00322394" w:rsidRDefault="00322394" w:rsidP="00322394">
            <w:pPr>
              <w:tabs>
                <w:tab w:val="left" w:pos="2420"/>
              </w:tabs>
              <w:spacing w:after="0" w:line="240" w:lineRule="auto"/>
              <w:ind w:right="-81"/>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4.6 Общественное питание</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454"/>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3402" w:type="dxa"/>
            <w:shd w:val="clear" w:color="auto" w:fill="auto"/>
            <w:vAlign w:val="center"/>
          </w:tcPr>
          <w:p w:rsidR="00322394" w:rsidRPr="00322394" w:rsidRDefault="00322394" w:rsidP="00322394">
            <w:pPr>
              <w:tabs>
                <w:tab w:val="left" w:pos="2420"/>
              </w:tabs>
              <w:spacing w:after="0" w:line="240" w:lineRule="auto"/>
              <w:ind w:right="-81"/>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4.7 Гостиничное обслуживание</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309"/>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4.4. Магазины </w:t>
            </w:r>
          </w:p>
        </w:tc>
        <w:tc>
          <w:tcPr>
            <w:tcW w:w="3402" w:type="dxa"/>
            <w:shd w:val="clear" w:color="auto" w:fill="auto"/>
            <w:vAlign w:val="center"/>
          </w:tcPr>
          <w:p w:rsidR="00322394" w:rsidRPr="00322394" w:rsidRDefault="00322394" w:rsidP="00322394">
            <w:pPr>
              <w:tabs>
                <w:tab w:val="left" w:pos="2420"/>
              </w:tabs>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131"/>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lastRenderedPageBreak/>
              <w:t>5.1. Спорт</w:t>
            </w:r>
          </w:p>
        </w:tc>
        <w:tc>
          <w:tcPr>
            <w:tcW w:w="3402"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rPr>
          <w:trHeight w:val="417"/>
        </w:trPr>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13.1. Ведение огородничества</w:t>
            </w:r>
          </w:p>
        </w:tc>
        <w:tc>
          <w:tcPr>
            <w:tcW w:w="3402"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r w:rsidR="00322394" w:rsidRPr="00322394" w:rsidTr="003524E1">
        <w:tc>
          <w:tcPr>
            <w:tcW w:w="3402" w:type="dxa"/>
            <w:shd w:val="clear" w:color="auto" w:fill="auto"/>
            <w:vAlign w:val="center"/>
          </w:tcPr>
          <w:p w:rsidR="00322394" w:rsidRPr="00322394" w:rsidRDefault="00322394" w:rsidP="00322394">
            <w:pPr>
              <w:spacing w:after="0" w:line="240" w:lineRule="auto"/>
              <w:ind w:right="199"/>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13.2. Ведение садоводства</w:t>
            </w:r>
          </w:p>
        </w:tc>
        <w:tc>
          <w:tcPr>
            <w:tcW w:w="3402"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c>
          <w:tcPr>
            <w:tcW w:w="2977"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r>
    </w:tbl>
    <w:p w:rsidR="00322394" w:rsidRPr="00322394" w:rsidRDefault="00322394" w:rsidP="00322394">
      <w:pPr>
        <w:tabs>
          <w:tab w:val="left" w:pos="1360"/>
        </w:tabs>
        <w:spacing w:after="0" w:line="240" w:lineRule="auto"/>
        <w:ind w:right="990"/>
        <w:jc w:val="both"/>
        <w:rPr>
          <w:rFonts w:ascii="Times New Roman" w:eastAsia="Times New Roman" w:hAnsi="Times New Roman" w:cs="Times New Roman"/>
          <w:sz w:val="24"/>
          <w:szCs w:val="24"/>
          <w:lang w:eastAsia="ru-RU"/>
        </w:rPr>
      </w:pPr>
    </w:p>
    <w:p w:rsidR="00322394" w:rsidRPr="00322394" w:rsidRDefault="00322394" w:rsidP="00322394">
      <w:pPr>
        <w:spacing w:after="0" w:line="240" w:lineRule="auto"/>
        <w:ind w:right="990"/>
        <w:jc w:val="center"/>
        <w:rPr>
          <w:rFonts w:ascii="Times New Roman" w:eastAsia="Times New Roman" w:hAnsi="Times New Roman" w:cs="Times New Roman"/>
          <w:b/>
          <w:bCs/>
          <w:sz w:val="24"/>
          <w:szCs w:val="24"/>
          <w:lang w:eastAsia="ru-RU"/>
        </w:rPr>
      </w:pPr>
      <w:r w:rsidRPr="00322394">
        <w:rPr>
          <w:rFonts w:ascii="Times New Roman" w:eastAsia="Times New Roman" w:hAnsi="Times New Roman" w:cs="Times New Roman"/>
          <w:b/>
          <w:bCs/>
          <w:sz w:val="24"/>
          <w:szCs w:val="24"/>
          <w:lang w:eastAsia="ru-RU"/>
        </w:rPr>
        <w:t>Предельные параметры использования земельных участков</w:t>
      </w:r>
    </w:p>
    <w:p w:rsidR="00322394" w:rsidRPr="00322394" w:rsidRDefault="00322394" w:rsidP="00322394">
      <w:pPr>
        <w:spacing w:after="0" w:line="240" w:lineRule="auto"/>
        <w:ind w:right="990"/>
        <w:jc w:val="center"/>
        <w:rPr>
          <w:rFonts w:ascii="Times New Roman" w:eastAsia="Times New Roman" w:hAnsi="Times New Roman" w:cs="Times New Roman"/>
          <w:b/>
          <w:bCs/>
          <w:sz w:val="24"/>
          <w:szCs w:val="24"/>
          <w:lang w:eastAsia="ru-RU"/>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2268"/>
        <w:gridCol w:w="1701"/>
      </w:tblGrid>
      <w:tr w:rsidR="00322394" w:rsidRPr="00322394" w:rsidTr="003524E1">
        <w:tc>
          <w:tcPr>
            <w:tcW w:w="9639" w:type="dxa"/>
            <w:gridSpan w:val="3"/>
            <w:shd w:val="clear" w:color="auto" w:fill="auto"/>
            <w:vAlign w:val="center"/>
          </w:tcPr>
          <w:p w:rsidR="00322394" w:rsidRPr="00322394" w:rsidRDefault="00322394" w:rsidP="00322394">
            <w:pPr>
              <w:spacing w:after="0" w:line="240" w:lineRule="auto"/>
              <w:ind w:right="990"/>
              <w:jc w:val="center"/>
              <w:rPr>
                <w:rFonts w:ascii="Times New Roman" w:eastAsia="Arial" w:hAnsi="Times New Roman" w:cs="Times New Roman"/>
                <w:b/>
                <w:bCs/>
                <w:sz w:val="24"/>
                <w:szCs w:val="24"/>
                <w:lang w:eastAsia="ru-RU"/>
              </w:rPr>
            </w:pPr>
            <w:r w:rsidRPr="00322394">
              <w:rPr>
                <w:rFonts w:ascii="Times New Roman" w:eastAsia="Arial" w:hAnsi="Times New Roman" w:cs="Times New Roman"/>
                <w:b/>
                <w:bCs/>
                <w:sz w:val="24"/>
                <w:szCs w:val="24"/>
                <w:lang w:eastAsia="ru-RU"/>
              </w:rPr>
              <w:t>ЖИ. Зона застройки индивидуальными и блокированными жилыми домами (существующая)</w:t>
            </w:r>
          </w:p>
        </w:tc>
      </w:tr>
      <w:tr w:rsidR="00322394" w:rsidRPr="00322394" w:rsidTr="003524E1">
        <w:tc>
          <w:tcPr>
            <w:tcW w:w="5670" w:type="dxa"/>
            <w:vMerge w:val="restart"/>
            <w:shd w:val="clear" w:color="auto" w:fill="auto"/>
            <w:vAlign w:val="center"/>
          </w:tcPr>
          <w:p w:rsidR="00322394" w:rsidRPr="00322394" w:rsidRDefault="00322394" w:rsidP="00322394">
            <w:pPr>
              <w:spacing w:after="0" w:line="240" w:lineRule="auto"/>
              <w:ind w:left="-108" w:right="990" w:firstLine="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b/>
                <w:bCs/>
                <w:sz w:val="24"/>
                <w:szCs w:val="24"/>
                <w:lang w:eastAsia="ru-RU"/>
              </w:rPr>
              <w:t>*Код и наименование</w:t>
            </w:r>
          </w:p>
        </w:tc>
        <w:tc>
          <w:tcPr>
            <w:tcW w:w="3969" w:type="dxa"/>
            <w:gridSpan w:val="2"/>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b/>
                <w:sz w:val="24"/>
                <w:szCs w:val="24"/>
                <w:lang w:eastAsia="ru-RU"/>
              </w:rPr>
              <w:t>Предельные (минимальные и</w:t>
            </w:r>
          </w:p>
          <w:p w:rsidR="00322394" w:rsidRPr="00322394" w:rsidRDefault="00322394" w:rsidP="00322394">
            <w:pPr>
              <w:spacing w:after="0" w:line="240" w:lineRule="auto"/>
              <w:ind w:right="990"/>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b/>
                <w:sz w:val="24"/>
                <w:szCs w:val="24"/>
                <w:lang w:eastAsia="ru-RU"/>
              </w:rPr>
              <w:t>(или) максимальные) размеры</w:t>
            </w:r>
          </w:p>
          <w:p w:rsidR="00322394" w:rsidRPr="00322394" w:rsidRDefault="00322394" w:rsidP="00322394">
            <w:pPr>
              <w:spacing w:after="0" w:line="240" w:lineRule="auto"/>
              <w:ind w:right="990"/>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b/>
                <w:sz w:val="24"/>
                <w:szCs w:val="24"/>
                <w:lang w:eastAsia="ru-RU"/>
              </w:rPr>
              <w:t>земельных участков</w:t>
            </w:r>
          </w:p>
        </w:tc>
      </w:tr>
      <w:tr w:rsidR="00322394" w:rsidRPr="00322394" w:rsidTr="003524E1">
        <w:tc>
          <w:tcPr>
            <w:tcW w:w="5670"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b/>
                <w:bCs/>
                <w:sz w:val="24"/>
                <w:szCs w:val="24"/>
                <w:lang w:eastAsia="ru-RU"/>
              </w:rPr>
              <w:t>Площадь</w:t>
            </w:r>
          </w:p>
        </w:tc>
        <w:tc>
          <w:tcPr>
            <w:tcW w:w="1701" w:type="dxa"/>
            <w:shd w:val="clear" w:color="auto" w:fill="auto"/>
            <w:vAlign w:val="center"/>
          </w:tcPr>
          <w:p w:rsidR="00322394" w:rsidRPr="00322394" w:rsidRDefault="00322394" w:rsidP="00322394">
            <w:pPr>
              <w:tabs>
                <w:tab w:val="left" w:pos="1451"/>
              </w:tabs>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Максимальный процент застройки, %</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Все коды и наименования (Улицы и дороги местного значения)</w:t>
            </w:r>
          </w:p>
        </w:tc>
        <w:tc>
          <w:tcPr>
            <w:tcW w:w="3969" w:type="dxa"/>
            <w:gridSpan w:val="2"/>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Не подлежит установлению</w:t>
            </w:r>
          </w:p>
        </w:tc>
      </w:tr>
      <w:tr w:rsidR="00322394" w:rsidRPr="00322394" w:rsidTr="003524E1">
        <w:trPr>
          <w:trHeight w:val="360"/>
        </w:trPr>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2.1. Для индивидуального жилищного строительства</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0,04 до 0,25 га</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2.1.1. Малоэтажная многоквартирная жилая застройка</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0,10 до 0,24 га</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80</w:t>
            </w:r>
          </w:p>
        </w:tc>
      </w:tr>
      <w:tr w:rsidR="00322394" w:rsidRPr="00322394" w:rsidTr="003524E1">
        <w:trPr>
          <w:trHeight w:val="400"/>
        </w:trPr>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2.2. Для ведения личного подсобного хозяйства (приусадебный земельный участок)</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0,06 до 0,50 га</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2.3. Блокированная жилая застройка</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0,015 до 0,10 га на один блокированный дом</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80</w:t>
            </w:r>
          </w:p>
        </w:tc>
      </w:tr>
      <w:tr w:rsidR="00322394" w:rsidRPr="00322394" w:rsidTr="003524E1">
        <w:trPr>
          <w:trHeight w:val="576"/>
        </w:trPr>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3.1.1 Предоставление коммунальных услуг</w:t>
            </w:r>
          </w:p>
        </w:tc>
        <w:tc>
          <w:tcPr>
            <w:tcW w:w="3969" w:type="dxa"/>
            <w:gridSpan w:val="2"/>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Не подлежит установлению</w:t>
            </w:r>
          </w:p>
        </w:tc>
      </w:tr>
      <w:tr w:rsidR="00322394" w:rsidRPr="00322394" w:rsidTr="003524E1">
        <w:trPr>
          <w:trHeight w:val="240"/>
        </w:trPr>
        <w:tc>
          <w:tcPr>
            <w:tcW w:w="5670" w:type="dxa"/>
            <w:shd w:val="clear" w:color="auto" w:fill="auto"/>
            <w:vAlign w:val="center"/>
          </w:tcPr>
          <w:p w:rsidR="00322394" w:rsidRPr="00322394" w:rsidRDefault="00322394" w:rsidP="00322394">
            <w:pPr>
              <w:numPr>
                <w:ilvl w:val="2"/>
                <w:numId w:val="5"/>
              </w:numPr>
              <w:spacing w:after="0" w:line="240" w:lineRule="auto"/>
              <w:ind w:right="990"/>
              <w:contextualSpacing/>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Амбулаторно-поликлиническое обслуживание</w:t>
            </w:r>
          </w:p>
        </w:tc>
        <w:tc>
          <w:tcPr>
            <w:tcW w:w="2268" w:type="dxa"/>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0,06 до 0,15 га</w:t>
            </w:r>
          </w:p>
        </w:tc>
        <w:tc>
          <w:tcPr>
            <w:tcW w:w="1701" w:type="dxa"/>
            <w:shd w:val="clear" w:color="auto" w:fill="auto"/>
          </w:tcPr>
          <w:p w:rsidR="00322394" w:rsidRPr="00322394" w:rsidRDefault="00322394" w:rsidP="00322394">
            <w:pPr>
              <w:spacing w:line="259" w:lineRule="auto"/>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50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3.5.1. Дошкольное, начальное и среднее общее образование</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0,1 до 4 га</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50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4.4. Магазины</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от 0,03 до 1,5 га</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70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4.5. Банковская и страховая деятельность</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от 0,03 до 1,5 га</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50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4.6. Общественное питание</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от 0,03 до 1,5 га</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70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4.7. Гостиничное обслуживание</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от 0,03 до 1,5 га</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50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5.1. Спорт</w:t>
            </w:r>
          </w:p>
        </w:tc>
        <w:tc>
          <w:tcPr>
            <w:tcW w:w="2268" w:type="dxa"/>
            <w:shd w:val="clear" w:color="auto" w:fill="auto"/>
            <w:vAlign w:val="center"/>
          </w:tcPr>
          <w:p w:rsidR="00322394" w:rsidRPr="00322394" w:rsidRDefault="00322394" w:rsidP="00322394">
            <w:pPr>
              <w:spacing w:after="0" w:line="240" w:lineRule="auto"/>
              <w:ind w:right="-108"/>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0,06 до 25 га</w:t>
            </w:r>
          </w:p>
        </w:tc>
        <w:tc>
          <w:tcPr>
            <w:tcW w:w="1701"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90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9.0. Деятельность по особой охране и изучению природы</w:t>
            </w:r>
          </w:p>
        </w:tc>
        <w:tc>
          <w:tcPr>
            <w:tcW w:w="3969" w:type="dxa"/>
            <w:gridSpan w:val="2"/>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9.3. Историко-культурная деятельность</w:t>
            </w:r>
          </w:p>
        </w:tc>
        <w:tc>
          <w:tcPr>
            <w:tcW w:w="3969" w:type="dxa"/>
            <w:gridSpan w:val="2"/>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10.4. Резервные леса</w:t>
            </w:r>
          </w:p>
        </w:tc>
        <w:tc>
          <w:tcPr>
            <w:tcW w:w="3969" w:type="dxa"/>
            <w:gridSpan w:val="2"/>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lastRenderedPageBreak/>
              <w:t>11.1. Общее пользование водными объектами</w:t>
            </w:r>
          </w:p>
        </w:tc>
        <w:tc>
          <w:tcPr>
            <w:tcW w:w="3969" w:type="dxa"/>
            <w:gridSpan w:val="2"/>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12.0. Земельные участки (территории) общего пользования</w:t>
            </w:r>
          </w:p>
        </w:tc>
        <w:tc>
          <w:tcPr>
            <w:tcW w:w="3969" w:type="dxa"/>
            <w:gridSpan w:val="2"/>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12.1. Ритуальная деятельность</w:t>
            </w:r>
          </w:p>
        </w:tc>
        <w:tc>
          <w:tcPr>
            <w:tcW w:w="2268" w:type="dxa"/>
            <w:shd w:val="clear" w:color="auto" w:fill="auto"/>
            <w:vAlign w:val="center"/>
          </w:tcPr>
          <w:p w:rsidR="00322394" w:rsidRPr="00322394" w:rsidRDefault="00322394" w:rsidP="00322394">
            <w:pPr>
              <w:tabs>
                <w:tab w:val="left" w:pos="1309"/>
              </w:tabs>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от 0,1 до 50,0 га</w:t>
            </w:r>
          </w:p>
        </w:tc>
        <w:tc>
          <w:tcPr>
            <w:tcW w:w="1701" w:type="dxa"/>
            <w:shd w:val="clear" w:color="auto" w:fill="auto"/>
            <w:vAlign w:val="center"/>
          </w:tcPr>
          <w:p w:rsidR="00322394" w:rsidRPr="00322394" w:rsidRDefault="00322394" w:rsidP="00322394">
            <w:pPr>
              <w:spacing w:after="0" w:line="240" w:lineRule="auto"/>
              <w:ind w:right="601"/>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90</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12.3. Запас</w:t>
            </w:r>
          </w:p>
        </w:tc>
        <w:tc>
          <w:tcPr>
            <w:tcW w:w="3969" w:type="dxa"/>
            <w:gridSpan w:val="2"/>
            <w:shd w:val="clear" w:color="auto" w:fill="auto"/>
            <w:vAlign w:val="center"/>
          </w:tcPr>
          <w:p w:rsidR="00322394" w:rsidRPr="00322394" w:rsidRDefault="00322394" w:rsidP="00322394">
            <w:pPr>
              <w:tabs>
                <w:tab w:val="left" w:pos="1309"/>
              </w:tabs>
              <w:spacing w:after="0" w:line="240" w:lineRule="auto"/>
              <w:ind w:right="601"/>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13.1. Ведение огородничества</w:t>
            </w:r>
          </w:p>
        </w:tc>
        <w:tc>
          <w:tcPr>
            <w:tcW w:w="2268" w:type="dxa"/>
            <w:shd w:val="clear" w:color="auto" w:fill="auto"/>
            <w:vAlign w:val="center"/>
          </w:tcPr>
          <w:p w:rsidR="00322394" w:rsidRPr="00322394" w:rsidRDefault="00322394" w:rsidP="00322394">
            <w:pPr>
              <w:tabs>
                <w:tab w:val="left" w:pos="1309"/>
              </w:tabs>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0,01 до 0,15 га</w:t>
            </w:r>
          </w:p>
        </w:tc>
        <w:tc>
          <w:tcPr>
            <w:tcW w:w="1701" w:type="dxa"/>
            <w:shd w:val="clear" w:color="auto" w:fill="auto"/>
            <w:vAlign w:val="center"/>
          </w:tcPr>
          <w:p w:rsidR="00322394" w:rsidRPr="00322394" w:rsidRDefault="00322394" w:rsidP="00322394">
            <w:pPr>
              <w:spacing w:after="0" w:line="240" w:lineRule="auto"/>
              <w:ind w:right="601"/>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Не подлежит </w:t>
            </w:r>
            <w:proofErr w:type="spellStart"/>
            <w:r w:rsidRPr="00322394">
              <w:rPr>
                <w:rFonts w:ascii="Times New Roman" w:eastAsia="Times New Roman" w:hAnsi="Times New Roman" w:cs="Times New Roman"/>
                <w:sz w:val="24"/>
                <w:szCs w:val="24"/>
                <w:lang w:eastAsia="ru-RU"/>
              </w:rPr>
              <w:t>установлию</w:t>
            </w:r>
            <w:proofErr w:type="spellEnd"/>
          </w:p>
        </w:tc>
      </w:tr>
      <w:tr w:rsidR="00322394" w:rsidRPr="00322394" w:rsidTr="003524E1">
        <w:tc>
          <w:tcPr>
            <w:tcW w:w="5670"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13.2. Ведение садоводства</w:t>
            </w:r>
          </w:p>
        </w:tc>
        <w:tc>
          <w:tcPr>
            <w:tcW w:w="2268" w:type="dxa"/>
            <w:shd w:val="clear" w:color="auto" w:fill="auto"/>
            <w:vAlign w:val="center"/>
          </w:tcPr>
          <w:p w:rsidR="00322394" w:rsidRPr="00322394" w:rsidRDefault="00322394" w:rsidP="00322394">
            <w:pPr>
              <w:tabs>
                <w:tab w:val="left" w:pos="1309"/>
              </w:tabs>
              <w:spacing w:after="0" w:line="240" w:lineRule="auto"/>
              <w:ind w:right="176"/>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0,04 до 0,15 га</w:t>
            </w:r>
          </w:p>
        </w:tc>
        <w:tc>
          <w:tcPr>
            <w:tcW w:w="1701" w:type="dxa"/>
            <w:shd w:val="clear" w:color="auto" w:fill="auto"/>
            <w:vAlign w:val="center"/>
          </w:tcPr>
          <w:p w:rsidR="00322394" w:rsidRPr="00322394" w:rsidRDefault="00322394" w:rsidP="00322394">
            <w:pPr>
              <w:spacing w:after="0" w:line="240" w:lineRule="auto"/>
              <w:ind w:right="601"/>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40</w:t>
            </w:r>
          </w:p>
        </w:tc>
      </w:tr>
    </w:tbl>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p w:rsidR="00322394" w:rsidRPr="00322394" w:rsidRDefault="00322394" w:rsidP="00322394">
      <w:pPr>
        <w:spacing w:after="0" w:line="240" w:lineRule="auto"/>
        <w:ind w:right="990" w:firstLine="284"/>
        <w:rPr>
          <w:rFonts w:ascii="Times New Roman" w:eastAsia="Times New Roman" w:hAnsi="Times New Roman" w:cs="Times New Roman"/>
          <w:b/>
          <w:bCs/>
          <w:sz w:val="24"/>
          <w:szCs w:val="24"/>
          <w:lang w:eastAsia="ru-RU"/>
        </w:rPr>
      </w:pPr>
      <w:r w:rsidRPr="00322394">
        <w:rPr>
          <w:rFonts w:ascii="Times New Roman" w:eastAsia="Times New Roman" w:hAnsi="Times New Roman" w:cs="Times New Roman"/>
          <w:b/>
          <w:bCs/>
          <w:sz w:val="24"/>
          <w:szCs w:val="24"/>
          <w:lang w:eastAsia="ru-RU"/>
        </w:rPr>
        <w:t>Предельные параметры использования ОКС</w:t>
      </w:r>
    </w:p>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948"/>
        <w:gridCol w:w="4282"/>
      </w:tblGrid>
      <w:tr w:rsidR="00322394" w:rsidRPr="00322394" w:rsidTr="00937BC4">
        <w:tc>
          <w:tcPr>
            <w:tcW w:w="9781" w:type="dxa"/>
            <w:gridSpan w:val="3"/>
            <w:shd w:val="clear" w:color="auto" w:fill="auto"/>
            <w:vAlign w:val="center"/>
          </w:tcPr>
          <w:p w:rsidR="00322394" w:rsidRPr="00322394" w:rsidRDefault="00322394" w:rsidP="00322394">
            <w:pPr>
              <w:spacing w:after="0" w:line="240" w:lineRule="auto"/>
              <w:ind w:right="990"/>
              <w:jc w:val="center"/>
              <w:rPr>
                <w:rFonts w:ascii="Times New Roman" w:eastAsia="Arial" w:hAnsi="Times New Roman" w:cs="Times New Roman"/>
                <w:b/>
                <w:bCs/>
                <w:sz w:val="24"/>
                <w:szCs w:val="24"/>
                <w:lang w:eastAsia="ru-RU"/>
              </w:rPr>
            </w:pPr>
            <w:r w:rsidRPr="00322394">
              <w:rPr>
                <w:rFonts w:ascii="Times New Roman" w:eastAsia="Arial" w:hAnsi="Times New Roman" w:cs="Times New Roman"/>
                <w:b/>
                <w:bCs/>
                <w:sz w:val="24"/>
                <w:szCs w:val="24"/>
                <w:lang w:eastAsia="ru-RU"/>
              </w:rPr>
              <w:t>ЖИ. Зона застройки индивидуальными и блокированными жилыми домами (существующая)</w:t>
            </w:r>
          </w:p>
        </w:tc>
      </w:tr>
      <w:tr w:rsidR="00322394" w:rsidRPr="00322394" w:rsidTr="00937BC4">
        <w:trPr>
          <w:trHeight w:val="562"/>
        </w:trPr>
        <w:tc>
          <w:tcPr>
            <w:tcW w:w="2551" w:type="dxa"/>
            <w:shd w:val="clear" w:color="auto" w:fill="auto"/>
            <w:vAlign w:val="center"/>
          </w:tcPr>
          <w:p w:rsidR="00322394" w:rsidRPr="00322394" w:rsidRDefault="00322394" w:rsidP="00322394">
            <w:pPr>
              <w:spacing w:after="0" w:line="240" w:lineRule="auto"/>
              <w:ind w:left="-108" w:right="34" w:firstLine="108"/>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b/>
                <w:sz w:val="24"/>
                <w:szCs w:val="24"/>
                <w:lang w:eastAsia="ru-RU"/>
              </w:rPr>
              <w:t>Наименование ОКС</w:t>
            </w:r>
          </w:p>
        </w:tc>
        <w:tc>
          <w:tcPr>
            <w:tcW w:w="2948" w:type="dxa"/>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b/>
                <w:bCs/>
                <w:sz w:val="24"/>
                <w:szCs w:val="24"/>
                <w:lang w:eastAsia="ru-RU"/>
              </w:rPr>
              <w:t>*Код и наименование</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b/>
                <w:sz w:val="24"/>
                <w:szCs w:val="24"/>
                <w:lang w:eastAsia="ru-RU"/>
              </w:rPr>
              <w:t>Максимальная этажность/высота</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Улицы и дороги местного значения</w:t>
            </w:r>
          </w:p>
        </w:tc>
        <w:tc>
          <w:tcPr>
            <w:tcW w:w="2948" w:type="dxa"/>
            <w:vMerge w:val="restart"/>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Все коды и наименования</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ОКС, для которых не указано иное</w:t>
            </w:r>
          </w:p>
        </w:tc>
        <w:tc>
          <w:tcPr>
            <w:tcW w:w="2948" w:type="dxa"/>
            <w:vMerge/>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4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 / 22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Индивидуальный жилой дом</w:t>
            </w:r>
          </w:p>
        </w:tc>
        <w:tc>
          <w:tcPr>
            <w:tcW w:w="2948" w:type="dxa"/>
            <w:vMerge w:val="restart"/>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2.1. Для индивидуального жилищного строительства</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3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15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18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1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4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7 м</w:t>
            </w:r>
          </w:p>
        </w:tc>
      </w:tr>
      <w:tr w:rsidR="00322394" w:rsidRPr="00322394" w:rsidTr="00937BC4">
        <w:trPr>
          <w:trHeight w:val="1160"/>
        </w:trPr>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Малоэтажный многоквартирный жилой дом</w:t>
            </w:r>
          </w:p>
        </w:tc>
        <w:tc>
          <w:tcPr>
            <w:tcW w:w="2948" w:type="dxa"/>
            <w:vMerge w:val="restart"/>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2.1.1. Малоэтажная многоквартирная жилая застройка</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4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20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23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1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4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7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Индивидуальный жилой дом</w:t>
            </w:r>
          </w:p>
        </w:tc>
        <w:tc>
          <w:tcPr>
            <w:tcW w:w="2948" w:type="dxa"/>
            <w:vMerge w:val="restart"/>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2.2. Для ведения личного подсобного хозяйства</w:t>
            </w:r>
          </w:p>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(приусадебный земельный участок)</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3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15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18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1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4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7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lastRenderedPageBreak/>
              <w:t>Блокированный жилой дом</w:t>
            </w:r>
          </w:p>
        </w:tc>
        <w:tc>
          <w:tcPr>
            <w:tcW w:w="2948" w:type="dxa"/>
            <w:vMerge w:val="restart"/>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2.3. Блокированная жилая застройка</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3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15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18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1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4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7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Все ОКС кроме стоянок, гаражей и мастерских для обслуживания уборочной и аварийной техники, сооружений, необходимых для сбора и плавки снега</w:t>
            </w:r>
          </w:p>
        </w:tc>
        <w:tc>
          <w:tcPr>
            <w:tcW w:w="2948" w:type="dxa"/>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3.1.1 Предоставление коммунальных услуг</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Не подлежит установлению</w:t>
            </w:r>
          </w:p>
        </w:tc>
      </w:tr>
      <w:tr w:rsidR="00322394" w:rsidRPr="00322394" w:rsidTr="00937BC4">
        <w:trPr>
          <w:trHeight w:val="242"/>
        </w:trPr>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ОКС, предназначенные для оказания гражданам  амбулаторно-поликлинической медицинской помощи</w:t>
            </w:r>
          </w:p>
        </w:tc>
        <w:tc>
          <w:tcPr>
            <w:tcW w:w="2948" w:type="dxa"/>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3.4.1. Амбулаторно-поликлиническое обслуживание</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3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./15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Все виды ОКС</w:t>
            </w:r>
          </w:p>
        </w:tc>
        <w:tc>
          <w:tcPr>
            <w:tcW w:w="2948" w:type="dxa"/>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3.5.1. Дошкольное, начальное и среднее общее образование</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3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./15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Магазины</w:t>
            </w:r>
          </w:p>
        </w:tc>
        <w:tc>
          <w:tcPr>
            <w:tcW w:w="2948" w:type="dxa"/>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4.4. Магазины</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 xml:space="preserve">2 </w:t>
            </w:r>
            <w:proofErr w:type="spellStart"/>
            <w:r w:rsidRPr="00322394">
              <w:rPr>
                <w:rFonts w:ascii="Times New Roman" w:eastAsia="Times New Roman" w:hAnsi="Times New Roman" w:cs="Times New Roman"/>
                <w:w w:val="99"/>
                <w:sz w:val="24"/>
                <w:szCs w:val="24"/>
                <w:lang w:eastAsia="ru-RU"/>
              </w:rPr>
              <w:t>эт</w:t>
            </w:r>
            <w:proofErr w:type="spellEnd"/>
            <w:r w:rsidRPr="00322394">
              <w:rPr>
                <w:rFonts w:ascii="Times New Roman" w:eastAsia="Times New Roman" w:hAnsi="Times New Roman" w:cs="Times New Roman"/>
                <w:w w:val="99"/>
                <w:sz w:val="24"/>
                <w:szCs w:val="24"/>
                <w:lang w:eastAsia="ru-RU"/>
              </w:rPr>
              <w:t>./10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Все виды ОКС</w:t>
            </w:r>
          </w:p>
        </w:tc>
        <w:tc>
          <w:tcPr>
            <w:tcW w:w="2948" w:type="dxa"/>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4.5. Банковская и страховая деятельность</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 xml:space="preserve">2 </w:t>
            </w:r>
            <w:proofErr w:type="spellStart"/>
            <w:r w:rsidRPr="00322394">
              <w:rPr>
                <w:rFonts w:ascii="Times New Roman" w:eastAsia="Times New Roman" w:hAnsi="Times New Roman" w:cs="Times New Roman"/>
                <w:w w:val="99"/>
                <w:sz w:val="24"/>
                <w:szCs w:val="24"/>
                <w:lang w:eastAsia="ru-RU"/>
              </w:rPr>
              <w:t>эт</w:t>
            </w:r>
            <w:proofErr w:type="spellEnd"/>
            <w:r w:rsidRPr="00322394">
              <w:rPr>
                <w:rFonts w:ascii="Times New Roman" w:eastAsia="Times New Roman" w:hAnsi="Times New Roman" w:cs="Times New Roman"/>
                <w:w w:val="99"/>
                <w:sz w:val="24"/>
                <w:szCs w:val="24"/>
                <w:lang w:eastAsia="ru-RU"/>
              </w:rPr>
              <w:t>./10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Объекты общественного питания</w:t>
            </w:r>
          </w:p>
        </w:tc>
        <w:tc>
          <w:tcPr>
            <w:tcW w:w="2948" w:type="dxa"/>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4.6. Общественное питание</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 xml:space="preserve">2 </w:t>
            </w:r>
            <w:proofErr w:type="spellStart"/>
            <w:r w:rsidRPr="00322394">
              <w:rPr>
                <w:rFonts w:ascii="Times New Roman" w:eastAsia="Times New Roman" w:hAnsi="Times New Roman" w:cs="Times New Roman"/>
                <w:w w:val="99"/>
                <w:sz w:val="24"/>
                <w:szCs w:val="24"/>
                <w:lang w:eastAsia="ru-RU"/>
              </w:rPr>
              <w:t>эт</w:t>
            </w:r>
            <w:proofErr w:type="spellEnd"/>
            <w:r w:rsidRPr="00322394">
              <w:rPr>
                <w:rFonts w:ascii="Times New Roman" w:eastAsia="Times New Roman" w:hAnsi="Times New Roman" w:cs="Times New Roman"/>
                <w:w w:val="99"/>
                <w:sz w:val="24"/>
                <w:szCs w:val="24"/>
                <w:lang w:eastAsia="ru-RU"/>
              </w:rPr>
              <w:t>./10 м</w:t>
            </w:r>
          </w:p>
        </w:tc>
      </w:tr>
      <w:tr w:rsidR="00322394" w:rsidRPr="00322394" w:rsidTr="00937BC4">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Все виды ОКС</w:t>
            </w:r>
          </w:p>
        </w:tc>
        <w:tc>
          <w:tcPr>
            <w:tcW w:w="2948" w:type="dxa"/>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4.7. Гостиничное обслуживание</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 xml:space="preserve">4 </w:t>
            </w:r>
            <w:proofErr w:type="spellStart"/>
            <w:r w:rsidRPr="00322394">
              <w:rPr>
                <w:rFonts w:ascii="Times New Roman" w:eastAsia="Times New Roman" w:hAnsi="Times New Roman" w:cs="Times New Roman"/>
                <w:w w:val="99"/>
                <w:sz w:val="24"/>
                <w:szCs w:val="24"/>
                <w:lang w:eastAsia="ru-RU"/>
              </w:rPr>
              <w:t>эт</w:t>
            </w:r>
            <w:proofErr w:type="spellEnd"/>
            <w:r w:rsidRPr="00322394">
              <w:rPr>
                <w:rFonts w:ascii="Times New Roman" w:eastAsia="Times New Roman" w:hAnsi="Times New Roman" w:cs="Times New Roman"/>
                <w:w w:val="99"/>
                <w:sz w:val="24"/>
                <w:szCs w:val="24"/>
                <w:lang w:eastAsia="ru-RU"/>
              </w:rPr>
              <w:t>./20 м</w:t>
            </w:r>
          </w:p>
        </w:tc>
      </w:tr>
      <w:tr w:rsidR="00322394" w:rsidRPr="00322394" w:rsidTr="00937BC4">
        <w:trPr>
          <w:trHeight w:val="999"/>
        </w:trPr>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w w:val="99"/>
                <w:sz w:val="24"/>
                <w:szCs w:val="24"/>
                <w:lang w:eastAsia="ru-RU"/>
              </w:rPr>
              <w:t>Садовый дом/жилой дом</w:t>
            </w:r>
          </w:p>
        </w:tc>
        <w:tc>
          <w:tcPr>
            <w:tcW w:w="2948" w:type="dxa"/>
            <w:vMerge w:val="restart"/>
            <w:shd w:val="clear" w:color="auto" w:fill="auto"/>
            <w:vAlign w:val="center"/>
          </w:tcPr>
          <w:p w:rsidR="00322394" w:rsidRPr="00322394" w:rsidRDefault="00322394" w:rsidP="00322394">
            <w:pPr>
              <w:spacing w:after="0" w:line="240" w:lineRule="auto"/>
              <w:ind w:right="5"/>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13.2. Ведение садоводства</w:t>
            </w: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3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15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18 м</w:t>
            </w:r>
          </w:p>
        </w:tc>
      </w:tr>
      <w:tr w:rsidR="00322394" w:rsidRPr="00322394" w:rsidTr="00937BC4">
        <w:trPr>
          <w:trHeight w:val="999"/>
        </w:trPr>
        <w:tc>
          <w:tcPr>
            <w:tcW w:w="2551" w:type="dxa"/>
            <w:shd w:val="clear" w:color="auto" w:fill="auto"/>
            <w:vAlign w:val="center"/>
          </w:tcPr>
          <w:p w:rsidR="00322394" w:rsidRPr="00322394" w:rsidRDefault="00322394" w:rsidP="00322394">
            <w:pPr>
              <w:spacing w:after="0" w:line="240" w:lineRule="auto"/>
              <w:ind w:right="34"/>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Хозяйственные строения и сооружения</w:t>
            </w:r>
          </w:p>
        </w:tc>
        <w:tc>
          <w:tcPr>
            <w:tcW w:w="2948" w:type="dxa"/>
            <w:vMerge/>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p>
        </w:tc>
        <w:tc>
          <w:tcPr>
            <w:tcW w:w="4282" w:type="dxa"/>
            <w:shd w:val="clear" w:color="auto" w:fill="auto"/>
            <w:vAlign w:val="center"/>
          </w:tcPr>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1 </w:t>
            </w:r>
            <w:proofErr w:type="spellStart"/>
            <w:r w:rsidRPr="00322394">
              <w:rPr>
                <w:rFonts w:ascii="Times New Roman" w:eastAsia="Times New Roman" w:hAnsi="Times New Roman" w:cs="Times New Roman"/>
                <w:sz w:val="24"/>
                <w:szCs w:val="24"/>
                <w:lang w:eastAsia="ru-RU"/>
              </w:rPr>
              <w:t>эт</w:t>
            </w:r>
            <w:proofErr w:type="spellEnd"/>
            <w:r w:rsidRPr="00322394">
              <w:rPr>
                <w:rFonts w:ascii="Times New Roman" w:eastAsia="Times New Roman" w:hAnsi="Times New Roman" w:cs="Times New Roman"/>
                <w:sz w:val="24"/>
                <w:szCs w:val="24"/>
                <w:lang w:eastAsia="ru-RU"/>
              </w:rPr>
              <w:t>.</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 уровня земли до:</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верха плоской кровли – 4 м</w:t>
            </w:r>
          </w:p>
          <w:p w:rsidR="00322394" w:rsidRPr="00322394" w:rsidRDefault="00322394" w:rsidP="00322394">
            <w:pPr>
              <w:tabs>
                <w:tab w:val="left" w:pos="3748"/>
              </w:tabs>
              <w:spacing w:after="0" w:line="240" w:lineRule="auto"/>
              <w:ind w:right="147"/>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до конька скатной кровли – 7 м</w:t>
            </w:r>
          </w:p>
        </w:tc>
      </w:tr>
    </w:tbl>
    <w:p w:rsidR="00322394" w:rsidRPr="00322394" w:rsidRDefault="00322394" w:rsidP="00322394">
      <w:pPr>
        <w:tabs>
          <w:tab w:val="left" w:pos="1360"/>
        </w:tabs>
        <w:spacing w:after="0" w:line="240" w:lineRule="auto"/>
        <w:ind w:right="990"/>
        <w:jc w:val="both"/>
        <w:rPr>
          <w:rFonts w:ascii="Times New Roman" w:eastAsia="Times New Roman" w:hAnsi="Times New Roman" w:cs="Times New Roman"/>
          <w:sz w:val="24"/>
          <w:szCs w:val="24"/>
          <w:lang w:eastAsia="ru-RU"/>
        </w:rPr>
      </w:pPr>
    </w:p>
    <w:p w:rsidR="003524E1" w:rsidRDefault="003524E1">
      <w:pPr>
        <w:spacing w:line="259"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322394" w:rsidRPr="00322394" w:rsidRDefault="00322394" w:rsidP="00322394">
      <w:pPr>
        <w:tabs>
          <w:tab w:val="left" w:pos="1360"/>
          <w:tab w:val="left" w:pos="8931"/>
        </w:tabs>
        <w:spacing w:after="0" w:line="240" w:lineRule="auto"/>
        <w:ind w:firstLine="426"/>
        <w:jc w:val="center"/>
        <w:rPr>
          <w:rFonts w:ascii="Times New Roman" w:eastAsia="Times New Roman" w:hAnsi="Times New Roman" w:cs="Times New Roman"/>
          <w:b/>
          <w:sz w:val="24"/>
          <w:szCs w:val="24"/>
          <w:lang w:eastAsia="ru-RU"/>
        </w:rPr>
      </w:pPr>
      <w:r w:rsidRPr="00322394">
        <w:rPr>
          <w:rFonts w:ascii="Times New Roman" w:eastAsia="Times New Roman" w:hAnsi="Times New Roman" w:cs="Times New Roman"/>
          <w:b/>
          <w:sz w:val="24"/>
          <w:szCs w:val="24"/>
          <w:lang w:eastAsia="ru-RU"/>
        </w:rPr>
        <w:lastRenderedPageBreak/>
        <w:t>Иные требования:</w:t>
      </w:r>
    </w:p>
    <w:p w:rsidR="00322394" w:rsidRPr="00322394" w:rsidRDefault="00322394" w:rsidP="00322394">
      <w:pPr>
        <w:tabs>
          <w:tab w:val="left" w:pos="1360"/>
          <w:tab w:val="left" w:pos="8931"/>
        </w:tabs>
        <w:spacing w:after="0" w:line="240" w:lineRule="auto"/>
        <w:ind w:firstLine="426"/>
        <w:jc w:val="center"/>
        <w:rPr>
          <w:rFonts w:ascii="Times New Roman" w:eastAsia="Times New Roman" w:hAnsi="Times New Roman" w:cs="Times New Roman"/>
          <w:b/>
          <w:sz w:val="24"/>
          <w:szCs w:val="24"/>
          <w:lang w:eastAsia="ru-RU"/>
        </w:rPr>
      </w:pPr>
    </w:p>
    <w:p w:rsidR="00322394" w:rsidRPr="00322394" w:rsidRDefault="00322394" w:rsidP="00322394">
      <w:pPr>
        <w:tabs>
          <w:tab w:val="left" w:pos="8931"/>
        </w:tabs>
        <w:spacing w:after="0" w:line="240" w:lineRule="auto"/>
        <w:ind w:firstLine="426"/>
        <w:jc w:val="both"/>
        <w:rPr>
          <w:rFonts w:ascii="Times New Roman" w:eastAsia="Calibri" w:hAnsi="Times New Roman" w:cs="Times New Roman"/>
          <w:sz w:val="24"/>
          <w:szCs w:val="24"/>
          <w:lang w:eastAsia="ru-RU"/>
        </w:rPr>
      </w:pPr>
      <w:r w:rsidRPr="00322394">
        <w:rPr>
          <w:rFonts w:ascii="Times New Roman" w:eastAsia="Calibri" w:hAnsi="Times New Roman" w:cs="Times New Roman"/>
          <w:sz w:val="24"/>
          <w:szCs w:val="24"/>
          <w:lang w:eastAsia="ru-RU"/>
        </w:rPr>
        <w:t>Требования к ограждению земельных участков:</w:t>
      </w:r>
    </w:p>
    <w:p w:rsidR="00322394" w:rsidRPr="00322394" w:rsidRDefault="00322394" w:rsidP="00322394">
      <w:pPr>
        <w:tabs>
          <w:tab w:val="left" w:pos="8931"/>
        </w:tabs>
        <w:spacing w:after="0" w:line="240" w:lineRule="auto"/>
        <w:ind w:firstLine="426"/>
        <w:jc w:val="both"/>
        <w:rPr>
          <w:rFonts w:ascii="Times New Roman" w:eastAsia="Calibri" w:hAnsi="Times New Roman" w:cs="Times New Roman"/>
          <w:sz w:val="24"/>
          <w:szCs w:val="24"/>
          <w:lang w:eastAsia="ru-RU"/>
        </w:rPr>
      </w:pPr>
      <w:r w:rsidRPr="00322394">
        <w:rPr>
          <w:rFonts w:ascii="Times New Roman" w:eastAsia="Calibri" w:hAnsi="Times New Roman" w:cs="Times New Roman"/>
          <w:sz w:val="24"/>
          <w:szCs w:val="24"/>
          <w:lang w:eastAsia="ru-RU"/>
        </w:rPr>
        <w:t>- характер ограждения земельных участков со стороны улицы (проезда) должен быть прозрачным и выдержан в едином стиле как минимум на протяжении одного квартала с обеих сторон улиц с максимально допустимой высотой ограждений – 1,6 м;</w:t>
      </w:r>
    </w:p>
    <w:p w:rsidR="00322394" w:rsidRPr="00322394" w:rsidRDefault="00322394" w:rsidP="00322394">
      <w:pPr>
        <w:tabs>
          <w:tab w:val="left" w:pos="8931"/>
        </w:tabs>
        <w:spacing w:after="0" w:line="240" w:lineRule="auto"/>
        <w:ind w:firstLine="426"/>
        <w:jc w:val="both"/>
        <w:rPr>
          <w:rFonts w:ascii="Times New Roman" w:eastAsia="Calibri" w:hAnsi="Times New Roman" w:cs="Times New Roman"/>
          <w:sz w:val="24"/>
          <w:szCs w:val="24"/>
          <w:lang w:eastAsia="ru-RU"/>
        </w:rPr>
      </w:pPr>
      <w:r w:rsidRPr="00322394">
        <w:rPr>
          <w:rFonts w:ascii="Times New Roman" w:eastAsia="Calibri" w:hAnsi="Times New Roman" w:cs="Times New Roman"/>
          <w:sz w:val="24"/>
          <w:szCs w:val="24"/>
          <w:lang w:eastAsia="ru-RU"/>
        </w:rPr>
        <w:t>- на границе с соседним земельным участком допускается устанавливать ограждение, которое должно быть сетчатым или решетчатым с целью минимального затенения территории соседнего участка и высотой не более 1,6 м;</w:t>
      </w:r>
    </w:p>
    <w:p w:rsidR="00322394" w:rsidRPr="00322394" w:rsidRDefault="00322394" w:rsidP="00322394">
      <w:pPr>
        <w:tabs>
          <w:tab w:val="left" w:pos="8931"/>
        </w:tabs>
        <w:spacing w:after="0" w:line="240" w:lineRule="auto"/>
        <w:ind w:firstLine="426"/>
        <w:jc w:val="both"/>
        <w:rPr>
          <w:rFonts w:ascii="Times New Roman" w:eastAsia="Calibri" w:hAnsi="Times New Roman" w:cs="Times New Roman"/>
          <w:sz w:val="24"/>
          <w:szCs w:val="24"/>
          <w:lang w:eastAsia="ru-RU"/>
        </w:rPr>
      </w:pPr>
      <w:r w:rsidRPr="00322394">
        <w:rPr>
          <w:rFonts w:ascii="Times New Roman" w:eastAsia="Calibri" w:hAnsi="Times New Roman" w:cs="Times New Roman"/>
          <w:sz w:val="24"/>
          <w:szCs w:val="24"/>
          <w:lang w:eastAsia="ru-RU"/>
        </w:rPr>
        <w:t>- выделение участка многоквартирного жилого дома ограждением допускается в исключительных случаях и только по согласованию установки такого ограждения с Администрацией муниципального образования;</w:t>
      </w:r>
    </w:p>
    <w:p w:rsidR="00322394" w:rsidRPr="00322394" w:rsidRDefault="00322394" w:rsidP="00322394">
      <w:pPr>
        <w:tabs>
          <w:tab w:val="left" w:pos="8931"/>
        </w:tabs>
        <w:spacing w:after="0" w:line="240" w:lineRule="auto"/>
        <w:ind w:firstLine="426"/>
        <w:jc w:val="both"/>
        <w:rPr>
          <w:rFonts w:ascii="Times New Roman" w:eastAsia="Calibri" w:hAnsi="Times New Roman" w:cs="Times New Roman"/>
          <w:sz w:val="24"/>
          <w:szCs w:val="24"/>
          <w:lang w:eastAsia="ru-RU"/>
        </w:rPr>
      </w:pPr>
      <w:r w:rsidRPr="00322394">
        <w:rPr>
          <w:rFonts w:ascii="Times New Roman" w:eastAsia="Calibri" w:hAnsi="Times New Roman" w:cs="Times New Roman"/>
          <w:sz w:val="24"/>
          <w:szCs w:val="24"/>
          <w:lang w:eastAsia="ru-RU"/>
        </w:rPr>
        <w:t>- со стороны улицы (проезда) допускается установка сплошного (глухого) ограждения только при условии согласования установки такого ограждения с Администрацией муниципального образования;</w:t>
      </w:r>
    </w:p>
    <w:p w:rsidR="00322394" w:rsidRPr="00322394" w:rsidRDefault="00322394" w:rsidP="00322394">
      <w:pPr>
        <w:tabs>
          <w:tab w:val="left" w:pos="8931"/>
        </w:tabs>
        <w:spacing w:after="0" w:line="240" w:lineRule="auto"/>
        <w:ind w:firstLine="426"/>
        <w:jc w:val="both"/>
        <w:rPr>
          <w:rFonts w:ascii="Times New Roman" w:eastAsia="Calibri" w:hAnsi="Times New Roman" w:cs="Times New Roman"/>
          <w:sz w:val="24"/>
          <w:szCs w:val="24"/>
          <w:lang w:eastAsia="ru-RU"/>
        </w:rPr>
      </w:pPr>
      <w:r w:rsidRPr="00322394">
        <w:rPr>
          <w:rFonts w:ascii="Times New Roman" w:eastAsia="Calibri" w:hAnsi="Times New Roman" w:cs="Times New Roman"/>
          <w:sz w:val="24"/>
          <w:szCs w:val="24"/>
          <w:lang w:eastAsia="ru-RU"/>
        </w:rPr>
        <w:t>- иные ограждения, не связанные с жилищным строительством, устанавливаются в соответствии с требованиями к таким ограждениям, определенными нормами действующего законодательства;</w:t>
      </w:r>
    </w:p>
    <w:p w:rsidR="00322394" w:rsidRPr="00322394" w:rsidRDefault="00322394" w:rsidP="00322394">
      <w:pPr>
        <w:tabs>
          <w:tab w:val="left" w:pos="8931"/>
        </w:tabs>
        <w:spacing w:after="0" w:line="240" w:lineRule="auto"/>
        <w:ind w:firstLine="426"/>
        <w:jc w:val="both"/>
        <w:rPr>
          <w:rFonts w:ascii="Times New Roman" w:eastAsia="Calibri" w:hAnsi="Times New Roman" w:cs="Times New Roman"/>
          <w:sz w:val="24"/>
          <w:szCs w:val="24"/>
          <w:lang w:eastAsia="ru-RU"/>
        </w:rPr>
      </w:pPr>
      <w:r w:rsidRPr="00322394">
        <w:rPr>
          <w:rFonts w:ascii="Times New Roman" w:eastAsia="Calibri" w:hAnsi="Times New Roman" w:cs="Times New Roman"/>
          <w:sz w:val="24"/>
          <w:szCs w:val="24"/>
          <w:lang w:eastAsia="ru-RU"/>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22394" w:rsidRPr="00322394" w:rsidRDefault="00322394" w:rsidP="00322394">
      <w:pPr>
        <w:keepNext/>
        <w:keepLines/>
        <w:tabs>
          <w:tab w:val="left" w:pos="2694"/>
          <w:tab w:val="left" w:pos="8931"/>
        </w:tabs>
        <w:spacing w:before="120" w:after="120" w:line="242" w:lineRule="auto"/>
        <w:ind w:firstLine="426"/>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 а также в границах территорий объектов культурного наследия</w:t>
      </w:r>
    </w:p>
    <w:p w:rsidR="00322394" w:rsidRPr="00322394" w:rsidRDefault="00322394" w:rsidP="00322394">
      <w:pPr>
        <w:tabs>
          <w:tab w:val="left" w:pos="8931"/>
        </w:tabs>
        <w:spacing w:after="0" w:line="240" w:lineRule="auto"/>
        <w:ind w:firstLine="709"/>
        <w:jc w:val="both"/>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На территории муниципального образования установлены (подлежат установлению) зоны с особыми условиями использования территорий и регламенты их использования, перечень которых приведен в нижеследующей Таблице.</w:t>
      </w:r>
    </w:p>
    <w:p w:rsidR="00322394" w:rsidRPr="00322394" w:rsidRDefault="00322394" w:rsidP="00322394">
      <w:pPr>
        <w:tabs>
          <w:tab w:val="left" w:pos="8931"/>
        </w:tabs>
        <w:spacing w:after="0" w:line="240" w:lineRule="auto"/>
        <w:ind w:firstLine="426"/>
        <w:jc w:val="both"/>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Указанные зоны и регламенты их использования не устанавливаются и не утверждаются настоящими Правилами. Нормативные правовые акты, которыми определены порядок установления зон с особыми условиями использования территорий и сами эти условия приведены в нижеследующей Таблице.</w:t>
      </w:r>
    </w:p>
    <w:p w:rsidR="00322394" w:rsidRPr="00322394" w:rsidRDefault="00322394" w:rsidP="00322394">
      <w:pPr>
        <w:tabs>
          <w:tab w:val="left" w:pos="8931"/>
        </w:tabs>
        <w:spacing w:after="0" w:line="240" w:lineRule="auto"/>
        <w:ind w:firstLine="426"/>
        <w:jc w:val="both"/>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Для объектов производственных комплексов,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предприятий, производств и объектов устанавливаются санитарно-защитные зоны, а для линейных объектов – санитарные разрывы.</w:t>
      </w:r>
    </w:p>
    <w:p w:rsidR="00322394" w:rsidRPr="00322394" w:rsidRDefault="00322394" w:rsidP="00322394">
      <w:pPr>
        <w:tabs>
          <w:tab w:val="left" w:pos="8931"/>
        </w:tabs>
        <w:spacing w:after="0" w:line="240" w:lineRule="auto"/>
        <w:ind w:firstLine="426"/>
        <w:jc w:val="both"/>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Регламент использования участков (частей участков), расположенных в санитарно-защитной зоне (санитарном разрыве) определяется следующими законодательным и нормативным актами:</w:t>
      </w:r>
    </w:p>
    <w:p w:rsidR="00322394" w:rsidRPr="00322394" w:rsidRDefault="00322394" w:rsidP="00322394">
      <w:pPr>
        <w:tabs>
          <w:tab w:val="left" w:pos="8931"/>
        </w:tabs>
        <w:spacing w:after="0" w:line="240" w:lineRule="auto"/>
        <w:ind w:firstLine="426"/>
        <w:jc w:val="center"/>
        <w:rPr>
          <w:rFonts w:ascii="Times New Roman" w:eastAsia="Times New Roman" w:hAnsi="Times New Roman" w:cs="Times New Roman"/>
          <w:b/>
          <w:bCs/>
          <w:sz w:val="24"/>
          <w:szCs w:val="24"/>
          <w:lang w:eastAsia="ru-RU"/>
        </w:rPr>
      </w:pPr>
      <w:r w:rsidRPr="00322394">
        <w:rPr>
          <w:rFonts w:ascii="Times New Roman" w:eastAsia="Times New Roman" w:hAnsi="Times New Roman" w:cs="Times New Roman"/>
          <w:b/>
          <w:bCs/>
          <w:sz w:val="24"/>
          <w:szCs w:val="24"/>
          <w:lang w:eastAsia="ru-RU"/>
        </w:rPr>
        <w:t>Перечень зон с особыми условиями использования территорий</w:t>
      </w:r>
    </w:p>
    <w:p w:rsidR="00322394" w:rsidRPr="00322394" w:rsidRDefault="00322394" w:rsidP="00322394">
      <w:pPr>
        <w:spacing w:after="0" w:line="240" w:lineRule="auto"/>
        <w:ind w:right="990"/>
        <w:jc w:val="both"/>
        <w:rPr>
          <w:rFonts w:ascii="Times New Roman" w:eastAsia="Times New Roman" w:hAnsi="Times New Roman" w:cs="Times New Roman"/>
          <w:b/>
          <w:bCs/>
          <w:sz w:val="24"/>
          <w:szCs w:val="24"/>
          <w:lang w:eastAsia="ru-RU"/>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37"/>
      </w:tblGrid>
      <w:tr w:rsidR="00322394" w:rsidRPr="00322394" w:rsidTr="00937BC4">
        <w:tc>
          <w:tcPr>
            <w:tcW w:w="3544"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
                <w:bCs/>
                <w:sz w:val="24"/>
                <w:szCs w:val="24"/>
                <w:lang w:eastAsia="ru-RU"/>
              </w:rPr>
              <w:t>Наименование зоны</w:t>
            </w:r>
          </w:p>
        </w:tc>
        <w:tc>
          <w:tcPr>
            <w:tcW w:w="6237"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
                <w:bCs/>
                <w:sz w:val="24"/>
                <w:szCs w:val="24"/>
                <w:lang w:eastAsia="ru-RU"/>
              </w:rPr>
              <w:t>Нормативный правовой акт</w:t>
            </w:r>
          </w:p>
        </w:tc>
      </w:tr>
      <w:tr w:rsidR="00322394" w:rsidRPr="00322394" w:rsidTr="00937BC4">
        <w:tc>
          <w:tcPr>
            <w:tcW w:w="9781" w:type="dxa"/>
            <w:gridSpan w:val="2"/>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
                <w:bCs/>
                <w:sz w:val="24"/>
                <w:szCs w:val="24"/>
                <w:lang w:eastAsia="ru-RU"/>
              </w:rPr>
            </w:pPr>
            <w:r w:rsidRPr="00322394">
              <w:rPr>
                <w:rFonts w:ascii="Times New Roman" w:eastAsia="Times New Roman" w:hAnsi="Times New Roman" w:cs="Times New Roman"/>
                <w:b/>
                <w:bCs/>
                <w:sz w:val="24"/>
                <w:szCs w:val="24"/>
                <w:lang w:eastAsia="ru-RU"/>
              </w:rPr>
              <w:t>Зоны с особыми условиями использования территорий</w:t>
            </w:r>
          </w:p>
          <w:p w:rsidR="00322394" w:rsidRPr="00322394" w:rsidRDefault="00322394" w:rsidP="00322394">
            <w:pPr>
              <w:spacing w:after="0" w:line="240" w:lineRule="auto"/>
              <w:ind w:right="990"/>
              <w:jc w:val="center"/>
              <w:rPr>
                <w:rFonts w:ascii="Times New Roman" w:eastAsia="Times New Roman" w:hAnsi="Times New Roman" w:cs="Times New Roman"/>
                <w:b/>
                <w:bCs/>
                <w:sz w:val="24"/>
                <w:szCs w:val="24"/>
                <w:lang w:eastAsia="ru-RU"/>
              </w:rPr>
            </w:pPr>
            <w:r w:rsidRPr="00322394">
              <w:rPr>
                <w:rFonts w:ascii="Times New Roman" w:eastAsia="Times New Roman" w:hAnsi="Times New Roman" w:cs="Times New Roman"/>
                <w:b/>
                <w:bCs/>
                <w:sz w:val="24"/>
                <w:szCs w:val="24"/>
                <w:lang w:eastAsia="ru-RU"/>
              </w:rPr>
              <w:t>согласно ч. 4 ст. 1 Градостроительного кодекса РФ</w:t>
            </w:r>
          </w:p>
        </w:tc>
      </w:tr>
      <w:tr w:rsidR="00322394" w:rsidRPr="00322394" w:rsidTr="00937BC4">
        <w:tc>
          <w:tcPr>
            <w:tcW w:w="3544"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 xml:space="preserve">Охранные зоны объектов </w:t>
            </w:r>
            <w:r w:rsidRPr="00322394">
              <w:rPr>
                <w:rFonts w:ascii="Times New Roman" w:eastAsia="Times New Roman" w:hAnsi="Times New Roman" w:cs="Times New Roman"/>
                <w:bCs/>
                <w:sz w:val="24"/>
                <w:szCs w:val="24"/>
                <w:lang w:eastAsia="ru-RU"/>
              </w:rPr>
              <w:lastRenderedPageBreak/>
              <w:t>электросетевого хозяйства</w:t>
            </w:r>
          </w:p>
        </w:tc>
        <w:tc>
          <w:tcPr>
            <w:tcW w:w="6237"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lastRenderedPageBreak/>
              <w:t>Постановление Правительства Российской Федерации от</w:t>
            </w:r>
          </w:p>
          <w:p w:rsidR="00322394" w:rsidRPr="00322394" w:rsidRDefault="00322394" w:rsidP="00322394">
            <w:pPr>
              <w:spacing w:after="0" w:line="240" w:lineRule="auto"/>
              <w:ind w:right="990"/>
              <w:jc w:val="center"/>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lastRenderedPageBreak/>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322394" w:rsidRPr="00322394" w:rsidTr="00937BC4">
        <w:tc>
          <w:tcPr>
            <w:tcW w:w="3544"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sz w:val="24"/>
                <w:szCs w:val="24"/>
                <w:lang w:eastAsia="ru-RU"/>
              </w:rPr>
            </w:pPr>
            <w:proofErr w:type="spellStart"/>
            <w:r w:rsidRPr="00322394">
              <w:rPr>
                <w:rFonts w:ascii="Times New Roman" w:eastAsia="Times New Roman" w:hAnsi="Times New Roman" w:cs="Times New Roman"/>
                <w:bCs/>
                <w:sz w:val="24"/>
                <w:szCs w:val="24"/>
                <w:lang w:eastAsia="ru-RU"/>
              </w:rPr>
              <w:lastRenderedPageBreak/>
              <w:t>Водоохранные</w:t>
            </w:r>
            <w:proofErr w:type="spellEnd"/>
            <w:r w:rsidRPr="00322394">
              <w:rPr>
                <w:rFonts w:ascii="Times New Roman" w:eastAsia="Times New Roman" w:hAnsi="Times New Roman" w:cs="Times New Roman"/>
                <w:bCs/>
                <w:sz w:val="24"/>
                <w:szCs w:val="24"/>
                <w:lang w:eastAsia="ru-RU"/>
              </w:rPr>
              <w:t xml:space="preserve"> зоны</w:t>
            </w:r>
          </w:p>
        </w:tc>
        <w:tc>
          <w:tcPr>
            <w:tcW w:w="6237"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Водный кодекс РФ от 03.06.2006 № 74-ФЗ, ст. 65</w:t>
            </w:r>
          </w:p>
        </w:tc>
      </w:tr>
      <w:tr w:rsidR="00322394" w:rsidRPr="00322394" w:rsidTr="00937BC4">
        <w:tc>
          <w:tcPr>
            <w:tcW w:w="9781" w:type="dxa"/>
            <w:gridSpan w:val="2"/>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sz w:val="24"/>
                <w:szCs w:val="24"/>
                <w:lang w:eastAsia="ru-RU"/>
              </w:rPr>
            </w:pPr>
            <w:r w:rsidRPr="00322394">
              <w:rPr>
                <w:rFonts w:ascii="Times New Roman" w:eastAsia="Times New Roman" w:hAnsi="Times New Roman" w:cs="Times New Roman"/>
                <w:b/>
                <w:bCs/>
                <w:sz w:val="24"/>
                <w:szCs w:val="24"/>
                <w:lang w:eastAsia="ru-RU"/>
              </w:rPr>
              <w:t>Иные зоны, которые оказали влияние на установление функциональных зон и планируемое размещение объектов</w:t>
            </w:r>
          </w:p>
        </w:tc>
      </w:tr>
      <w:tr w:rsidR="00322394" w:rsidRPr="00322394" w:rsidTr="00937BC4">
        <w:tc>
          <w:tcPr>
            <w:tcW w:w="3544"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color w:val="000000" w:themeColor="text1"/>
                <w:sz w:val="24"/>
                <w:szCs w:val="24"/>
                <w:lang w:eastAsia="ru-RU"/>
              </w:rPr>
            </w:pPr>
            <w:r w:rsidRPr="00322394">
              <w:rPr>
                <w:rFonts w:ascii="Times New Roman" w:eastAsia="Times New Roman" w:hAnsi="Times New Roman" w:cs="Times New Roman"/>
                <w:bCs/>
                <w:color w:val="000000" w:themeColor="text1"/>
                <w:sz w:val="24"/>
                <w:szCs w:val="24"/>
                <w:lang w:eastAsia="ru-RU"/>
              </w:rPr>
              <w:t>Береговые полосы водных объектов общего</w:t>
            </w:r>
            <w:r w:rsidRPr="00322394">
              <w:rPr>
                <w:rFonts w:ascii="Times New Roman" w:eastAsia="Times New Roman" w:hAnsi="Times New Roman" w:cs="Times New Roman"/>
                <w:color w:val="000000" w:themeColor="text1"/>
                <w:sz w:val="24"/>
                <w:szCs w:val="24"/>
                <w:lang w:eastAsia="ru-RU"/>
              </w:rPr>
              <w:t xml:space="preserve"> </w:t>
            </w:r>
            <w:r w:rsidRPr="00322394">
              <w:rPr>
                <w:rFonts w:ascii="Times New Roman" w:eastAsia="Times New Roman" w:hAnsi="Times New Roman" w:cs="Times New Roman"/>
                <w:bCs/>
                <w:color w:val="000000" w:themeColor="text1"/>
                <w:sz w:val="24"/>
                <w:szCs w:val="24"/>
                <w:lang w:eastAsia="ru-RU"/>
              </w:rPr>
              <w:t>пользования</w:t>
            </w:r>
          </w:p>
        </w:tc>
        <w:tc>
          <w:tcPr>
            <w:tcW w:w="6237"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color w:val="000000" w:themeColor="text1"/>
                <w:sz w:val="24"/>
                <w:szCs w:val="24"/>
                <w:lang w:eastAsia="ru-RU"/>
              </w:rPr>
            </w:pPr>
            <w:r w:rsidRPr="00322394">
              <w:rPr>
                <w:rFonts w:ascii="Times New Roman" w:eastAsia="Times New Roman" w:hAnsi="Times New Roman" w:cs="Times New Roman"/>
                <w:bCs/>
                <w:color w:val="000000" w:themeColor="text1"/>
                <w:sz w:val="24"/>
                <w:szCs w:val="24"/>
                <w:lang w:eastAsia="ru-RU"/>
              </w:rPr>
              <w:t>Водный кодекс РФ от 03.06.2006 № 74-ФЗ, ст. 6</w:t>
            </w:r>
          </w:p>
        </w:tc>
      </w:tr>
      <w:tr w:rsidR="00322394" w:rsidRPr="00322394" w:rsidTr="00937BC4">
        <w:tc>
          <w:tcPr>
            <w:tcW w:w="3544"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Прибрежные защитные полосы</w:t>
            </w:r>
          </w:p>
        </w:tc>
        <w:tc>
          <w:tcPr>
            <w:tcW w:w="6237" w:type="dxa"/>
            <w:shd w:val="clear" w:color="auto" w:fill="auto"/>
            <w:vAlign w:val="center"/>
          </w:tcPr>
          <w:p w:rsidR="00322394" w:rsidRPr="00322394" w:rsidRDefault="00322394" w:rsidP="00322394">
            <w:pPr>
              <w:spacing w:after="0" w:line="240" w:lineRule="auto"/>
              <w:ind w:right="990"/>
              <w:jc w:val="center"/>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Водный кодекс РФ от 03.06.2006 № 74-ФЗ, ст. 65</w:t>
            </w:r>
          </w:p>
        </w:tc>
      </w:tr>
    </w:tbl>
    <w:p w:rsidR="00322394" w:rsidRPr="00322394" w:rsidRDefault="00322394" w:rsidP="00322394">
      <w:pPr>
        <w:spacing w:after="0" w:line="240" w:lineRule="auto"/>
        <w:ind w:right="990"/>
        <w:jc w:val="both"/>
        <w:rPr>
          <w:rFonts w:ascii="Times New Roman" w:eastAsia="Times New Roman" w:hAnsi="Times New Roman" w:cs="Times New Roman"/>
          <w:bCs/>
          <w:sz w:val="24"/>
          <w:szCs w:val="24"/>
          <w:lang w:eastAsia="ru-RU"/>
        </w:rPr>
      </w:pPr>
    </w:p>
    <w:p w:rsidR="00322394" w:rsidRPr="00322394" w:rsidRDefault="00322394" w:rsidP="00322394">
      <w:pPr>
        <w:spacing w:after="0" w:line="240" w:lineRule="auto"/>
        <w:ind w:right="990"/>
        <w:jc w:val="both"/>
        <w:rPr>
          <w:rFonts w:ascii="Times New Roman" w:eastAsia="Times New Roman" w:hAnsi="Times New Roman" w:cs="Times New Roman"/>
          <w:b/>
          <w:bCs/>
          <w:sz w:val="24"/>
          <w:szCs w:val="24"/>
          <w:lang w:eastAsia="ru-RU"/>
        </w:rPr>
      </w:pPr>
    </w:p>
    <w:p w:rsidR="00322394" w:rsidRPr="00322394" w:rsidRDefault="00322394" w:rsidP="00322394">
      <w:pPr>
        <w:spacing w:after="0" w:line="240" w:lineRule="auto"/>
        <w:ind w:firstLine="709"/>
        <w:jc w:val="both"/>
        <w:rPr>
          <w:rFonts w:ascii="Times New Roman" w:eastAsia="Times New Roman" w:hAnsi="Times New Roman" w:cs="Times New Roman"/>
          <w:b/>
          <w:bCs/>
          <w:sz w:val="24"/>
          <w:szCs w:val="24"/>
          <w:lang w:eastAsia="ru-RU"/>
        </w:rPr>
      </w:pPr>
      <w:r w:rsidRPr="00322394">
        <w:rPr>
          <w:rFonts w:ascii="Times New Roman" w:eastAsia="Times New Roman" w:hAnsi="Times New Roman" w:cs="Times New Roman"/>
          <w:b/>
          <w:bCs/>
          <w:sz w:val="24"/>
          <w:szCs w:val="24"/>
          <w:lang w:eastAsia="ru-RU"/>
        </w:rPr>
        <w:t xml:space="preserve">Законодательные и нормативные акты, </w:t>
      </w:r>
      <w:r w:rsidRPr="00322394">
        <w:rPr>
          <w:rFonts w:ascii="Times New Roman" w:eastAsia="Times New Roman" w:hAnsi="Times New Roman" w:cs="Times New Roman"/>
          <w:bCs/>
          <w:sz w:val="24"/>
          <w:szCs w:val="24"/>
          <w:lang w:eastAsia="ru-RU"/>
        </w:rPr>
        <w:t>определяющие условия и регламенты использования зон с особыми условиями использования территорий:</w:t>
      </w:r>
    </w:p>
    <w:p w:rsidR="00322394" w:rsidRPr="00322394" w:rsidRDefault="00322394" w:rsidP="00322394">
      <w:pPr>
        <w:spacing w:after="0" w:line="240" w:lineRule="auto"/>
        <w:ind w:firstLine="709"/>
        <w:jc w:val="both"/>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 Федеральный закон от 30.03.1999 г. № 52-Ф3 «О санитарно-эпидемиологическом благополучии населения»;</w:t>
      </w:r>
    </w:p>
    <w:p w:rsidR="00322394" w:rsidRPr="00322394" w:rsidRDefault="00322394" w:rsidP="00322394">
      <w:pPr>
        <w:spacing w:after="0" w:line="240" w:lineRule="auto"/>
        <w:ind w:firstLine="709"/>
        <w:jc w:val="both"/>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 СП 42.13330.2016 «Градостроительство. Планировка и застройка городских и сельских поселений»);</w:t>
      </w:r>
    </w:p>
    <w:p w:rsidR="00322394" w:rsidRPr="00322394" w:rsidRDefault="00322394" w:rsidP="00322394">
      <w:pPr>
        <w:spacing w:after="0" w:line="240" w:lineRule="auto"/>
        <w:ind w:firstLine="709"/>
        <w:jc w:val="both"/>
        <w:rPr>
          <w:rFonts w:ascii="Times New Roman" w:eastAsia="Times New Roman" w:hAnsi="Times New Roman" w:cs="Times New Roman"/>
          <w:bCs/>
          <w:sz w:val="24"/>
          <w:szCs w:val="24"/>
          <w:lang w:eastAsia="ru-RU"/>
        </w:rPr>
      </w:pPr>
      <w:r w:rsidRPr="00322394">
        <w:rPr>
          <w:rFonts w:ascii="Times New Roman" w:eastAsia="Times New Roman" w:hAnsi="Times New Roman" w:cs="Times New Roman"/>
          <w:bCs/>
          <w:sz w:val="24"/>
          <w:szCs w:val="24"/>
          <w:lang w:eastAsia="ru-RU"/>
        </w:rPr>
        <w:t>- Местные нормативы градостроительного проектирования Хаапалампинского сельского поселения.</w:t>
      </w:r>
    </w:p>
    <w:p w:rsidR="00322394" w:rsidRPr="00322394" w:rsidRDefault="00322394" w:rsidP="00322394">
      <w:pPr>
        <w:spacing w:after="0" w:line="240" w:lineRule="auto"/>
        <w:ind w:firstLine="709"/>
        <w:jc w:val="both"/>
        <w:rPr>
          <w:rFonts w:ascii="Times New Roman" w:eastAsia="Times New Roman" w:hAnsi="Times New Roman" w:cs="Times New Roman"/>
          <w:b/>
          <w:bCs/>
          <w:sz w:val="24"/>
          <w:szCs w:val="24"/>
          <w:lang w:eastAsia="ru-RU"/>
        </w:rPr>
      </w:pPr>
    </w:p>
    <w:p w:rsidR="00322394" w:rsidRPr="00322394" w:rsidRDefault="00322394" w:rsidP="00937BC4">
      <w:pPr>
        <w:keepNext/>
        <w:keepLines/>
        <w:tabs>
          <w:tab w:val="left" w:pos="2560"/>
        </w:tabs>
        <w:spacing w:before="120" w:after="120" w:line="242" w:lineRule="auto"/>
        <w:ind w:firstLine="709"/>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 xml:space="preserve">Статья 8. </w:t>
      </w:r>
      <w:proofErr w:type="spellStart"/>
      <w:r w:rsidRPr="00322394">
        <w:rPr>
          <w:rFonts w:ascii="Times New Roman" w:eastAsia="Times New Roman" w:hAnsi="Times New Roman" w:cs="Times New Roman"/>
          <w:b/>
          <w:bCs/>
          <w:sz w:val="24"/>
          <w:szCs w:val="31"/>
          <w:lang w:eastAsia="ru-RU"/>
        </w:rPr>
        <w:t>Водоохранная</w:t>
      </w:r>
      <w:proofErr w:type="spellEnd"/>
      <w:r w:rsidRPr="00322394">
        <w:rPr>
          <w:rFonts w:ascii="Times New Roman" w:eastAsia="Times New Roman" w:hAnsi="Times New Roman" w:cs="Times New Roman"/>
          <w:b/>
          <w:bCs/>
          <w:sz w:val="24"/>
          <w:szCs w:val="31"/>
          <w:lang w:eastAsia="ru-RU"/>
        </w:rPr>
        <w:t xml:space="preserve"> зона и Прибрежная защитная полоса водного объекта.</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proofErr w:type="spellStart"/>
      <w:r w:rsidRPr="00322394">
        <w:rPr>
          <w:rFonts w:ascii="Times New Roman" w:eastAsia="Times New Roman" w:hAnsi="Times New Roman" w:cs="Times New Roman"/>
          <w:sz w:val="24"/>
          <w:szCs w:val="24"/>
          <w:lang w:eastAsia="ru-RU"/>
        </w:rPr>
        <w:t>Водоохранными</w:t>
      </w:r>
      <w:proofErr w:type="spellEnd"/>
      <w:r w:rsidRPr="00322394">
        <w:rPr>
          <w:rFonts w:ascii="Times New Roman" w:eastAsia="Times New Roman" w:hAnsi="Times New Roman" w:cs="Times New Roman"/>
          <w:sz w:val="24"/>
          <w:szCs w:val="24"/>
          <w:lang w:eastAsia="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В границах </w:t>
      </w:r>
      <w:proofErr w:type="spellStart"/>
      <w:r w:rsidRPr="00322394">
        <w:rPr>
          <w:rFonts w:ascii="Times New Roman" w:eastAsia="Times New Roman" w:hAnsi="Times New Roman" w:cs="Times New Roman"/>
          <w:sz w:val="24"/>
          <w:szCs w:val="24"/>
          <w:lang w:eastAsia="ru-RU"/>
        </w:rPr>
        <w:t>водоохранных</w:t>
      </w:r>
      <w:proofErr w:type="spellEnd"/>
      <w:r w:rsidRPr="00322394">
        <w:rPr>
          <w:rFonts w:ascii="Times New Roman" w:eastAsia="Times New Roman" w:hAnsi="Times New Roman" w:cs="Times New Roman"/>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Ограничения использования земельных участков и объектов капитального строительства на территории </w:t>
      </w:r>
      <w:proofErr w:type="spellStart"/>
      <w:r w:rsidRPr="00322394">
        <w:rPr>
          <w:rFonts w:ascii="Times New Roman" w:eastAsia="Times New Roman" w:hAnsi="Times New Roman" w:cs="Times New Roman"/>
          <w:sz w:val="24"/>
          <w:szCs w:val="24"/>
          <w:lang w:eastAsia="ru-RU"/>
        </w:rPr>
        <w:t>водоохранных</w:t>
      </w:r>
      <w:proofErr w:type="spellEnd"/>
      <w:r w:rsidRPr="00322394">
        <w:rPr>
          <w:rFonts w:ascii="Times New Roman" w:eastAsia="Times New Roman" w:hAnsi="Times New Roman" w:cs="Times New Roman"/>
          <w:sz w:val="24"/>
          <w:szCs w:val="24"/>
          <w:lang w:eastAsia="ru-RU"/>
        </w:rPr>
        <w:t xml:space="preserve"> зон устанавливаются в целях предотвращения загрязнения</w:t>
      </w:r>
      <w:r w:rsidRPr="00322394">
        <w:rPr>
          <w:rFonts w:ascii="Times New Roman" w:eastAsia="Times" w:hAnsi="Times New Roman" w:cs="Times New Roman"/>
          <w:sz w:val="24"/>
          <w:szCs w:val="24"/>
          <w:lang w:eastAsia="ru-RU"/>
        </w:rPr>
        <w:t>,</w:t>
      </w:r>
      <w:r w:rsidRPr="00322394">
        <w:rPr>
          <w:rFonts w:ascii="Times New Roman" w:eastAsia="Times New Roman" w:hAnsi="Times New Roman" w:cs="Times New Roman"/>
          <w:sz w:val="24"/>
          <w:szCs w:val="24"/>
          <w:lang w:eastAsia="ru-RU"/>
        </w:rPr>
        <w:t xml:space="preserve"> засорения</w:t>
      </w:r>
      <w:r w:rsidRPr="00322394">
        <w:rPr>
          <w:rFonts w:ascii="Times New Roman" w:eastAsia="Times" w:hAnsi="Times New Roman" w:cs="Times New Roman"/>
          <w:sz w:val="24"/>
          <w:szCs w:val="24"/>
          <w:lang w:eastAsia="ru-RU"/>
        </w:rPr>
        <w:t>,</w:t>
      </w:r>
      <w:r w:rsidRPr="00322394">
        <w:rPr>
          <w:rFonts w:ascii="Times New Roman" w:eastAsia="Times New Roman" w:hAnsi="Times New Roman" w:cs="Times New Roman"/>
          <w:sz w:val="24"/>
          <w:szCs w:val="24"/>
          <w:lang w:eastAsia="ru-RU"/>
        </w:rPr>
        <w:t xml:space="preserve"> заиления указанных водных объектов и истощения их вод</w:t>
      </w:r>
      <w:r w:rsidRPr="00322394">
        <w:rPr>
          <w:rFonts w:ascii="Times New Roman" w:eastAsia="Times" w:hAnsi="Times New Roman" w:cs="Times New Roman"/>
          <w:sz w:val="24"/>
          <w:szCs w:val="24"/>
          <w:lang w:eastAsia="ru-RU"/>
        </w:rPr>
        <w:t>,</w:t>
      </w:r>
      <w:r w:rsidRPr="00322394">
        <w:rPr>
          <w:rFonts w:ascii="Times New Roman" w:eastAsia="Times New Roman" w:hAnsi="Times New Roman" w:cs="Times New Roman"/>
          <w:sz w:val="24"/>
          <w:szCs w:val="24"/>
          <w:lang w:eastAsia="ru-RU"/>
        </w:rPr>
        <w:t xml:space="preserve"> а также сохранения среды обитания водных биологических ресурсов и других объектов животного растительного мира</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Градостроительная и хозяйственная деятельность на территории </w:t>
      </w:r>
      <w:proofErr w:type="spellStart"/>
      <w:r w:rsidRPr="00322394">
        <w:rPr>
          <w:rFonts w:ascii="Times New Roman" w:eastAsia="Times New Roman" w:hAnsi="Times New Roman" w:cs="Times New Roman"/>
          <w:sz w:val="24"/>
          <w:szCs w:val="24"/>
          <w:lang w:eastAsia="ru-RU"/>
        </w:rPr>
        <w:t>водоохранных</w:t>
      </w:r>
      <w:proofErr w:type="spellEnd"/>
      <w:r w:rsidRPr="00322394">
        <w:rPr>
          <w:rFonts w:ascii="Times New Roman" w:eastAsia="Times New Roman" w:hAnsi="Times New Roman" w:cs="Times New Roman"/>
          <w:sz w:val="24"/>
          <w:szCs w:val="24"/>
          <w:lang w:eastAsia="ru-RU"/>
        </w:rPr>
        <w:t xml:space="preserve"> зон и прибрежных защитных полос регламентируется следующими законодательными и нормативным актами:</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Водный кодекс Российской Федерации;</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Федеральный закон от 30.03.1999 г. № 52-Ф3 «О санитарно-эпидемиологическом благополучии населения»;</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Федеральный закон от 10.01.2002 г. № 7-ФЗ «Об охране окружающей среды».</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Ширина водоохранной зоны рек или ручьев устанавливается от их истока для рек или ручьев протяженностью:</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 до десяти километров - в размере пятидесяти метров;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lastRenderedPageBreak/>
        <w:t>2) от десяти до пятидесяти километров - в размере ста метров;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3) от пятидесяти километров и более - в размере двухсот метров.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Для реки, ручья протяженностью менее десяти километров от истока до устья </w:t>
      </w:r>
      <w:proofErr w:type="spellStart"/>
      <w:r w:rsidRPr="00322394">
        <w:rPr>
          <w:rFonts w:ascii="Times New Roman" w:eastAsia="Times New Roman" w:hAnsi="Times New Roman" w:cs="Times New Roman"/>
          <w:sz w:val="24"/>
          <w:szCs w:val="24"/>
          <w:lang w:eastAsia="ru-RU"/>
        </w:rPr>
        <w:t>водоохранная</w:t>
      </w:r>
      <w:proofErr w:type="spellEnd"/>
      <w:r w:rsidRPr="00322394">
        <w:rPr>
          <w:rFonts w:ascii="Times New Roman" w:eastAsia="Times New Roman" w:hAnsi="Times New Roman" w:cs="Times New Roman"/>
          <w:sz w:val="24"/>
          <w:szCs w:val="24"/>
          <w:lang w:eastAsia="ru-RU"/>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Ширина прибрежной защитной полосы реки, озера, водохранилища, имеющих особо ценное </w:t>
      </w:r>
      <w:proofErr w:type="spellStart"/>
      <w:r w:rsidRPr="00322394">
        <w:rPr>
          <w:rFonts w:ascii="Times New Roman" w:eastAsia="Times New Roman" w:hAnsi="Times New Roman" w:cs="Times New Roman"/>
          <w:sz w:val="24"/>
          <w:szCs w:val="24"/>
          <w:lang w:eastAsia="ru-RU"/>
        </w:rPr>
        <w:t>рыбохозяйственное</w:t>
      </w:r>
      <w:proofErr w:type="spellEnd"/>
      <w:r w:rsidRPr="00322394">
        <w:rPr>
          <w:rFonts w:ascii="Times New Roman" w:eastAsia="Times New Roman" w:hAnsi="Times New Roman" w:cs="Times New Roman"/>
          <w:sz w:val="24"/>
          <w:szCs w:val="24"/>
          <w:lang w:eastAsia="ru-RU"/>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Местами нереста, нагула, зимовки рыб и других водных биологических ресурсов («водные биологические ресурсы» - рыбы, водные беспозвоночные, водные млекопитающие, водоросли, другие водные животные и растения, находящиеся в состоянии естественной свободы – Федеральный закон от 20.12.2004 № 166-ФЗ «О рыболовстве и сохранении водных биологических ресурсов», пп.1 п.1 ст. 1) и соответственно имеющими особо ценное </w:t>
      </w:r>
      <w:proofErr w:type="spellStart"/>
      <w:r w:rsidRPr="00322394">
        <w:rPr>
          <w:rFonts w:ascii="Times New Roman" w:eastAsia="Times New Roman" w:hAnsi="Times New Roman" w:cs="Times New Roman"/>
          <w:sz w:val="24"/>
          <w:szCs w:val="24"/>
          <w:lang w:eastAsia="ru-RU"/>
        </w:rPr>
        <w:t>рыбохозяйственное</w:t>
      </w:r>
      <w:proofErr w:type="spellEnd"/>
      <w:r w:rsidRPr="00322394">
        <w:rPr>
          <w:rFonts w:ascii="Times New Roman" w:eastAsia="Times New Roman" w:hAnsi="Times New Roman" w:cs="Times New Roman"/>
          <w:sz w:val="24"/>
          <w:szCs w:val="24"/>
          <w:lang w:eastAsia="ru-RU"/>
        </w:rPr>
        <w:t xml:space="preserve"> значение являются все реки, озера и водохранилища на территории Республики Карелия (в том числе – Сортавальского муниципального района). Соответственно, ширина водоохранной зоны и прибрежной защитной полосы озера </w:t>
      </w:r>
      <w:proofErr w:type="spellStart"/>
      <w:r w:rsidRPr="00322394">
        <w:rPr>
          <w:rFonts w:ascii="Times New Roman" w:eastAsia="Times New Roman" w:hAnsi="Times New Roman" w:cs="Times New Roman"/>
          <w:sz w:val="24"/>
          <w:szCs w:val="24"/>
          <w:lang w:eastAsia="ru-RU"/>
        </w:rPr>
        <w:t>Кармаланьярви</w:t>
      </w:r>
      <w:proofErr w:type="spellEnd"/>
      <w:r w:rsidRPr="00322394">
        <w:rPr>
          <w:rFonts w:ascii="Times New Roman" w:eastAsia="Times New Roman" w:hAnsi="Times New Roman" w:cs="Times New Roman"/>
          <w:sz w:val="24"/>
          <w:szCs w:val="24"/>
          <w:lang w:eastAsia="ru-RU"/>
        </w:rPr>
        <w:t xml:space="preserve"> составляет 200 м.</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В границах </w:t>
      </w:r>
      <w:proofErr w:type="spellStart"/>
      <w:r w:rsidRPr="00322394">
        <w:rPr>
          <w:rFonts w:ascii="Times New Roman" w:eastAsia="Times New Roman" w:hAnsi="Times New Roman" w:cs="Times New Roman"/>
          <w:sz w:val="24"/>
          <w:szCs w:val="24"/>
          <w:lang w:eastAsia="ru-RU"/>
        </w:rPr>
        <w:t>водоохранных</w:t>
      </w:r>
      <w:proofErr w:type="spellEnd"/>
      <w:r w:rsidRPr="00322394">
        <w:rPr>
          <w:rFonts w:ascii="Times New Roman" w:eastAsia="Times New Roman" w:hAnsi="Times New Roman" w:cs="Times New Roman"/>
          <w:sz w:val="24"/>
          <w:szCs w:val="24"/>
          <w:lang w:eastAsia="ru-RU"/>
        </w:rPr>
        <w:t xml:space="preserve"> зон запрещаются:</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1) использование сточных вод в целях регулирования плодородия почв;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3) осуществление авиационных мер по борьбе с вредными организмами;</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6) размещение специализированных хранилищ пестицидов и </w:t>
      </w:r>
      <w:proofErr w:type="spellStart"/>
      <w:r w:rsidRPr="00322394">
        <w:rPr>
          <w:rFonts w:ascii="Times New Roman" w:eastAsia="Times New Roman" w:hAnsi="Times New Roman" w:cs="Times New Roman"/>
          <w:sz w:val="24"/>
          <w:szCs w:val="24"/>
          <w:lang w:eastAsia="ru-RU"/>
        </w:rPr>
        <w:t>агрохимикатов</w:t>
      </w:r>
      <w:proofErr w:type="spellEnd"/>
      <w:r w:rsidRPr="00322394">
        <w:rPr>
          <w:rFonts w:ascii="Times New Roman" w:eastAsia="Times New Roman" w:hAnsi="Times New Roman" w:cs="Times New Roman"/>
          <w:sz w:val="24"/>
          <w:szCs w:val="24"/>
          <w:lang w:eastAsia="ru-RU"/>
        </w:rPr>
        <w:t xml:space="preserve">, применение пестицидов и </w:t>
      </w:r>
      <w:proofErr w:type="spellStart"/>
      <w:r w:rsidRPr="00322394">
        <w:rPr>
          <w:rFonts w:ascii="Times New Roman" w:eastAsia="Times New Roman" w:hAnsi="Times New Roman" w:cs="Times New Roman"/>
          <w:sz w:val="24"/>
          <w:szCs w:val="24"/>
          <w:lang w:eastAsia="ru-RU"/>
        </w:rPr>
        <w:t>агрохимикатов</w:t>
      </w:r>
      <w:proofErr w:type="spellEnd"/>
      <w:r w:rsidRPr="00322394">
        <w:rPr>
          <w:rFonts w:ascii="Times New Roman" w:eastAsia="Times New Roman" w:hAnsi="Times New Roman" w:cs="Times New Roman"/>
          <w:sz w:val="24"/>
          <w:szCs w:val="24"/>
          <w:lang w:eastAsia="ru-RU"/>
        </w:rPr>
        <w:t>;</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7) сброс сточных, в том числе дренажных, вод;</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В границах прибрежных защитных полос наряду с вышеперечисленными ограничениями запрещаются: </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lastRenderedPageBreak/>
        <w:t xml:space="preserve">- распашка земель; </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размещение отвалов размываемых грунтов;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 выпас сельскохозяйственных животных и организация для них летних лагерей, ванн. </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В границах </w:t>
      </w:r>
      <w:proofErr w:type="spellStart"/>
      <w:r w:rsidRPr="00322394">
        <w:rPr>
          <w:rFonts w:ascii="Times New Roman" w:eastAsia="Times New Roman" w:hAnsi="Times New Roman" w:cs="Times New Roman"/>
          <w:sz w:val="24"/>
          <w:szCs w:val="24"/>
          <w:lang w:eastAsia="ru-RU"/>
        </w:rPr>
        <w:t>водоохранных</w:t>
      </w:r>
      <w:proofErr w:type="spellEnd"/>
      <w:r w:rsidRPr="00322394">
        <w:rPr>
          <w:rFonts w:ascii="Times New Roman" w:eastAsia="Times New Roman" w:hAnsi="Times New Roman" w:cs="Times New Roman"/>
          <w:sz w:val="24"/>
          <w:szCs w:val="24"/>
          <w:lang w:eastAsia="ru-RU"/>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централизованные системы водоотведения (канализации), централизованные ливневые системы водоотведения;</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Установление </w:t>
      </w:r>
      <w:proofErr w:type="spellStart"/>
      <w:r w:rsidRPr="00322394">
        <w:rPr>
          <w:rFonts w:ascii="Times New Roman" w:eastAsia="Times New Roman" w:hAnsi="Times New Roman" w:cs="Times New Roman"/>
          <w:sz w:val="24"/>
          <w:szCs w:val="24"/>
          <w:lang w:eastAsia="ru-RU"/>
        </w:rPr>
        <w:t>водоохранных</w:t>
      </w:r>
      <w:proofErr w:type="spellEnd"/>
      <w:r w:rsidRPr="00322394">
        <w:rPr>
          <w:rFonts w:ascii="Times New Roman" w:eastAsia="Times New Roman" w:hAnsi="Times New Roman" w:cs="Times New Roman"/>
          <w:sz w:val="24"/>
          <w:szCs w:val="24"/>
          <w:lang w:eastAsia="ru-RU"/>
        </w:rPr>
        <w:t xml:space="preserve"> зон не влечет за собой изъятие земельных участков у собственников земель, землевладельцев, землепользователей или запрет на совершение сделок с земельными участками, за исключением случаев, предусмотренных законом. Однако собственники земель, землевладельцы и землепользователи, на землях которых находятся </w:t>
      </w:r>
      <w:proofErr w:type="spellStart"/>
      <w:r w:rsidRPr="00322394">
        <w:rPr>
          <w:rFonts w:ascii="Times New Roman" w:eastAsia="Times New Roman" w:hAnsi="Times New Roman" w:cs="Times New Roman"/>
          <w:sz w:val="24"/>
          <w:szCs w:val="24"/>
          <w:lang w:eastAsia="ru-RU"/>
        </w:rPr>
        <w:t>водоохранные</w:t>
      </w:r>
      <w:proofErr w:type="spellEnd"/>
      <w:r w:rsidRPr="00322394">
        <w:rPr>
          <w:rFonts w:ascii="Times New Roman" w:eastAsia="Times New Roman" w:hAnsi="Times New Roman" w:cs="Times New Roman"/>
          <w:sz w:val="24"/>
          <w:szCs w:val="24"/>
          <w:lang w:eastAsia="ru-RU"/>
        </w:rPr>
        <w:t xml:space="preserve"> зоны и прибрежные защитные полосы, обязаны соблюдать установленный режим их использования. Лица, виновные в нарушении режима использования территорий </w:t>
      </w:r>
      <w:proofErr w:type="spellStart"/>
      <w:r w:rsidRPr="00322394">
        <w:rPr>
          <w:rFonts w:ascii="Times New Roman" w:eastAsia="Times New Roman" w:hAnsi="Times New Roman" w:cs="Times New Roman"/>
          <w:sz w:val="24"/>
          <w:szCs w:val="24"/>
          <w:lang w:eastAsia="ru-RU"/>
        </w:rPr>
        <w:t>водоохранных</w:t>
      </w:r>
      <w:proofErr w:type="spellEnd"/>
      <w:r w:rsidRPr="00322394">
        <w:rPr>
          <w:rFonts w:ascii="Times New Roman" w:eastAsia="Times New Roman" w:hAnsi="Times New Roman" w:cs="Times New Roman"/>
          <w:sz w:val="24"/>
          <w:szCs w:val="24"/>
          <w:lang w:eastAsia="ru-RU"/>
        </w:rPr>
        <w:t xml:space="preserve"> зон и прибрежных защитных полос, несут ответственность на основе действующего законодательства.</w:t>
      </w:r>
    </w:p>
    <w:p w:rsidR="00322394" w:rsidRPr="00322394" w:rsidRDefault="00322394" w:rsidP="00937BC4">
      <w:pPr>
        <w:keepNext/>
        <w:keepLines/>
        <w:tabs>
          <w:tab w:val="left" w:pos="2560"/>
        </w:tabs>
        <w:spacing w:after="0" w:line="242" w:lineRule="auto"/>
        <w:ind w:firstLine="709"/>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Статья 9. Охранная зона объектов электросетевого хозяйства</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Порядок установки, размеры охранных зон линий электропередачи, а также градостроительная и хозяйственная деятельность на их территории регламентируется ГОСТ 12.1.051-90 «Охранная зона воздушных линий электропередачи и воздушных линий связи», СанПиН </w:t>
      </w:r>
      <w:r w:rsidRPr="00322394">
        <w:rPr>
          <w:rFonts w:ascii="Times New Roman" w:eastAsia="Times" w:hAnsi="Times New Roman" w:cs="Times New Roman"/>
          <w:sz w:val="24"/>
          <w:szCs w:val="24"/>
          <w:lang w:eastAsia="ru-RU"/>
        </w:rPr>
        <w:t xml:space="preserve">2.2.1/2.1.1.1200-03 </w:t>
      </w:r>
      <w:r w:rsidRPr="00322394">
        <w:rPr>
          <w:rFonts w:ascii="Times New Roman" w:eastAsia="Times New Roman" w:hAnsi="Times New Roman" w:cs="Times New Roman"/>
          <w:sz w:val="24"/>
          <w:szCs w:val="24"/>
          <w:lang w:eastAsia="ru-RU"/>
        </w:rPr>
        <w:t>и норм градостроительного проектирования.</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размещать хранилища горюче-смазочных материалов;</w:t>
      </w:r>
    </w:p>
    <w:p w:rsidR="00322394" w:rsidRPr="00322394" w:rsidRDefault="00322394" w:rsidP="00937BC4">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 устраивать свалки; </w:t>
      </w:r>
    </w:p>
    <w:p w:rsidR="00322394" w:rsidRPr="00322394" w:rsidRDefault="00322394" w:rsidP="00937BC4">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 проводить взрывные работы; </w:t>
      </w:r>
    </w:p>
    <w:p w:rsidR="00322394" w:rsidRPr="00322394" w:rsidRDefault="00322394" w:rsidP="00937BC4">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разводить огонь;</w:t>
      </w:r>
    </w:p>
    <w:p w:rsidR="00322394" w:rsidRPr="00322394" w:rsidRDefault="00322394" w:rsidP="00937BC4">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сбрасывать и сливать едкие и коррозионные вещества и горюче-смазочные материалы;</w:t>
      </w:r>
    </w:p>
    <w:p w:rsidR="00322394" w:rsidRPr="00322394" w:rsidRDefault="00322394" w:rsidP="00937BC4">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 набрасывать на провода опоры и приближать к ним посторонние предметы, а также подниматься на опоры; </w:t>
      </w:r>
    </w:p>
    <w:p w:rsidR="00322394" w:rsidRPr="00322394" w:rsidRDefault="00322394" w:rsidP="00937BC4">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проводить работы и пребывать в охранной зоне воздушных линий электропередачи во время грозы или экстремальных погодных условиях.</w:t>
      </w:r>
    </w:p>
    <w:p w:rsidR="00322394" w:rsidRPr="00322394" w:rsidRDefault="00322394" w:rsidP="00937BC4">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w:t>
      </w:r>
      <w:r w:rsidRPr="00322394">
        <w:rPr>
          <w:rFonts w:ascii="Times New Roman" w:eastAsia="Times New Roman" w:hAnsi="Times New Roman" w:cs="Times New Roman"/>
          <w:sz w:val="24"/>
          <w:szCs w:val="24"/>
          <w:lang w:eastAsia="ru-RU"/>
        </w:rPr>
        <w:lastRenderedPageBreak/>
        <w:t>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Выполнение поливных работ вблизи воздушных линий электропередачи, находящихся под напряжением, допускается в случаях, когда:</w:t>
      </w:r>
    </w:p>
    <w:p w:rsidR="00322394" w:rsidRPr="00322394" w:rsidRDefault="00322394" w:rsidP="00937BC4">
      <w:pPr>
        <w:tabs>
          <w:tab w:val="left" w:pos="960"/>
        </w:tabs>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при любых погодных условиях водяная струя не входит в охранную зону;</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водяная струя входит в охранную зону и поднимается на высоту не более 3-х метров от земли.</w:t>
      </w:r>
    </w:p>
    <w:p w:rsidR="00937BC4" w:rsidRDefault="00937BC4">
      <w:pPr>
        <w:spacing w:line="259"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322394" w:rsidRPr="00322394" w:rsidRDefault="00322394" w:rsidP="00937BC4">
      <w:pPr>
        <w:spacing w:after="0" w:line="240" w:lineRule="auto"/>
        <w:ind w:firstLine="709"/>
        <w:jc w:val="center"/>
        <w:rPr>
          <w:rFonts w:ascii="Times New Roman" w:eastAsia="Times New Roman" w:hAnsi="Times New Roman" w:cs="Times New Roman"/>
          <w:b/>
          <w:bCs/>
          <w:sz w:val="28"/>
          <w:szCs w:val="28"/>
          <w:lang w:eastAsia="ru-RU"/>
        </w:rPr>
      </w:pPr>
      <w:r w:rsidRPr="00322394">
        <w:rPr>
          <w:rFonts w:ascii="Times New Roman" w:eastAsia="Times New Roman" w:hAnsi="Times New Roman" w:cs="Times New Roman"/>
          <w:b/>
          <w:bCs/>
          <w:sz w:val="28"/>
          <w:szCs w:val="28"/>
          <w:lang w:eastAsia="ru-RU"/>
        </w:rPr>
        <w:lastRenderedPageBreak/>
        <w:t>ГЛАВА 3. Использование земель общего пользования</w:t>
      </w:r>
    </w:p>
    <w:p w:rsidR="00322394" w:rsidRPr="00322394" w:rsidRDefault="00322394" w:rsidP="00937BC4">
      <w:pPr>
        <w:spacing w:after="0" w:line="240" w:lineRule="auto"/>
        <w:ind w:firstLine="709"/>
        <w:jc w:val="center"/>
        <w:rPr>
          <w:rFonts w:ascii="Times New Roman" w:eastAsia="Times New Roman" w:hAnsi="Times New Roman" w:cs="Times New Roman"/>
          <w:b/>
          <w:bCs/>
          <w:sz w:val="24"/>
          <w:szCs w:val="24"/>
          <w:lang w:eastAsia="ru-RU"/>
        </w:rPr>
      </w:pPr>
    </w:p>
    <w:p w:rsidR="00322394" w:rsidRPr="00322394" w:rsidRDefault="00322394" w:rsidP="00937BC4">
      <w:pPr>
        <w:keepNext/>
        <w:keepLines/>
        <w:tabs>
          <w:tab w:val="left" w:pos="2560"/>
        </w:tabs>
        <w:spacing w:after="0" w:line="242" w:lineRule="auto"/>
        <w:ind w:firstLine="709"/>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Статья 10. Береговая полоса водных объектов общего пользования</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Береговая полоса выделяется вдоль береговой линии водных объектов общего пользования и предназначена для общего пользования. Ширина береговой полосы озера </w:t>
      </w:r>
      <w:proofErr w:type="spellStart"/>
      <w:r w:rsidRPr="00322394">
        <w:rPr>
          <w:rFonts w:ascii="Times New Roman" w:eastAsia="Times New Roman" w:hAnsi="Times New Roman" w:cs="Times New Roman"/>
          <w:sz w:val="24"/>
          <w:szCs w:val="24"/>
          <w:lang w:eastAsia="ru-RU"/>
        </w:rPr>
        <w:t>Кармаланъярви</w:t>
      </w:r>
      <w:proofErr w:type="spellEnd"/>
      <w:r w:rsidRPr="00322394">
        <w:rPr>
          <w:rFonts w:ascii="Times New Roman" w:eastAsia="Times New Roman" w:hAnsi="Times New Roman" w:cs="Times New Roman"/>
          <w:sz w:val="24"/>
          <w:szCs w:val="24"/>
          <w:lang w:eastAsia="ru-RU"/>
        </w:rPr>
        <w:t xml:space="preserve"> составляет 20 метров.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Каждый гражданин вправе беспрепятственно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Запрещается приватизация земельных участков в пределах береговой полосы.</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p>
    <w:p w:rsidR="00322394" w:rsidRPr="00322394" w:rsidRDefault="00322394" w:rsidP="00937BC4">
      <w:pPr>
        <w:spacing w:after="0" w:line="240" w:lineRule="auto"/>
        <w:ind w:firstLine="709"/>
        <w:jc w:val="center"/>
        <w:rPr>
          <w:rFonts w:ascii="Times New Roman" w:eastAsia="Times New Roman" w:hAnsi="Times New Roman" w:cs="Times New Roman"/>
          <w:b/>
          <w:bCs/>
          <w:sz w:val="28"/>
          <w:szCs w:val="28"/>
          <w:lang w:eastAsia="ru-RU"/>
        </w:rPr>
      </w:pPr>
    </w:p>
    <w:p w:rsidR="00322394" w:rsidRPr="00322394" w:rsidRDefault="00322394" w:rsidP="00937BC4">
      <w:pPr>
        <w:spacing w:after="0" w:line="240" w:lineRule="auto"/>
        <w:ind w:firstLine="709"/>
        <w:jc w:val="center"/>
        <w:rPr>
          <w:rFonts w:ascii="Times New Roman" w:eastAsia="Times New Roman" w:hAnsi="Times New Roman" w:cs="Times New Roman"/>
          <w:b/>
          <w:bCs/>
          <w:sz w:val="28"/>
          <w:szCs w:val="28"/>
          <w:lang w:eastAsia="ru-RU"/>
        </w:rPr>
      </w:pPr>
      <w:r w:rsidRPr="00322394">
        <w:rPr>
          <w:rFonts w:ascii="Times New Roman" w:eastAsia="Times New Roman" w:hAnsi="Times New Roman" w:cs="Times New Roman"/>
          <w:b/>
          <w:bCs/>
          <w:sz w:val="28"/>
          <w:szCs w:val="28"/>
          <w:lang w:eastAsia="ru-RU"/>
        </w:rPr>
        <w:t xml:space="preserve">ГЛАВА </w:t>
      </w:r>
      <w:r w:rsidRPr="00322394">
        <w:rPr>
          <w:rFonts w:ascii="Times New Roman" w:eastAsia="Times" w:hAnsi="Times New Roman" w:cs="Times New Roman"/>
          <w:b/>
          <w:bCs/>
          <w:sz w:val="28"/>
          <w:szCs w:val="28"/>
          <w:lang w:eastAsia="ru-RU"/>
        </w:rPr>
        <w:t>4.</w:t>
      </w:r>
      <w:r w:rsidRPr="00322394">
        <w:rPr>
          <w:rFonts w:ascii="Times New Roman" w:eastAsia="Times New Roman" w:hAnsi="Times New Roman" w:cs="Times New Roman"/>
          <w:b/>
          <w:bCs/>
          <w:sz w:val="28"/>
          <w:szCs w:val="28"/>
          <w:lang w:eastAsia="ru-RU"/>
        </w:rPr>
        <w:t xml:space="preserve"> Внесение изменений в Правила</w:t>
      </w:r>
      <w:r w:rsidRPr="00322394">
        <w:rPr>
          <w:rFonts w:ascii="Times New Roman" w:eastAsia="Times" w:hAnsi="Times New Roman" w:cs="Times New Roman"/>
          <w:b/>
          <w:bCs/>
          <w:sz w:val="28"/>
          <w:szCs w:val="28"/>
          <w:lang w:eastAsia="ru-RU"/>
        </w:rPr>
        <w:t>.</w:t>
      </w:r>
      <w:r w:rsidRPr="00322394">
        <w:rPr>
          <w:rFonts w:ascii="Times New Roman" w:eastAsia="Times New Roman" w:hAnsi="Times New Roman" w:cs="Times New Roman"/>
          <w:b/>
          <w:bCs/>
          <w:sz w:val="28"/>
          <w:szCs w:val="28"/>
          <w:lang w:eastAsia="ru-RU"/>
        </w:rPr>
        <w:t xml:space="preserve"> Ответственность за нарушение Правил</w:t>
      </w:r>
    </w:p>
    <w:p w:rsidR="00322394" w:rsidRPr="00322394" w:rsidRDefault="00322394" w:rsidP="00937BC4">
      <w:pPr>
        <w:spacing w:after="0" w:line="240" w:lineRule="auto"/>
        <w:ind w:firstLine="709"/>
        <w:rPr>
          <w:rFonts w:ascii="Times New Roman" w:eastAsia="Times New Roman" w:hAnsi="Times New Roman" w:cs="Times New Roman"/>
          <w:sz w:val="24"/>
          <w:szCs w:val="24"/>
          <w:lang w:eastAsia="ru-RU"/>
        </w:rPr>
      </w:pPr>
    </w:p>
    <w:p w:rsidR="00322394" w:rsidRPr="00322394" w:rsidRDefault="00322394" w:rsidP="00937BC4">
      <w:pPr>
        <w:keepNext/>
        <w:keepLines/>
        <w:tabs>
          <w:tab w:val="left" w:pos="2560"/>
        </w:tabs>
        <w:spacing w:before="120" w:after="120" w:line="242" w:lineRule="auto"/>
        <w:ind w:firstLine="709"/>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 xml:space="preserve">Статья </w:t>
      </w:r>
      <w:r w:rsidRPr="00322394">
        <w:rPr>
          <w:rFonts w:ascii="Times New Roman" w:eastAsia="Times" w:hAnsi="Times New Roman" w:cs="Times New Roman"/>
          <w:b/>
          <w:bCs/>
          <w:sz w:val="24"/>
          <w:szCs w:val="31"/>
          <w:lang w:eastAsia="ru-RU"/>
        </w:rPr>
        <w:t>11.</w:t>
      </w:r>
      <w:r w:rsidRPr="00322394">
        <w:rPr>
          <w:rFonts w:ascii="Times New Roman" w:eastAsia="Times New Roman" w:hAnsi="Times New Roman" w:cs="Times New Roman"/>
          <w:b/>
          <w:bCs/>
          <w:sz w:val="24"/>
          <w:szCs w:val="31"/>
          <w:lang w:eastAsia="ru-RU"/>
        </w:rPr>
        <w:t xml:space="preserve"> Внесение изменений в Правила застройки</w:t>
      </w:r>
    </w:p>
    <w:p w:rsidR="00322394" w:rsidRPr="00322394" w:rsidRDefault="00322394" w:rsidP="00937BC4">
      <w:pPr>
        <w:spacing w:after="0" w:line="240" w:lineRule="auto"/>
        <w:ind w:firstLine="709"/>
        <w:rPr>
          <w:rFonts w:ascii="Times New Roman" w:eastAsia="Times" w:hAnsi="Times New Roman" w:cs="Times New Roman"/>
          <w:sz w:val="24"/>
          <w:szCs w:val="24"/>
          <w:lang w:eastAsia="ru-RU"/>
        </w:rPr>
      </w:pPr>
      <w:r w:rsidRPr="00322394">
        <w:rPr>
          <w:rFonts w:ascii="Times New Roman" w:eastAsia="Times New Roman" w:hAnsi="Times New Roman" w:cs="Times New Roman"/>
          <w:sz w:val="24"/>
          <w:szCs w:val="24"/>
          <w:lang w:eastAsia="ru-RU"/>
        </w:rPr>
        <w:t xml:space="preserve">Внесение изменений в Правила застройки производится в соответствии со статьями </w:t>
      </w:r>
      <w:r w:rsidRPr="00322394">
        <w:rPr>
          <w:rFonts w:ascii="Times New Roman" w:eastAsia="Times" w:hAnsi="Times New Roman" w:cs="Times New Roman"/>
          <w:sz w:val="24"/>
          <w:szCs w:val="24"/>
          <w:lang w:eastAsia="ru-RU"/>
        </w:rPr>
        <w:t>31-33</w:t>
      </w:r>
      <w:r w:rsidRPr="00322394">
        <w:rPr>
          <w:rFonts w:ascii="Times New Roman" w:eastAsia="Times New Roman" w:hAnsi="Times New Roman" w:cs="Times New Roman"/>
          <w:sz w:val="24"/>
          <w:szCs w:val="24"/>
          <w:lang w:eastAsia="ru-RU"/>
        </w:rPr>
        <w:t xml:space="preserve"> Градостроительного кодекса РФ</w:t>
      </w:r>
      <w:r w:rsidRPr="00322394">
        <w:rPr>
          <w:rFonts w:ascii="Times New Roman" w:eastAsia="Times" w:hAnsi="Times New Roman" w:cs="Times New Roman"/>
          <w:sz w:val="24"/>
          <w:szCs w:val="24"/>
          <w:lang w:eastAsia="ru-RU"/>
        </w:rPr>
        <w:t>.</w:t>
      </w:r>
    </w:p>
    <w:p w:rsidR="00322394" w:rsidRPr="00322394" w:rsidRDefault="00322394" w:rsidP="00937BC4">
      <w:pPr>
        <w:spacing w:after="0" w:line="240" w:lineRule="auto"/>
        <w:ind w:firstLine="709"/>
        <w:rPr>
          <w:rFonts w:ascii="Times New Roman" w:eastAsia="Times" w:hAnsi="Times New Roman" w:cs="Times New Roman"/>
          <w:sz w:val="24"/>
          <w:szCs w:val="24"/>
          <w:lang w:eastAsia="ru-RU"/>
        </w:rPr>
      </w:pPr>
    </w:p>
    <w:p w:rsidR="00322394" w:rsidRPr="00322394" w:rsidRDefault="00322394" w:rsidP="00937BC4">
      <w:pPr>
        <w:keepNext/>
        <w:keepLines/>
        <w:tabs>
          <w:tab w:val="left" w:pos="2560"/>
        </w:tabs>
        <w:spacing w:before="120" w:after="120" w:line="242" w:lineRule="auto"/>
        <w:ind w:firstLine="709"/>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 xml:space="preserve">Статья </w:t>
      </w:r>
      <w:r w:rsidRPr="00322394">
        <w:rPr>
          <w:rFonts w:ascii="Times New Roman" w:eastAsia="Times" w:hAnsi="Times New Roman" w:cs="Times New Roman"/>
          <w:b/>
          <w:bCs/>
          <w:sz w:val="24"/>
          <w:szCs w:val="31"/>
          <w:lang w:eastAsia="ru-RU"/>
        </w:rPr>
        <w:t>12.</w:t>
      </w:r>
      <w:r w:rsidRPr="00322394">
        <w:rPr>
          <w:rFonts w:ascii="Times New Roman" w:eastAsia="Times New Roman" w:hAnsi="Times New Roman" w:cs="Times New Roman"/>
          <w:b/>
          <w:bCs/>
          <w:sz w:val="24"/>
          <w:szCs w:val="31"/>
          <w:lang w:eastAsia="ru-RU"/>
        </w:rPr>
        <w:t xml:space="preserve"> Ответственность за нарушение Правил застройки</w:t>
      </w:r>
    </w:p>
    <w:p w:rsidR="00322394" w:rsidRPr="00322394" w:rsidRDefault="00322394" w:rsidP="00937BC4">
      <w:pPr>
        <w:spacing w:after="0" w:line="240" w:lineRule="auto"/>
        <w:ind w:firstLine="709"/>
        <w:jc w:val="both"/>
        <w:rPr>
          <w:rFonts w:ascii="Times New Roman" w:eastAsia="Times New Roman" w:hAnsi="Times New Roman" w:cs="Times New Roman"/>
          <w:sz w:val="24"/>
          <w:szCs w:val="24"/>
          <w:lang w:eastAsia="ru-RU"/>
        </w:rPr>
      </w:pPr>
      <w:r w:rsidRPr="00322394">
        <w:rPr>
          <w:rFonts w:ascii="Times New Roman" w:eastAsia="Times New Roman" w:hAnsi="Times New Roman" w:cs="Times New Roman"/>
          <w:sz w:val="24"/>
          <w:szCs w:val="24"/>
          <w:lang w:eastAsia="ru-RU"/>
        </w:rPr>
        <w:t>Ответственность за нарушение Правил наступает согласно законодательству Российской Федерации и Республики Карелия</w:t>
      </w:r>
      <w:r w:rsidRPr="00322394">
        <w:rPr>
          <w:rFonts w:ascii="Times New Roman" w:eastAsia="Times" w:hAnsi="Times New Roman" w:cs="Times New Roman"/>
          <w:sz w:val="24"/>
          <w:szCs w:val="24"/>
          <w:lang w:eastAsia="ru-RU"/>
        </w:rPr>
        <w:t>.</w:t>
      </w:r>
    </w:p>
    <w:p w:rsidR="00322394" w:rsidRPr="00322394" w:rsidRDefault="00322394" w:rsidP="00937BC4">
      <w:pPr>
        <w:spacing w:after="0" w:line="240" w:lineRule="auto"/>
        <w:ind w:firstLine="709"/>
        <w:jc w:val="center"/>
        <w:rPr>
          <w:rFonts w:ascii="Times New Roman" w:eastAsia="Times New Roman" w:hAnsi="Times New Roman" w:cs="Times New Roman"/>
          <w:b/>
          <w:bCs/>
          <w:sz w:val="24"/>
          <w:szCs w:val="24"/>
          <w:lang w:eastAsia="ru-RU"/>
        </w:rPr>
      </w:pPr>
    </w:p>
    <w:p w:rsidR="00322394" w:rsidRPr="00322394" w:rsidRDefault="00322394" w:rsidP="00937BC4">
      <w:pPr>
        <w:spacing w:after="0" w:line="240" w:lineRule="auto"/>
        <w:ind w:firstLine="709"/>
        <w:jc w:val="center"/>
        <w:rPr>
          <w:rFonts w:ascii="Times New Roman" w:eastAsia="Times New Roman" w:hAnsi="Times New Roman" w:cs="Times New Roman"/>
          <w:b/>
          <w:bCs/>
          <w:sz w:val="28"/>
          <w:szCs w:val="28"/>
          <w:lang w:eastAsia="ru-RU"/>
        </w:rPr>
      </w:pPr>
    </w:p>
    <w:p w:rsidR="00322394" w:rsidRPr="00322394" w:rsidRDefault="00322394" w:rsidP="00937BC4">
      <w:pPr>
        <w:spacing w:after="0" w:line="240" w:lineRule="auto"/>
        <w:ind w:firstLine="709"/>
        <w:jc w:val="center"/>
        <w:rPr>
          <w:rFonts w:ascii="Times New Roman" w:eastAsia="Times New Roman" w:hAnsi="Times New Roman" w:cs="Times New Roman"/>
          <w:b/>
          <w:bCs/>
          <w:sz w:val="28"/>
          <w:szCs w:val="28"/>
          <w:lang w:eastAsia="ru-RU"/>
        </w:rPr>
      </w:pPr>
      <w:r w:rsidRPr="00322394">
        <w:rPr>
          <w:rFonts w:ascii="Times New Roman" w:eastAsia="Times New Roman" w:hAnsi="Times New Roman" w:cs="Times New Roman"/>
          <w:b/>
          <w:bCs/>
          <w:sz w:val="28"/>
          <w:szCs w:val="28"/>
          <w:lang w:eastAsia="ru-RU"/>
        </w:rPr>
        <w:t xml:space="preserve">ГЛАВА </w:t>
      </w:r>
      <w:r w:rsidRPr="00322394">
        <w:rPr>
          <w:rFonts w:ascii="Times New Roman" w:eastAsia="Times" w:hAnsi="Times New Roman" w:cs="Times New Roman"/>
          <w:b/>
          <w:bCs/>
          <w:sz w:val="28"/>
          <w:szCs w:val="28"/>
          <w:lang w:eastAsia="ru-RU"/>
        </w:rPr>
        <w:t>5.</w:t>
      </w:r>
      <w:r w:rsidRPr="00322394">
        <w:rPr>
          <w:rFonts w:ascii="Times New Roman" w:eastAsia="Times New Roman" w:hAnsi="Times New Roman" w:cs="Times New Roman"/>
          <w:b/>
          <w:bCs/>
          <w:sz w:val="28"/>
          <w:szCs w:val="28"/>
          <w:lang w:eastAsia="ru-RU"/>
        </w:rPr>
        <w:t xml:space="preserve"> Порядок применения Правил. Порядок применения градостроительных регламентов</w:t>
      </w:r>
    </w:p>
    <w:p w:rsidR="00322394" w:rsidRPr="00322394" w:rsidRDefault="00322394" w:rsidP="00937BC4">
      <w:pPr>
        <w:spacing w:after="0" w:line="240" w:lineRule="auto"/>
        <w:ind w:firstLine="709"/>
        <w:rPr>
          <w:rFonts w:ascii="Times New Roman" w:eastAsia="Times New Roman" w:hAnsi="Times New Roman" w:cs="Times New Roman"/>
          <w:sz w:val="24"/>
          <w:szCs w:val="24"/>
          <w:lang w:eastAsia="ru-RU"/>
        </w:rPr>
      </w:pPr>
    </w:p>
    <w:p w:rsidR="00322394" w:rsidRPr="00322394" w:rsidRDefault="00322394" w:rsidP="00937BC4">
      <w:pPr>
        <w:keepNext/>
        <w:keepLines/>
        <w:tabs>
          <w:tab w:val="left" w:pos="2560"/>
        </w:tabs>
        <w:spacing w:before="120" w:after="120" w:line="242" w:lineRule="auto"/>
        <w:ind w:firstLine="709"/>
        <w:jc w:val="center"/>
        <w:outlineLvl w:val="0"/>
        <w:rPr>
          <w:rFonts w:ascii="Times New Roman" w:eastAsia="Times New Roman" w:hAnsi="Times New Roman" w:cs="Times New Roman"/>
          <w:b/>
          <w:bCs/>
          <w:sz w:val="24"/>
          <w:szCs w:val="31"/>
          <w:lang w:eastAsia="ru-RU"/>
        </w:rPr>
      </w:pPr>
      <w:r w:rsidRPr="00322394">
        <w:rPr>
          <w:rFonts w:ascii="Times New Roman" w:eastAsia="Times New Roman" w:hAnsi="Times New Roman" w:cs="Times New Roman"/>
          <w:b/>
          <w:bCs/>
          <w:sz w:val="24"/>
          <w:szCs w:val="31"/>
          <w:lang w:eastAsia="ru-RU"/>
        </w:rPr>
        <w:t xml:space="preserve">Статья </w:t>
      </w:r>
      <w:r w:rsidRPr="00322394">
        <w:rPr>
          <w:rFonts w:ascii="Times New Roman" w:eastAsia="Times" w:hAnsi="Times New Roman" w:cs="Times New Roman"/>
          <w:b/>
          <w:bCs/>
          <w:sz w:val="24"/>
          <w:szCs w:val="31"/>
          <w:lang w:eastAsia="ru-RU"/>
        </w:rPr>
        <w:t>13.</w:t>
      </w:r>
      <w:r w:rsidRPr="00322394">
        <w:rPr>
          <w:rFonts w:ascii="Times New Roman" w:eastAsia="Times New Roman" w:hAnsi="Times New Roman" w:cs="Times New Roman"/>
          <w:b/>
          <w:bCs/>
          <w:sz w:val="24"/>
          <w:szCs w:val="31"/>
          <w:lang w:eastAsia="ru-RU"/>
        </w:rPr>
        <w:t xml:space="preserve"> Порядок применения Правил. Порядок применения градостроительных регламентов</w:t>
      </w:r>
    </w:p>
    <w:p w:rsidR="008E221A" w:rsidRDefault="00322394" w:rsidP="00937BC4">
      <w:pPr>
        <w:spacing w:line="259" w:lineRule="auto"/>
        <w:ind w:firstLine="709"/>
        <w:rPr>
          <w:rFonts w:ascii="Times New Roman" w:eastAsia="Times New Roman" w:hAnsi="Times New Roman" w:cs="Times New Roman"/>
          <w:sz w:val="24"/>
          <w:lang w:eastAsia="ar-SA"/>
        </w:rPr>
      </w:pPr>
      <w:r w:rsidRPr="00322394">
        <w:rPr>
          <w:rFonts w:ascii="Times New Roman" w:eastAsia="Times" w:hAnsi="Times New Roman" w:cs="Times New Roman"/>
          <w:sz w:val="24"/>
          <w:szCs w:val="24"/>
          <w:lang w:eastAsia="ru-RU"/>
        </w:rPr>
        <w:t>Порядок применения правил землепользования и застройки и порядок применения градостроительных регламентов применяются в соответствии с правилами землепользования и застройки п. Заозерный Хаапалампинского сельского поселения Сортавальского муниципального района Республики Карелия (утв. решением Совета Сортавальского муниципального района от 08.08.2017 г. № 287</w:t>
      </w:r>
      <w:r w:rsidR="00937BC4">
        <w:rPr>
          <w:rFonts w:ascii="Times New Roman" w:eastAsia="Times" w:hAnsi="Times New Roman" w:cs="Times New Roman"/>
          <w:sz w:val="24"/>
          <w:szCs w:val="24"/>
          <w:lang w:eastAsia="ru-RU"/>
        </w:rPr>
        <w:t>).</w:t>
      </w:r>
    </w:p>
    <w:p w:rsidR="00937BC4" w:rsidRDefault="00937BC4">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AD413F" w:rsidRDefault="00AD413F" w:rsidP="00AD413F">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10 </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AD413F" w:rsidRDefault="00AD413F" w:rsidP="00AD413F">
      <w:pPr>
        <w:spacing w:line="259" w:lineRule="auto"/>
        <w:rPr>
          <w:rFonts w:ascii="Times New Roman" w:eastAsia="Times" w:hAnsi="Times New Roman" w:cs="Times New Roman"/>
          <w:sz w:val="24"/>
          <w:szCs w:val="24"/>
          <w:lang w:eastAsia="ru-RU"/>
        </w:rPr>
      </w:pPr>
    </w:p>
    <w:p w:rsidR="00AD413F" w:rsidRDefault="00A85CF0" w:rsidP="00937BC4">
      <w:pPr>
        <w:spacing w:line="259" w:lineRule="auto"/>
        <w:ind w:hanging="709"/>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pict>
          <v:shape id="_x0000_i1027" type="#_x0000_t75" style="width:522.8pt;height:310.55pt">
            <v:imagedata r:id="rId15" o:title="карта град зон"/>
          </v:shape>
        </w:pict>
      </w:r>
    </w:p>
    <w:p w:rsidR="00937BC4" w:rsidRDefault="00937BC4">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AD413F" w:rsidRDefault="00AD413F" w:rsidP="00AD413F">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11 </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937BC4" w:rsidRDefault="00937BC4" w:rsidP="00AD413F">
      <w:pPr>
        <w:suppressAutoHyphens/>
        <w:spacing w:after="0" w:line="240" w:lineRule="auto"/>
        <w:jc w:val="right"/>
        <w:rPr>
          <w:rFonts w:ascii="Times New Roman" w:eastAsia="Times New Roman" w:hAnsi="Times New Roman" w:cs="Times New Roman"/>
          <w:sz w:val="24"/>
          <w:lang w:eastAsia="ar-SA"/>
        </w:rPr>
      </w:pPr>
    </w:p>
    <w:p w:rsidR="00AD413F" w:rsidRDefault="00A85CF0" w:rsidP="00937BC4">
      <w:pPr>
        <w:spacing w:line="259" w:lineRule="auto"/>
        <w:ind w:hanging="709"/>
        <w:rPr>
          <w:rFonts w:ascii="Times New Roman" w:eastAsia="Times" w:hAnsi="Times New Roman" w:cs="Times New Roman"/>
          <w:sz w:val="24"/>
          <w:szCs w:val="24"/>
          <w:lang w:eastAsia="ru-RU"/>
        </w:rPr>
      </w:pPr>
      <w:r>
        <w:rPr>
          <w:rFonts w:ascii="Times New Roman" w:eastAsia="Times" w:hAnsi="Times New Roman" w:cs="Times New Roman"/>
          <w:sz w:val="24"/>
          <w:szCs w:val="24"/>
          <w:lang w:eastAsia="ru-RU"/>
        </w:rPr>
        <w:pict>
          <v:shape id="_x0000_i1028" type="#_x0000_t75" style="width:527.8pt;height:309.3pt">
            <v:imagedata r:id="rId16" o:title="карта зон (2)"/>
          </v:shape>
        </w:pict>
      </w:r>
    </w:p>
    <w:p w:rsidR="00AD413F" w:rsidRDefault="00AD413F">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AD413F" w:rsidRDefault="00AD413F" w:rsidP="00AD413F">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12 </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AD413F" w:rsidRDefault="00AD413F" w:rsidP="00AD413F">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937BC4" w:rsidRDefault="00937BC4" w:rsidP="00937BC4">
      <w:pPr>
        <w:spacing w:after="0" w:line="371" w:lineRule="exact"/>
        <w:ind w:left="-567" w:right="61"/>
        <w:jc w:val="center"/>
        <w:rPr>
          <w:rFonts w:ascii="Times New Roman" w:eastAsia="Times New Roman" w:hAnsi="Times New Roman" w:cs="Times New Roman"/>
          <w:sz w:val="28"/>
          <w:szCs w:val="26"/>
          <w:lang w:eastAsia="ru-RU"/>
        </w:rPr>
      </w:pPr>
    </w:p>
    <w:p w:rsidR="00937BC4" w:rsidRDefault="00937BC4" w:rsidP="00937BC4">
      <w:pPr>
        <w:spacing w:after="0" w:line="371" w:lineRule="exact"/>
        <w:ind w:left="-567" w:right="61"/>
        <w:jc w:val="center"/>
        <w:rPr>
          <w:rFonts w:ascii="Times New Roman" w:eastAsia="Times New Roman" w:hAnsi="Times New Roman" w:cs="Times New Roman"/>
          <w:sz w:val="28"/>
          <w:szCs w:val="26"/>
          <w:lang w:eastAsia="ru-RU"/>
        </w:rPr>
      </w:pPr>
    </w:p>
    <w:p w:rsidR="00937BC4" w:rsidRDefault="00937BC4" w:rsidP="00937BC4">
      <w:pPr>
        <w:spacing w:after="0" w:line="371" w:lineRule="exact"/>
        <w:ind w:left="-567" w:right="61"/>
        <w:jc w:val="center"/>
        <w:rPr>
          <w:rFonts w:ascii="Times New Roman" w:eastAsia="Times New Roman" w:hAnsi="Times New Roman" w:cs="Times New Roman"/>
          <w:sz w:val="28"/>
          <w:szCs w:val="26"/>
          <w:lang w:eastAsia="ru-RU"/>
        </w:rPr>
      </w:pPr>
    </w:p>
    <w:p w:rsidR="00937BC4" w:rsidRDefault="00937BC4" w:rsidP="00937BC4">
      <w:pPr>
        <w:spacing w:after="0" w:line="371" w:lineRule="exact"/>
        <w:ind w:left="-567" w:right="61"/>
        <w:jc w:val="center"/>
        <w:rPr>
          <w:rFonts w:ascii="Times New Roman" w:eastAsia="Times New Roman" w:hAnsi="Times New Roman" w:cs="Times New Roman"/>
          <w:sz w:val="28"/>
          <w:szCs w:val="26"/>
          <w:lang w:eastAsia="ru-RU"/>
        </w:rPr>
      </w:pPr>
    </w:p>
    <w:p w:rsidR="00937BC4" w:rsidRDefault="00937BC4" w:rsidP="00937BC4">
      <w:pPr>
        <w:spacing w:after="0" w:line="371" w:lineRule="exact"/>
        <w:ind w:left="-567" w:right="61"/>
        <w:jc w:val="center"/>
        <w:rPr>
          <w:rFonts w:ascii="Times New Roman" w:eastAsia="Times New Roman" w:hAnsi="Times New Roman" w:cs="Times New Roman"/>
          <w:sz w:val="28"/>
          <w:szCs w:val="26"/>
          <w:lang w:eastAsia="ru-RU"/>
        </w:rPr>
      </w:pPr>
    </w:p>
    <w:p w:rsidR="00937BC4" w:rsidRDefault="00937BC4" w:rsidP="00937BC4">
      <w:pPr>
        <w:spacing w:after="0" w:line="371" w:lineRule="exact"/>
        <w:ind w:left="-567" w:right="61"/>
        <w:jc w:val="center"/>
        <w:rPr>
          <w:rFonts w:ascii="Times New Roman" w:eastAsia="Times New Roman" w:hAnsi="Times New Roman" w:cs="Times New Roman"/>
          <w:sz w:val="28"/>
          <w:szCs w:val="26"/>
          <w:lang w:eastAsia="ru-RU"/>
        </w:rPr>
      </w:pPr>
    </w:p>
    <w:p w:rsidR="00937BC4" w:rsidRDefault="00937BC4" w:rsidP="00937BC4">
      <w:pPr>
        <w:spacing w:after="0" w:line="371" w:lineRule="exact"/>
        <w:ind w:left="-567" w:right="61"/>
        <w:jc w:val="center"/>
        <w:rPr>
          <w:rFonts w:ascii="Times New Roman" w:eastAsia="Times New Roman" w:hAnsi="Times New Roman" w:cs="Times New Roman"/>
          <w:sz w:val="28"/>
          <w:szCs w:val="26"/>
          <w:lang w:eastAsia="ru-RU"/>
        </w:rPr>
      </w:pPr>
    </w:p>
    <w:p w:rsidR="00937BC4" w:rsidRPr="00937BC4" w:rsidRDefault="00937BC4" w:rsidP="00937BC4">
      <w:pPr>
        <w:spacing w:after="0" w:line="371" w:lineRule="exact"/>
        <w:ind w:left="-567" w:right="61"/>
        <w:jc w:val="center"/>
        <w:rPr>
          <w:rFonts w:ascii="Times New Roman" w:eastAsia="Times New Roman" w:hAnsi="Times New Roman" w:cs="Times New Roman"/>
          <w:sz w:val="28"/>
          <w:szCs w:val="26"/>
          <w:lang w:eastAsia="ru-RU"/>
        </w:rPr>
      </w:pPr>
      <w:r w:rsidRPr="00937BC4">
        <w:rPr>
          <w:rFonts w:ascii="Times New Roman" w:eastAsia="Times New Roman" w:hAnsi="Times New Roman" w:cs="Times New Roman"/>
          <w:sz w:val="28"/>
          <w:szCs w:val="26"/>
          <w:lang w:eastAsia="ru-RU"/>
        </w:rPr>
        <w:t>Внесение изменений в правила землепользования и застройки Хаапалампинского сельского поселения (утв. решением Совета Сортавальского муниципального района от 08.08.2017 г. № 287)</w:t>
      </w:r>
    </w:p>
    <w:p w:rsidR="00937BC4" w:rsidRPr="00937BC4" w:rsidRDefault="00937BC4" w:rsidP="00937BC4">
      <w:pPr>
        <w:spacing w:after="0" w:line="240" w:lineRule="auto"/>
        <w:ind w:left="-567" w:right="61"/>
        <w:jc w:val="center"/>
        <w:rPr>
          <w:rFonts w:ascii="Times New Roman" w:eastAsia="Times New Roman" w:hAnsi="Times New Roman" w:cs="Times New Roman"/>
          <w:bCs/>
          <w:sz w:val="28"/>
          <w:szCs w:val="26"/>
          <w:lang w:eastAsia="ru-RU"/>
        </w:rPr>
      </w:pPr>
    </w:p>
    <w:p w:rsidR="00937BC4" w:rsidRPr="00937BC4" w:rsidRDefault="00937BC4" w:rsidP="00937BC4">
      <w:pPr>
        <w:spacing w:after="0" w:line="240" w:lineRule="auto"/>
        <w:ind w:left="-567" w:right="61"/>
        <w:jc w:val="center"/>
        <w:rPr>
          <w:rFonts w:ascii="Times New Roman" w:eastAsia="Times New Roman" w:hAnsi="Times New Roman" w:cs="Times New Roman"/>
          <w:bCs/>
          <w:sz w:val="28"/>
          <w:szCs w:val="26"/>
          <w:lang w:eastAsia="ru-RU"/>
        </w:rPr>
      </w:pPr>
    </w:p>
    <w:p w:rsidR="00937BC4" w:rsidRPr="00937BC4" w:rsidRDefault="00937BC4" w:rsidP="00937BC4">
      <w:pPr>
        <w:spacing w:after="0" w:line="240" w:lineRule="auto"/>
        <w:ind w:left="-567" w:right="61"/>
        <w:jc w:val="center"/>
        <w:rPr>
          <w:rFonts w:ascii="Times New Roman" w:eastAsia="Times New Roman" w:hAnsi="Times New Roman" w:cs="Times New Roman"/>
          <w:bCs/>
          <w:sz w:val="28"/>
          <w:szCs w:val="26"/>
          <w:lang w:eastAsia="ru-RU"/>
        </w:rPr>
      </w:pPr>
    </w:p>
    <w:p w:rsidR="00937BC4" w:rsidRPr="00937BC4" w:rsidRDefault="00937BC4" w:rsidP="00937BC4">
      <w:pPr>
        <w:spacing w:after="0" w:line="240" w:lineRule="auto"/>
        <w:ind w:left="-567" w:right="61"/>
        <w:jc w:val="center"/>
        <w:rPr>
          <w:rFonts w:ascii="Times New Roman" w:eastAsia="Times New Roman" w:hAnsi="Times New Roman" w:cs="Times New Roman"/>
          <w:bCs/>
          <w:sz w:val="28"/>
          <w:szCs w:val="26"/>
          <w:lang w:eastAsia="ru-RU"/>
        </w:rPr>
      </w:pPr>
    </w:p>
    <w:p w:rsidR="00937BC4" w:rsidRPr="00937BC4" w:rsidRDefault="00937BC4" w:rsidP="00937BC4">
      <w:pPr>
        <w:spacing w:after="0" w:line="240" w:lineRule="auto"/>
        <w:ind w:left="-567" w:right="61"/>
        <w:jc w:val="center"/>
        <w:rPr>
          <w:rFonts w:ascii="Times New Roman" w:eastAsia="Times New Roman" w:hAnsi="Times New Roman" w:cs="Times New Roman"/>
          <w:bCs/>
          <w:sz w:val="28"/>
          <w:szCs w:val="26"/>
          <w:lang w:eastAsia="ru-RU"/>
        </w:rPr>
      </w:pPr>
    </w:p>
    <w:p w:rsidR="00937BC4" w:rsidRPr="00937BC4" w:rsidRDefault="00937BC4" w:rsidP="00937BC4">
      <w:pPr>
        <w:spacing w:after="0" w:line="240" w:lineRule="auto"/>
        <w:ind w:left="-567" w:right="61"/>
        <w:jc w:val="center"/>
        <w:rPr>
          <w:rFonts w:ascii="Times New Roman" w:eastAsia="Times New Roman" w:hAnsi="Times New Roman" w:cs="Times New Roman"/>
          <w:sz w:val="28"/>
          <w:szCs w:val="26"/>
          <w:lang w:eastAsia="ru-RU"/>
        </w:rPr>
      </w:pPr>
      <w:r w:rsidRPr="00937BC4">
        <w:rPr>
          <w:rFonts w:ascii="Times New Roman" w:eastAsia="Times New Roman" w:hAnsi="Times New Roman" w:cs="Times New Roman"/>
          <w:bCs/>
          <w:sz w:val="28"/>
          <w:szCs w:val="26"/>
          <w:lang w:eastAsia="ru-RU"/>
        </w:rPr>
        <w:t xml:space="preserve">Правила землепользования и застройки для кадастрового квартала 10:07:0061003 в границах п. </w:t>
      </w:r>
      <w:proofErr w:type="spellStart"/>
      <w:r w:rsidRPr="00937BC4">
        <w:rPr>
          <w:rFonts w:ascii="Times New Roman" w:eastAsia="Times New Roman" w:hAnsi="Times New Roman" w:cs="Times New Roman"/>
          <w:bCs/>
          <w:sz w:val="28"/>
          <w:szCs w:val="26"/>
          <w:lang w:eastAsia="ru-RU"/>
        </w:rPr>
        <w:t>Лавиярви</w:t>
      </w:r>
      <w:proofErr w:type="spellEnd"/>
    </w:p>
    <w:p w:rsidR="00937BC4" w:rsidRPr="00937BC4" w:rsidRDefault="00937BC4" w:rsidP="00937BC4">
      <w:pPr>
        <w:spacing w:after="0" w:line="240" w:lineRule="auto"/>
        <w:ind w:firstLine="851"/>
        <w:jc w:val="center"/>
        <w:rPr>
          <w:rFonts w:ascii="Times New Roman" w:eastAsia="Times New Roman" w:hAnsi="Times New Roman" w:cs="Times New Roman"/>
          <w:b/>
          <w:bCs/>
          <w:sz w:val="26"/>
          <w:szCs w:val="26"/>
          <w:lang w:eastAsia="ru-RU"/>
        </w:rPr>
      </w:pPr>
    </w:p>
    <w:p w:rsidR="00937BC4" w:rsidRPr="00937BC4" w:rsidRDefault="00937BC4" w:rsidP="00937BC4">
      <w:pPr>
        <w:spacing w:after="0" w:line="240" w:lineRule="auto"/>
        <w:ind w:firstLine="851"/>
        <w:jc w:val="center"/>
        <w:rPr>
          <w:rFonts w:ascii="Times New Roman" w:eastAsia="Times New Roman" w:hAnsi="Times New Roman" w:cs="Times New Roman"/>
          <w:b/>
          <w:bCs/>
          <w:sz w:val="26"/>
          <w:szCs w:val="26"/>
          <w:lang w:eastAsia="ru-RU"/>
        </w:rPr>
      </w:pPr>
      <w:r w:rsidRPr="00937BC4">
        <w:rPr>
          <w:rFonts w:ascii="Times New Roman" w:eastAsia="Times New Roman" w:hAnsi="Times New Roman" w:cs="Times New Roman"/>
          <w:b/>
          <w:bCs/>
          <w:sz w:val="26"/>
          <w:szCs w:val="26"/>
          <w:lang w:eastAsia="ru-RU"/>
        </w:rPr>
        <w:br w:type="page"/>
      </w:r>
    </w:p>
    <w:p w:rsidR="00937BC4" w:rsidRPr="00937BC4" w:rsidRDefault="00937BC4" w:rsidP="00937BC4">
      <w:pPr>
        <w:spacing w:after="0" w:line="240" w:lineRule="auto"/>
        <w:ind w:firstLine="851"/>
        <w:jc w:val="center"/>
        <w:rPr>
          <w:rFonts w:ascii="Times New Roman" w:eastAsia="Times New Roman" w:hAnsi="Times New Roman" w:cs="Times New Roman"/>
          <w:b/>
          <w:bCs/>
          <w:sz w:val="26"/>
          <w:szCs w:val="26"/>
          <w:lang w:eastAsia="ru-RU"/>
        </w:rPr>
      </w:pPr>
      <w:r w:rsidRPr="00937BC4">
        <w:rPr>
          <w:rFonts w:ascii="Times New Roman" w:eastAsia="Times New Roman" w:hAnsi="Times New Roman" w:cs="Times New Roman"/>
          <w:b/>
          <w:bCs/>
          <w:sz w:val="26"/>
          <w:szCs w:val="26"/>
          <w:lang w:eastAsia="ru-RU"/>
        </w:rPr>
        <w:lastRenderedPageBreak/>
        <w:t>ОГЛАВЛЕНИЕ</w:t>
      </w:r>
    </w:p>
    <w:p w:rsidR="00937BC4" w:rsidRPr="00937BC4" w:rsidRDefault="00937BC4" w:rsidP="00937BC4">
      <w:pPr>
        <w:tabs>
          <w:tab w:val="right" w:leader="dot" w:pos="10197"/>
        </w:tabs>
        <w:spacing w:after="0" w:line="360" w:lineRule="auto"/>
        <w:ind w:left="-426"/>
        <w:jc w:val="both"/>
        <w:rPr>
          <w:rFonts w:ascii="Times New Roman" w:eastAsia="Times New Roman" w:hAnsi="Times New Roman" w:cs="Times New Roman"/>
          <w:noProof/>
          <w:color w:val="000000"/>
          <w:sz w:val="24"/>
          <w:szCs w:val="24"/>
          <w:lang w:eastAsia="ru-RU"/>
        </w:rPr>
      </w:pPr>
      <w:r w:rsidRPr="00937BC4">
        <w:rPr>
          <w:rFonts w:ascii="Times New Roman" w:eastAsia="Times New Roman" w:hAnsi="Times New Roman" w:cs="Times New Roman"/>
          <w:bCs/>
          <w:color w:val="000000"/>
          <w:lang w:eastAsia="ru-RU"/>
        </w:rPr>
        <w:fldChar w:fldCharType="begin"/>
      </w:r>
      <w:r w:rsidRPr="00937BC4">
        <w:rPr>
          <w:rFonts w:ascii="Times New Roman" w:eastAsia="Times New Roman" w:hAnsi="Times New Roman" w:cs="Times New Roman"/>
          <w:bCs/>
          <w:color w:val="000000"/>
          <w:lang w:eastAsia="ru-RU"/>
        </w:rPr>
        <w:instrText xml:space="preserve"> TOC \h \z \t "Заголовок 1;2;Заголовок 2;3;Заголовок 3;4;заголовки;1" </w:instrText>
      </w:r>
      <w:r w:rsidRPr="00937BC4">
        <w:rPr>
          <w:rFonts w:ascii="Times New Roman" w:eastAsia="Times New Roman" w:hAnsi="Times New Roman" w:cs="Times New Roman"/>
          <w:bCs/>
          <w:color w:val="000000"/>
          <w:lang w:eastAsia="ru-RU"/>
        </w:rPr>
        <w:fldChar w:fldCharType="separate"/>
      </w:r>
      <w:hyperlink r:id="rId17" w:anchor="_Toc489959009" w:history="1">
        <w:r w:rsidRPr="00937BC4">
          <w:rPr>
            <w:rFonts w:ascii="Times New Roman" w:eastAsia="Times New Roman" w:hAnsi="Times New Roman" w:cs="Times New Roman"/>
            <w:bCs/>
            <w:noProof/>
            <w:color w:val="000000"/>
            <w:u w:val="single"/>
            <w:lang w:eastAsia="ru-RU"/>
          </w:rPr>
          <w:t>Преамбула</w:t>
        </w:r>
        <w:r w:rsidRPr="00937BC4">
          <w:rPr>
            <w:rFonts w:ascii="Times New Roman" w:eastAsia="Times New Roman" w:hAnsi="Times New Roman" w:cs="Times New Roman"/>
            <w:bCs/>
            <w:noProof/>
            <w:webHidden/>
            <w:color w:val="000000"/>
            <w:u w:val="single"/>
            <w:lang w:eastAsia="ru-RU"/>
          </w:rPr>
          <w:tab/>
          <w:t>3</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18" w:anchor="_Toc489959010" w:history="1">
        <w:r w:rsidR="00937BC4" w:rsidRPr="00937BC4">
          <w:rPr>
            <w:rFonts w:ascii="Times New Roman" w:eastAsia="Times New Roman" w:hAnsi="Times New Roman" w:cs="Times New Roman"/>
            <w:b/>
            <w:bCs/>
            <w:noProof/>
            <w:color w:val="000000"/>
            <w:u w:val="single"/>
            <w:lang w:eastAsia="ru-RU"/>
          </w:rPr>
          <w:t xml:space="preserve">ЧАСТЬ </w:t>
        </w:r>
        <w:r w:rsidR="00937BC4" w:rsidRPr="00937BC4">
          <w:rPr>
            <w:rFonts w:ascii="Times New Roman" w:eastAsia="Times" w:hAnsi="Times New Roman" w:cs="Times New Roman"/>
            <w:b/>
            <w:bCs/>
            <w:noProof/>
            <w:color w:val="000000"/>
            <w:u w:val="single"/>
            <w:lang w:eastAsia="ru-RU"/>
          </w:rPr>
          <w:t>1.</w:t>
        </w:r>
        <w:r w:rsidR="00937BC4" w:rsidRPr="00937BC4">
          <w:rPr>
            <w:rFonts w:ascii="Times New Roman" w:eastAsia="Times New Roman" w:hAnsi="Times New Roman" w:cs="Times New Roman"/>
            <w:b/>
            <w:bCs/>
            <w:noProof/>
            <w:color w:val="000000"/>
            <w:u w:val="single"/>
            <w:lang w:eastAsia="ru-RU"/>
          </w:rPr>
          <w:t xml:space="preserve"> КАРТА ГРАДОСТРОИТЕЛЬНОГО ЗОНИРОВАНИЯ</w:t>
        </w:r>
        <w:r w:rsidR="00937BC4" w:rsidRPr="00937BC4">
          <w:rPr>
            <w:rFonts w:ascii="Times New Roman" w:eastAsia="Times" w:hAnsi="Times New Roman" w:cs="Times New Roman"/>
            <w:b/>
            <w:bCs/>
            <w:noProof/>
            <w:color w:val="000000"/>
            <w:u w:val="single"/>
            <w:lang w:eastAsia="ru-RU"/>
          </w:rPr>
          <w:t>.</w:t>
        </w:r>
        <w:r w:rsidR="00937BC4" w:rsidRPr="00937BC4">
          <w:rPr>
            <w:rFonts w:ascii="Times New Roman" w:eastAsia="Times New Roman" w:hAnsi="Times New Roman" w:cs="Times New Roman"/>
            <w:b/>
            <w:bCs/>
            <w:noProof/>
            <w:color w:val="000000"/>
            <w:u w:val="single"/>
            <w:lang w:eastAsia="ru-RU"/>
          </w:rPr>
          <w:t xml:space="preserve"> КАРТА ЗОН С ОСОБЫМИ УСЛОВИЯМИ ИСПОЛЬЗОВАНИЯ ТЕРРИТОРИИ</w:t>
        </w:r>
        <w:r w:rsidR="00937BC4" w:rsidRPr="00937BC4">
          <w:rPr>
            <w:rFonts w:ascii="Times New Roman" w:eastAsia="Times New Roman" w:hAnsi="Times New Roman" w:cs="Times New Roman"/>
            <w:bCs/>
            <w:noProof/>
            <w:webHidden/>
            <w:color w:val="000000"/>
            <w:u w:val="single"/>
            <w:lang w:eastAsia="ru-RU"/>
          </w:rPr>
          <w:tab/>
          <w:t>3</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19" w:anchor="_Toc489959011" w:history="1">
        <w:r w:rsidR="00937BC4" w:rsidRPr="00937BC4">
          <w:rPr>
            <w:rFonts w:ascii="Times New Roman" w:eastAsia="Times New Roman" w:hAnsi="Times New Roman" w:cs="Times New Roman"/>
            <w:b/>
            <w:bCs/>
            <w:noProof/>
            <w:color w:val="000000"/>
            <w:u w:val="single"/>
            <w:lang w:eastAsia="ru-RU"/>
          </w:rPr>
          <w:t xml:space="preserve">ГЛАВА </w:t>
        </w:r>
        <w:r w:rsidR="00937BC4" w:rsidRPr="00937BC4">
          <w:rPr>
            <w:rFonts w:ascii="Times New Roman" w:eastAsia="Times" w:hAnsi="Times New Roman" w:cs="Times New Roman"/>
            <w:b/>
            <w:bCs/>
            <w:noProof/>
            <w:color w:val="000000"/>
            <w:u w:val="single"/>
            <w:lang w:eastAsia="ru-RU"/>
          </w:rPr>
          <w:t>1.</w:t>
        </w:r>
        <w:r w:rsidR="00937BC4" w:rsidRPr="00937BC4">
          <w:rPr>
            <w:rFonts w:ascii="Times New Roman" w:eastAsia="Times New Roman" w:hAnsi="Times New Roman" w:cs="Times New Roman"/>
            <w:bCs/>
            <w:noProof/>
            <w:color w:val="000000"/>
            <w:u w:val="single"/>
            <w:lang w:eastAsia="ru-RU"/>
          </w:rPr>
          <w:t xml:space="preserve"> Карта градостроительного зонирования</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color w:val="000000"/>
            <w:u w:val="single"/>
            <w:lang w:eastAsia="ru-RU"/>
          </w:rPr>
          <w:t xml:space="preserve"> Карта зон с особыми условиями использования территории</w:t>
        </w:r>
        <w:r w:rsidR="00937BC4" w:rsidRPr="00937BC4">
          <w:rPr>
            <w:rFonts w:ascii="Times New Roman" w:eastAsia="Times New Roman" w:hAnsi="Times New Roman" w:cs="Times New Roman"/>
            <w:bCs/>
            <w:noProof/>
            <w:webHidden/>
            <w:color w:val="000000"/>
            <w:u w:val="single"/>
            <w:lang w:eastAsia="ru-RU"/>
          </w:rPr>
          <w:tab/>
          <w:t>3</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0" w:anchor="_Toc489959012" w:history="1">
        <w:r w:rsidR="00937BC4" w:rsidRPr="00937BC4">
          <w:rPr>
            <w:rFonts w:ascii="Times New Roman" w:eastAsia="Times New Roman" w:hAnsi="Times New Roman" w:cs="Times New Roman"/>
            <w:bCs/>
            <w:noProof/>
            <w:color w:val="000000"/>
            <w:u w:val="single"/>
            <w:lang w:eastAsia="ru-RU"/>
          </w:rPr>
          <w:t xml:space="preserve">Статья </w:t>
        </w:r>
        <w:r w:rsidR="00937BC4" w:rsidRPr="00937BC4">
          <w:rPr>
            <w:rFonts w:ascii="Times New Roman" w:eastAsia="Times" w:hAnsi="Times New Roman" w:cs="Times New Roman"/>
            <w:bCs/>
            <w:noProof/>
            <w:color w:val="000000"/>
            <w:u w:val="single"/>
            <w:lang w:eastAsia="ru-RU"/>
          </w:rPr>
          <w:t>1.</w:t>
        </w:r>
        <w:r w:rsidR="00937BC4" w:rsidRPr="00937BC4">
          <w:rPr>
            <w:rFonts w:ascii="Times New Roman" w:eastAsia="Times New Roman" w:hAnsi="Times New Roman" w:cs="Times New Roman"/>
            <w:bCs/>
            <w:noProof/>
            <w:color w:val="000000"/>
            <w:u w:val="single"/>
            <w:lang w:eastAsia="ru-RU"/>
          </w:rPr>
          <w:t xml:space="preserve"> Карта градостроительного зонирования населенного пункта</w:t>
        </w:r>
        <w:r w:rsidR="00937BC4" w:rsidRPr="00937BC4">
          <w:rPr>
            <w:rFonts w:ascii="Times New Roman" w:eastAsia="Times New Roman" w:hAnsi="Times New Roman" w:cs="Times New Roman"/>
            <w:bCs/>
            <w:noProof/>
            <w:webHidden/>
            <w:color w:val="000000"/>
            <w:u w:val="single"/>
            <w:lang w:eastAsia="ru-RU"/>
          </w:rPr>
          <w:tab/>
          <w:t>3</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1" w:anchor="_Toc489959013" w:history="1">
        <w:r w:rsidR="00937BC4" w:rsidRPr="00937BC4">
          <w:rPr>
            <w:rFonts w:ascii="Times New Roman" w:eastAsia="Times New Roman" w:hAnsi="Times New Roman" w:cs="Times New Roman"/>
            <w:bCs/>
            <w:noProof/>
            <w:color w:val="000000"/>
            <w:u w:val="single"/>
            <w:lang w:eastAsia="ru-RU"/>
          </w:rPr>
          <w:t xml:space="preserve">Статья </w:t>
        </w:r>
        <w:r w:rsidR="00937BC4" w:rsidRPr="00937BC4">
          <w:rPr>
            <w:rFonts w:ascii="Times New Roman" w:eastAsia="Times" w:hAnsi="Times New Roman" w:cs="Times New Roman"/>
            <w:bCs/>
            <w:noProof/>
            <w:color w:val="000000"/>
            <w:u w:val="single"/>
            <w:lang w:eastAsia="ru-RU"/>
          </w:rPr>
          <w:t>2.</w:t>
        </w:r>
        <w:r w:rsidR="00937BC4" w:rsidRPr="00937BC4">
          <w:rPr>
            <w:rFonts w:ascii="Times New Roman" w:eastAsia="Times New Roman" w:hAnsi="Times New Roman" w:cs="Times New Roman"/>
            <w:bCs/>
            <w:noProof/>
            <w:color w:val="000000"/>
            <w:u w:val="single"/>
            <w:lang w:eastAsia="ru-RU"/>
          </w:rPr>
          <w:t xml:space="preserve"> Перечень территориальных зон</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color w:val="000000"/>
            <w:u w:val="single"/>
            <w:lang w:eastAsia="ru-RU"/>
          </w:rPr>
          <w:t xml:space="preserve"> выделенных на карте градостроительного зонирования</w:t>
        </w:r>
        <w:r w:rsidR="00937BC4" w:rsidRPr="00937BC4">
          <w:rPr>
            <w:rFonts w:ascii="Times New Roman" w:eastAsia="Times New Roman" w:hAnsi="Times New Roman" w:cs="Times New Roman"/>
            <w:bCs/>
            <w:noProof/>
            <w:webHidden/>
            <w:color w:val="000000"/>
            <w:u w:val="single"/>
            <w:lang w:eastAsia="ru-RU"/>
          </w:rPr>
          <w:tab/>
          <w:t>3</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2" w:anchor="_Toc489959014" w:history="1">
        <w:r w:rsidR="00937BC4" w:rsidRPr="00937BC4">
          <w:rPr>
            <w:rFonts w:ascii="Times New Roman" w:eastAsia="Times New Roman" w:hAnsi="Times New Roman" w:cs="Times New Roman"/>
            <w:bCs/>
            <w:noProof/>
            <w:color w:val="000000"/>
            <w:u w:val="single"/>
            <w:lang w:eastAsia="ru-RU"/>
          </w:rPr>
          <w:t xml:space="preserve">Статья </w:t>
        </w:r>
        <w:r w:rsidR="00937BC4" w:rsidRPr="00937BC4">
          <w:rPr>
            <w:rFonts w:ascii="Times New Roman" w:eastAsia="Times" w:hAnsi="Times New Roman" w:cs="Times New Roman"/>
            <w:bCs/>
            <w:noProof/>
            <w:color w:val="000000"/>
            <w:u w:val="single"/>
            <w:lang w:eastAsia="ru-RU"/>
          </w:rPr>
          <w:t>3.</w:t>
        </w:r>
        <w:r w:rsidR="00937BC4" w:rsidRPr="00937BC4">
          <w:rPr>
            <w:rFonts w:ascii="Times New Roman" w:eastAsia="Times New Roman" w:hAnsi="Times New Roman" w:cs="Times New Roman"/>
            <w:bCs/>
            <w:noProof/>
            <w:color w:val="000000"/>
            <w:u w:val="single"/>
            <w:lang w:eastAsia="ru-RU"/>
          </w:rPr>
          <w:t xml:space="preserve"> Карта зон с особыми условиями использования территории</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color w:val="000000"/>
            <w:u w:val="single"/>
            <w:lang w:eastAsia="ru-RU"/>
          </w:rPr>
          <w:t xml:space="preserve"> Зоны с ограниченным использованием территории</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webHidden/>
            <w:color w:val="000000"/>
            <w:u w:val="single"/>
            <w:lang w:eastAsia="ru-RU"/>
          </w:rPr>
          <w:tab/>
          <w:t>3</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3" w:anchor="_Toc489959015" w:history="1">
        <w:r w:rsidR="00937BC4" w:rsidRPr="00937BC4">
          <w:rPr>
            <w:rFonts w:ascii="Times New Roman" w:eastAsia="Times New Roman" w:hAnsi="Times New Roman" w:cs="Times New Roman"/>
            <w:b/>
            <w:bCs/>
            <w:noProof/>
            <w:color w:val="000000"/>
            <w:u w:val="single"/>
            <w:lang w:eastAsia="ru-RU"/>
          </w:rPr>
          <w:t xml:space="preserve">ЧАСТЬ </w:t>
        </w:r>
        <w:r w:rsidR="00937BC4" w:rsidRPr="00937BC4">
          <w:rPr>
            <w:rFonts w:ascii="Times New Roman" w:eastAsia="Times" w:hAnsi="Times New Roman" w:cs="Times New Roman"/>
            <w:b/>
            <w:bCs/>
            <w:noProof/>
            <w:color w:val="000000"/>
            <w:u w:val="single"/>
            <w:lang w:eastAsia="ru-RU"/>
          </w:rPr>
          <w:t>2.</w:t>
        </w:r>
        <w:r w:rsidR="00937BC4" w:rsidRPr="00937BC4">
          <w:rPr>
            <w:rFonts w:ascii="Times New Roman" w:eastAsia="Times New Roman" w:hAnsi="Times New Roman" w:cs="Times New Roman"/>
            <w:b/>
            <w:bCs/>
            <w:noProof/>
            <w:color w:val="000000"/>
            <w:u w:val="single"/>
            <w:lang w:eastAsia="ru-RU"/>
          </w:rPr>
          <w:t xml:space="preserve"> ГРАДОСТРОИТЕЛЬНЫЕ РЕГЛАМЕНТЫ</w:t>
        </w:r>
        <w:r w:rsidR="00937BC4" w:rsidRPr="00937BC4">
          <w:rPr>
            <w:rFonts w:ascii="Times New Roman" w:eastAsia="Times New Roman" w:hAnsi="Times New Roman" w:cs="Times New Roman"/>
            <w:bCs/>
            <w:noProof/>
            <w:webHidden/>
            <w:color w:val="000000"/>
            <w:u w:val="single"/>
            <w:lang w:eastAsia="ru-RU"/>
          </w:rPr>
          <w:tab/>
          <w:t>4</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4" w:anchor="_Toc489959016" w:history="1">
        <w:r w:rsidR="00937BC4" w:rsidRPr="00937BC4">
          <w:rPr>
            <w:rFonts w:ascii="Times New Roman" w:eastAsia="Times New Roman" w:hAnsi="Times New Roman" w:cs="Times New Roman"/>
            <w:b/>
            <w:bCs/>
            <w:noProof/>
            <w:color w:val="000000"/>
            <w:u w:val="single"/>
            <w:lang w:eastAsia="ru-RU"/>
          </w:rPr>
          <w:t>ГЛАВА 2.</w:t>
        </w:r>
        <w:r w:rsidR="00937BC4" w:rsidRPr="00937BC4">
          <w:rPr>
            <w:rFonts w:ascii="Times New Roman" w:eastAsia="Times New Roman" w:hAnsi="Times New Roman" w:cs="Times New Roman"/>
            <w:bCs/>
            <w:noProof/>
            <w:color w:val="000000"/>
            <w:u w:val="single"/>
            <w:lang w:eastAsia="ru-RU"/>
          </w:rPr>
          <w:t xml:space="preserve"> Градостроительные регламенты</w:t>
        </w:r>
        <w:r w:rsidR="00937BC4" w:rsidRPr="00937BC4">
          <w:rPr>
            <w:rFonts w:ascii="Times New Roman" w:eastAsia="Times New Roman" w:hAnsi="Times New Roman" w:cs="Times New Roman"/>
            <w:bCs/>
            <w:noProof/>
            <w:webHidden/>
            <w:color w:val="000000"/>
            <w:u w:val="single"/>
            <w:lang w:eastAsia="ru-RU"/>
          </w:rPr>
          <w:tab/>
          <w:t>4</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5" w:anchor="_Toc489959017" w:history="1">
        <w:r w:rsidR="00937BC4" w:rsidRPr="00937BC4">
          <w:rPr>
            <w:rFonts w:ascii="Times New Roman" w:eastAsia="Times" w:hAnsi="Times New Roman" w:cs="Times New Roman"/>
            <w:bCs/>
            <w:noProof/>
            <w:color w:val="000000"/>
            <w:u w:val="single"/>
            <w:lang w:eastAsia="ru-RU"/>
          </w:rPr>
          <w:t>Статья 4. Общие положения градостроительных регламентов для всех видов территориальных зон</w:t>
        </w:r>
        <w:r w:rsidR="00937BC4" w:rsidRPr="00937BC4">
          <w:rPr>
            <w:rFonts w:ascii="Times New Roman" w:eastAsia="Times New Roman" w:hAnsi="Times New Roman" w:cs="Times New Roman"/>
            <w:bCs/>
            <w:noProof/>
            <w:webHidden/>
            <w:color w:val="000000"/>
            <w:u w:val="single"/>
            <w:lang w:eastAsia="ru-RU"/>
          </w:rPr>
          <w:tab/>
          <w:t>4</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6" w:anchor="_Toc489959018" w:history="1">
        <w:r w:rsidR="00937BC4" w:rsidRPr="00937BC4">
          <w:rPr>
            <w:rFonts w:ascii="Times New Roman" w:eastAsia="Times New Roman" w:hAnsi="Times New Roman" w:cs="Times New Roman"/>
            <w:bCs/>
            <w:noProof/>
            <w:color w:val="000000"/>
            <w:u w:val="single"/>
            <w:lang w:eastAsia="ru-RU"/>
          </w:rPr>
          <w:t xml:space="preserve">Статья </w:t>
        </w:r>
        <w:r w:rsidR="00937BC4" w:rsidRPr="00937BC4">
          <w:rPr>
            <w:rFonts w:ascii="Times New Roman" w:eastAsia="Times" w:hAnsi="Times New Roman" w:cs="Times New Roman"/>
            <w:bCs/>
            <w:noProof/>
            <w:color w:val="000000"/>
            <w:u w:val="single"/>
            <w:lang w:eastAsia="ru-RU"/>
          </w:rPr>
          <w:t>5.</w:t>
        </w:r>
        <w:r w:rsidR="00937BC4" w:rsidRPr="00937BC4">
          <w:rPr>
            <w:rFonts w:ascii="Times New Roman" w:eastAsia="Times New Roman" w:hAnsi="Times New Roman" w:cs="Times New Roman"/>
            <w:bCs/>
            <w:noProof/>
            <w:color w:val="000000"/>
            <w:u w:val="single"/>
            <w:lang w:eastAsia="ru-RU"/>
          </w:rPr>
          <w:t xml:space="preserve"> Градостроительные регламенты</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color w:val="000000"/>
            <w:u w:val="single"/>
            <w:lang w:eastAsia="ru-RU"/>
          </w:rPr>
          <w:t xml:space="preserve"> Жилые зоны</w:t>
        </w:r>
        <w:r w:rsidR="00937BC4" w:rsidRPr="00937BC4">
          <w:rPr>
            <w:rFonts w:ascii="Times New Roman" w:eastAsia="Times New Roman" w:hAnsi="Times New Roman" w:cs="Times New Roman"/>
            <w:bCs/>
            <w:noProof/>
            <w:webHidden/>
            <w:color w:val="000000"/>
            <w:u w:val="single"/>
            <w:lang w:eastAsia="ru-RU"/>
          </w:rPr>
          <w:tab/>
          <w:t>9</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7" w:anchor="_Toc489959023" w:history="1">
        <w:r w:rsidR="00937BC4" w:rsidRPr="00937BC4">
          <w:rPr>
            <w:rFonts w:ascii="Times New Roman" w:eastAsia="Times New Roman" w:hAnsi="Times New Roman" w:cs="Times New Roman"/>
            <w:bCs/>
            <w:noProof/>
            <w:color w:val="000000"/>
            <w:u w:val="single"/>
            <w:lang w:eastAsia="ru-RU"/>
          </w:rPr>
          <w:t xml:space="preserve">Статья </w:t>
        </w:r>
        <w:r w:rsidR="00937BC4" w:rsidRPr="00937BC4">
          <w:rPr>
            <w:rFonts w:ascii="Times New Roman" w:eastAsia="Times" w:hAnsi="Times New Roman" w:cs="Times New Roman"/>
            <w:bCs/>
            <w:noProof/>
            <w:color w:val="000000"/>
            <w:u w:val="single"/>
            <w:lang w:eastAsia="ru-RU"/>
          </w:rPr>
          <w:t>6.</w:t>
        </w:r>
        <w:r w:rsidR="00937BC4" w:rsidRPr="00937BC4">
          <w:rPr>
            <w:rFonts w:ascii="Times New Roman" w:eastAsia="Times New Roman" w:hAnsi="Times New Roman" w:cs="Times New Roman"/>
            <w:bCs/>
            <w:noProof/>
            <w:color w:val="000000"/>
            <w:u w:val="single"/>
            <w:lang w:eastAsia="ru-RU"/>
          </w:rPr>
          <w:t xml:space="preserve"> Жлпх</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color w:val="000000"/>
            <w:u w:val="single"/>
            <w:lang w:eastAsia="ru-RU"/>
          </w:rPr>
          <w:t xml:space="preserve"> Зона приусадебных участков личного подсобного хозяйства </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color w:val="000000"/>
            <w:u w:val="single"/>
            <w:lang w:eastAsia="ru-RU"/>
          </w:rPr>
          <w:t>существующая</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webHidden/>
            <w:color w:val="000000"/>
            <w:u w:val="single"/>
            <w:lang w:eastAsia="ru-RU"/>
          </w:rPr>
          <w:tab/>
          <w:t>9</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8" w:anchor="_Toc489959039" w:history="1">
        <w:r w:rsidR="00937BC4" w:rsidRPr="00937BC4">
          <w:rPr>
            <w:rFonts w:ascii="Times New Roman" w:eastAsia="Times New Roman" w:hAnsi="Times New Roman" w:cs="Times New Roman"/>
            <w:bCs/>
            <w:noProof/>
            <w:color w:val="000000"/>
            <w:u w:val="single"/>
            <w:lang w:eastAsia="ru-RU"/>
          </w:rPr>
          <w:t xml:space="preserve">Статья </w:t>
        </w:r>
        <w:r w:rsidR="00937BC4" w:rsidRPr="00937BC4">
          <w:rPr>
            <w:rFonts w:ascii="Times New Roman" w:eastAsia="Times" w:hAnsi="Times New Roman" w:cs="Times New Roman"/>
            <w:bCs/>
            <w:noProof/>
            <w:color w:val="000000"/>
            <w:u w:val="single"/>
            <w:lang w:eastAsia="ru-RU"/>
          </w:rPr>
          <w:t>7.</w:t>
        </w:r>
        <w:r w:rsidR="00937BC4" w:rsidRPr="00937BC4">
          <w:rPr>
            <w:rFonts w:ascii="Times New Roman" w:eastAsia="Times New Roman" w:hAnsi="Times New Roman" w:cs="Times New Roman"/>
            <w:bCs/>
            <w:noProof/>
            <w:color w:val="000000"/>
            <w:u w:val="single"/>
            <w:lang w:eastAsia="ru-RU"/>
          </w:rPr>
          <w:t xml:space="preserve"> Градостроительный регламент</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color w:val="000000"/>
            <w:u w:val="single"/>
            <w:lang w:eastAsia="ru-RU"/>
          </w:rPr>
          <w:t xml:space="preserve"> Зоны ограниченного использования земельных участков</w:t>
        </w:r>
        <w:r w:rsidR="00937BC4" w:rsidRPr="00937BC4">
          <w:rPr>
            <w:rFonts w:ascii="Times New Roman" w:eastAsia="Times New Roman" w:hAnsi="Times New Roman" w:cs="Times New Roman"/>
            <w:bCs/>
            <w:noProof/>
            <w:webHidden/>
            <w:color w:val="000000"/>
            <w:u w:val="single"/>
            <w:lang w:eastAsia="ru-RU"/>
          </w:rPr>
          <w:tab/>
          <w:t>13</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29" w:anchor="_Toc489959040" w:history="1">
        <w:r w:rsidR="00937BC4" w:rsidRPr="00937BC4">
          <w:rPr>
            <w:rFonts w:ascii="Times New Roman" w:eastAsia="Times New Roman" w:hAnsi="Times New Roman" w:cs="Times New Roman"/>
            <w:bCs/>
            <w:noProof/>
            <w:color w:val="000000"/>
            <w:u w:val="single"/>
            <w:lang w:eastAsia="ru-RU"/>
          </w:rPr>
          <w:t>Статья 8.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 а также в границах территорий объектов культурного наследия</w:t>
        </w:r>
        <w:r w:rsidR="00937BC4" w:rsidRPr="00937BC4">
          <w:rPr>
            <w:rFonts w:ascii="Times New Roman" w:eastAsia="Times New Roman" w:hAnsi="Times New Roman" w:cs="Times New Roman"/>
            <w:bCs/>
            <w:noProof/>
            <w:webHidden/>
            <w:color w:val="000000"/>
            <w:u w:val="single"/>
            <w:lang w:eastAsia="ru-RU"/>
          </w:rPr>
          <w:tab/>
          <w:t>14</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bCs/>
          <w:noProof/>
          <w:color w:val="000000"/>
          <w:lang w:eastAsia="ru-RU"/>
        </w:rPr>
      </w:pPr>
      <w:hyperlink r:id="rId30" w:anchor="_Toc489959043" w:history="1">
        <w:r w:rsidR="00937BC4" w:rsidRPr="00937BC4">
          <w:rPr>
            <w:rFonts w:ascii="Times New Roman" w:eastAsia="Times New Roman" w:hAnsi="Times New Roman" w:cs="Times New Roman"/>
            <w:bCs/>
            <w:noProof/>
            <w:color w:val="000000"/>
            <w:u w:val="single"/>
            <w:lang w:eastAsia="ru-RU"/>
          </w:rPr>
          <w:t>Статья 9. Водоохранная зона и Прибрежная защитная полоса водного объекта.</w:t>
        </w:r>
        <w:r w:rsidR="00937BC4" w:rsidRPr="00937BC4">
          <w:rPr>
            <w:rFonts w:ascii="Times New Roman" w:eastAsia="Times New Roman" w:hAnsi="Times New Roman" w:cs="Times New Roman"/>
            <w:bCs/>
            <w:noProof/>
            <w:webHidden/>
            <w:color w:val="000000"/>
            <w:u w:val="single"/>
            <w:lang w:eastAsia="ru-RU"/>
          </w:rPr>
          <w:tab/>
          <w:t>14</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31" w:anchor="_Toc489959050" w:history="1">
        <w:r w:rsidR="00937BC4" w:rsidRPr="00937BC4">
          <w:rPr>
            <w:rFonts w:ascii="Times New Roman" w:eastAsia="Times New Roman" w:hAnsi="Times New Roman" w:cs="Times New Roman"/>
            <w:b/>
            <w:bCs/>
            <w:noProof/>
            <w:color w:val="000000"/>
            <w:u w:val="single"/>
            <w:lang w:eastAsia="ru-RU"/>
          </w:rPr>
          <w:t>ГЛАВА 3.</w:t>
        </w:r>
        <w:r w:rsidR="00937BC4" w:rsidRPr="00937BC4">
          <w:rPr>
            <w:rFonts w:ascii="Times New Roman" w:eastAsia="Times New Roman" w:hAnsi="Times New Roman" w:cs="Times New Roman"/>
            <w:bCs/>
            <w:noProof/>
            <w:color w:val="000000"/>
            <w:u w:val="single"/>
            <w:lang w:eastAsia="ru-RU"/>
          </w:rPr>
          <w:t xml:space="preserve"> Использование земель общего пользования</w:t>
        </w:r>
        <w:r w:rsidR="00937BC4" w:rsidRPr="00937BC4">
          <w:rPr>
            <w:rFonts w:ascii="Times New Roman" w:eastAsia="Times New Roman" w:hAnsi="Times New Roman" w:cs="Times New Roman"/>
            <w:bCs/>
            <w:noProof/>
            <w:webHidden/>
            <w:color w:val="000000"/>
            <w:u w:val="single"/>
            <w:lang w:eastAsia="ru-RU"/>
          </w:rPr>
          <w:tab/>
          <w:t>16</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32" w:anchor="_Toc489959051" w:history="1">
        <w:r w:rsidR="00937BC4" w:rsidRPr="00937BC4">
          <w:rPr>
            <w:rFonts w:ascii="Times New Roman" w:eastAsia="Times New Roman" w:hAnsi="Times New Roman" w:cs="Times New Roman"/>
            <w:bCs/>
            <w:noProof/>
            <w:color w:val="000000"/>
            <w:u w:val="single"/>
            <w:lang w:eastAsia="ru-RU"/>
          </w:rPr>
          <w:t>Статья 10. Береговая полоса водных объектов общего пользования</w:t>
        </w:r>
        <w:r w:rsidR="00937BC4" w:rsidRPr="00937BC4">
          <w:rPr>
            <w:rFonts w:ascii="Times New Roman" w:eastAsia="Times New Roman" w:hAnsi="Times New Roman" w:cs="Times New Roman"/>
            <w:bCs/>
            <w:noProof/>
            <w:webHidden/>
            <w:color w:val="000000"/>
            <w:u w:val="single"/>
            <w:lang w:eastAsia="ru-RU"/>
          </w:rPr>
          <w:tab/>
          <w:t>16</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33" w:anchor="_Toc489959055" w:history="1">
        <w:r w:rsidR="00937BC4" w:rsidRPr="00937BC4">
          <w:rPr>
            <w:rFonts w:ascii="Times New Roman" w:eastAsia="Times New Roman" w:hAnsi="Times New Roman" w:cs="Times New Roman"/>
            <w:b/>
            <w:bCs/>
            <w:noProof/>
            <w:color w:val="000000"/>
            <w:u w:val="single"/>
            <w:lang w:eastAsia="ru-RU"/>
          </w:rPr>
          <w:t xml:space="preserve">ГЛАВА </w:t>
        </w:r>
        <w:r w:rsidR="00937BC4" w:rsidRPr="00937BC4">
          <w:rPr>
            <w:rFonts w:ascii="Times New Roman" w:eastAsia="Times" w:hAnsi="Times New Roman" w:cs="Times New Roman"/>
            <w:b/>
            <w:bCs/>
            <w:noProof/>
            <w:color w:val="000000"/>
            <w:u w:val="single"/>
            <w:lang w:eastAsia="ru-RU"/>
          </w:rPr>
          <w:t>4.</w:t>
        </w:r>
        <w:r w:rsidR="00937BC4" w:rsidRPr="00937BC4">
          <w:rPr>
            <w:rFonts w:ascii="Times New Roman" w:eastAsia="Times New Roman" w:hAnsi="Times New Roman" w:cs="Times New Roman"/>
            <w:bCs/>
            <w:noProof/>
            <w:color w:val="000000"/>
            <w:u w:val="single"/>
            <w:lang w:eastAsia="ru-RU"/>
          </w:rPr>
          <w:t xml:space="preserve"> Внесение изменений в Правила</w:t>
        </w:r>
        <w:r w:rsidR="00937BC4" w:rsidRPr="00937BC4">
          <w:rPr>
            <w:rFonts w:ascii="Times New Roman" w:eastAsia="Times" w:hAnsi="Times New Roman" w:cs="Times New Roman"/>
            <w:bCs/>
            <w:noProof/>
            <w:color w:val="000000"/>
            <w:u w:val="single"/>
            <w:lang w:eastAsia="ru-RU"/>
          </w:rPr>
          <w:t>.</w:t>
        </w:r>
        <w:r w:rsidR="00937BC4" w:rsidRPr="00937BC4">
          <w:rPr>
            <w:rFonts w:ascii="Times New Roman" w:eastAsia="Times New Roman" w:hAnsi="Times New Roman" w:cs="Times New Roman"/>
            <w:bCs/>
            <w:noProof/>
            <w:color w:val="000000"/>
            <w:u w:val="single"/>
            <w:lang w:eastAsia="ru-RU"/>
          </w:rPr>
          <w:t xml:space="preserve"> Ответственность за нарушение Правил</w:t>
        </w:r>
        <w:r w:rsidR="00937BC4" w:rsidRPr="00937BC4">
          <w:rPr>
            <w:rFonts w:ascii="Times New Roman" w:eastAsia="Times New Roman" w:hAnsi="Times New Roman" w:cs="Times New Roman"/>
            <w:bCs/>
            <w:noProof/>
            <w:webHidden/>
            <w:color w:val="000000"/>
            <w:u w:val="single"/>
            <w:lang w:eastAsia="ru-RU"/>
          </w:rPr>
          <w:tab/>
          <w:t>16</w:t>
        </w:r>
      </w:hyperlink>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noProof/>
          <w:color w:val="000000"/>
          <w:lang w:eastAsia="ru-RU"/>
        </w:rPr>
      </w:pPr>
      <w:hyperlink r:id="rId34" w:anchor="_Toc489959056" w:history="1">
        <w:r w:rsidR="00937BC4" w:rsidRPr="00937BC4">
          <w:rPr>
            <w:rFonts w:ascii="Times New Roman" w:eastAsia="Times New Roman" w:hAnsi="Times New Roman" w:cs="Times New Roman"/>
            <w:bCs/>
            <w:noProof/>
            <w:color w:val="000000"/>
            <w:u w:val="single"/>
            <w:lang w:eastAsia="ru-RU"/>
          </w:rPr>
          <w:t xml:space="preserve">Статья </w:t>
        </w:r>
        <w:r w:rsidR="00937BC4" w:rsidRPr="00937BC4">
          <w:rPr>
            <w:rFonts w:ascii="Times New Roman" w:eastAsia="Times" w:hAnsi="Times New Roman" w:cs="Times New Roman"/>
            <w:bCs/>
            <w:noProof/>
            <w:color w:val="000000"/>
            <w:u w:val="single"/>
            <w:lang w:eastAsia="ru-RU"/>
          </w:rPr>
          <w:t>11.</w:t>
        </w:r>
        <w:r w:rsidR="00937BC4" w:rsidRPr="00937BC4">
          <w:rPr>
            <w:rFonts w:ascii="Times New Roman" w:eastAsia="Times New Roman" w:hAnsi="Times New Roman" w:cs="Times New Roman"/>
            <w:bCs/>
            <w:noProof/>
            <w:color w:val="000000"/>
            <w:u w:val="single"/>
            <w:lang w:eastAsia="ru-RU"/>
          </w:rPr>
          <w:t xml:space="preserve"> Внесение изменений в Правила застройки</w:t>
        </w:r>
        <w:r w:rsidR="00937BC4" w:rsidRPr="00937BC4">
          <w:rPr>
            <w:rFonts w:ascii="Times New Roman" w:eastAsia="Times New Roman" w:hAnsi="Times New Roman" w:cs="Times New Roman"/>
            <w:bCs/>
            <w:noProof/>
            <w:webHidden/>
            <w:color w:val="000000"/>
            <w:u w:val="single"/>
            <w:lang w:eastAsia="ru-RU"/>
          </w:rPr>
          <w:tab/>
          <w:t>1</w:t>
        </w:r>
      </w:hyperlink>
      <w:r w:rsidR="00937BC4" w:rsidRPr="00937BC4">
        <w:rPr>
          <w:rFonts w:ascii="Times New Roman" w:eastAsia="Times New Roman" w:hAnsi="Times New Roman" w:cs="Times New Roman"/>
          <w:bCs/>
          <w:noProof/>
          <w:color w:val="000000"/>
          <w:u w:val="single"/>
          <w:lang w:eastAsia="ru-RU"/>
        </w:rPr>
        <w:t>7</w:t>
      </w:r>
    </w:p>
    <w:p w:rsidR="00937BC4" w:rsidRPr="00937BC4" w:rsidRDefault="00A85CF0" w:rsidP="00937BC4">
      <w:pPr>
        <w:tabs>
          <w:tab w:val="right" w:leader="dot" w:pos="10197"/>
        </w:tabs>
        <w:spacing w:after="0" w:line="360" w:lineRule="auto"/>
        <w:ind w:left="-426"/>
        <w:jc w:val="both"/>
        <w:rPr>
          <w:rFonts w:ascii="Times New Roman" w:eastAsia="Times New Roman" w:hAnsi="Times New Roman" w:cs="Times New Roman"/>
          <w:bCs/>
          <w:noProof/>
          <w:color w:val="000000"/>
          <w:u w:val="single"/>
          <w:lang w:eastAsia="ru-RU"/>
        </w:rPr>
      </w:pPr>
      <w:hyperlink r:id="rId35" w:anchor="_Toc489959057" w:history="1">
        <w:r w:rsidR="00937BC4" w:rsidRPr="00937BC4">
          <w:rPr>
            <w:rFonts w:ascii="Times New Roman" w:eastAsia="Times New Roman" w:hAnsi="Times New Roman" w:cs="Times New Roman"/>
            <w:bCs/>
            <w:noProof/>
            <w:color w:val="000000"/>
            <w:u w:val="single"/>
            <w:lang w:eastAsia="ru-RU"/>
          </w:rPr>
          <w:t xml:space="preserve">Статья </w:t>
        </w:r>
        <w:r w:rsidR="00937BC4" w:rsidRPr="00937BC4">
          <w:rPr>
            <w:rFonts w:ascii="Times New Roman" w:eastAsia="Times" w:hAnsi="Times New Roman" w:cs="Times New Roman"/>
            <w:bCs/>
            <w:noProof/>
            <w:color w:val="000000"/>
            <w:u w:val="single"/>
            <w:lang w:eastAsia="ru-RU"/>
          </w:rPr>
          <w:t>12.</w:t>
        </w:r>
        <w:r w:rsidR="00937BC4" w:rsidRPr="00937BC4">
          <w:rPr>
            <w:rFonts w:ascii="Times New Roman" w:eastAsia="Times New Roman" w:hAnsi="Times New Roman" w:cs="Times New Roman"/>
            <w:bCs/>
            <w:noProof/>
            <w:color w:val="000000"/>
            <w:u w:val="single"/>
            <w:lang w:eastAsia="ru-RU"/>
          </w:rPr>
          <w:t xml:space="preserve"> Ответственность за нарушение Правил застройки</w:t>
        </w:r>
        <w:r w:rsidR="00937BC4" w:rsidRPr="00937BC4">
          <w:rPr>
            <w:rFonts w:ascii="Times New Roman" w:eastAsia="Times New Roman" w:hAnsi="Times New Roman" w:cs="Times New Roman"/>
            <w:bCs/>
            <w:noProof/>
            <w:webHidden/>
            <w:color w:val="000000"/>
            <w:u w:val="single"/>
            <w:lang w:eastAsia="ru-RU"/>
          </w:rPr>
          <w:tab/>
          <w:t>1</w:t>
        </w:r>
      </w:hyperlink>
      <w:r w:rsidR="00937BC4" w:rsidRPr="00937BC4">
        <w:rPr>
          <w:rFonts w:ascii="Times New Roman" w:eastAsia="Times New Roman" w:hAnsi="Times New Roman" w:cs="Times New Roman"/>
          <w:bCs/>
          <w:noProof/>
          <w:color w:val="000000"/>
          <w:u w:val="single"/>
          <w:lang w:eastAsia="ru-RU"/>
        </w:rPr>
        <w:t>7</w:t>
      </w:r>
    </w:p>
    <w:p w:rsidR="00937BC4" w:rsidRPr="00937BC4" w:rsidRDefault="00937BC4" w:rsidP="00937BC4">
      <w:pPr>
        <w:tabs>
          <w:tab w:val="right" w:leader="dot" w:pos="10197"/>
        </w:tabs>
        <w:spacing w:after="0" w:line="360" w:lineRule="auto"/>
        <w:ind w:left="-426"/>
        <w:jc w:val="both"/>
        <w:rPr>
          <w:rFonts w:ascii="Times New Roman" w:eastAsia="Times New Roman" w:hAnsi="Times New Roman" w:cs="Times New Roman"/>
          <w:bCs/>
          <w:noProof/>
          <w:color w:val="000000"/>
          <w:lang w:eastAsia="ru-RU"/>
        </w:rPr>
      </w:pPr>
      <w:r w:rsidRPr="00937BC4">
        <w:rPr>
          <w:rFonts w:ascii="Times New Roman" w:eastAsia="Times New Roman" w:hAnsi="Times New Roman" w:cs="Times New Roman"/>
          <w:b/>
          <w:bCs/>
          <w:noProof/>
          <w:color w:val="000000"/>
          <w:u w:val="single"/>
          <w:lang w:eastAsia="ru-RU"/>
        </w:rPr>
        <w:t xml:space="preserve">ГЛАВА 5. </w:t>
      </w:r>
      <w:r w:rsidRPr="00937BC4">
        <w:rPr>
          <w:rFonts w:ascii="Times New Roman" w:eastAsia="Times New Roman" w:hAnsi="Times New Roman" w:cs="Times New Roman"/>
          <w:bCs/>
          <w:noProof/>
          <w:color w:val="000000"/>
          <w:lang w:eastAsia="ru-RU"/>
        </w:rPr>
        <w:t>Порядок применения Правил. Порядок применения градостроительных регламентов</w:t>
      </w:r>
      <w:r w:rsidRPr="00937BC4">
        <w:rPr>
          <w:rFonts w:ascii="Times New Roman" w:eastAsia="Times New Roman" w:hAnsi="Times New Roman" w:cs="Times New Roman"/>
          <w:bCs/>
          <w:noProof/>
          <w:webHidden/>
          <w:color w:val="000000"/>
          <w:lang w:eastAsia="ru-RU"/>
        </w:rPr>
        <w:tab/>
        <w:t>17</w:t>
      </w:r>
    </w:p>
    <w:p w:rsidR="00937BC4" w:rsidRPr="00937BC4" w:rsidRDefault="00937BC4" w:rsidP="00937BC4">
      <w:pPr>
        <w:tabs>
          <w:tab w:val="right" w:leader="dot" w:pos="10197"/>
        </w:tabs>
        <w:spacing w:after="0" w:line="360" w:lineRule="auto"/>
        <w:ind w:left="-426"/>
        <w:jc w:val="both"/>
        <w:rPr>
          <w:rFonts w:ascii="Times New Roman" w:eastAsia="Times New Roman" w:hAnsi="Times New Roman" w:cs="Times New Roman"/>
          <w:bCs/>
          <w:noProof/>
          <w:color w:val="000000"/>
          <w:lang w:eastAsia="ru-RU"/>
        </w:rPr>
      </w:pPr>
      <w:r w:rsidRPr="00937BC4">
        <w:rPr>
          <w:rFonts w:ascii="Times New Roman" w:eastAsia="Times New Roman" w:hAnsi="Times New Roman" w:cs="Times New Roman"/>
          <w:bCs/>
          <w:noProof/>
          <w:color w:val="000000"/>
          <w:lang w:eastAsia="ru-RU"/>
        </w:rPr>
        <w:t>Статья 13. Порядок применения Правил. Порядок применения градостроительных регламентов</w:t>
      </w:r>
      <w:r w:rsidRPr="00937BC4">
        <w:rPr>
          <w:rFonts w:ascii="Times New Roman" w:eastAsia="Times New Roman" w:hAnsi="Times New Roman" w:cs="Times New Roman"/>
          <w:bCs/>
          <w:noProof/>
          <w:webHidden/>
          <w:color w:val="000000"/>
          <w:lang w:eastAsia="ru-RU"/>
        </w:rPr>
        <w:tab/>
        <w:t>18</w:t>
      </w:r>
    </w:p>
    <w:p w:rsidR="00937BC4" w:rsidRPr="00937BC4" w:rsidRDefault="00937BC4" w:rsidP="00937BC4">
      <w:pPr>
        <w:tabs>
          <w:tab w:val="right" w:leader="dot" w:pos="10197"/>
        </w:tabs>
        <w:spacing w:after="0" w:line="240" w:lineRule="auto"/>
        <w:ind w:right="1983"/>
        <w:jc w:val="both"/>
        <w:rPr>
          <w:rFonts w:ascii="Calibri" w:eastAsia="Times New Roman" w:hAnsi="Calibri" w:cs="Calibri"/>
          <w:b/>
          <w:bCs/>
          <w:sz w:val="26"/>
          <w:szCs w:val="26"/>
          <w:lang w:eastAsia="ru-RU"/>
        </w:rPr>
      </w:pPr>
      <w:r w:rsidRPr="00937BC4">
        <w:rPr>
          <w:rFonts w:ascii="Times New Roman" w:eastAsia="Times New Roman" w:hAnsi="Times New Roman" w:cs="Times New Roman"/>
          <w:bCs/>
          <w:color w:val="000000"/>
          <w:lang w:eastAsia="ru-RU"/>
        </w:rPr>
        <w:fldChar w:fldCharType="end"/>
      </w:r>
      <w:r w:rsidRPr="00937BC4">
        <w:rPr>
          <w:rFonts w:ascii="Calibri" w:eastAsia="Times New Roman" w:hAnsi="Calibri" w:cs="Calibri"/>
          <w:b/>
          <w:bCs/>
          <w:sz w:val="26"/>
          <w:szCs w:val="26"/>
          <w:lang w:eastAsia="ru-RU"/>
        </w:rPr>
        <w:t xml:space="preserve"> </w:t>
      </w:r>
    </w:p>
    <w:p w:rsidR="00937BC4" w:rsidRPr="00937BC4" w:rsidRDefault="00937BC4" w:rsidP="00937BC4">
      <w:pPr>
        <w:spacing w:after="0" w:line="240" w:lineRule="auto"/>
        <w:rPr>
          <w:rFonts w:ascii="Times New Roman" w:eastAsia="Times New Roman" w:hAnsi="Times New Roman" w:cs="Times New Roman"/>
          <w:sz w:val="26"/>
          <w:szCs w:val="26"/>
          <w:lang w:eastAsia="ru-RU"/>
        </w:rPr>
      </w:pPr>
      <w:r w:rsidRPr="00937BC4">
        <w:rPr>
          <w:rFonts w:ascii="Times New Roman" w:eastAsia="Times New Roman" w:hAnsi="Times New Roman" w:cs="Times New Roman"/>
          <w:b/>
          <w:bCs/>
          <w:sz w:val="26"/>
          <w:szCs w:val="26"/>
          <w:lang w:eastAsia="ru-RU"/>
        </w:rPr>
        <w:br w:type="page"/>
      </w:r>
    </w:p>
    <w:p w:rsidR="00937BC4" w:rsidRPr="00937BC4" w:rsidRDefault="00937BC4" w:rsidP="00937BC4">
      <w:pPr>
        <w:spacing w:after="0" w:line="240" w:lineRule="auto"/>
        <w:jc w:val="center"/>
        <w:rPr>
          <w:rFonts w:ascii="Times New Roman" w:eastAsia="Times New Roman" w:hAnsi="Times New Roman" w:cs="Times New Roman"/>
          <w:b/>
          <w:bCs/>
          <w:sz w:val="28"/>
          <w:szCs w:val="28"/>
          <w:lang w:eastAsia="ru-RU"/>
        </w:rPr>
      </w:pPr>
      <w:bookmarkStart w:id="91" w:name="_Toc489959009"/>
      <w:r w:rsidRPr="00937BC4">
        <w:rPr>
          <w:rFonts w:ascii="Times New Roman" w:eastAsia="Times New Roman" w:hAnsi="Times New Roman" w:cs="Times New Roman"/>
          <w:b/>
          <w:bCs/>
          <w:sz w:val="28"/>
          <w:szCs w:val="28"/>
          <w:lang w:eastAsia="ru-RU"/>
        </w:rPr>
        <w:lastRenderedPageBreak/>
        <w:t>Преамбула</w:t>
      </w:r>
      <w:bookmarkEnd w:id="91"/>
    </w:p>
    <w:p w:rsidR="00937BC4" w:rsidRPr="00937BC4" w:rsidRDefault="00937BC4" w:rsidP="00937BC4">
      <w:pPr>
        <w:tabs>
          <w:tab w:val="left" w:pos="9923"/>
        </w:tabs>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Правила землепользования и застройки для кадастрового квартала 10:07:0061003 в границах п. </w:t>
      </w:r>
      <w:proofErr w:type="spellStart"/>
      <w:r w:rsidRPr="00937BC4">
        <w:rPr>
          <w:rFonts w:ascii="Times New Roman" w:eastAsia="Times New Roman" w:hAnsi="Times New Roman" w:cs="Times New Roman"/>
          <w:sz w:val="26"/>
          <w:szCs w:val="26"/>
          <w:lang w:eastAsia="ru-RU"/>
        </w:rPr>
        <w:t>Лавиярви</w:t>
      </w:r>
      <w:proofErr w:type="spellEnd"/>
      <w:r w:rsidRPr="00937BC4">
        <w:rPr>
          <w:rFonts w:ascii="Times New Roman" w:eastAsia="Times New Roman" w:hAnsi="Times New Roman" w:cs="Times New Roman"/>
          <w:sz w:val="26"/>
          <w:szCs w:val="26"/>
          <w:lang w:eastAsia="ru-RU"/>
        </w:rPr>
        <w:t xml:space="preserve"> </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далее </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Правила застройки</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Правила</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являются нормативно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правовым актом для данной территории</w:t>
      </w:r>
      <w:r w:rsidRPr="00937BC4">
        <w:rPr>
          <w:rFonts w:ascii="Times New Roman" w:eastAsia="Times" w:hAnsi="Times New Roman" w:cs="Times New Roman"/>
          <w:sz w:val="26"/>
          <w:szCs w:val="26"/>
          <w:lang w:eastAsia="ru-RU"/>
        </w:rPr>
        <w:t>.</w:t>
      </w:r>
    </w:p>
    <w:p w:rsidR="00937BC4" w:rsidRPr="00937BC4" w:rsidRDefault="00937BC4" w:rsidP="00937BC4">
      <w:pPr>
        <w:tabs>
          <w:tab w:val="left" w:pos="9923"/>
        </w:tabs>
        <w:spacing w:after="0" w:line="240" w:lineRule="auto"/>
        <w:ind w:firstLine="851"/>
        <w:jc w:val="both"/>
        <w:rPr>
          <w:rFonts w:ascii="Times New Roman" w:eastAsia="Times New Roman" w:hAnsi="Times New Roman" w:cs="Times New Roman"/>
          <w:b/>
          <w:sz w:val="26"/>
          <w:szCs w:val="26"/>
          <w:lang w:eastAsia="ru-RU"/>
        </w:rPr>
      </w:pPr>
    </w:p>
    <w:p w:rsidR="00937BC4" w:rsidRPr="00937BC4" w:rsidRDefault="00937BC4" w:rsidP="00937BC4">
      <w:pPr>
        <w:spacing w:after="0" w:line="240" w:lineRule="auto"/>
        <w:ind w:firstLine="851"/>
        <w:jc w:val="center"/>
        <w:rPr>
          <w:rFonts w:ascii="Times New Roman" w:eastAsia="Times New Roman" w:hAnsi="Times New Roman" w:cs="Times New Roman"/>
          <w:b/>
          <w:sz w:val="24"/>
          <w:szCs w:val="24"/>
          <w:lang w:eastAsia="ru-RU"/>
        </w:rPr>
      </w:pPr>
      <w:bookmarkStart w:id="92" w:name="_Toc489959010"/>
      <w:r w:rsidRPr="00937BC4">
        <w:rPr>
          <w:rFonts w:ascii="Times New Roman" w:eastAsia="Times New Roman" w:hAnsi="Times New Roman" w:cs="Times New Roman"/>
          <w:b/>
          <w:lang w:eastAsia="ru-RU"/>
        </w:rPr>
        <w:t xml:space="preserve">ЧАСТЬ </w:t>
      </w:r>
      <w:r w:rsidRPr="00937BC4">
        <w:rPr>
          <w:rFonts w:ascii="Times New Roman" w:eastAsia="Times" w:hAnsi="Times New Roman" w:cs="Times New Roman"/>
          <w:b/>
          <w:lang w:eastAsia="ru-RU"/>
        </w:rPr>
        <w:t>1.</w:t>
      </w:r>
      <w:r w:rsidRPr="00937BC4">
        <w:rPr>
          <w:rFonts w:ascii="Times New Roman" w:eastAsia="Times New Roman" w:hAnsi="Times New Roman" w:cs="Times New Roman"/>
          <w:b/>
          <w:lang w:eastAsia="ru-RU"/>
        </w:rPr>
        <w:t xml:space="preserve"> КАРТА ГРАДОСТРОИТЕЛЬНОГО ЗОНИРОВАНИЯ</w:t>
      </w:r>
      <w:r w:rsidRPr="00937BC4">
        <w:rPr>
          <w:rFonts w:ascii="Times New Roman" w:eastAsia="Times" w:hAnsi="Times New Roman" w:cs="Times New Roman"/>
          <w:b/>
          <w:lang w:eastAsia="ru-RU"/>
        </w:rPr>
        <w:t>.</w:t>
      </w:r>
      <w:r w:rsidRPr="00937BC4">
        <w:rPr>
          <w:rFonts w:ascii="Times New Roman" w:eastAsia="Times New Roman" w:hAnsi="Times New Roman" w:cs="Times New Roman"/>
          <w:b/>
          <w:lang w:eastAsia="ru-RU"/>
        </w:rPr>
        <w:t xml:space="preserve"> КАРТА ЗОН С ОСОБЫМИ УСЛОВИЯМИ ИСПОЛЬЗОВАНИЯ ТЕРРИТОРИИ</w:t>
      </w:r>
      <w:bookmarkEnd w:id="92"/>
    </w:p>
    <w:p w:rsidR="00937BC4" w:rsidRPr="00937BC4" w:rsidRDefault="00937BC4" w:rsidP="00937BC4">
      <w:pPr>
        <w:spacing w:after="0" w:line="240" w:lineRule="auto"/>
        <w:jc w:val="center"/>
        <w:rPr>
          <w:rFonts w:ascii="Times New Roman" w:eastAsia="Times New Roman" w:hAnsi="Times New Roman" w:cs="Times New Roman"/>
          <w:b/>
          <w:bCs/>
          <w:sz w:val="28"/>
          <w:szCs w:val="28"/>
          <w:lang w:eastAsia="ru-RU"/>
        </w:rPr>
      </w:pPr>
    </w:p>
    <w:p w:rsidR="00937BC4" w:rsidRPr="00937BC4" w:rsidRDefault="00937BC4" w:rsidP="00937BC4">
      <w:pPr>
        <w:spacing w:after="0" w:line="240" w:lineRule="auto"/>
        <w:jc w:val="center"/>
        <w:rPr>
          <w:rFonts w:ascii="Times New Roman" w:eastAsia="Times New Roman" w:hAnsi="Times New Roman" w:cs="Times New Roman"/>
          <w:b/>
          <w:bCs/>
          <w:sz w:val="28"/>
          <w:szCs w:val="28"/>
          <w:lang w:eastAsia="ru-RU"/>
        </w:rPr>
      </w:pPr>
      <w:bookmarkStart w:id="93" w:name="_Toc489959011"/>
      <w:r w:rsidRPr="00937BC4">
        <w:rPr>
          <w:rFonts w:ascii="Times New Roman" w:eastAsia="Times New Roman" w:hAnsi="Times New Roman" w:cs="Times New Roman"/>
          <w:b/>
          <w:bCs/>
          <w:sz w:val="28"/>
          <w:szCs w:val="28"/>
          <w:lang w:eastAsia="ru-RU"/>
        </w:rPr>
        <w:t xml:space="preserve">ГЛАВА </w:t>
      </w:r>
      <w:r w:rsidRPr="00937BC4">
        <w:rPr>
          <w:rFonts w:ascii="Times New Roman" w:eastAsia="Times" w:hAnsi="Times New Roman" w:cs="Times New Roman"/>
          <w:b/>
          <w:bCs/>
          <w:sz w:val="28"/>
          <w:szCs w:val="28"/>
          <w:lang w:eastAsia="ru-RU"/>
        </w:rPr>
        <w:t>1.</w:t>
      </w:r>
      <w:r w:rsidRPr="00937BC4">
        <w:rPr>
          <w:rFonts w:ascii="Times New Roman" w:eastAsia="Times New Roman" w:hAnsi="Times New Roman" w:cs="Times New Roman"/>
          <w:b/>
          <w:bCs/>
          <w:sz w:val="28"/>
          <w:szCs w:val="28"/>
          <w:lang w:eastAsia="ru-RU"/>
        </w:rPr>
        <w:t xml:space="preserve"> Карта градостроительного зонирования</w:t>
      </w:r>
      <w:r w:rsidRPr="00937BC4">
        <w:rPr>
          <w:rFonts w:ascii="Times New Roman" w:eastAsia="Times" w:hAnsi="Times New Roman" w:cs="Times New Roman"/>
          <w:b/>
          <w:bCs/>
          <w:sz w:val="28"/>
          <w:szCs w:val="28"/>
          <w:lang w:eastAsia="ru-RU"/>
        </w:rPr>
        <w:t>.</w:t>
      </w:r>
      <w:r w:rsidRPr="00937BC4">
        <w:rPr>
          <w:rFonts w:ascii="Times New Roman" w:eastAsia="Times New Roman" w:hAnsi="Times New Roman" w:cs="Times New Roman"/>
          <w:b/>
          <w:bCs/>
          <w:sz w:val="28"/>
          <w:szCs w:val="28"/>
          <w:lang w:eastAsia="ru-RU"/>
        </w:rPr>
        <w:t xml:space="preserve"> Карта зон с особыми условиями использования территории</w:t>
      </w:r>
      <w:bookmarkEnd w:id="93"/>
    </w:p>
    <w:p w:rsidR="00937BC4" w:rsidRPr="00937BC4" w:rsidRDefault="00937BC4" w:rsidP="00937BC4">
      <w:pPr>
        <w:spacing w:after="0" w:line="240" w:lineRule="auto"/>
        <w:jc w:val="center"/>
        <w:rPr>
          <w:rFonts w:ascii="Times New Roman" w:eastAsia="Times New Roman" w:hAnsi="Times New Roman" w:cs="Times New Roman"/>
          <w:b/>
          <w:bCs/>
          <w:sz w:val="28"/>
          <w:szCs w:val="28"/>
          <w:lang w:eastAsia="ru-RU"/>
        </w:rPr>
      </w:pPr>
    </w:p>
    <w:p w:rsidR="00937BC4" w:rsidRPr="00937BC4" w:rsidRDefault="00937BC4" w:rsidP="00937BC4">
      <w:pPr>
        <w:spacing w:after="0" w:line="240" w:lineRule="auto"/>
        <w:jc w:val="center"/>
        <w:rPr>
          <w:rFonts w:ascii="Times New Roman" w:eastAsia="Times New Roman" w:hAnsi="Times New Roman" w:cs="Times New Roman"/>
          <w:b/>
          <w:bCs/>
          <w:sz w:val="28"/>
          <w:szCs w:val="28"/>
          <w:lang w:eastAsia="ru-RU"/>
        </w:rPr>
      </w:pPr>
      <w:bookmarkStart w:id="94" w:name="_Toc489959012"/>
      <w:r w:rsidRPr="00937BC4">
        <w:rPr>
          <w:rFonts w:ascii="Times New Roman" w:eastAsia="Times New Roman" w:hAnsi="Times New Roman" w:cs="Times New Roman"/>
          <w:b/>
          <w:bCs/>
          <w:sz w:val="28"/>
          <w:szCs w:val="28"/>
          <w:lang w:eastAsia="ru-RU"/>
        </w:rPr>
        <w:t xml:space="preserve">Статья </w:t>
      </w:r>
      <w:r w:rsidRPr="00937BC4">
        <w:rPr>
          <w:rFonts w:ascii="Times New Roman" w:eastAsia="Times" w:hAnsi="Times New Roman" w:cs="Times New Roman"/>
          <w:b/>
          <w:bCs/>
          <w:sz w:val="28"/>
          <w:szCs w:val="28"/>
          <w:lang w:eastAsia="ru-RU"/>
        </w:rPr>
        <w:t>1.</w:t>
      </w:r>
      <w:r w:rsidRPr="00937BC4">
        <w:rPr>
          <w:rFonts w:ascii="Times New Roman" w:eastAsia="Times New Roman" w:hAnsi="Times New Roman" w:cs="Times New Roman"/>
          <w:b/>
          <w:bCs/>
          <w:sz w:val="28"/>
          <w:szCs w:val="28"/>
          <w:lang w:eastAsia="ru-RU"/>
        </w:rPr>
        <w:t xml:space="preserve"> Карта градостроительного зонирования </w:t>
      </w:r>
      <w:bookmarkEnd w:id="94"/>
    </w:p>
    <w:p w:rsidR="00937BC4" w:rsidRPr="00937BC4" w:rsidRDefault="00937BC4" w:rsidP="00937BC4">
      <w:pPr>
        <w:tabs>
          <w:tab w:val="left" w:pos="1397"/>
        </w:tabs>
        <w:spacing w:after="0" w:line="232" w:lineRule="auto"/>
        <w:ind w:firstLine="851"/>
        <w:rPr>
          <w:rFonts w:ascii="Times New Roman" w:eastAsia="Times New Roman" w:hAnsi="Times New Roman" w:cs="Times New Roman"/>
          <w:sz w:val="26"/>
          <w:szCs w:val="26"/>
          <w:lang w:eastAsia="ru-RU"/>
        </w:rPr>
      </w:pPr>
    </w:p>
    <w:p w:rsidR="00937BC4" w:rsidRPr="00937BC4" w:rsidRDefault="00937BC4" w:rsidP="00937BC4">
      <w:pPr>
        <w:tabs>
          <w:tab w:val="left" w:pos="851"/>
        </w:tabs>
        <w:spacing w:after="0" w:line="232"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 xml:space="preserve">       «</w:t>
      </w:r>
      <w:r w:rsidRPr="00937BC4">
        <w:rPr>
          <w:rFonts w:ascii="Times New Roman" w:eastAsia="Times New Roman" w:hAnsi="Times New Roman" w:cs="Times New Roman"/>
          <w:sz w:val="26"/>
          <w:szCs w:val="26"/>
          <w:lang w:eastAsia="ru-RU"/>
        </w:rPr>
        <w:t xml:space="preserve">Карта градостроительного зонирования для кадастрового квартала 10:07:0061003 в границах п. </w:t>
      </w:r>
      <w:proofErr w:type="spellStart"/>
      <w:r w:rsidRPr="00937BC4">
        <w:rPr>
          <w:rFonts w:ascii="Times New Roman" w:eastAsia="Times New Roman" w:hAnsi="Times New Roman" w:cs="Times New Roman"/>
          <w:sz w:val="26"/>
          <w:szCs w:val="26"/>
          <w:lang w:eastAsia="ru-RU"/>
        </w:rPr>
        <w:t>Лавиярви</w:t>
      </w:r>
      <w:proofErr w:type="spellEnd"/>
      <w:r w:rsidRPr="00937BC4">
        <w:rPr>
          <w:rFonts w:ascii="Times New Roman" w:eastAsia="Times" w:hAnsi="Times New Roman" w:cs="Times New Roman"/>
          <w:sz w:val="26"/>
          <w:szCs w:val="26"/>
          <w:lang w:eastAsia="ru-RU"/>
        </w:rPr>
        <w:t xml:space="preserve">» </w:t>
      </w:r>
      <w:r w:rsidRPr="00937BC4">
        <w:rPr>
          <w:rFonts w:ascii="Times New Roman" w:eastAsia="Times New Roman" w:hAnsi="Times New Roman" w:cs="Times New Roman"/>
          <w:sz w:val="26"/>
          <w:szCs w:val="26"/>
          <w:lang w:eastAsia="ru-RU"/>
        </w:rPr>
        <w:t>представляет собой чертёж с</w:t>
      </w:r>
      <w:r w:rsidRPr="00937BC4">
        <w:rPr>
          <w:rFonts w:ascii="Times New Roman" w:eastAsia="Times" w:hAnsi="Times New Roman" w:cs="Times New Roman"/>
          <w:sz w:val="26"/>
          <w:szCs w:val="26"/>
          <w:lang w:eastAsia="ru-RU"/>
        </w:rPr>
        <w:t xml:space="preserve"> </w:t>
      </w:r>
      <w:r w:rsidRPr="00937BC4">
        <w:rPr>
          <w:rFonts w:ascii="Times New Roman" w:eastAsia="Times New Roman" w:hAnsi="Times New Roman" w:cs="Times New Roman"/>
          <w:sz w:val="26"/>
          <w:szCs w:val="26"/>
          <w:lang w:eastAsia="ru-RU"/>
        </w:rPr>
        <w:t>отображением границ территориальных зон</w:t>
      </w:r>
      <w:r w:rsidRPr="00937BC4">
        <w:rPr>
          <w:rFonts w:ascii="Times New Roman" w:eastAsia="Times" w:hAnsi="Times New Roman" w:cs="Times New Roman"/>
          <w:sz w:val="26"/>
          <w:szCs w:val="26"/>
          <w:lang w:eastAsia="ru-RU"/>
        </w:rPr>
        <w:t>.</w:t>
      </w:r>
    </w:p>
    <w:p w:rsidR="00937BC4" w:rsidRPr="00937BC4" w:rsidRDefault="00937BC4" w:rsidP="00937BC4">
      <w:pPr>
        <w:tabs>
          <w:tab w:val="left" w:pos="851"/>
        </w:tabs>
        <w:spacing w:after="0" w:line="232" w:lineRule="auto"/>
        <w:ind w:firstLine="851"/>
        <w:jc w:val="both"/>
        <w:rPr>
          <w:rFonts w:ascii="Times New Roman" w:eastAsia="Times" w:hAnsi="Times New Roman" w:cs="Times New Roman"/>
          <w:sz w:val="26"/>
          <w:szCs w:val="26"/>
          <w:lang w:eastAsia="ru-RU"/>
        </w:rPr>
      </w:pPr>
      <w:r w:rsidRPr="00937BC4">
        <w:rPr>
          <w:rFonts w:ascii="Times New Roman" w:eastAsia="Times New Roman" w:hAnsi="Times New Roman" w:cs="Times New Roman"/>
          <w:sz w:val="26"/>
          <w:szCs w:val="26"/>
          <w:lang w:eastAsia="ru-RU"/>
        </w:rPr>
        <w:tab/>
        <w:t>На карте градостроительного зонирования изображены зоны согласно приведенному перечню</w:t>
      </w:r>
      <w:r w:rsidRPr="00937BC4">
        <w:rPr>
          <w:rFonts w:ascii="Times New Roman" w:eastAsia="Times" w:hAnsi="Times New Roman" w:cs="Times New Roman"/>
          <w:sz w:val="26"/>
          <w:szCs w:val="26"/>
          <w:lang w:eastAsia="ru-RU"/>
        </w:rPr>
        <w:t>.</w:t>
      </w:r>
    </w:p>
    <w:p w:rsidR="00937BC4" w:rsidRPr="00937BC4" w:rsidRDefault="00937BC4" w:rsidP="00937BC4">
      <w:pPr>
        <w:tabs>
          <w:tab w:val="left" w:pos="851"/>
        </w:tabs>
        <w:spacing w:after="0" w:line="232" w:lineRule="auto"/>
        <w:ind w:firstLine="851"/>
        <w:jc w:val="both"/>
        <w:rPr>
          <w:rFonts w:ascii="Times New Roman" w:eastAsia="Times" w:hAnsi="Times New Roman" w:cs="Times New Roman"/>
          <w:sz w:val="26"/>
          <w:szCs w:val="26"/>
          <w:lang w:eastAsia="ru-RU"/>
        </w:rPr>
      </w:pPr>
    </w:p>
    <w:p w:rsidR="00937BC4" w:rsidRPr="00937BC4" w:rsidRDefault="00937BC4" w:rsidP="00937BC4">
      <w:pPr>
        <w:spacing w:after="0" w:line="240" w:lineRule="auto"/>
        <w:jc w:val="center"/>
        <w:rPr>
          <w:rFonts w:ascii="Times New Roman" w:eastAsia="Times New Roman" w:hAnsi="Times New Roman" w:cs="Times New Roman"/>
          <w:b/>
          <w:sz w:val="28"/>
          <w:szCs w:val="28"/>
          <w:lang w:eastAsia="ru-RU"/>
        </w:rPr>
      </w:pPr>
      <w:bookmarkStart w:id="95" w:name="_Toc489959013"/>
      <w:r w:rsidRPr="00937BC4">
        <w:rPr>
          <w:rFonts w:ascii="Times New Roman" w:eastAsia="Times New Roman" w:hAnsi="Times New Roman" w:cs="Times New Roman"/>
          <w:b/>
          <w:sz w:val="28"/>
          <w:szCs w:val="28"/>
          <w:lang w:eastAsia="ru-RU"/>
        </w:rPr>
        <w:t xml:space="preserve">Статья </w:t>
      </w:r>
      <w:r w:rsidRPr="00937BC4">
        <w:rPr>
          <w:rFonts w:ascii="Times New Roman" w:eastAsia="Times" w:hAnsi="Times New Roman" w:cs="Times New Roman"/>
          <w:b/>
          <w:sz w:val="28"/>
          <w:szCs w:val="28"/>
          <w:lang w:eastAsia="ru-RU"/>
        </w:rPr>
        <w:t>2.</w:t>
      </w:r>
      <w:r w:rsidRPr="00937BC4">
        <w:rPr>
          <w:rFonts w:ascii="Times New Roman" w:eastAsia="Times New Roman" w:hAnsi="Times New Roman" w:cs="Times New Roman"/>
          <w:b/>
          <w:sz w:val="28"/>
          <w:szCs w:val="28"/>
          <w:lang w:eastAsia="ru-RU"/>
        </w:rPr>
        <w:t xml:space="preserve"> Перечень территориальных зон</w:t>
      </w:r>
      <w:r w:rsidRPr="00937BC4">
        <w:rPr>
          <w:rFonts w:ascii="Times New Roman" w:eastAsia="Times" w:hAnsi="Times New Roman" w:cs="Times New Roman"/>
          <w:b/>
          <w:sz w:val="28"/>
          <w:szCs w:val="28"/>
          <w:lang w:eastAsia="ru-RU"/>
        </w:rPr>
        <w:t>,</w:t>
      </w:r>
      <w:r w:rsidRPr="00937BC4">
        <w:rPr>
          <w:rFonts w:ascii="Times New Roman" w:eastAsia="Times New Roman" w:hAnsi="Times New Roman" w:cs="Times New Roman"/>
          <w:b/>
          <w:sz w:val="28"/>
          <w:szCs w:val="28"/>
          <w:lang w:eastAsia="ru-RU"/>
        </w:rPr>
        <w:t xml:space="preserve"> выделенных на карте градостроительного зонирования</w:t>
      </w:r>
      <w:bookmarkEnd w:id="95"/>
    </w:p>
    <w:p w:rsidR="00937BC4" w:rsidRPr="00937BC4" w:rsidRDefault="00937BC4" w:rsidP="00937BC4">
      <w:pPr>
        <w:spacing w:after="0" w:line="283" w:lineRule="exact"/>
        <w:ind w:firstLine="851"/>
        <w:rPr>
          <w:rFonts w:ascii="Times New Roman" w:eastAsia="Times New Roman" w:hAnsi="Times New Roman" w:cs="Times New Roman"/>
          <w:sz w:val="26"/>
          <w:szCs w:val="26"/>
          <w:lang w:eastAsia="ru-RU"/>
        </w:rPr>
      </w:pPr>
    </w:p>
    <w:tbl>
      <w:tblPr>
        <w:tblStyle w:val="120"/>
        <w:tblW w:w="9923" w:type="dxa"/>
        <w:tblInd w:w="-147" w:type="dxa"/>
        <w:tblLook w:val="04A0" w:firstRow="1" w:lastRow="0" w:firstColumn="1" w:lastColumn="0" w:noHBand="0" w:noVBand="1"/>
      </w:tblPr>
      <w:tblGrid>
        <w:gridCol w:w="2949"/>
        <w:gridCol w:w="6974"/>
      </w:tblGrid>
      <w:tr w:rsidR="00937BC4" w:rsidRPr="00937BC4" w:rsidTr="008C125F">
        <w:tc>
          <w:tcPr>
            <w:tcW w:w="294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83" w:lineRule="exact"/>
              <w:jc w:val="center"/>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Кодовые названия</w:t>
            </w:r>
          </w:p>
          <w:p w:rsidR="00937BC4" w:rsidRPr="00937BC4" w:rsidRDefault="00937BC4" w:rsidP="00937BC4">
            <w:pPr>
              <w:spacing w:line="283" w:lineRule="exact"/>
              <w:jc w:val="center"/>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территориальных зон</w:t>
            </w:r>
          </w:p>
        </w:tc>
        <w:tc>
          <w:tcPr>
            <w:tcW w:w="697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83" w:lineRule="exact"/>
              <w:ind w:left="215"/>
              <w:jc w:val="center"/>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Наименование территориальных зон</w:t>
            </w:r>
          </w:p>
        </w:tc>
      </w:tr>
      <w:tr w:rsidR="00937BC4" w:rsidRPr="00937BC4" w:rsidTr="008C125F">
        <w:tc>
          <w:tcPr>
            <w:tcW w:w="2949" w:type="dxa"/>
            <w:tcBorders>
              <w:top w:val="single" w:sz="4" w:space="0" w:color="auto"/>
              <w:left w:val="single" w:sz="4" w:space="0" w:color="auto"/>
              <w:bottom w:val="single" w:sz="4" w:space="0" w:color="auto"/>
              <w:right w:val="single" w:sz="4" w:space="0" w:color="auto"/>
            </w:tcBorders>
          </w:tcPr>
          <w:p w:rsidR="00937BC4" w:rsidRPr="00937BC4" w:rsidRDefault="00937BC4" w:rsidP="00937BC4">
            <w:pPr>
              <w:spacing w:line="283" w:lineRule="exact"/>
              <w:jc w:val="center"/>
              <w:rPr>
                <w:rFonts w:ascii="Times New Roman" w:eastAsia="Times New Roman" w:hAnsi="Times New Roman" w:cs="Times New Roman"/>
                <w:sz w:val="26"/>
                <w:szCs w:val="26"/>
                <w:lang w:eastAsia="ru-RU"/>
              </w:rPr>
            </w:pPr>
          </w:p>
        </w:tc>
        <w:tc>
          <w:tcPr>
            <w:tcW w:w="6974" w:type="dxa"/>
            <w:tcBorders>
              <w:top w:val="single" w:sz="4" w:space="0" w:color="auto"/>
              <w:left w:val="single" w:sz="4" w:space="0" w:color="auto"/>
              <w:bottom w:val="single" w:sz="4" w:space="0" w:color="auto"/>
              <w:right w:val="single" w:sz="4" w:space="0" w:color="auto"/>
            </w:tcBorders>
            <w:hideMark/>
          </w:tcPr>
          <w:p w:rsidR="00937BC4" w:rsidRPr="00937BC4" w:rsidRDefault="00937BC4" w:rsidP="00937BC4">
            <w:pPr>
              <w:spacing w:line="283" w:lineRule="exact"/>
              <w:ind w:left="215"/>
              <w:rPr>
                <w:rFonts w:ascii="Times New Roman" w:eastAsia="Times New Roman" w:hAnsi="Times New Roman" w:cs="Times New Roman"/>
                <w:sz w:val="26"/>
                <w:szCs w:val="26"/>
                <w:lang w:eastAsia="ru-RU"/>
              </w:rPr>
            </w:pPr>
            <w:r w:rsidRPr="00937BC4">
              <w:rPr>
                <w:rFonts w:ascii="Times New Roman" w:eastAsia="Times New Roman" w:hAnsi="Times New Roman" w:cs="Times New Roman"/>
                <w:b/>
                <w:bCs/>
                <w:w w:val="99"/>
                <w:sz w:val="26"/>
                <w:szCs w:val="26"/>
                <w:lang w:eastAsia="ru-RU"/>
              </w:rPr>
              <w:t>Жилые зоны</w:t>
            </w:r>
          </w:p>
        </w:tc>
      </w:tr>
      <w:tr w:rsidR="00937BC4" w:rsidRPr="00937BC4" w:rsidTr="008C125F">
        <w:tc>
          <w:tcPr>
            <w:tcW w:w="2949" w:type="dxa"/>
            <w:tcBorders>
              <w:top w:val="single" w:sz="4" w:space="0" w:color="auto"/>
              <w:left w:val="single" w:sz="4" w:space="0" w:color="auto"/>
              <w:bottom w:val="single" w:sz="4" w:space="0" w:color="auto"/>
              <w:right w:val="single" w:sz="4" w:space="0" w:color="auto"/>
            </w:tcBorders>
            <w:hideMark/>
          </w:tcPr>
          <w:p w:rsidR="00937BC4" w:rsidRPr="00937BC4" w:rsidRDefault="00937BC4" w:rsidP="00937BC4">
            <w:pPr>
              <w:spacing w:line="283" w:lineRule="exact"/>
              <w:jc w:val="center"/>
              <w:rPr>
                <w:rFonts w:ascii="Times New Roman" w:eastAsia="Times New Roman" w:hAnsi="Times New Roman" w:cs="Times New Roman"/>
                <w:sz w:val="26"/>
                <w:szCs w:val="26"/>
                <w:lang w:eastAsia="ru-RU"/>
              </w:rPr>
            </w:pPr>
            <w:proofErr w:type="spellStart"/>
            <w:r w:rsidRPr="00937BC4">
              <w:rPr>
                <w:rFonts w:ascii="Times New Roman" w:eastAsia="Times New Roman" w:hAnsi="Times New Roman" w:cs="Times New Roman"/>
                <w:b/>
                <w:bCs/>
                <w:w w:val="99"/>
                <w:sz w:val="26"/>
                <w:szCs w:val="26"/>
                <w:lang w:eastAsia="ru-RU"/>
              </w:rPr>
              <w:t>Жлпх</w:t>
            </w:r>
            <w:proofErr w:type="spellEnd"/>
          </w:p>
        </w:tc>
        <w:tc>
          <w:tcPr>
            <w:tcW w:w="6974" w:type="dxa"/>
            <w:tcBorders>
              <w:top w:val="single" w:sz="4" w:space="0" w:color="auto"/>
              <w:left w:val="single" w:sz="4" w:space="0" w:color="auto"/>
              <w:bottom w:val="single" w:sz="4" w:space="0" w:color="auto"/>
              <w:right w:val="single" w:sz="4" w:space="0" w:color="auto"/>
            </w:tcBorders>
            <w:hideMark/>
          </w:tcPr>
          <w:p w:rsidR="00937BC4" w:rsidRPr="00937BC4" w:rsidRDefault="00937BC4" w:rsidP="00937BC4">
            <w:pPr>
              <w:spacing w:line="283" w:lineRule="exact"/>
              <w:ind w:left="215"/>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Зона приусадебных участков личного подсобного хозяйства (существующая)</w:t>
            </w:r>
            <w:r w:rsidRPr="00937BC4">
              <w:rPr>
                <w:rFonts w:ascii="Times New Roman" w:eastAsia="Times New Roman" w:hAnsi="Times New Roman" w:cs="Times New Roman"/>
                <w:sz w:val="26"/>
                <w:szCs w:val="26"/>
                <w:lang w:eastAsia="ru-RU"/>
              </w:rPr>
              <w:tab/>
            </w:r>
            <w:r w:rsidRPr="00937BC4">
              <w:rPr>
                <w:rFonts w:ascii="Times New Roman" w:eastAsia="Times New Roman" w:hAnsi="Times New Roman" w:cs="Times New Roman"/>
                <w:sz w:val="26"/>
                <w:szCs w:val="26"/>
                <w:lang w:eastAsia="ru-RU"/>
              </w:rPr>
              <w:tab/>
            </w:r>
            <w:r w:rsidRPr="00937BC4">
              <w:rPr>
                <w:rFonts w:ascii="Times New Roman" w:eastAsia="Times New Roman" w:hAnsi="Times New Roman" w:cs="Times New Roman"/>
                <w:sz w:val="26"/>
                <w:szCs w:val="26"/>
                <w:lang w:eastAsia="ru-RU"/>
              </w:rPr>
              <w:tab/>
            </w:r>
            <w:r w:rsidRPr="00937BC4">
              <w:rPr>
                <w:rFonts w:ascii="Times New Roman" w:eastAsia="Times New Roman" w:hAnsi="Times New Roman" w:cs="Times New Roman"/>
                <w:sz w:val="26"/>
                <w:szCs w:val="26"/>
                <w:lang w:eastAsia="ru-RU"/>
              </w:rPr>
              <w:tab/>
            </w:r>
          </w:p>
        </w:tc>
      </w:tr>
    </w:tbl>
    <w:p w:rsidR="00937BC4" w:rsidRPr="00937BC4" w:rsidRDefault="00937BC4" w:rsidP="00937BC4">
      <w:pPr>
        <w:spacing w:after="0" w:line="237" w:lineRule="auto"/>
        <w:ind w:firstLine="851"/>
        <w:jc w:val="both"/>
        <w:rPr>
          <w:rFonts w:ascii="Times New Roman" w:eastAsia="Times New Roman" w:hAnsi="Times New Roman" w:cs="Times New Roman"/>
          <w:b/>
          <w:bCs/>
          <w:sz w:val="26"/>
          <w:szCs w:val="26"/>
          <w:lang w:eastAsia="ru-RU"/>
        </w:rPr>
      </w:pPr>
    </w:p>
    <w:p w:rsidR="00937BC4" w:rsidRPr="00937BC4" w:rsidRDefault="00937BC4" w:rsidP="00937BC4">
      <w:pPr>
        <w:spacing w:after="0" w:line="240" w:lineRule="auto"/>
        <w:ind w:firstLine="851"/>
        <w:jc w:val="center"/>
        <w:rPr>
          <w:rFonts w:ascii="Times New Roman" w:eastAsia="Times New Roman" w:hAnsi="Times New Roman" w:cs="Times New Roman"/>
          <w:b/>
          <w:sz w:val="28"/>
          <w:szCs w:val="28"/>
          <w:lang w:eastAsia="ru-RU"/>
        </w:rPr>
      </w:pPr>
      <w:r w:rsidRPr="00937BC4">
        <w:rPr>
          <w:rFonts w:ascii="Times New Roman" w:eastAsia="Times New Roman" w:hAnsi="Times New Roman" w:cs="Times New Roman"/>
          <w:b/>
          <w:sz w:val="28"/>
          <w:szCs w:val="28"/>
          <w:lang w:eastAsia="ru-RU"/>
        </w:rPr>
        <w:t xml:space="preserve">Статья </w:t>
      </w:r>
      <w:r w:rsidRPr="00937BC4">
        <w:rPr>
          <w:rFonts w:ascii="Times New Roman" w:eastAsia="Times" w:hAnsi="Times New Roman" w:cs="Times New Roman"/>
          <w:b/>
          <w:sz w:val="28"/>
          <w:szCs w:val="28"/>
          <w:lang w:eastAsia="ru-RU"/>
        </w:rPr>
        <w:t>3.</w:t>
      </w:r>
      <w:r w:rsidRPr="00937BC4">
        <w:rPr>
          <w:rFonts w:ascii="Times New Roman" w:eastAsia="Times New Roman" w:hAnsi="Times New Roman" w:cs="Times New Roman"/>
          <w:b/>
          <w:sz w:val="28"/>
          <w:szCs w:val="28"/>
          <w:lang w:eastAsia="ru-RU"/>
        </w:rPr>
        <w:t xml:space="preserve"> Карта зон с особыми условиями использования территории</w:t>
      </w:r>
      <w:r w:rsidRPr="00937BC4">
        <w:rPr>
          <w:rFonts w:ascii="Times New Roman" w:eastAsia="Times" w:hAnsi="Times New Roman" w:cs="Times New Roman"/>
          <w:b/>
          <w:sz w:val="28"/>
          <w:szCs w:val="28"/>
          <w:lang w:eastAsia="ru-RU"/>
        </w:rPr>
        <w:t>.</w:t>
      </w:r>
      <w:r w:rsidRPr="00937BC4">
        <w:rPr>
          <w:rFonts w:ascii="Times New Roman" w:eastAsia="Times New Roman" w:hAnsi="Times New Roman" w:cs="Times New Roman"/>
          <w:b/>
          <w:sz w:val="28"/>
          <w:szCs w:val="28"/>
          <w:lang w:eastAsia="ru-RU"/>
        </w:rPr>
        <w:t xml:space="preserve"> Зоны с ограниченным использованием территории</w:t>
      </w:r>
      <w:r w:rsidRPr="00937BC4">
        <w:rPr>
          <w:rFonts w:ascii="Times New Roman" w:eastAsia="Times" w:hAnsi="Times New Roman" w:cs="Times New Roman"/>
          <w:b/>
          <w:sz w:val="28"/>
          <w:szCs w:val="28"/>
          <w:lang w:eastAsia="ru-RU"/>
        </w:rPr>
        <w:t>.</w:t>
      </w:r>
    </w:p>
    <w:p w:rsidR="00937BC4" w:rsidRPr="00937BC4" w:rsidRDefault="00937BC4" w:rsidP="00937BC4">
      <w:pPr>
        <w:spacing w:after="0" w:line="237" w:lineRule="auto"/>
        <w:ind w:firstLine="851"/>
        <w:jc w:val="both"/>
        <w:rPr>
          <w:rFonts w:ascii="Times New Roman" w:eastAsia="Times New Roman" w:hAnsi="Times New Roman" w:cs="Times New Roman"/>
          <w:sz w:val="26"/>
          <w:szCs w:val="26"/>
          <w:lang w:eastAsia="ru-RU"/>
        </w:rPr>
      </w:pPr>
    </w:p>
    <w:p w:rsidR="00937BC4" w:rsidRPr="00937BC4" w:rsidRDefault="00937BC4" w:rsidP="00937BC4">
      <w:pPr>
        <w:spacing w:after="0" w:line="237" w:lineRule="auto"/>
        <w:ind w:firstLine="851"/>
        <w:jc w:val="both"/>
        <w:rPr>
          <w:rFonts w:ascii="Times New Roman" w:eastAsia="Times" w:hAnsi="Times New Roman" w:cs="Times New Roman"/>
          <w:sz w:val="26"/>
          <w:szCs w:val="26"/>
          <w:lang w:eastAsia="ru-RU"/>
        </w:rPr>
      </w:pPr>
      <w:r w:rsidRPr="00937BC4">
        <w:rPr>
          <w:rFonts w:ascii="Times New Roman" w:eastAsia="Times New Roman" w:hAnsi="Times New Roman" w:cs="Times New Roman"/>
          <w:sz w:val="26"/>
          <w:szCs w:val="26"/>
          <w:lang w:eastAsia="ru-RU"/>
        </w:rPr>
        <w:t>Карта зон с особыми условиями использования территории представляет собой чертеж с отображением границ зон существующего положения и на перспективу</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w:t>
      </w:r>
      <w:proofErr w:type="spellStart"/>
      <w:r w:rsidRPr="00937BC4">
        <w:rPr>
          <w:rFonts w:ascii="Times New Roman" w:eastAsia="Times New Roman" w:hAnsi="Times New Roman" w:cs="Times New Roman"/>
          <w:sz w:val="26"/>
          <w:szCs w:val="26"/>
          <w:lang w:eastAsia="ru-RU"/>
        </w:rPr>
        <w:t>водоохранные</w:t>
      </w:r>
      <w:proofErr w:type="spellEnd"/>
      <w:r w:rsidRPr="00937BC4">
        <w:rPr>
          <w:rFonts w:ascii="Times New Roman" w:eastAsia="Times New Roman" w:hAnsi="Times New Roman" w:cs="Times New Roman"/>
          <w:sz w:val="26"/>
          <w:szCs w:val="26"/>
          <w:lang w:eastAsia="ru-RU"/>
        </w:rPr>
        <w:t xml:space="preserve"> зоны</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прибрежно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защитные полосы.</w:t>
      </w:r>
    </w:p>
    <w:p w:rsidR="00937BC4" w:rsidRPr="00937BC4" w:rsidRDefault="00937BC4" w:rsidP="00937BC4">
      <w:pPr>
        <w:spacing w:after="0" w:line="237" w:lineRule="auto"/>
        <w:ind w:firstLine="851"/>
        <w:jc w:val="both"/>
        <w:rPr>
          <w:rFonts w:ascii="Times New Roman" w:eastAsia="Times" w:hAnsi="Times New Roman" w:cs="Times New Roman"/>
          <w:sz w:val="26"/>
          <w:szCs w:val="26"/>
          <w:lang w:eastAsia="ru-RU"/>
        </w:rPr>
      </w:pPr>
    </w:p>
    <w:tbl>
      <w:tblPr>
        <w:tblStyle w:val="120"/>
        <w:tblW w:w="9923" w:type="dxa"/>
        <w:tblInd w:w="-147" w:type="dxa"/>
        <w:tblLook w:val="04A0" w:firstRow="1" w:lastRow="0" w:firstColumn="1" w:lastColumn="0" w:noHBand="0" w:noVBand="1"/>
      </w:tblPr>
      <w:tblGrid>
        <w:gridCol w:w="4224"/>
        <w:gridCol w:w="5699"/>
      </w:tblGrid>
      <w:tr w:rsidR="00937BC4" w:rsidRPr="00937BC4" w:rsidTr="008C125F">
        <w:tc>
          <w:tcPr>
            <w:tcW w:w="4224" w:type="dxa"/>
            <w:tcBorders>
              <w:top w:val="single" w:sz="4" w:space="0" w:color="auto"/>
              <w:left w:val="single" w:sz="4" w:space="0" w:color="auto"/>
              <w:bottom w:val="single" w:sz="4" w:space="0" w:color="auto"/>
              <w:right w:val="single" w:sz="4" w:space="0" w:color="auto"/>
            </w:tcBorders>
            <w:vAlign w:val="center"/>
          </w:tcPr>
          <w:p w:rsidR="00937BC4" w:rsidRPr="00937BC4" w:rsidRDefault="00937BC4" w:rsidP="00937BC4">
            <w:pPr>
              <w:spacing w:line="237" w:lineRule="auto"/>
              <w:jc w:val="center"/>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Кодовые обозначения</w:t>
            </w:r>
          </w:p>
          <w:p w:rsidR="00937BC4" w:rsidRPr="00937BC4" w:rsidRDefault="00937BC4" w:rsidP="00937BC4">
            <w:pPr>
              <w:spacing w:line="237" w:lineRule="auto"/>
              <w:jc w:val="center"/>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зон</w:t>
            </w:r>
          </w:p>
          <w:p w:rsidR="00937BC4" w:rsidRPr="00937BC4" w:rsidRDefault="00937BC4" w:rsidP="00937BC4">
            <w:pPr>
              <w:spacing w:line="237" w:lineRule="auto"/>
              <w:jc w:val="center"/>
              <w:rPr>
                <w:rFonts w:ascii="Times New Roman" w:eastAsia="Times New Roman" w:hAnsi="Times New Roman" w:cs="Times New Roman"/>
                <w:sz w:val="26"/>
                <w:szCs w:val="26"/>
                <w:lang w:eastAsia="ru-RU"/>
              </w:rPr>
            </w:pPr>
          </w:p>
        </w:tc>
        <w:tc>
          <w:tcPr>
            <w:tcW w:w="569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37"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Наименование зон</w:t>
            </w:r>
          </w:p>
        </w:tc>
      </w:tr>
      <w:tr w:rsidR="00937BC4" w:rsidRPr="00937BC4" w:rsidTr="008C125F">
        <w:tc>
          <w:tcPr>
            <w:tcW w:w="4224" w:type="dxa"/>
            <w:tcBorders>
              <w:top w:val="single" w:sz="4" w:space="0" w:color="auto"/>
              <w:left w:val="single" w:sz="4" w:space="0" w:color="auto"/>
              <w:bottom w:val="single" w:sz="4" w:space="0" w:color="auto"/>
              <w:right w:val="single" w:sz="4" w:space="0" w:color="auto"/>
            </w:tcBorders>
            <w:hideMark/>
          </w:tcPr>
          <w:p w:rsidR="00937BC4" w:rsidRPr="00937BC4" w:rsidRDefault="00937BC4" w:rsidP="00937BC4">
            <w:pPr>
              <w:spacing w:line="237" w:lineRule="auto"/>
              <w:jc w:val="center"/>
              <w:rPr>
                <w:rFonts w:ascii="Times New Roman" w:eastAsia="Times New Roman" w:hAnsi="Times New Roman" w:cs="Times New Roman"/>
                <w:sz w:val="26"/>
                <w:szCs w:val="26"/>
                <w:lang w:eastAsia="ru-RU"/>
              </w:rPr>
            </w:pPr>
            <w:r w:rsidRPr="00937BC4">
              <w:rPr>
                <w:rFonts w:ascii="Times New Roman" w:eastAsia="Times New Roman" w:hAnsi="Times New Roman" w:cs="Times New Roman"/>
                <w:b/>
                <w:bCs/>
                <w:w w:val="97"/>
                <w:sz w:val="26"/>
                <w:szCs w:val="26"/>
                <w:lang w:eastAsia="ru-RU"/>
              </w:rPr>
              <w:t>ВОЗ</w:t>
            </w:r>
          </w:p>
        </w:tc>
        <w:tc>
          <w:tcPr>
            <w:tcW w:w="5699" w:type="dxa"/>
            <w:tcBorders>
              <w:top w:val="single" w:sz="4" w:space="0" w:color="auto"/>
              <w:left w:val="single" w:sz="4" w:space="0" w:color="auto"/>
              <w:bottom w:val="single" w:sz="4" w:space="0" w:color="auto"/>
              <w:right w:val="single" w:sz="4" w:space="0" w:color="auto"/>
            </w:tcBorders>
            <w:hideMark/>
          </w:tcPr>
          <w:p w:rsidR="00937BC4" w:rsidRPr="00937BC4" w:rsidRDefault="00937BC4" w:rsidP="00937BC4">
            <w:pPr>
              <w:spacing w:line="237" w:lineRule="auto"/>
              <w:jc w:val="both"/>
              <w:rPr>
                <w:rFonts w:ascii="Times New Roman" w:eastAsia="Times New Roman" w:hAnsi="Times New Roman" w:cs="Times New Roman"/>
                <w:sz w:val="26"/>
                <w:szCs w:val="26"/>
                <w:lang w:eastAsia="ru-RU"/>
              </w:rPr>
            </w:pPr>
            <w:proofErr w:type="spellStart"/>
            <w:r w:rsidRPr="00937BC4">
              <w:rPr>
                <w:rFonts w:ascii="Times New Roman" w:eastAsia="Times New Roman" w:hAnsi="Times New Roman" w:cs="Times New Roman"/>
                <w:sz w:val="26"/>
                <w:szCs w:val="26"/>
                <w:lang w:eastAsia="ru-RU"/>
              </w:rPr>
              <w:t>Водоохранные</w:t>
            </w:r>
            <w:proofErr w:type="spellEnd"/>
            <w:r w:rsidRPr="00937BC4">
              <w:rPr>
                <w:rFonts w:ascii="Times New Roman" w:eastAsia="Times New Roman" w:hAnsi="Times New Roman" w:cs="Times New Roman"/>
                <w:sz w:val="26"/>
                <w:szCs w:val="26"/>
                <w:lang w:eastAsia="ru-RU"/>
              </w:rPr>
              <w:t xml:space="preserve"> зоны</w:t>
            </w:r>
          </w:p>
        </w:tc>
      </w:tr>
      <w:tr w:rsidR="00937BC4" w:rsidRPr="00937BC4" w:rsidTr="008C125F">
        <w:trPr>
          <w:trHeight w:val="358"/>
        </w:trPr>
        <w:tc>
          <w:tcPr>
            <w:tcW w:w="4224" w:type="dxa"/>
            <w:tcBorders>
              <w:top w:val="single" w:sz="4" w:space="0" w:color="auto"/>
              <w:left w:val="single" w:sz="4" w:space="0" w:color="auto"/>
              <w:bottom w:val="single" w:sz="4" w:space="0" w:color="auto"/>
              <w:right w:val="single" w:sz="4" w:space="0" w:color="auto"/>
            </w:tcBorders>
            <w:hideMark/>
          </w:tcPr>
          <w:p w:rsidR="00937BC4" w:rsidRPr="00937BC4" w:rsidRDefault="00937BC4" w:rsidP="00937BC4">
            <w:pPr>
              <w:spacing w:line="237" w:lineRule="auto"/>
              <w:jc w:val="center"/>
              <w:rPr>
                <w:rFonts w:ascii="Times New Roman" w:eastAsia="Times New Roman" w:hAnsi="Times New Roman" w:cs="Times New Roman"/>
                <w:sz w:val="26"/>
                <w:szCs w:val="26"/>
                <w:lang w:eastAsia="ru-RU"/>
              </w:rPr>
            </w:pPr>
            <w:r w:rsidRPr="00937BC4">
              <w:rPr>
                <w:rFonts w:ascii="Times New Roman" w:eastAsia="Times New Roman" w:hAnsi="Times New Roman" w:cs="Times New Roman"/>
                <w:b/>
                <w:bCs/>
                <w:w w:val="99"/>
                <w:sz w:val="26"/>
                <w:szCs w:val="26"/>
                <w:lang w:eastAsia="ru-RU"/>
              </w:rPr>
              <w:t>ПЗП</w:t>
            </w:r>
          </w:p>
        </w:tc>
        <w:tc>
          <w:tcPr>
            <w:tcW w:w="5699" w:type="dxa"/>
            <w:tcBorders>
              <w:top w:val="single" w:sz="4" w:space="0" w:color="auto"/>
              <w:left w:val="single" w:sz="4" w:space="0" w:color="auto"/>
              <w:bottom w:val="single" w:sz="4" w:space="0" w:color="auto"/>
              <w:right w:val="single" w:sz="4" w:space="0" w:color="auto"/>
            </w:tcBorders>
            <w:hideMark/>
          </w:tcPr>
          <w:p w:rsidR="00937BC4" w:rsidRPr="00937BC4" w:rsidRDefault="00937BC4" w:rsidP="00937BC4">
            <w:pPr>
              <w:spacing w:line="237"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Прибрежно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защитные полосы</w:t>
            </w:r>
          </w:p>
        </w:tc>
      </w:tr>
    </w:tbl>
    <w:p w:rsidR="00937BC4" w:rsidRPr="00937BC4" w:rsidRDefault="00937BC4" w:rsidP="00937BC4">
      <w:pPr>
        <w:jc w:val="center"/>
        <w:rPr>
          <w:rFonts w:ascii="Times New Roman" w:eastAsia="Times New Roman" w:hAnsi="Times New Roman" w:cs="Times New Roman"/>
          <w:lang w:eastAsia="ru-RU"/>
        </w:rPr>
      </w:pPr>
      <w:bookmarkStart w:id="96" w:name="_Toc489959015"/>
    </w:p>
    <w:p w:rsidR="00937BC4" w:rsidRPr="00937BC4" w:rsidRDefault="00937BC4" w:rsidP="00937BC4">
      <w:pPr>
        <w:jc w:val="center"/>
        <w:rPr>
          <w:rFonts w:ascii="Times New Roman" w:eastAsia="Times New Roman" w:hAnsi="Times New Roman" w:cs="Times New Roman"/>
          <w:lang w:eastAsia="ru-RU"/>
        </w:rPr>
      </w:pPr>
    </w:p>
    <w:p w:rsidR="00937BC4" w:rsidRPr="00937BC4" w:rsidRDefault="00937BC4" w:rsidP="00937BC4">
      <w:pPr>
        <w:jc w:val="center"/>
        <w:rPr>
          <w:rFonts w:ascii="Times New Roman" w:eastAsia="Times New Roman" w:hAnsi="Times New Roman" w:cs="Times New Roman"/>
          <w:lang w:eastAsia="ru-RU"/>
        </w:rPr>
      </w:pPr>
    </w:p>
    <w:p w:rsidR="00937BC4" w:rsidRPr="00937BC4" w:rsidRDefault="00937BC4" w:rsidP="00937BC4">
      <w:pPr>
        <w:jc w:val="center"/>
        <w:rPr>
          <w:rFonts w:ascii="Times New Roman" w:eastAsia="Times New Roman" w:hAnsi="Times New Roman" w:cs="Times New Roman"/>
          <w:b/>
          <w:bCs/>
          <w:sz w:val="28"/>
          <w:szCs w:val="28"/>
          <w:lang w:eastAsia="ru-RU"/>
        </w:rPr>
      </w:pPr>
      <w:r w:rsidRPr="00937BC4">
        <w:rPr>
          <w:rFonts w:ascii="Times New Roman" w:eastAsia="Times New Roman" w:hAnsi="Times New Roman" w:cs="Times New Roman"/>
          <w:lang w:eastAsia="ru-RU"/>
        </w:rPr>
        <w:br w:type="page"/>
      </w:r>
      <w:r w:rsidRPr="00937BC4">
        <w:rPr>
          <w:rFonts w:ascii="Times New Roman" w:eastAsia="Times New Roman" w:hAnsi="Times New Roman" w:cs="Times New Roman"/>
          <w:b/>
          <w:bCs/>
          <w:sz w:val="28"/>
          <w:szCs w:val="28"/>
          <w:lang w:eastAsia="ru-RU"/>
        </w:rPr>
        <w:lastRenderedPageBreak/>
        <w:t xml:space="preserve">ЧАСТЬ </w:t>
      </w:r>
      <w:r w:rsidRPr="00937BC4">
        <w:rPr>
          <w:rFonts w:ascii="Times New Roman" w:eastAsia="Times" w:hAnsi="Times New Roman" w:cs="Times New Roman"/>
          <w:b/>
          <w:bCs/>
          <w:sz w:val="28"/>
          <w:szCs w:val="28"/>
          <w:lang w:eastAsia="ru-RU"/>
        </w:rPr>
        <w:t>2.</w:t>
      </w:r>
      <w:r w:rsidRPr="00937BC4">
        <w:rPr>
          <w:rFonts w:ascii="Times New Roman" w:eastAsia="Times New Roman" w:hAnsi="Times New Roman" w:cs="Times New Roman"/>
          <w:b/>
          <w:bCs/>
          <w:sz w:val="28"/>
          <w:szCs w:val="28"/>
          <w:lang w:eastAsia="ru-RU"/>
        </w:rPr>
        <w:t xml:space="preserve"> ГРАДОСТРОИТЕЛЬНЫЕ РЕГЛАМЕНТЫ</w:t>
      </w:r>
      <w:bookmarkEnd w:id="96"/>
    </w:p>
    <w:p w:rsidR="00937BC4" w:rsidRPr="00937BC4" w:rsidRDefault="00937BC4" w:rsidP="00937BC4">
      <w:pPr>
        <w:spacing w:after="0" w:line="240" w:lineRule="auto"/>
        <w:jc w:val="center"/>
        <w:rPr>
          <w:rFonts w:ascii="Times New Roman" w:eastAsia="Times New Roman" w:hAnsi="Times New Roman" w:cs="Times New Roman"/>
          <w:b/>
          <w:bCs/>
          <w:sz w:val="28"/>
          <w:szCs w:val="28"/>
          <w:lang w:eastAsia="ru-RU"/>
        </w:rPr>
      </w:pPr>
      <w:bookmarkStart w:id="97" w:name="_Toc489959016"/>
      <w:r w:rsidRPr="00937BC4">
        <w:rPr>
          <w:rFonts w:ascii="Times New Roman" w:eastAsia="Times New Roman" w:hAnsi="Times New Roman" w:cs="Times New Roman"/>
          <w:b/>
          <w:bCs/>
          <w:sz w:val="28"/>
          <w:szCs w:val="28"/>
          <w:lang w:eastAsia="ru-RU"/>
        </w:rPr>
        <w:t>ГЛАВА 2. Градостроительные регламенты</w:t>
      </w:r>
      <w:bookmarkEnd w:id="97"/>
    </w:p>
    <w:p w:rsidR="00937BC4" w:rsidRPr="00937BC4" w:rsidRDefault="00937BC4" w:rsidP="00937BC4">
      <w:pPr>
        <w:spacing w:after="0" w:line="240" w:lineRule="auto"/>
        <w:jc w:val="center"/>
        <w:rPr>
          <w:rFonts w:ascii="Times New Roman" w:eastAsia="Times New Roman" w:hAnsi="Times New Roman" w:cs="Times New Roman"/>
          <w:b/>
          <w:bCs/>
          <w:sz w:val="28"/>
          <w:szCs w:val="28"/>
          <w:lang w:eastAsia="ru-RU"/>
        </w:rPr>
      </w:pPr>
    </w:p>
    <w:p w:rsidR="00937BC4" w:rsidRPr="00937BC4" w:rsidRDefault="00937BC4" w:rsidP="00937BC4">
      <w:pPr>
        <w:spacing w:after="0" w:line="240" w:lineRule="auto"/>
        <w:jc w:val="center"/>
        <w:rPr>
          <w:rFonts w:ascii="Times New Roman" w:eastAsia="Times" w:hAnsi="Times New Roman" w:cs="Times New Roman"/>
          <w:b/>
          <w:bCs/>
          <w:sz w:val="28"/>
          <w:szCs w:val="28"/>
          <w:lang w:eastAsia="ru-RU"/>
        </w:rPr>
      </w:pPr>
      <w:bookmarkStart w:id="98" w:name="_Toc489959017"/>
      <w:r w:rsidRPr="00937BC4">
        <w:rPr>
          <w:rFonts w:ascii="Times New Roman" w:eastAsia="Times" w:hAnsi="Times New Roman" w:cs="Times New Roman"/>
          <w:b/>
          <w:bCs/>
          <w:sz w:val="28"/>
          <w:szCs w:val="28"/>
          <w:lang w:eastAsia="ru-RU"/>
        </w:rPr>
        <w:t>Статья 4. Общие положения градостроительных регламентов для всех видов территориальных зон</w:t>
      </w:r>
      <w:bookmarkEnd w:id="98"/>
    </w:p>
    <w:p w:rsidR="00937BC4" w:rsidRPr="00937BC4" w:rsidRDefault="00937BC4" w:rsidP="00937BC4">
      <w:pPr>
        <w:tabs>
          <w:tab w:val="left" w:pos="1140"/>
        </w:tabs>
        <w:spacing w:after="0" w:line="230" w:lineRule="auto"/>
        <w:jc w:val="both"/>
        <w:rPr>
          <w:rFonts w:ascii="Times New Roman" w:eastAsia="Times" w:hAnsi="Times New Roman" w:cs="Times New Roman"/>
          <w:sz w:val="26"/>
          <w:szCs w:val="26"/>
          <w:lang w:eastAsia="ru-RU"/>
        </w:rPr>
      </w:pPr>
    </w:p>
    <w:p w:rsidR="00937BC4" w:rsidRPr="00937BC4" w:rsidRDefault="00937BC4" w:rsidP="00937BC4">
      <w:pPr>
        <w:tabs>
          <w:tab w:val="left" w:pos="1140"/>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1. Виды разрешенного использования земельных участков и объектов капитального строительства (далее - Виды разрешенного использования) установлены согласно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 П/0412 от 10.11.2020 г. «Об утверждении классификатора видов разрешенного использования земельных участков» (далее - Классификатор). Вид использования земельных участков и объектов капитального строительства (далее - ОКС), которые не соответствует Описанию вида разрешенного использования земельного участка, установленному Классификатором (в том числе – исключенные из указанного описания), не являются Видом разрешенного использования независимо от указания на него в приведенных ниже градостроительных регламентах территориальных зон. При дополнении описания вида разрешенного использования земельного участка, установленного Классификатором, новым видом, такой вид является Условно разрешенным Видом разрешенного использования для территориальной зоны, градостроительным регламентом которой разрешено размещение такого участка.</w:t>
      </w:r>
    </w:p>
    <w:p w:rsidR="00937BC4" w:rsidRPr="00937BC4" w:rsidRDefault="00937BC4" w:rsidP="00937BC4">
      <w:pPr>
        <w:tabs>
          <w:tab w:val="left" w:pos="851"/>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2. Дополнительно к установленным градостроительными регламентами видам разрешенного использования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виды разрешенного использования земельных участков, приведенные в нижеследующей Таблице, если федеральным законом не установлено иное. Таблицей устанавливаются основные и условно разрешенные виды разрешенного использования, вспомогательные виды разрешенного использования таких земельных участков настоящими Правилами не предусматриваются. Предельные параметры использования таких земельных участков и размещенных на них ОКС настоящими Правилами не ограничиваются и/или устанавливаются отдельно для каждой территориальной зоны</w:t>
      </w:r>
    </w:p>
    <w:p w:rsidR="00937BC4" w:rsidRPr="00937BC4" w:rsidRDefault="00937BC4" w:rsidP="00937BC4">
      <w:pPr>
        <w:tabs>
          <w:tab w:val="left" w:pos="851"/>
        </w:tabs>
        <w:spacing w:after="0" w:line="230" w:lineRule="auto"/>
        <w:ind w:firstLine="851"/>
        <w:jc w:val="both"/>
        <w:rPr>
          <w:rFonts w:ascii="Times New Roman" w:eastAsia="Times" w:hAnsi="Times New Roman" w:cs="Times New Roman"/>
          <w:sz w:val="26"/>
          <w:szCs w:val="26"/>
          <w:lang w:eastAsia="ru-RU"/>
        </w:rPr>
      </w:pPr>
    </w:p>
    <w:p w:rsidR="00937BC4" w:rsidRPr="00937BC4" w:rsidRDefault="00937BC4" w:rsidP="00937BC4">
      <w:pPr>
        <w:tabs>
          <w:tab w:val="left" w:pos="851"/>
        </w:tabs>
        <w:spacing w:after="0" w:line="230" w:lineRule="auto"/>
        <w:jc w:val="center"/>
        <w:rPr>
          <w:rFonts w:ascii="Times New Roman" w:eastAsia="Times" w:hAnsi="Times New Roman" w:cs="Times New Roman"/>
          <w:b/>
          <w:sz w:val="26"/>
          <w:szCs w:val="26"/>
          <w:lang w:eastAsia="ru-RU"/>
        </w:rPr>
      </w:pPr>
      <w:r w:rsidRPr="00937BC4">
        <w:rPr>
          <w:rFonts w:ascii="Times New Roman" w:eastAsia="Times" w:hAnsi="Times New Roman" w:cs="Times New Roman"/>
          <w:b/>
          <w:bCs/>
          <w:sz w:val="26"/>
          <w:szCs w:val="26"/>
          <w:lang w:eastAsia="ru-RU"/>
        </w:rPr>
        <w:t>Виды разрешенного использования земельных участков и ОКС</w:t>
      </w:r>
    </w:p>
    <w:tbl>
      <w:tblPr>
        <w:tblStyle w:val="120"/>
        <w:tblpPr w:leftFromText="180" w:rightFromText="180" w:vertAnchor="text" w:horzAnchor="margin" w:tblpXSpec="center" w:tblpY="210"/>
        <w:tblW w:w="9634" w:type="dxa"/>
        <w:tblLook w:val="04A0" w:firstRow="1" w:lastRow="0" w:firstColumn="1" w:lastColumn="0" w:noHBand="0" w:noVBand="1"/>
      </w:tblPr>
      <w:tblGrid>
        <w:gridCol w:w="2700"/>
        <w:gridCol w:w="3969"/>
        <w:gridCol w:w="2965"/>
      </w:tblGrid>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*Код и на-</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именование</w:t>
            </w:r>
          </w:p>
        </w:tc>
        <w:tc>
          <w:tcPr>
            <w:tcW w:w="6934"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Виды разрешенного использования</w:t>
            </w: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Основные</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Условно разрешенные</w:t>
            </w:r>
          </w:p>
        </w:tc>
      </w:tr>
      <w:tr w:rsidR="00937BC4" w:rsidRPr="00937BC4" w:rsidTr="008C125F">
        <w:tc>
          <w:tcPr>
            <w:tcW w:w="9634"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
                <w:bCs/>
                <w:lang w:eastAsia="ru-RU"/>
              </w:rPr>
            </w:pPr>
            <w:r w:rsidRPr="00937BC4">
              <w:rPr>
                <w:rFonts w:ascii="Times New Roman" w:eastAsia="Times" w:hAnsi="Times New Roman" w:cs="Times New Roman"/>
                <w:b/>
                <w:bCs/>
                <w:lang w:eastAsia="ru-RU"/>
              </w:rPr>
              <w:t>Линейные объекты транспортной инфраструктуры</w:t>
            </w:r>
          </w:p>
          <w:p w:rsidR="00937BC4" w:rsidRPr="00937BC4" w:rsidRDefault="00937BC4" w:rsidP="00937BC4">
            <w:pPr>
              <w:tabs>
                <w:tab w:val="left" w:pos="1140"/>
              </w:tabs>
              <w:spacing w:line="230" w:lineRule="auto"/>
              <w:jc w:val="center"/>
              <w:rPr>
                <w:rFonts w:ascii="Times New Roman" w:eastAsia="Times" w:hAnsi="Times New Roman" w:cs="Times New Roman"/>
                <w:b/>
                <w:bCs/>
                <w:lang w:eastAsia="ru-RU"/>
              </w:rPr>
            </w:pPr>
            <w:r w:rsidRPr="00937BC4">
              <w:rPr>
                <w:rFonts w:ascii="Times New Roman" w:eastAsia="Times" w:hAnsi="Times New Roman" w:cs="Times New Roman"/>
                <w:b/>
                <w:bCs/>
                <w:lang w:eastAsia="ru-RU"/>
              </w:rPr>
              <w:t>(Сеть улиц и дорог)</w:t>
            </w: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Поселковая дорога</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Главная улица</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Улицы в жилой застройке</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Хозяйственный проезд, скотопрогон</w:t>
            </w:r>
          </w:p>
        </w:tc>
      </w:tr>
      <w:tr w:rsidR="00937BC4" w:rsidRPr="00937BC4" w:rsidTr="008C125F">
        <w:tc>
          <w:tcPr>
            <w:tcW w:w="9634"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
                <w:bCs/>
                <w:lang w:eastAsia="ru-RU"/>
              </w:rPr>
            </w:pPr>
            <w:r w:rsidRPr="00937BC4">
              <w:rPr>
                <w:rFonts w:ascii="Times New Roman" w:eastAsia="Times" w:hAnsi="Times New Roman" w:cs="Times New Roman"/>
                <w:b/>
                <w:bCs/>
                <w:lang w:eastAsia="ru-RU"/>
              </w:rPr>
              <w:t>Линейные объекты инженерной инфраструктуры</w:t>
            </w:r>
          </w:p>
        </w:tc>
      </w:tr>
      <w:tr w:rsidR="00937BC4" w:rsidRPr="00937BC4" w:rsidTr="008C125F">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Водоводы, водопроводные сети с диаметром труб до 400 мм (включительно) и сооружения на них</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Водоводы, водопроводные сети с диаметром труб свыше 400 мм и сооружения на них</w:t>
            </w:r>
          </w:p>
        </w:tc>
      </w:tr>
      <w:tr w:rsidR="00937BC4" w:rsidRPr="00937BC4" w:rsidTr="008C125F">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Канализационные сети с диаметром труб до 400 мм (включительно) и сооружения на них, кроме:</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lastRenderedPageBreak/>
              <w:t>- выпусков и ливнеотводов;</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 сливных станций;</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 xml:space="preserve">- </w:t>
            </w:r>
            <w:proofErr w:type="spellStart"/>
            <w:r w:rsidRPr="00937BC4">
              <w:rPr>
                <w:rFonts w:ascii="Times New Roman" w:eastAsia="Times" w:hAnsi="Times New Roman" w:cs="Times New Roman"/>
                <w:bCs/>
                <w:lang w:eastAsia="ru-RU"/>
              </w:rPr>
              <w:t>снегоплавильных</w:t>
            </w:r>
            <w:proofErr w:type="spellEnd"/>
            <w:r w:rsidRPr="00937BC4">
              <w:rPr>
                <w:rFonts w:ascii="Times New Roman" w:eastAsia="Times" w:hAnsi="Times New Roman" w:cs="Times New Roman"/>
                <w:bCs/>
                <w:lang w:eastAsia="ru-RU"/>
              </w:rPr>
              <w:t xml:space="preserve"> пунктов.</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Сети дождевой канализации</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lastRenderedPageBreak/>
              <w:t>Канализационные сети с диаметром труб свыше 400 мм и сооружения на них</w:t>
            </w:r>
          </w:p>
        </w:tc>
      </w:tr>
      <w:tr w:rsidR="00937BC4" w:rsidRPr="00937BC4" w:rsidTr="008C125F">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 xml:space="preserve">Электрические сети напряжением до 10 </w:t>
            </w:r>
            <w:proofErr w:type="spellStart"/>
            <w:r w:rsidRPr="00937BC4">
              <w:rPr>
                <w:rFonts w:ascii="Times New Roman" w:eastAsia="Times" w:hAnsi="Times New Roman" w:cs="Times New Roman"/>
                <w:bCs/>
                <w:lang w:eastAsia="ru-RU"/>
              </w:rPr>
              <w:t>кВ</w:t>
            </w:r>
            <w:proofErr w:type="spellEnd"/>
            <w:r w:rsidRPr="00937BC4">
              <w:rPr>
                <w:rFonts w:ascii="Times New Roman" w:eastAsia="Times" w:hAnsi="Times New Roman" w:cs="Times New Roman"/>
                <w:bCs/>
                <w:lang w:eastAsia="ru-RU"/>
              </w:rPr>
              <w:t xml:space="preserve"> (в населенных пунктах) и 110 </w:t>
            </w:r>
            <w:proofErr w:type="spellStart"/>
            <w:r w:rsidRPr="00937BC4">
              <w:rPr>
                <w:rFonts w:ascii="Times New Roman" w:eastAsia="Times" w:hAnsi="Times New Roman" w:cs="Times New Roman"/>
                <w:bCs/>
                <w:lang w:eastAsia="ru-RU"/>
              </w:rPr>
              <w:t>кВ</w:t>
            </w:r>
            <w:proofErr w:type="spellEnd"/>
            <w:r w:rsidRPr="00937BC4">
              <w:rPr>
                <w:rFonts w:ascii="Times New Roman" w:eastAsia="Times" w:hAnsi="Times New Roman" w:cs="Times New Roman"/>
                <w:bCs/>
                <w:lang w:eastAsia="ru-RU"/>
              </w:rPr>
              <w:t xml:space="preserve"> (вне населенных пунктов) включительно, кроме размещения устройств для трансформации электроэнергии (трансформаторных подстанций)</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Прочие электрические сети, кроме размещения устройств для трансформации электроэнергии (трансформаторных подстанций)</w:t>
            </w:r>
          </w:p>
        </w:tc>
      </w:tr>
      <w:tr w:rsidR="00937BC4" w:rsidRPr="00937BC4" w:rsidTr="008C125F">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Распределительные и магистральные тепловые сети подземной прокладки с диаметром труб до 400 мм (включительно), тепловые пункты и иные сооружения на них</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Распределительные и магистральные тепловые сети подземной прокладки с диаметром труб свыше 400 мм (включительно), тепловые пункты и иные сооружения на них</w:t>
            </w:r>
          </w:p>
        </w:tc>
      </w:tr>
      <w:tr w:rsidR="00937BC4" w:rsidRPr="00937BC4" w:rsidTr="008C125F">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Сети газораспределения;</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Пункты редуцирования газа (газорегуляторные пункты и установки);</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 xml:space="preserve">Сети </w:t>
            </w:r>
            <w:proofErr w:type="spellStart"/>
            <w:r w:rsidRPr="00937BC4">
              <w:rPr>
                <w:rFonts w:ascii="Times New Roman" w:eastAsia="Times" w:hAnsi="Times New Roman" w:cs="Times New Roman"/>
                <w:bCs/>
                <w:lang w:eastAsia="ru-RU"/>
              </w:rPr>
              <w:t>газопотребления</w:t>
            </w:r>
            <w:proofErr w:type="spellEnd"/>
            <w:r w:rsidRPr="00937BC4">
              <w:rPr>
                <w:rFonts w:ascii="Times New Roman" w:eastAsia="Times" w:hAnsi="Times New Roman" w:cs="Times New Roman"/>
                <w:bCs/>
                <w:lang w:eastAsia="ru-RU"/>
              </w:rPr>
              <w:t>.</w:t>
            </w:r>
          </w:p>
        </w:tc>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w:t>
            </w:r>
          </w:p>
        </w:tc>
      </w:tr>
      <w:tr w:rsidR="00937BC4" w:rsidRPr="00937BC4" w:rsidTr="008C125F">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Сети проводного радиовещания и оповещения и сооружения на них;</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Системы электросвязи.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Наружное освещение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Сети связи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9634"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
                <w:bCs/>
                <w:lang w:eastAsia="ru-RU"/>
              </w:rPr>
            </w:pPr>
            <w:r w:rsidRPr="00937BC4">
              <w:rPr>
                <w:rFonts w:ascii="Times New Roman" w:eastAsia="Times" w:hAnsi="Times New Roman" w:cs="Times New Roman"/>
                <w:b/>
                <w:bCs/>
                <w:lang w:eastAsia="ru-RU"/>
              </w:rPr>
              <w:t>Объекты мелиорации</w:t>
            </w: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Мелиоративные системы и сооружения</w:t>
            </w:r>
          </w:p>
        </w:tc>
      </w:tr>
      <w:tr w:rsidR="00937BC4" w:rsidRPr="00937BC4" w:rsidTr="008C125F">
        <w:tc>
          <w:tcPr>
            <w:tcW w:w="9634"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
                <w:bCs/>
                <w:lang w:eastAsia="ru-RU"/>
              </w:rPr>
            </w:pPr>
            <w:r w:rsidRPr="00937BC4">
              <w:rPr>
                <w:rFonts w:ascii="Times New Roman" w:eastAsia="Times" w:hAnsi="Times New Roman" w:cs="Times New Roman"/>
                <w:b/>
                <w:bCs/>
                <w:lang w:eastAsia="ru-RU"/>
              </w:rPr>
              <w:t>Антенно-мачтовые сооружения</w:t>
            </w: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Антенны телевизионные индивидуальные и коллективные</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Антенно-мачтовые сооружения (мачты, башни столбы):</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 радиорелейные</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 мобильной телефонной связи</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Антенны спутниковой связи и иные параболические и аналогичные антенны, диаметром до 2,2 м, включительно.</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Антенны спутниковой связи и иные параболические и аналогичные антенны, диаметром более 2,2 м</w:t>
            </w:r>
          </w:p>
        </w:tc>
      </w:tr>
      <w:tr w:rsidR="00937BC4" w:rsidRPr="00937BC4" w:rsidTr="008C125F">
        <w:tc>
          <w:tcPr>
            <w:tcW w:w="9634"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
                <w:bCs/>
                <w:lang w:eastAsia="ru-RU"/>
              </w:rPr>
            </w:pPr>
            <w:r w:rsidRPr="00937BC4">
              <w:rPr>
                <w:rFonts w:ascii="Times New Roman" w:eastAsia="Times" w:hAnsi="Times New Roman" w:cs="Times New Roman"/>
                <w:b/>
                <w:bCs/>
                <w:lang w:eastAsia="ru-RU"/>
              </w:rPr>
              <w:t>Защитные сооружения (насаждения)</w:t>
            </w: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Защитные насаждения;</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Санитарно-защитные зоны (разрывы) от объектов капитального строительства;</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Объекты обеспечения пожарной безопасности (гидранты, резервуары, противопожарные водоемы).</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Объекты инженерной защиты территории</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Объекты для защиты от вредного воздействия ОКС и транспорта.</w:t>
            </w:r>
          </w:p>
        </w:tc>
      </w:tr>
      <w:tr w:rsidR="00937BC4" w:rsidRPr="00937BC4" w:rsidTr="008C125F">
        <w:tc>
          <w:tcPr>
            <w:tcW w:w="9634"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
                <w:bCs/>
                <w:lang w:eastAsia="ru-RU"/>
              </w:rPr>
            </w:pPr>
            <w:r w:rsidRPr="00937BC4">
              <w:rPr>
                <w:rFonts w:ascii="Times New Roman" w:eastAsia="Times" w:hAnsi="Times New Roman" w:cs="Times New Roman"/>
                <w:b/>
                <w:bCs/>
                <w:lang w:eastAsia="ru-RU"/>
              </w:rPr>
              <w:t>Информационные и геодезические знаки</w:t>
            </w: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Дорожные и уличные знаки и указатели.</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Указатели наименований улиц, номеров зданий (участков, квартир), проживающих лиц, размещенных объектов (юридических и физических лиц, в ведении которых они находятся).</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Мемориальные знаки (доски).</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lastRenderedPageBreak/>
              <w:t>Навигационные знаки.</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Знаки, обозначающие границы зон с особыми условиями использования территории.</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Геодезические знаки.</w:t>
            </w:r>
          </w:p>
        </w:tc>
        <w:tc>
          <w:tcPr>
            <w:tcW w:w="296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lastRenderedPageBreak/>
              <w:t>Рекламные носители (в том</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числе на специальных конструкциях).</w:t>
            </w:r>
          </w:p>
        </w:tc>
      </w:tr>
      <w:tr w:rsidR="00937BC4" w:rsidRPr="00937BC4" w:rsidTr="008C125F">
        <w:trPr>
          <w:trHeight w:val="55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
                <w:bCs/>
                <w:lang w:eastAsia="ru-RU"/>
              </w:rPr>
            </w:pPr>
            <w:r w:rsidRPr="00937BC4">
              <w:rPr>
                <w:rFonts w:ascii="Times New Roman" w:eastAsia="Times" w:hAnsi="Times New Roman" w:cs="Times New Roman"/>
                <w:b/>
                <w:bCs/>
                <w:lang w:eastAsia="ru-RU"/>
              </w:rPr>
              <w:lastRenderedPageBreak/>
              <w:t>Прочие земельные участки</w:t>
            </w: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3.1.1.Коммунальное обслуживание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Все виды использования, предусмотренные</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Классификатором для таких земельных участков, кроме стоянок, гаражей и мастерских для обслуживания уборочной, и аварийной техники, сооружений, необходимых для сбора и плавки снега</w:t>
            </w:r>
          </w:p>
        </w:tc>
        <w:tc>
          <w:tcPr>
            <w:tcW w:w="2965" w:type="dxa"/>
            <w:tcBorders>
              <w:top w:val="single" w:sz="4" w:space="0" w:color="auto"/>
              <w:left w:val="single" w:sz="4" w:space="0" w:color="auto"/>
              <w:bottom w:val="single" w:sz="4" w:space="0" w:color="auto"/>
              <w:right w:val="single" w:sz="4" w:space="0" w:color="auto"/>
            </w:tcBorders>
            <w:vAlign w:val="center"/>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9.0. Деятельность по особой охране и изучению природы</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Все виды использования, предусмотренные</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Классификатором для таких земельных участков</w:t>
            </w:r>
          </w:p>
        </w:tc>
        <w:tc>
          <w:tcPr>
            <w:tcW w:w="2965"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w:t>
            </w: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9.3. Историко-культурная 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10.4. Резервные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11.0. Водные объекты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11.1. Общее пользование водными объектами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12.0. Земельные участки (территории) общего пользования</w:t>
            </w:r>
          </w:p>
        </w:tc>
        <w:tc>
          <w:tcPr>
            <w:tcW w:w="3969" w:type="dxa"/>
            <w:tcBorders>
              <w:top w:val="single" w:sz="4" w:space="0" w:color="auto"/>
              <w:left w:val="single" w:sz="4" w:space="0" w:color="auto"/>
              <w:bottom w:val="single" w:sz="4" w:space="0" w:color="auto"/>
              <w:right w:val="single" w:sz="4" w:space="0" w:color="auto"/>
            </w:tcBorders>
            <w:vAlign w:val="center"/>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Все виды использования, предусмотренные</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Классификатором для таких земельных участков.</w:t>
            </w:r>
          </w:p>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12.1. Ритуальная деятельность</w:t>
            </w:r>
          </w:p>
        </w:tc>
        <w:tc>
          <w:tcPr>
            <w:tcW w:w="396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Кладбища и места захоронения, захоронения на (в) которых прекращены (не производятся)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12.3. Запас</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Виды использования и объекты, предусмотренные проектом планировки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r w:rsidR="00937BC4" w:rsidRPr="00937BC4" w:rsidTr="008C125F">
        <w:tc>
          <w:tcPr>
            <w:tcW w:w="270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Коды и наименования в соответствии с размещаемыми объектами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r>
    </w:tbl>
    <w:p w:rsidR="00937BC4" w:rsidRPr="00937BC4" w:rsidRDefault="00937BC4" w:rsidP="00937BC4">
      <w:pPr>
        <w:tabs>
          <w:tab w:val="left" w:pos="1140"/>
        </w:tabs>
        <w:spacing w:after="0" w:line="230" w:lineRule="auto"/>
        <w:ind w:firstLine="851"/>
        <w:jc w:val="both"/>
        <w:rPr>
          <w:rFonts w:ascii="Times New Roman" w:eastAsia="Times" w:hAnsi="Times New Roman" w:cs="Times New Roman"/>
          <w:i/>
          <w:iCs/>
          <w:sz w:val="26"/>
          <w:szCs w:val="26"/>
          <w:lang w:eastAsia="ru-RU"/>
        </w:rPr>
      </w:pPr>
      <w:r w:rsidRPr="00937BC4">
        <w:rPr>
          <w:rFonts w:ascii="Times New Roman" w:eastAsia="Times" w:hAnsi="Times New Roman" w:cs="Times New Roman"/>
          <w:i/>
          <w:iCs/>
          <w:sz w:val="26"/>
          <w:szCs w:val="26"/>
          <w:lang w:eastAsia="ru-RU"/>
        </w:rPr>
        <w:lastRenderedPageBreak/>
        <w:t>*Код и наименование вида разрешенного использования земельного участка согласно Классификатору.</w:t>
      </w:r>
    </w:p>
    <w:p w:rsidR="00937BC4" w:rsidRPr="00937BC4" w:rsidRDefault="00937BC4" w:rsidP="00937BC4">
      <w:pPr>
        <w:tabs>
          <w:tab w:val="left" w:pos="1140"/>
        </w:tabs>
        <w:spacing w:after="0" w:line="230" w:lineRule="auto"/>
        <w:ind w:firstLine="851"/>
        <w:jc w:val="both"/>
        <w:rPr>
          <w:rFonts w:ascii="Times New Roman" w:eastAsia="Times" w:hAnsi="Times New Roman" w:cs="Times New Roman"/>
          <w:i/>
          <w:iCs/>
          <w:sz w:val="26"/>
          <w:szCs w:val="26"/>
          <w:lang w:eastAsia="ru-RU"/>
        </w:rPr>
      </w:pPr>
      <w:r w:rsidRPr="00937BC4">
        <w:rPr>
          <w:rFonts w:ascii="Times New Roman" w:eastAsia="Times" w:hAnsi="Times New Roman" w:cs="Times New Roman"/>
          <w:iCs/>
          <w:sz w:val="26"/>
          <w:szCs w:val="26"/>
          <w:lang w:eastAsia="ru-RU"/>
        </w:rPr>
        <w:t xml:space="preserve">3. </w:t>
      </w:r>
      <w:r w:rsidRPr="00937BC4">
        <w:rPr>
          <w:rFonts w:ascii="Times New Roman" w:eastAsia="Times" w:hAnsi="Times New Roman" w:cs="Times New Roman"/>
          <w:sz w:val="26"/>
          <w:szCs w:val="26"/>
          <w:lang w:eastAsia="ru-RU"/>
        </w:rPr>
        <w:t>Дополнительно к установленным градостроительными регламентами предельным параметрам использования земельных участков и ОКС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следующие минимальные отступы зданий, строений, сооружений от границ земельных участков в целях определения мест допустимого размещения указанных объектов, за пределами которых запрещено их строительство. Величины таких отступов приведены в нижеследующей Таблице:</w:t>
      </w:r>
    </w:p>
    <w:p w:rsidR="00937BC4" w:rsidRPr="00937BC4" w:rsidRDefault="00937BC4" w:rsidP="00937BC4">
      <w:pPr>
        <w:tabs>
          <w:tab w:val="left" w:pos="1140"/>
        </w:tabs>
        <w:spacing w:after="0" w:line="230" w:lineRule="auto"/>
        <w:ind w:firstLine="851"/>
        <w:jc w:val="both"/>
        <w:rPr>
          <w:rFonts w:ascii="Times New Roman" w:eastAsia="Times" w:hAnsi="Times New Roman" w:cs="Times New Roman"/>
          <w:b/>
          <w:sz w:val="26"/>
          <w:szCs w:val="26"/>
          <w:lang w:eastAsia="ru-RU"/>
        </w:rPr>
      </w:pPr>
    </w:p>
    <w:p w:rsidR="00937BC4" w:rsidRPr="00937BC4" w:rsidRDefault="00937BC4" w:rsidP="00937BC4">
      <w:pPr>
        <w:rPr>
          <w:rFonts w:ascii="Times New Roman" w:eastAsia="Times" w:hAnsi="Times New Roman" w:cs="Times New Roman"/>
          <w:b/>
          <w:sz w:val="26"/>
          <w:szCs w:val="26"/>
          <w:lang w:eastAsia="ru-RU"/>
        </w:rPr>
      </w:pPr>
      <w:r w:rsidRPr="00937BC4">
        <w:rPr>
          <w:rFonts w:ascii="Times New Roman" w:eastAsia="Times" w:hAnsi="Times New Roman" w:cs="Times New Roman"/>
          <w:b/>
          <w:sz w:val="26"/>
          <w:szCs w:val="26"/>
          <w:lang w:eastAsia="ru-RU"/>
        </w:rPr>
        <w:br w:type="page"/>
      </w:r>
    </w:p>
    <w:p w:rsidR="00937BC4" w:rsidRPr="00937BC4" w:rsidRDefault="00937BC4" w:rsidP="00937BC4">
      <w:pPr>
        <w:tabs>
          <w:tab w:val="left" w:pos="1140"/>
        </w:tabs>
        <w:spacing w:after="0" w:line="230" w:lineRule="auto"/>
        <w:ind w:firstLine="851"/>
        <w:jc w:val="both"/>
        <w:rPr>
          <w:rFonts w:ascii="Times New Roman" w:eastAsia="Times" w:hAnsi="Times New Roman" w:cs="Times New Roman"/>
          <w:b/>
          <w:sz w:val="26"/>
          <w:szCs w:val="26"/>
          <w:lang w:eastAsia="ru-RU"/>
        </w:rPr>
      </w:pPr>
      <w:r w:rsidRPr="00937BC4">
        <w:rPr>
          <w:rFonts w:ascii="Times New Roman" w:eastAsia="Times" w:hAnsi="Times New Roman" w:cs="Times New Roman"/>
          <w:b/>
          <w:sz w:val="26"/>
          <w:szCs w:val="26"/>
          <w:lang w:eastAsia="ru-RU"/>
        </w:rPr>
        <w:lastRenderedPageBreak/>
        <w:t>Расстояния от границ земельных участков до объектов капитального строительства в границах таких участков следует принимать не менее приведенных в таблице:</w:t>
      </w:r>
    </w:p>
    <w:p w:rsidR="00937BC4" w:rsidRPr="00937BC4" w:rsidRDefault="00937BC4" w:rsidP="00937BC4">
      <w:pPr>
        <w:tabs>
          <w:tab w:val="left" w:pos="1140"/>
        </w:tabs>
        <w:spacing w:after="0" w:line="230" w:lineRule="auto"/>
        <w:ind w:firstLine="851"/>
        <w:jc w:val="both"/>
        <w:rPr>
          <w:rFonts w:ascii="Times New Roman" w:eastAsia="Times" w:hAnsi="Times New Roman" w:cs="Times New Roman"/>
          <w:b/>
          <w:sz w:val="26"/>
          <w:szCs w:val="26"/>
          <w:lang w:eastAsia="ru-RU"/>
        </w:rPr>
      </w:pPr>
    </w:p>
    <w:tbl>
      <w:tblPr>
        <w:tblStyle w:val="120"/>
        <w:tblW w:w="10211" w:type="dxa"/>
        <w:jc w:val="center"/>
        <w:tblLayout w:type="fixed"/>
        <w:tblLook w:val="04A0" w:firstRow="1" w:lastRow="0" w:firstColumn="1" w:lastColumn="0" w:noHBand="0" w:noVBand="1"/>
      </w:tblPr>
      <w:tblGrid>
        <w:gridCol w:w="2695"/>
        <w:gridCol w:w="2834"/>
        <w:gridCol w:w="2270"/>
        <w:gridCol w:w="2412"/>
      </w:tblGrid>
      <w:tr w:rsidR="00937BC4" w:rsidRPr="00937BC4" w:rsidTr="008C125F">
        <w:trPr>
          <w:jc w:val="center"/>
        </w:trPr>
        <w:tc>
          <w:tcPr>
            <w:tcW w:w="2695"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33"/>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Земельные участки в зависимости от назначения</w:t>
            </w:r>
          </w:p>
        </w:tc>
        <w:tc>
          <w:tcPr>
            <w:tcW w:w="5104"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both"/>
              <w:rPr>
                <w:rFonts w:ascii="Times New Roman" w:eastAsia="Times" w:hAnsi="Times New Roman" w:cs="Times New Roman"/>
                <w:bCs/>
                <w:lang w:eastAsia="ru-RU"/>
              </w:rPr>
            </w:pPr>
            <w:r w:rsidRPr="00937BC4">
              <w:rPr>
                <w:rFonts w:ascii="Times New Roman" w:eastAsia="Times" w:hAnsi="Times New Roman" w:cs="Times New Roman"/>
                <w:bCs/>
                <w:lang w:eastAsia="ru-RU"/>
              </w:rPr>
              <w:t>Расстояния от границ земельных участков до объектов капитального строительства, по периметру таких участков, за исключением стороны, граничащей с проезжей частью (м)</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jc w:val="both"/>
              <w:rPr>
                <w:rFonts w:ascii="Times New Roman" w:eastAsia="Times" w:hAnsi="Times New Roman" w:cs="Times New Roman"/>
                <w:bCs/>
                <w:lang w:eastAsia="ru-RU"/>
              </w:rPr>
            </w:pPr>
            <w:r w:rsidRPr="00937BC4">
              <w:rPr>
                <w:rFonts w:ascii="Times New Roman" w:eastAsia="Times" w:hAnsi="Times New Roman" w:cs="Times New Roman"/>
                <w:bCs/>
                <w:lang w:eastAsia="ru-RU"/>
              </w:rPr>
              <w:t>Расстояние со стороны проезжей части (м)</w:t>
            </w:r>
          </w:p>
        </w:tc>
      </w:tr>
      <w:tr w:rsidR="00937BC4" w:rsidRPr="00937BC4" w:rsidTr="008C125F">
        <w:trPr>
          <w:jc w:val="center"/>
        </w:trPr>
        <w:tc>
          <w:tcPr>
            <w:tcW w:w="2695"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w:hAnsi="Times New Roman" w:cs="Times New Roman"/>
                <w:bCs/>
                <w:lang w:eastAsia="ru-RU"/>
              </w:rPr>
            </w:pP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29"/>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До красной линии</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29"/>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При отсутствии красных линий</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29"/>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На всей территории Поселения</w:t>
            </w:r>
          </w:p>
        </w:tc>
      </w:tr>
      <w:tr w:rsidR="00937BC4" w:rsidRPr="00937BC4" w:rsidTr="008C125F">
        <w:trPr>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Жилая (индивидуальная) застройка</w:t>
            </w:r>
            <w:r w:rsidRPr="00937BC4">
              <w:rPr>
                <w:rFonts w:ascii="Times New Roman" w:eastAsia="Times" w:hAnsi="Times New Roman" w:cs="Times New Roman"/>
                <w:bCs/>
                <w:vertAlign w:val="superscript"/>
                <w:lang w:eastAsia="ru-RU"/>
              </w:rPr>
              <w:t>1</w:t>
            </w: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44"/>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3</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0"/>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3</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7"/>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5</w:t>
            </w:r>
          </w:p>
        </w:tc>
      </w:tr>
      <w:tr w:rsidR="00937BC4" w:rsidRPr="00937BC4" w:rsidTr="008C125F">
        <w:trPr>
          <w:trHeight w:val="613"/>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Малоэтажная многоквартирная жилая застройка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44"/>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0"/>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7"/>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5</w:t>
            </w:r>
          </w:p>
        </w:tc>
      </w:tr>
      <w:tr w:rsidR="00937BC4" w:rsidRPr="00937BC4" w:rsidTr="008C125F">
        <w:trPr>
          <w:trHeight w:val="113"/>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 xml:space="preserve">Блокированная жилая </w:t>
            </w:r>
          </w:p>
          <w:p w:rsidR="00937BC4" w:rsidRPr="00937BC4" w:rsidRDefault="00937BC4" w:rsidP="00937BC4">
            <w:pPr>
              <w:tabs>
                <w:tab w:val="left" w:pos="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застройка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44"/>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0"/>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7"/>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5</w:t>
            </w:r>
          </w:p>
        </w:tc>
      </w:tr>
      <w:tr w:rsidR="00937BC4" w:rsidRPr="00937BC4" w:rsidTr="008C125F">
        <w:trPr>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Общественно-деловые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44"/>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0"/>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7"/>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r>
      <w:tr w:rsidR="00937BC4" w:rsidRPr="00937BC4" w:rsidTr="008C125F">
        <w:trPr>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Объекты здравоохранения</w:t>
            </w:r>
            <w:r w:rsidRPr="00937BC4">
              <w:rPr>
                <w:rFonts w:ascii="Times New Roman" w:eastAsia="Times" w:hAnsi="Times New Roman" w:cs="Times New Roman"/>
                <w:bCs/>
                <w:vertAlign w:val="superscript"/>
                <w:lang w:eastAsia="ru-RU"/>
              </w:rPr>
              <w:t>2</w:t>
            </w: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44"/>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0"/>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7"/>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r>
      <w:tr w:rsidR="00937BC4" w:rsidRPr="00937BC4" w:rsidTr="008C125F">
        <w:trPr>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Образование и просвещение</w:t>
            </w:r>
            <w:r w:rsidRPr="00937BC4">
              <w:rPr>
                <w:rFonts w:ascii="Times New Roman" w:eastAsia="Times" w:hAnsi="Times New Roman" w:cs="Times New Roman"/>
                <w:bCs/>
                <w:vertAlign w:val="superscript"/>
                <w:lang w:eastAsia="ru-RU"/>
              </w:rPr>
              <w:t>2</w:t>
            </w: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44"/>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0"/>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7"/>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r>
      <w:tr w:rsidR="00937BC4" w:rsidRPr="00937BC4" w:rsidTr="008C125F">
        <w:trPr>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Предпринимательство</w:t>
            </w: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44"/>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0"/>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7"/>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r>
      <w:tr w:rsidR="00937BC4" w:rsidRPr="00937BC4" w:rsidTr="008C125F">
        <w:trPr>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Транспорт (все ОКС кроме линейных объектов)</w:t>
            </w: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44"/>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0"/>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7"/>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1</w:t>
            </w:r>
          </w:p>
        </w:tc>
      </w:tr>
      <w:tr w:rsidR="00937BC4" w:rsidRPr="00937BC4" w:rsidTr="008C125F">
        <w:trPr>
          <w:trHeight w:val="125"/>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firstLine="36"/>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Ведение садоводства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44"/>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3</w:t>
            </w:r>
          </w:p>
        </w:tc>
        <w:tc>
          <w:tcPr>
            <w:tcW w:w="22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0"/>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3</w:t>
            </w:r>
          </w:p>
        </w:tc>
        <w:tc>
          <w:tcPr>
            <w:tcW w:w="241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1140"/>
              </w:tabs>
              <w:spacing w:line="230" w:lineRule="auto"/>
              <w:ind w:firstLine="37"/>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5</w:t>
            </w:r>
          </w:p>
        </w:tc>
      </w:tr>
      <w:tr w:rsidR="00937BC4" w:rsidRPr="00937BC4" w:rsidTr="008C125F">
        <w:trPr>
          <w:trHeight w:val="161"/>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left="36"/>
              <w:contextualSpacing/>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Предоставление коммунальных услуг</w:t>
            </w:r>
          </w:p>
        </w:tc>
        <w:tc>
          <w:tcPr>
            <w:tcW w:w="7516"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ind w:left="36"/>
              <w:contextualSpacing/>
              <w:jc w:val="center"/>
              <w:rPr>
                <w:rFonts w:ascii="Times New Roman" w:eastAsia="Times" w:hAnsi="Times New Roman" w:cs="Times New Roman"/>
                <w:bCs/>
                <w:lang w:eastAsia="ru-RU"/>
              </w:rPr>
            </w:pPr>
            <w:r w:rsidRPr="00937BC4">
              <w:rPr>
                <w:rFonts w:ascii="Times New Roman" w:eastAsia="Times New Roman" w:hAnsi="Times New Roman" w:cs="Times New Roman"/>
                <w:lang w:eastAsia="ru-RU"/>
              </w:rPr>
              <w:t>Не подлежит установлению</w:t>
            </w:r>
          </w:p>
        </w:tc>
      </w:tr>
      <w:tr w:rsidR="00937BC4" w:rsidRPr="00937BC4" w:rsidTr="008C125F">
        <w:trPr>
          <w:trHeight w:val="72"/>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Деятельность по особой охране и изучению природы</w:t>
            </w:r>
          </w:p>
        </w:tc>
        <w:tc>
          <w:tcPr>
            <w:tcW w:w="7516"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jc w:val="center"/>
              <w:rPr>
                <w:rFonts w:ascii="Times New Roman" w:eastAsia="Times" w:hAnsi="Times New Roman" w:cs="Times New Roman"/>
                <w:bCs/>
                <w:lang w:eastAsia="ru-RU"/>
              </w:rPr>
            </w:pPr>
            <w:r w:rsidRPr="00937BC4">
              <w:rPr>
                <w:rFonts w:ascii="Times New Roman" w:eastAsia="Times New Roman" w:hAnsi="Times New Roman" w:cs="Times New Roman"/>
                <w:lang w:eastAsia="ru-RU"/>
              </w:rPr>
              <w:t>Не подлежит установлению</w:t>
            </w:r>
          </w:p>
        </w:tc>
      </w:tr>
      <w:tr w:rsidR="00937BC4" w:rsidRPr="00937BC4" w:rsidTr="008C125F">
        <w:trPr>
          <w:trHeight w:val="72"/>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jc w:val="center"/>
              <w:rPr>
                <w:rFonts w:ascii="Times New Roman" w:eastAsia="Times" w:hAnsi="Times New Roman" w:cs="Times New Roman"/>
                <w:bCs/>
                <w:lang w:eastAsia="ru-RU"/>
              </w:rPr>
            </w:pPr>
            <w:proofErr w:type="spellStart"/>
            <w:r w:rsidRPr="00937BC4">
              <w:rPr>
                <w:rFonts w:ascii="Times New Roman" w:eastAsia="Times" w:hAnsi="Times New Roman" w:cs="Times New Roman"/>
                <w:bCs/>
                <w:lang w:eastAsia="ru-RU"/>
              </w:rPr>
              <w:t>Историко</w:t>
            </w:r>
            <w:proofErr w:type="spellEnd"/>
            <w:r w:rsidRPr="00937BC4">
              <w:rPr>
                <w:rFonts w:ascii="Times New Roman" w:eastAsia="Times" w:hAnsi="Times New Roman" w:cs="Times New Roman"/>
                <w:bCs/>
                <w:lang w:eastAsia="ru-RU"/>
              </w:rPr>
              <w:t xml:space="preserve"> – культурная деятельность</w:t>
            </w:r>
          </w:p>
        </w:tc>
        <w:tc>
          <w:tcPr>
            <w:tcW w:w="7516"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jc w:val="center"/>
              <w:rPr>
                <w:rFonts w:ascii="Times New Roman" w:eastAsia="Times" w:hAnsi="Times New Roman" w:cs="Times New Roman"/>
                <w:bCs/>
                <w:lang w:eastAsia="ru-RU"/>
              </w:rPr>
            </w:pPr>
            <w:r w:rsidRPr="00937BC4">
              <w:rPr>
                <w:rFonts w:ascii="Times New Roman" w:eastAsia="Times New Roman" w:hAnsi="Times New Roman" w:cs="Times New Roman"/>
                <w:lang w:eastAsia="ru-RU"/>
              </w:rPr>
              <w:t>Не подлежит установлению</w:t>
            </w:r>
          </w:p>
        </w:tc>
      </w:tr>
      <w:tr w:rsidR="00937BC4" w:rsidRPr="00937BC4" w:rsidTr="008C125F">
        <w:trPr>
          <w:trHeight w:val="107"/>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Земельные участки (территория общего пользования)</w:t>
            </w:r>
          </w:p>
        </w:tc>
        <w:tc>
          <w:tcPr>
            <w:tcW w:w="7516"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jc w:val="center"/>
              <w:rPr>
                <w:rFonts w:ascii="Times New Roman" w:eastAsia="Times" w:hAnsi="Times New Roman" w:cs="Times New Roman"/>
                <w:bCs/>
                <w:lang w:eastAsia="ru-RU"/>
              </w:rPr>
            </w:pPr>
            <w:r w:rsidRPr="00937BC4">
              <w:rPr>
                <w:rFonts w:ascii="Times New Roman" w:eastAsia="Times New Roman" w:hAnsi="Times New Roman" w:cs="Times New Roman"/>
                <w:lang w:eastAsia="ru-RU"/>
              </w:rPr>
              <w:t>Не подлежит установлению</w:t>
            </w:r>
          </w:p>
        </w:tc>
      </w:tr>
      <w:tr w:rsidR="00937BC4" w:rsidRPr="00937BC4" w:rsidTr="008C125F">
        <w:trPr>
          <w:trHeight w:val="95"/>
          <w:jc w:val="center"/>
        </w:trPr>
        <w:tc>
          <w:tcPr>
            <w:tcW w:w="2695"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jc w:val="center"/>
              <w:rPr>
                <w:rFonts w:ascii="Times New Roman" w:eastAsia="Times" w:hAnsi="Times New Roman" w:cs="Times New Roman"/>
                <w:bCs/>
                <w:lang w:eastAsia="ru-RU"/>
              </w:rPr>
            </w:pPr>
            <w:r w:rsidRPr="00937BC4">
              <w:rPr>
                <w:rFonts w:ascii="Times New Roman" w:eastAsia="Times" w:hAnsi="Times New Roman" w:cs="Times New Roman"/>
                <w:bCs/>
                <w:lang w:eastAsia="ru-RU"/>
              </w:rPr>
              <w:t>Ритуальная деятельность</w:t>
            </w:r>
          </w:p>
        </w:tc>
        <w:tc>
          <w:tcPr>
            <w:tcW w:w="7516"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s>
              <w:spacing w:line="230" w:lineRule="auto"/>
              <w:jc w:val="center"/>
              <w:rPr>
                <w:rFonts w:ascii="Times New Roman" w:eastAsia="Times" w:hAnsi="Times New Roman" w:cs="Times New Roman"/>
                <w:bCs/>
                <w:lang w:eastAsia="ru-RU"/>
              </w:rPr>
            </w:pPr>
            <w:r w:rsidRPr="00937BC4">
              <w:rPr>
                <w:rFonts w:ascii="Times New Roman" w:eastAsia="Times New Roman" w:hAnsi="Times New Roman" w:cs="Times New Roman"/>
                <w:lang w:eastAsia="ru-RU"/>
              </w:rPr>
              <w:t>Не подлежит установлению</w:t>
            </w:r>
          </w:p>
        </w:tc>
      </w:tr>
      <w:tr w:rsidR="00937BC4" w:rsidRPr="00937BC4" w:rsidTr="008C125F">
        <w:trPr>
          <w:trHeight w:val="2926"/>
          <w:jc w:val="center"/>
        </w:trPr>
        <w:tc>
          <w:tcPr>
            <w:tcW w:w="10211" w:type="dxa"/>
            <w:gridSpan w:val="4"/>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tabs>
                <w:tab w:val="left" w:pos="0"/>
                <w:tab w:val="left" w:pos="188"/>
              </w:tabs>
              <w:spacing w:line="230" w:lineRule="auto"/>
              <w:ind w:firstLine="33"/>
              <w:jc w:val="both"/>
              <w:rPr>
                <w:rFonts w:ascii="Times New Roman" w:eastAsia="Times" w:hAnsi="Times New Roman" w:cs="Times New Roman"/>
                <w:b/>
                <w:lang w:eastAsia="ru-RU"/>
              </w:rPr>
            </w:pPr>
            <w:r w:rsidRPr="00937BC4">
              <w:rPr>
                <w:rFonts w:ascii="Times New Roman" w:eastAsia="Times" w:hAnsi="Times New Roman" w:cs="Times New Roman"/>
                <w:b/>
                <w:bCs/>
                <w:lang w:eastAsia="ru-RU"/>
              </w:rPr>
              <w:t>Примечания:</w:t>
            </w:r>
          </w:p>
          <w:p w:rsidR="00937BC4" w:rsidRPr="00937BC4" w:rsidRDefault="00937BC4" w:rsidP="00132A2D">
            <w:pPr>
              <w:numPr>
                <w:ilvl w:val="0"/>
                <w:numId w:val="6"/>
              </w:numPr>
              <w:tabs>
                <w:tab w:val="left" w:pos="0"/>
              </w:tabs>
              <w:spacing w:line="230" w:lineRule="auto"/>
              <w:contextualSpacing/>
              <w:jc w:val="both"/>
              <w:rPr>
                <w:rFonts w:ascii="Times New Roman" w:eastAsia="Times" w:hAnsi="Times New Roman" w:cs="Times New Roman"/>
                <w:bCs/>
                <w:lang w:eastAsia="ru-RU"/>
              </w:rPr>
            </w:pPr>
            <w:r w:rsidRPr="00937BC4">
              <w:rPr>
                <w:rFonts w:ascii="Times New Roman" w:eastAsia="Times" w:hAnsi="Times New Roman" w:cs="Times New Roman"/>
                <w:bCs/>
                <w:vertAlign w:val="superscript"/>
                <w:lang w:eastAsia="ru-RU"/>
              </w:rPr>
              <w:t>1</w:t>
            </w:r>
            <w:r w:rsidRPr="00937BC4">
              <w:rPr>
                <w:rFonts w:ascii="Times New Roman" w:eastAsia="Times" w:hAnsi="Times New Roman" w:cs="Times New Roman"/>
                <w:bCs/>
                <w:lang w:eastAsia="ru-RU"/>
              </w:rPr>
              <w:t xml:space="preserve"> - В районах индивидуальной жилой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Расстояние от границы участка должно быть не менее: до стены жилого дома – 3 м.; до хозяйственных построек – 1 м.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937BC4" w:rsidRPr="00937BC4" w:rsidRDefault="00937BC4" w:rsidP="00132A2D">
            <w:pPr>
              <w:numPr>
                <w:ilvl w:val="0"/>
                <w:numId w:val="6"/>
              </w:numPr>
              <w:tabs>
                <w:tab w:val="left" w:pos="0"/>
              </w:tabs>
              <w:spacing w:line="230" w:lineRule="auto"/>
              <w:ind w:firstLine="36"/>
              <w:contextualSpacing/>
              <w:jc w:val="both"/>
              <w:rPr>
                <w:rFonts w:ascii="Times New Roman" w:eastAsia="Times" w:hAnsi="Times New Roman" w:cs="Times New Roman"/>
                <w:bCs/>
                <w:lang w:eastAsia="ru-RU"/>
              </w:rPr>
            </w:pPr>
            <w:r w:rsidRPr="00937BC4">
              <w:rPr>
                <w:rFonts w:ascii="Times New Roman" w:eastAsia="Times" w:hAnsi="Times New Roman" w:cs="Times New Roman"/>
                <w:bCs/>
                <w:vertAlign w:val="superscript"/>
                <w:lang w:eastAsia="ru-RU"/>
              </w:rPr>
              <w:t>2</w:t>
            </w:r>
            <w:r w:rsidRPr="00937BC4">
              <w:rPr>
                <w:rFonts w:ascii="Times New Roman" w:eastAsia="Times" w:hAnsi="Times New Roman" w:cs="Times New Roman"/>
                <w:bCs/>
                <w:lang w:eastAsia="ru-RU"/>
              </w:rPr>
              <w:t xml:space="preserve"> - Участки детских дошкольных учреждений, вновь размещаемых объектов здравоохранения не должны примыкать непосредственно к магистральным улицам;</w:t>
            </w:r>
          </w:p>
          <w:p w:rsidR="00937BC4" w:rsidRPr="00937BC4" w:rsidRDefault="00937BC4" w:rsidP="00132A2D">
            <w:pPr>
              <w:numPr>
                <w:ilvl w:val="0"/>
                <w:numId w:val="6"/>
              </w:numPr>
              <w:tabs>
                <w:tab w:val="left" w:pos="0"/>
              </w:tabs>
              <w:spacing w:line="230" w:lineRule="auto"/>
              <w:ind w:firstLine="36"/>
              <w:contextualSpacing/>
              <w:jc w:val="both"/>
              <w:rPr>
                <w:rFonts w:ascii="Times New Roman" w:eastAsia="Times" w:hAnsi="Times New Roman" w:cs="Times New Roman"/>
                <w:b/>
                <w:bCs/>
                <w:lang w:eastAsia="ru-RU"/>
              </w:rPr>
            </w:pPr>
            <w:r w:rsidRPr="00937BC4">
              <w:rPr>
                <w:rFonts w:ascii="Times New Roman" w:eastAsia="Times" w:hAnsi="Times New Roman" w:cs="Times New Roman"/>
                <w:bCs/>
                <w:lang w:eastAsia="ru-RU"/>
              </w:rPr>
              <w:t>Для исторически сложившейся застройки возможны отступления от вышеуказанных нормативов при соблюдении планировочной структуры и исторической красной линии.</w:t>
            </w:r>
          </w:p>
        </w:tc>
      </w:tr>
    </w:tbl>
    <w:p w:rsidR="00937BC4" w:rsidRPr="00937BC4" w:rsidRDefault="00937BC4" w:rsidP="00937BC4">
      <w:pPr>
        <w:tabs>
          <w:tab w:val="left" w:pos="1140"/>
        </w:tabs>
        <w:spacing w:after="0" w:line="230" w:lineRule="auto"/>
        <w:ind w:firstLine="851"/>
        <w:jc w:val="both"/>
        <w:rPr>
          <w:rFonts w:ascii="Times New Roman" w:eastAsia="Times" w:hAnsi="Times New Roman" w:cs="Times New Roman"/>
          <w:i/>
          <w:iCs/>
          <w:sz w:val="26"/>
          <w:szCs w:val="26"/>
          <w:lang w:eastAsia="ru-RU"/>
        </w:rPr>
      </w:pP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Предоставление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lastRenderedPageBreak/>
        <w:t>В условиях сложившейся индивидуальной застройки, при реконструкции индивидуального жилого дома (не более трех этажей) допускается сохранение существующего отступа от границ соседнего земельного участка без увеличения площади застройки жилого дома.</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Максимальные выступы за красную линию частей зданий, строений сооружений допускаются в отношении балконов, эркеров, козырьков - не более 3 м и выше 3,5 м от уровня земли.</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4. Дополнительно к предельным размерам земельных участков,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предельные размеры земельных участков,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При установлении указанных размеров как градостроительными регламентами, так и указанными документами принимается следующее:</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 в качестве минимального размера земельных участков принимается наибольший из установленных минимальных размеров;</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 в качестве максимального размера земельных участков принимается наименьший из установленных максимальных размеров.</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Дополнительно к предельным параметрам разрешенного строительства, реконструкции ОКС,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указанные предельные параметры,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При установлении указанных предельных параметров как градостроительными регламентами, так и указанными документами принимается следующее:</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 в качестве минимальных значений указанных предельных параметров принимается наибольшие из установленных минимальных значений;</w:t>
      </w:r>
    </w:p>
    <w:p w:rsidR="00937BC4" w:rsidRPr="00937BC4" w:rsidRDefault="00937BC4" w:rsidP="00937BC4">
      <w:pPr>
        <w:tabs>
          <w:tab w:val="left" w:pos="851"/>
          <w:tab w:val="left" w:pos="9923"/>
        </w:tabs>
        <w:spacing w:after="0" w:line="230"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 в качестве максимальных значений указанных предельных параметров (в том числе этажности и высоты ОКС) принимается наименьшие из установленных максимальных размеров.</w:t>
      </w:r>
    </w:p>
    <w:p w:rsidR="00937BC4" w:rsidRPr="00937BC4" w:rsidRDefault="00937BC4" w:rsidP="00937BC4">
      <w:pPr>
        <w:tabs>
          <w:tab w:val="left" w:pos="851"/>
          <w:tab w:val="left" w:pos="9923"/>
        </w:tabs>
        <w:spacing w:after="0" w:line="240" w:lineRule="auto"/>
        <w:ind w:firstLine="851"/>
        <w:rPr>
          <w:rFonts w:ascii="Times New Roman" w:eastAsia="Times New Roman" w:hAnsi="Times New Roman" w:cs="Times New Roman"/>
          <w:sz w:val="26"/>
          <w:szCs w:val="26"/>
          <w:lang w:eastAsia="ru-RU"/>
        </w:rPr>
      </w:pPr>
      <w:r w:rsidRPr="00937BC4">
        <w:rPr>
          <w:rFonts w:ascii="Times New Roman" w:eastAsia="Times" w:hAnsi="Times New Roman" w:cs="Times New Roman"/>
          <w:sz w:val="26"/>
          <w:szCs w:val="26"/>
          <w:lang w:eastAsia="ru-RU"/>
        </w:rPr>
        <w:t>Предельная высота ОКС указывается в градостроительных регламентах без учета антенно-мачтовых сооружений, водонапорных башен, опор линий электропередачи, труб, мачт, флагштоков, столбов, молниеотводов и иных подобных сооружений, в том числе устанавливаемых на кровле ОКС.</w:t>
      </w:r>
      <w:r w:rsidRPr="00937BC4">
        <w:rPr>
          <w:rFonts w:ascii="Times New Roman" w:eastAsia="Times New Roman" w:hAnsi="Times New Roman" w:cs="Times New Roman"/>
          <w:sz w:val="26"/>
          <w:szCs w:val="26"/>
          <w:lang w:eastAsia="ru-RU"/>
        </w:rPr>
        <w:br w:type="page"/>
      </w:r>
    </w:p>
    <w:p w:rsidR="00937BC4" w:rsidRPr="00937BC4" w:rsidRDefault="00937BC4" w:rsidP="00937BC4">
      <w:pPr>
        <w:spacing w:after="0" w:line="240" w:lineRule="auto"/>
        <w:ind w:firstLine="284"/>
        <w:jc w:val="center"/>
        <w:rPr>
          <w:rFonts w:ascii="Times New Roman" w:eastAsia="Times New Roman" w:hAnsi="Times New Roman" w:cs="Times New Roman"/>
          <w:b/>
          <w:bCs/>
          <w:sz w:val="28"/>
          <w:szCs w:val="28"/>
          <w:lang w:eastAsia="ru-RU"/>
        </w:rPr>
      </w:pPr>
      <w:bookmarkStart w:id="99" w:name="_Toc489959018"/>
      <w:r w:rsidRPr="00937BC4">
        <w:rPr>
          <w:rFonts w:ascii="Times New Roman" w:eastAsia="Times New Roman" w:hAnsi="Times New Roman" w:cs="Times New Roman"/>
          <w:b/>
          <w:bCs/>
          <w:sz w:val="28"/>
          <w:szCs w:val="28"/>
          <w:lang w:eastAsia="ru-RU"/>
        </w:rPr>
        <w:lastRenderedPageBreak/>
        <w:t xml:space="preserve">Статья </w:t>
      </w:r>
      <w:r w:rsidRPr="00937BC4">
        <w:rPr>
          <w:rFonts w:ascii="Times New Roman" w:eastAsia="Times" w:hAnsi="Times New Roman" w:cs="Times New Roman"/>
          <w:b/>
          <w:bCs/>
          <w:sz w:val="28"/>
          <w:szCs w:val="28"/>
          <w:lang w:eastAsia="ru-RU"/>
        </w:rPr>
        <w:t>5.</w:t>
      </w:r>
      <w:r w:rsidRPr="00937BC4">
        <w:rPr>
          <w:rFonts w:ascii="Times New Roman" w:eastAsia="Times New Roman" w:hAnsi="Times New Roman" w:cs="Times New Roman"/>
          <w:b/>
          <w:bCs/>
          <w:sz w:val="28"/>
          <w:szCs w:val="28"/>
          <w:lang w:eastAsia="ru-RU"/>
        </w:rPr>
        <w:t xml:space="preserve"> Градостроительные регламенты</w:t>
      </w:r>
      <w:r w:rsidRPr="00937BC4">
        <w:rPr>
          <w:rFonts w:ascii="Times New Roman" w:eastAsia="Times" w:hAnsi="Times New Roman" w:cs="Times New Roman"/>
          <w:b/>
          <w:bCs/>
          <w:sz w:val="28"/>
          <w:szCs w:val="28"/>
          <w:lang w:eastAsia="ru-RU"/>
        </w:rPr>
        <w:t>.</w:t>
      </w:r>
      <w:r w:rsidRPr="00937BC4">
        <w:rPr>
          <w:rFonts w:ascii="Times New Roman" w:eastAsia="Times New Roman" w:hAnsi="Times New Roman" w:cs="Times New Roman"/>
          <w:b/>
          <w:bCs/>
          <w:sz w:val="28"/>
          <w:szCs w:val="28"/>
          <w:lang w:eastAsia="ru-RU"/>
        </w:rPr>
        <w:t xml:space="preserve"> Жилые зоны</w:t>
      </w:r>
      <w:bookmarkEnd w:id="99"/>
    </w:p>
    <w:p w:rsidR="00937BC4" w:rsidRPr="00937BC4" w:rsidRDefault="00937BC4" w:rsidP="00937BC4">
      <w:pPr>
        <w:tabs>
          <w:tab w:val="left" w:pos="851"/>
        </w:tabs>
        <w:spacing w:after="0" w:line="235" w:lineRule="auto"/>
        <w:ind w:firstLine="851"/>
        <w:jc w:val="both"/>
        <w:rPr>
          <w:rFonts w:ascii="Times New Roman" w:eastAsia="Times New Roman" w:hAnsi="Times New Roman" w:cs="Times New Roman"/>
          <w:sz w:val="26"/>
          <w:szCs w:val="26"/>
          <w:lang w:eastAsia="ru-RU"/>
        </w:rPr>
      </w:pPr>
    </w:p>
    <w:p w:rsidR="00937BC4" w:rsidRPr="00937BC4" w:rsidRDefault="00937BC4" w:rsidP="00937BC4">
      <w:pPr>
        <w:tabs>
          <w:tab w:val="left" w:pos="851"/>
        </w:tabs>
        <w:spacing w:after="0" w:line="235"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1. Жилые зоны предназначены для застройки индивидуальными жилыми домами различной этажности</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другими объектами</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предназначенными для проживания граждан</w:t>
      </w:r>
      <w:r w:rsidRPr="00937BC4">
        <w:rPr>
          <w:rFonts w:ascii="Times New Roman" w:eastAsia="Times" w:hAnsi="Times New Roman" w:cs="Times New Roman"/>
          <w:sz w:val="26"/>
          <w:szCs w:val="26"/>
          <w:lang w:eastAsia="ru-RU"/>
        </w:rPr>
        <w:t>.</w:t>
      </w:r>
    </w:p>
    <w:p w:rsidR="00937BC4" w:rsidRPr="00937BC4" w:rsidRDefault="00937BC4" w:rsidP="00937BC4">
      <w:pPr>
        <w:tabs>
          <w:tab w:val="left" w:pos="851"/>
        </w:tabs>
        <w:spacing w:after="0" w:line="235" w:lineRule="auto"/>
        <w:ind w:firstLine="851"/>
        <w:jc w:val="both"/>
        <w:rPr>
          <w:rFonts w:ascii="Times New Roman" w:eastAsia="Times" w:hAnsi="Times New Roman" w:cs="Times New Roman"/>
          <w:sz w:val="26"/>
          <w:szCs w:val="26"/>
          <w:lang w:eastAsia="ru-RU"/>
        </w:rPr>
      </w:pPr>
      <w:r w:rsidRPr="00937BC4">
        <w:rPr>
          <w:rFonts w:ascii="Times New Roman" w:eastAsia="Times New Roman" w:hAnsi="Times New Roman" w:cs="Times New Roman"/>
          <w:sz w:val="26"/>
          <w:szCs w:val="26"/>
          <w:lang w:eastAsia="ru-RU"/>
        </w:rPr>
        <w:t>В жилых зонах возможно размещение отдельно стоящих</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встроенных или пристроенных объектов социального и коммунально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бытового назначения</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объектов дошкольного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начального общего и среднего </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полного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общего образования</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стоянок автомобильного транспорта</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гаражей и других объектов</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связанных с проживанием граждан</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обслуживающих жилые зоны и не оказывающих негативного воздействия на окружающую среду</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В состав жилых зон могут включаться также территории</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предназначенные для ведения садоводства и личного подсобного хозяйства</w:t>
      </w:r>
      <w:r w:rsidRPr="00937BC4">
        <w:rPr>
          <w:rFonts w:ascii="Times New Roman" w:eastAsia="Times" w:hAnsi="Times New Roman" w:cs="Times New Roman"/>
          <w:sz w:val="26"/>
          <w:szCs w:val="26"/>
          <w:lang w:eastAsia="ru-RU"/>
        </w:rPr>
        <w:t>.</w:t>
      </w:r>
    </w:p>
    <w:p w:rsidR="00937BC4" w:rsidRPr="00937BC4" w:rsidRDefault="00937BC4" w:rsidP="00937BC4">
      <w:pPr>
        <w:tabs>
          <w:tab w:val="left" w:pos="851"/>
        </w:tabs>
        <w:spacing w:after="0" w:line="235" w:lineRule="auto"/>
        <w:ind w:firstLine="851"/>
        <w:jc w:val="both"/>
        <w:rPr>
          <w:rFonts w:ascii="Times New Roman" w:eastAsia="Times" w:hAnsi="Times New Roman" w:cs="Times New Roman"/>
          <w:sz w:val="26"/>
          <w:szCs w:val="26"/>
          <w:lang w:eastAsia="ru-RU"/>
        </w:rPr>
      </w:pPr>
      <w:r w:rsidRPr="00937BC4">
        <w:rPr>
          <w:rFonts w:ascii="Times New Roman" w:eastAsia="Times New Roman" w:hAnsi="Times New Roman" w:cs="Times New Roman"/>
          <w:sz w:val="26"/>
          <w:szCs w:val="26"/>
          <w:lang w:eastAsia="ru-RU"/>
        </w:rPr>
        <w:t>Максимальный класс опасности объектов капитального строительства</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размещаемых на территории жилых зон по классификации СанПиН </w:t>
      </w:r>
      <w:r w:rsidRPr="00937BC4">
        <w:rPr>
          <w:rFonts w:ascii="Times New Roman" w:eastAsia="Times" w:hAnsi="Times New Roman" w:cs="Times New Roman"/>
          <w:sz w:val="26"/>
          <w:szCs w:val="26"/>
          <w:lang w:eastAsia="ru-RU"/>
        </w:rPr>
        <w:t>2.2.1./2.1.1.1200-03</w:t>
      </w:r>
      <w:r w:rsidRPr="00937BC4">
        <w:rPr>
          <w:rFonts w:ascii="Times New Roman" w:eastAsia="Times New Roman" w:hAnsi="Times New Roman" w:cs="Times New Roman"/>
          <w:sz w:val="26"/>
          <w:szCs w:val="26"/>
          <w:lang w:eastAsia="ru-RU"/>
        </w:rPr>
        <w:t xml:space="preserve"> </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Санитарно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защитные зоны и санитарная классификация предприятий</w:t>
      </w:r>
      <w:r w:rsidRPr="00937BC4">
        <w:rPr>
          <w:rFonts w:ascii="Times New Roman" w:eastAsia="Times" w:hAnsi="Times New Roman" w:cs="Times New Roman"/>
          <w:sz w:val="26"/>
          <w:szCs w:val="26"/>
          <w:lang w:eastAsia="ru-RU"/>
        </w:rPr>
        <w:t xml:space="preserve">, </w:t>
      </w:r>
      <w:r w:rsidRPr="00937BC4">
        <w:rPr>
          <w:rFonts w:ascii="Times New Roman" w:eastAsia="Times New Roman" w:hAnsi="Times New Roman" w:cs="Times New Roman"/>
          <w:sz w:val="26"/>
          <w:szCs w:val="26"/>
          <w:lang w:eastAsia="ru-RU"/>
        </w:rPr>
        <w:t>сооружений и иных</w:t>
      </w:r>
      <w:r w:rsidRPr="00937BC4">
        <w:rPr>
          <w:rFonts w:ascii="Times New Roman" w:eastAsia="Times" w:hAnsi="Times New Roman" w:cs="Times New Roman"/>
          <w:sz w:val="26"/>
          <w:szCs w:val="26"/>
          <w:lang w:eastAsia="ru-RU"/>
        </w:rPr>
        <w:t xml:space="preserve"> </w:t>
      </w:r>
      <w:r w:rsidRPr="00937BC4">
        <w:rPr>
          <w:rFonts w:ascii="Times New Roman" w:eastAsia="Times New Roman" w:hAnsi="Times New Roman" w:cs="Times New Roman"/>
          <w:sz w:val="26"/>
          <w:szCs w:val="26"/>
          <w:lang w:eastAsia="ru-RU"/>
        </w:rPr>
        <w:t>объектов</w:t>
      </w:r>
      <w:r w:rsidRPr="00937BC4">
        <w:rPr>
          <w:rFonts w:ascii="Times New Roman" w:eastAsia="Times" w:hAnsi="Times New Roman" w:cs="Times New Roman"/>
          <w:sz w:val="26"/>
          <w:szCs w:val="26"/>
          <w:lang w:eastAsia="ru-RU"/>
        </w:rPr>
        <w:t>", - V.</w:t>
      </w:r>
    </w:p>
    <w:p w:rsidR="00937BC4" w:rsidRPr="00937BC4" w:rsidRDefault="00937BC4" w:rsidP="00937BC4">
      <w:pPr>
        <w:tabs>
          <w:tab w:val="left" w:pos="851"/>
        </w:tabs>
        <w:spacing w:after="0" w:line="235"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 xml:space="preserve">2. </w:t>
      </w:r>
      <w:r w:rsidRPr="00937BC4">
        <w:rPr>
          <w:rFonts w:ascii="Times New Roman" w:eastAsia="Times New Roman" w:hAnsi="Times New Roman" w:cs="Times New Roman"/>
          <w:sz w:val="26"/>
          <w:szCs w:val="26"/>
          <w:lang w:eastAsia="ru-RU"/>
        </w:rPr>
        <w:t>Ограничения на размещение встроено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пристроенных объектов общественного назначения в жилых домах устанавливаются нормами градостроительного проектирования</w:t>
      </w:r>
      <w:r w:rsidRPr="00937BC4">
        <w:rPr>
          <w:rFonts w:ascii="Times New Roman" w:eastAsia="Times" w:hAnsi="Times New Roman" w:cs="Times New Roman"/>
          <w:sz w:val="26"/>
          <w:szCs w:val="26"/>
          <w:lang w:eastAsia="ru-RU"/>
        </w:rPr>
        <w:t>.</w:t>
      </w:r>
    </w:p>
    <w:p w:rsidR="00937BC4" w:rsidRPr="00937BC4" w:rsidRDefault="00937BC4" w:rsidP="00937BC4">
      <w:pPr>
        <w:tabs>
          <w:tab w:val="left" w:pos="851"/>
        </w:tabs>
        <w:spacing w:after="0" w:line="235"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 xml:space="preserve">3. </w:t>
      </w:r>
      <w:r w:rsidRPr="00937BC4">
        <w:rPr>
          <w:rFonts w:ascii="Times New Roman" w:eastAsia="Times New Roman" w:hAnsi="Times New Roman" w:cs="Times New Roman"/>
          <w:sz w:val="26"/>
          <w:szCs w:val="26"/>
          <w:lang w:eastAsia="ru-RU"/>
        </w:rPr>
        <w:t>В состав жилых зон включены</w:t>
      </w:r>
      <w:r w:rsidRPr="00937BC4">
        <w:rPr>
          <w:rFonts w:ascii="Times New Roman" w:eastAsia="Times" w:hAnsi="Times New Roman" w:cs="Times New Roman"/>
          <w:sz w:val="26"/>
          <w:szCs w:val="26"/>
          <w:lang w:eastAsia="ru-RU"/>
        </w:rPr>
        <w:t>:</w:t>
      </w:r>
    </w:p>
    <w:p w:rsidR="00937BC4" w:rsidRPr="00937BC4" w:rsidRDefault="00937BC4" w:rsidP="00937BC4">
      <w:pPr>
        <w:tabs>
          <w:tab w:val="left" w:pos="851"/>
        </w:tabs>
        <w:spacing w:after="0" w:line="235" w:lineRule="auto"/>
        <w:ind w:firstLine="851"/>
        <w:jc w:val="both"/>
        <w:rPr>
          <w:rFonts w:ascii="Times New Roman" w:eastAsia="Times" w:hAnsi="Times New Roman" w:cs="Times New Roman"/>
          <w:sz w:val="26"/>
          <w:szCs w:val="26"/>
          <w:lang w:eastAsia="ru-RU"/>
        </w:rPr>
      </w:pPr>
      <w:r w:rsidRPr="00937BC4">
        <w:rPr>
          <w:rFonts w:ascii="Times New Roman" w:eastAsia="Times" w:hAnsi="Times New Roman" w:cs="Times New Roman"/>
          <w:sz w:val="26"/>
          <w:szCs w:val="26"/>
          <w:lang w:eastAsia="ru-RU"/>
        </w:rPr>
        <w:t xml:space="preserve">1) </w:t>
      </w:r>
      <w:r w:rsidRPr="00937BC4">
        <w:rPr>
          <w:rFonts w:ascii="Times New Roman" w:eastAsia="Times New Roman" w:hAnsi="Times New Roman" w:cs="Times New Roman"/>
          <w:sz w:val="26"/>
          <w:szCs w:val="26"/>
          <w:lang w:eastAsia="ru-RU"/>
        </w:rPr>
        <w:t>зона приусадебных участков личного подсобного хозяйства</w:t>
      </w:r>
      <w:r w:rsidRPr="00937BC4">
        <w:rPr>
          <w:rFonts w:ascii="Times New Roman" w:eastAsia="Times" w:hAnsi="Times New Roman" w:cs="Times New Roman"/>
          <w:sz w:val="26"/>
          <w:szCs w:val="26"/>
          <w:lang w:eastAsia="ru-RU"/>
        </w:rPr>
        <w:t>.</w:t>
      </w:r>
    </w:p>
    <w:p w:rsidR="00937BC4" w:rsidRPr="00937BC4" w:rsidRDefault="00937BC4" w:rsidP="00937BC4">
      <w:pPr>
        <w:tabs>
          <w:tab w:val="left" w:pos="851"/>
        </w:tabs>
        <w:spacing w:after="0" w:line="240" w:lineRule="auto"/>
        <w:ind w:firstLine="851"/>
        <w:rPr>
          <w:rFonts w:ascii="Times New Roman" w:eastAsia="Times" w:hAnsi="Times New Roman" w:cs="Times New Roman"/>
          <w:sz w:val="26"/>
          <w:szCs w:val="26"/>
          <w:lang w:eastAsia="ru-RU"/>
        </w:rPr>
      </w:pPr>
      <w:bookmarkStart w:id="100" w:name="_Toc489959023"/>
    </w:p>
    <w:p w:rsidR="00937BC4" w:rsidRPr="00937BC4" w:rsidRDefault="00937BC4" w:rsidP="00937BC4">
      <w:pPr>
        <w:tabs>
          <w:tab w:val="left" w:pos="851"/>
        </w:tabs>
        <w:spacing w:after="0" w:line="240" w:lineRule="auto"/>
        <w:ind w:firstLine="851"/>
        <w:rPr>
          <w:rFonts w:ascii="Times New Roman" w:eastAsia="Times New Roman" w:hAnsi="Times New Roman" w:cs="Times New Roman"/>
          <w:b/>
          <w:bCs/>
          <w:sz w:val="28"/>
          <w:szCs w:val="28"/>
          <w:lang w:eastAsia="ru-RU"/>
        </w:rPr>
      </w:pPr>
      <w:r w:rsidRPr="00937BC4">
        <w:rPr>
          <w:rFonts w:ascii="Times New Roman" w:eastAsia="Times New Roman" w:hAnsi="Times New Roman" w:cs="Times New Roman"/>
          <w:b/>
          <w:bCs/>
          <w:sz w:val="28"/>
          <w:szCs w:val="28"/>
          <w:lang w:eastAsia="ru-RU"/>
        </w:rPr>
        <w:t xml:space="preserve">Статья </w:t>
      </w:r>
      <w:r w:rsidRPr="00937BC4">
        <w:rPr>
          <w:rFonts w:ascii="Times New Roman" w:eastAsia="Times" w:hAnsi="Times New Roman" w:cs="Times New Roman"/>
          <w:b/>
          <w:bCs/>
          <w:sz w:val="28"/>
          <w:szCs w:val="28"/>
          <w:lang w:eastAsia="ru-RU"/>
        </w:rPr>
        <w:t>6.</w:t>
      </w:r>
      <w:r w:rsidRPr="00937BC4">
        <w:rPr>
          <w:rFonts w:ascii="Times New Roman" w:eastAsia="Times New Roman" w:hAnsi="Times New Roman" w:cs="Times New Roman"/>
          <w:b/>
          <w:bCs/>
          <w:sz w:val="28"/>
          <w:szCs w:val="28"/>
          <w:lang w:eastAsia="ru-RU"/>
        </w:rPr>
        <w:t xml:space="preserve"> </w:t>
      </w:r>
      <w:proofErr w:type="spellStart"/>
      <w:r w:rsidRPr="00937BC4">
        <w:rPr>
          <w:rFonts w:ascii="Times New Roman" w:eastAsia="Times New Roman" w:hAnsi="Times New Roman" w:cs="Times New Roman"/>
          <w:b/>
          <w:bCs/>
          <w:sz w:val="28"/>
          <w:szCs w:val="28"/>
          <w:lang w:eastAsia="ru-RU"/>
        </w:rPr>
        <w:t>Жлпх</w:t>
      </w:r>
      <w:proofErr w:type="spellEnd"/>
      <w:r w:rsidRPr="00937BC4">
        <w:rPr>
          <w:rFonts w:ascii="Times New Roman" w:eastAsia="Times" w:hAnsi="Times New Roman" w:cs="Times New Roman"/>
          <w:b/>
          <w:bCs/>
          <w:sz w:val="28"/>
          <w:szCs w:val="28"/>
          <w:lang w:eastAsia="ru-RU"/>
        </w:rPr>
        <w:t>.</w:t>
      </w:r>
      <w:r w:rsidRPr="00937BC4">
        <w:rPr>
          <w:rFonts w:ascii="Times New Roman" w:eastAsia="Times New Roman" w:hAnsi="Times New Roman" w:cs="Times New Roman"/>
          <w:b/>
          <w:bCs/>
          <w:sz w:val="28"/>
          <w:szCs w:val="28"/>
          <w:lang w:eastAsia="ru-RU"/>
        </w:rPr>
        <w:t xml:space="preserve"> Зона приусадебных участков личного подсобного хозяйства </w:t>
      </w:r>
      <w:r w:rsidRPr="00937BC4">
        <w:rPr>
          <w:rFonts w:ascii="Times New Roman" w:eastAsia="Times" w:hAnsi="Times New Roman" w:cs="Times New Roman"/>
          <w:b/>
          <w:bCs/>
          <w:sz w:val="28"/>
          <w:szCs w:val="28"/>
          <w:lang w:eastAsia="ru-RU"/>
        </w:rPr>
        <w:t>(</w:t>
      </w:r>
      <w:r w:rsidRPr="00937BC4">
        <w:rPr>
          <w:rFonts w:ascii="Times New Roman" w:eastAsia="Times New Roman" w:hAnsi="Times New Roman" w:cs="Times New Roman"/>
          <w:b/>
          <w:bCs/>
          <w:sz w:val="28"/>
          <w:szCs w:val="28"/>
          <w:lang w:eastAsia="ru-RU"/>
        </w:rPr>
        <w:t>существующая</w:t>
      </w:r>
      <w:r w:rsidRPr="00937BC4">
        <w:rPr>
          <w:rFonts w:ascii="Times New Roman" w:eastAsia="Times" w:hAnsi="Times New Roman" w:cs="Times New Roman"/>
          <w:b/>
          <w:bCs/>
          <w:sz w:val="28"/>
          <w:szCs w:val="28"/>
          <w:lang w:eastAsia="ru-RU"/>
        </w:rPr>
        <w:t>)</w:t>
      </w:r>
      <w:bookmarkEnd w:id="100"/>
    </w:p>
    <w:p w:rsidR="00937BC4" w:rsidRPr="00937BC4" w:rsidRDefault="00937BC4" w:rsidP="00937BC4">
      <w:pPr>
        <w:spacing w:after="0" w:line="228" w:lineRule="auto"/>
        <w:ind w:right="40" w:firstLine="851"/>
        <w:jc w:val="both"/>
        <w:rPr>
          <w:rFonts w:ascii="Times New Roman" w:eastAsia="Times New Roman" w:hAnsi="Times New Roman" w:cs="Times New Roman"/>
          <w:sz w:val="26"/>
          <w:szCs w:val="26"/>
          <w:lang w:eastAsia="ru-RU"/>
        </w:rPr>
      </w:pPr>
    </w:p>
    <w:p w:rsidR="00937BC4" w:rsidRPr="00937BC4" w:rsidRDefault="00937BC4" w:rsidP="00937BC4">
      <w:pPr>
        <w:spacing w:after="0" w:line="228" w:lineRule="auto"/>
        <w:ind w:right="40"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Виды разрешенного использования земельных участков и ОКС приведены как в нижеследующей Таблице, так и в статье 4 данных Правил:</w:t>
      </w:r>
    </w:p>
    <w:p w:rsidR="00937BC4" w:rsidRPr="00937BC4" w:rsidRDefault="00937BC4" w:rsidP="00937BC4">
      <w:pPr>
        <w:spacing w:after="0" w:line="240" w:lineRule="auto"/>
        <w:ind w:right="20" w:firstLine="567"/>
        <w:jc w:val="center"/>
        <w:rPr>
          <w:rFonts w:ascii="Times New Roman" w:eastAsia="Times New Roman" w:hAnsi="Times New Roman" w:cs="Times New Roman"/>
          <w:b/>
          <w:bCs/>
          <w:sz w:val="26"/>
          <w:szCs w:val="26"/>
          <w:lang w:eastAsia="ru-RU"/>
        </w:rPr>
      </w:pPr>
    </w:p>
    <w:p w:rsidR="00937BC4" w:rsidRPr="00937BC4" w:rsidRDefault="00937BC4" w:rsidP="00937BC4">
      <w:pPr>
        <w:spacing w:after="0" w:line="240" w:lineRule="auto"/>
        <w:jc w:val="center"/>
        <w:rPr>
          <w:rFonts w:ascii="Times New Roman" w:eastAsia="Times New Roman" w:hAnsi="Times New Roman" w:cs="Times New Roman"/>
          <w:b/>
          <w:bCs/>
          <w:sz w:val="26"/>
          <w:szCs w:val="26"/>
          <w:lang w:eastAsia="ru-RU"/>
        </w:rPr>
      </w:pPr>
      <w:r w:rsidRPr="00937BC4">
        <w:rPr>
          <w:rFonts w:ascii="Times New Roman" w:eastAsia="Times New Roman" w:hAnsi="Times New Roman" w:cs="Times New Roman"/>
          <w:b/>
          <w:bCs/>
          <w:sz w:val="26"/>
          <w:szCs w:val="26"/>
          <w:lang w:eastAsia="ru-RU"/>
        </w:rPr>
        <w:t>Виды разрешенного использования земельных участков и ОКС</w:t>
      </w:r>
    </w:p>
    <w:p w:rsidR="00937BC4" w:rsidRPr="00937BC4" w:rsidRDefault="00937BC4" w:rsidP="00937BC4">
      <w:pPr>
        <w:spacing w:after="0" w:line="240" w:lineRule="auto"/>
        <w:jc w:val="center"/>
        <w:rPr>
          <w:rFonts w:ascii="Times New Roman" w:eastAsia="Times New Roman" w:hAnsi="Times New Roman" w:cs="Times New Roman"/>
          <w:b/>
          <w:bCs/>
          <w:sz w:val="26"/>
          <w:szCs w:val="26"/>
          <w:lang w:eastAsia="ru-RU"/>
        </w:rPr>
      </w:pPr>
    </w:p>
    <w:tbl>
      <w:tblPr>
        <w:tblStyle w:val="120"/>
        <w:tblW w:w="9923" w:type="dxa"/>
        <w:tblInd w:w="-289" w:type="dxa"/>
        <w:tblLook w:val="04A0" w:firstRow="1" w:lastRow="0" w:firstColumn="1" w:lastColumn="0" w:noHBand="0" w:noVBand="1"/>
      </w:tblPr>
      <w:tblGrid>
        <w:gridCol w:w="3261"/>
        <w:gridCol w:w="3402"/>
        <w:gridCol w:w="3260"/>
      </w:tblGrid>
      <w:tr w:rsidR="00937BC4" w:rsidRPr="00937BC4" w:rsidTr="008C125F">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b/>
                <w:lang w:eastAsia="ru-RU"/>
              </w:rPr>
            </w:pPr>
            <w:proofErr w:type="spellStart"/>
            <w:r w:rsidRPr="00937BC4">
              <w:rPr>
                <w:rFonts w:ascii="Times New Roman" w:eastAsia="Times New Roman" w:hAnsi="Times New Roman" w:cs="Times New Roman"/>
                <w:b/>
                <w:bCs/>
                <w:lang w:eastAsia="ru-RU"/>
              </w:rPr>
              <w:t>Жлпх</w:t>
            </w:r>
            <w:proofErr w:type="spellEnd"/>
            <w:r w:rsidRPr="00937BC4">
              <w:rPr>
                <w:rFonts w:ascii="Times New Roman" w:eastAsia="Times New Roman" w:hAnsi="Times New Roman" w:cs="Times New Roman"/>
                <w:b/>
                <w:bCs/>
                <w:lang w:eastAsia="ru-RU"/>
              </w:rPr>
              <w:t>. Зона приусадебных участков личного подсобного хозяйства (существующая)</w:t>
            </w: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b/>
                <w:lang w:eastAsia="ru-RU"/>
              </w:rPr>
            </w:pPr>
            <w:r w:rsidRPr="00937BC4">
              <w:rPr>
                <w:rFonts w:ascii="Times New Roman" w:eastAsia="Times New Roman" w:hAnsi="Times New Roman" w:cs="Times New Roman"/>
                <w:b/>
                <w:lang w:eastAsia="ru-RU"/>
              </w:rPr>
              <w:t>Основные виды разрешенного использования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b/>
                <w:lang w:eastAsia="ru-RU"/>
              </w:rPr>
            </w:pPr>
            <w:r w:rsidRPr="00937BC4">
              <w:rPr>
                <w:rFonts w:ascii="Times New Roman" w:eastAsia="Times New Roman" w:hAnsi="Times New Roman" w:cs="Times New Roman"/>
                <w:b/>
                <w:lang w:eastAsia="ru-RU"/>
              </w:rPr>
              <w:t>Условно разрешенные виды использования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b/>
                <w:lang w:eastAsia="ru-RU"/>
              </w:rPr>
            </w:pPr>
            <w:r w:rsidRPr="00937BC4">
              <w:rPr>
                <w:rFonts w:ascii="Times New Roman" w:eastAsia="Times New Roman" w:hAnsi="Times New Roman" w:cs="Times New Roman"/>
                <w:b/>
                <w:lang w:eastAsia="ru-RU"/>
              </w:rPr>
              <w:t>Вспомогательные виды использования</w:t>
            </w:r>
          </w:p>
        </w:tc>
      </w:tr>
      <w:tr w:rsidR="00937BC4" w:rsidRPr="00937BC4" w:rsidTr="008C125F">
        <w:trPr>
          <w:trHeight w:val="568"/>
        </w:trPr>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2.1. Для индивидуального жилищного строительства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детские и спортивные площадки, площадки для отдыха;</w:t>
            </w:r>
          </w:p>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площадки для выгула собак,</w:t>
            </w:r>
          </w:p>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хозяйственные площадки;</w:t>
            </w:r>
          </w:p>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зелёные насаждения (парки, скверы, бульвары);</w:t>
            </w:r>
          </w:p>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выращивание плодовых, ягодных, овощных, бахчевых или иных декоративных, или сельскохозяйственных культур для собственных нужд;</w:t>
            </w:r>
          </w:p>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размещение гаражей и иных вспомогательных сооружений;</w:t>
            </w:r>
          </w:p>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наземные открытые стоянки автотранспорта;</w:t>
            </w:r>
          </w:p>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lastRenderedPageBreak/>
              <w:t>- малые архитектурные формы, элементы благоустройства, скульптурные композиции;</w:t>
            </w:r>
          </w:p>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bCs/>
                <w:spacing w:val="5"/>
                <w:kern w:val="36"/>
                <w:lang w:eastAsia="ru-RU"/>
              </w:rPr>
              <w:t>-объекты транспортной и инженерной инфраструктуры</w:t>
            </w:r>
            <w:r w:rsidRPr="00937BC4">
              <w:rPr>
                <w:rFonts w:ascii="Times New Roman" w:eastAsia="Times New Roman" w:hAnsi="Times New Roman" w:cs="Times New Roman"/>
                <w:lang w:eastAsia="ru-RU"/>
              </w:rPr>
              <w:t>.</w:t>
            </w: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2.2. Для ведения личного подсобного хозяйства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rPr>
          <w:trHeight w:val="307"/>
        </w:trPr>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2.1.1. Малоэтажная многоквартирная жилая застройка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rPr>
          <w:trHeight w:val="518"/>
        </w:trPr>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2.3. Блокированная жилая застройка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rPr>
          <w:trHeight w:val="95"/>
        </w:trPr>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3.4.1. Амбулаторно-поликлиническое обслуживание</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3.2. Социальное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3.5.1. Дошкольное, начальное и среднее общее образование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3.6. Культурное развитие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3.7. Религиозное использование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lastRenderedPageBreak/>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3.8. Общественное управление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lastRenderedPageBreak/>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4.1. Деловое управление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4.5. Банковская и страховая 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rPr>
          <w:trHeight w:val="338"/>
        </w:trPr>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4.6. Общественное питание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rPr>
          <w:trHeight w:val="150"/>
        </w:trPr>
        <w:tc>
          <w:tcPr>
            <w:tcW w:w="3261" w:type="dxa"/>
            <w:tcBorders>
              <w:top w:val="single" w:sz="4" w:space="0" w:color="auto"/>
              <w:left w:val="single" w:sz="4" w:space="0" w:color="auto"/>
              <w:bottom w:val="single" w:sz="4" w:space="0" w:color="auto"/>
              <w:right w:val="single" w:sz="4" w:space="0" w:color="auto"/>
            </w:tcBorders>
            <w:vAlign w:val="center"/>
          </w:tcPr>
          <w:p w:rsidR="00937BC4" w:rsidRPr="00937BC4" w:rsidRDefault="00937BC4" w:rsidP="00937BC4">
            <w:pPr>
              <w:spacing w:line="279" w:lineRule="exact"/>
              <w:jc w:val="center"/>
              <w:rPr>
                <w:rFonts w:ascii="Times New Roman" w:eastAsia="Times New Roman" w:hAnsi="Times New Roman" w:cs="Times New Roman"/>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4.7. Гостиничное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rPr>
          <w:trHeight w:val="116"/>
        </w:trPr>
        <w:tc>
          <w:tcPr>
            <w:tcW w:w="3261" w:type="dxa"/>
            <w:tcBorders>
              <w:top w:val="single" w:sz="4" w:space="0" w:color="auto"/>
              <w:left w:val="single" w:sz="4" w:space="0" w:color="auto"/>
              <w:bottom w:val="single" w:sz="4" w:space="0" w:color="auto"/>
              <w:right w:val="single" w:sz="4" w:space="0" w:color="auto"/>
            </w:tcBorders>
            <w:vAlign w:val="center"/>
          </w:tcPr>
          <w:p w:rsidR="00937BC4" w:rsidRPr="00937BC4" w:rsidRDefault="00937BC4" w:rsidP="00937BC4">
            <w:pPr>
              <w:spacing w:line="279" w:lineRule="exact"/>
              <w:jc w:val="center"/>
              <w:rPr>
                <w:rFonts w:ascii="Times New Roman" w:eastAsia="Times New Roman" w:hAnsi="Times New Roman" w:cs="Times New Roman"/>
                <w:lang w:eastAsia="ru-RU"/>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4.8. Развлечения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5.1. Спорт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7.2. Автомобильный транспорт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hideMark/>
          </w:tcPr>
          <w:p w:rsidR="00937BC4" w:rsidRPr="00937BC4" w:rsidRDefault="00937BC4" w:rsidP="00937BC4">
            <w:pPr>
              <w:spacing w:line="279" w:lineRule="exact"/>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13.1. Ведение огородничества </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r w:rsidR="00937BC4" w:rsidRPr="00937BC4" w:rsidTr="008C125F">
        <w:tc>
          <w:tcPr>
            <w:tcW w:w="3261"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13.2. Ведение садоводства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r>
    </w:tbl>
    <w:p w:rsidR="00937BC4" w:rsidRPr="00937BC4" w:rsidRDefault="00937BC4" w:rsidP="00937BC4">
      <w:pPr>
        <w:spacing w:after="0" w:line="166" w:lineRule="exact"/>
        <w:ind w:firstLine="851"/>
        <w:rPr>
          <w:rFonts w:ascii="Times New Roman" w:eastAsia="Times New Roman" w:hAnsi="Times New Roman" w:cs="Times New Roman"/>
          <w:sz w:val="26"/>
          <w:szCs w:val="26"/>
          <w:lang w:eastAsia="ru-RU"/>
        </w:rPr>
      </w:pPr>
    </w:p>
    <w:p w:rsidR="00937BC4" w:rsidRPr="00937BC4" w:rsidRDefault="00937BC4" w:rsidP="00937BC4">
      <w:pPr>
        <w:spacing w:after="0" w:line="187" w:lineRule="exact"/>
        <w:ind w:firstLine="851"/>
        <w:rPr>
          <w:rFonts w:ascii="Times New Roman" w:eastAsia="Times New Roman" w:hAnsi="Times New Roman" w:cs="Times New Roman"/>
          <w:sz w:val="26"/>
          <w:szCs w:val="26"/>
          <w:lang w:eastAsia="ru-RU"/>
        </w:rPr>
      </w:pPr>
    </w:p>
    <w:p w:rsidR="00937BC4" w:rsidRPr="00937BC4" w:rsidRDefault="00937BC4" w:rsidP="00937BC4">
      <w:pPr>
        <w:spacing w:after="0" w:line="232" w:lineRule="auto"/>
        <w:ind w:firstLine="851"/>
        <w:jc w:val="center"/>
        <w:rPr>
          <w:rFonts w:ascii="Times New Roman" w:eastAsia="Times New Roman" w:hAnsi="Times New Roman" w:cs="Times New Roman"/>
          <w:b/>
          <w:sz w:val="26"/>
          <w:szCs w:val="26"/>
          <w:lang w:eastAsia="ru-RU"/>
        </w:rPr>
      </w:pPr>
      <w:r w:rsidRPr="00937BC4">
        <w:rPr>
          <w:rFonts w:ascii="Times New Roman" w:eastAsia="Times New Roman" w:hAnsi="Times New Roman" w:cs="Times New Roman"/>
          <w:b/>
          <w:sz w:val="26"/>
          <w:szCs w:val="26"/>
          <w:lang w:eastAsia="ru-RU"/>
        </w:rPr>
        <w:t>Предельные размеры земельных участков:</w:t>
      </w:r>
    </w:p>
    <w:p w:rsidR="00937BC4" w:rsidRPr="00937BC4" w:rsidRDefault="00937BC4" w:rsidP="00937BC4">
      <w:pPr>
        <w:spacing w:after="0" w:line="232"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 </w:t>
      </w:r>
    </w:p>
    <w:tbl>
      <w:tblPr>
        <w:tblStyle w:val="120"/>
        <w:tblW w:w="9923" w:type="dxa"/>
        <w:tblInd w:w="-289" w:type="dxa"/>
        <w:tblLayout w:type="fixed"/>
        <w:tblLook w:val="04A0" w:firstRow="1" w:lastRow="0" w:firstColumn="1" w:lastColumn="0" w:noHBand="0" w:noVBand="1"/>
      </w:tblPr>
      <w:tblGrid>
        <w:gridCol w:w="6096"/>
        <w:gridCol w:w="2098"/>
        <w:gridCol w:w="170"/>
        <w:gridCol w:w="1559"/>
      </w:tblGrid>
      <w:tr w:rsidR="00937BC4" w:rsidRPr="00937BC4" w:rsidTr="008C125F">
        <w:tc>
          <w:tcPr>
            <w:tcW w:w="9923" w:type="dxa"/>
            <w:gridSpan w:val="4"/>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b/>
                <w:lang w:eastAsia="ru-RU"/>
              </w:rPr>
            </w:pPr>
            <w:proofErr w:type="spellStart"/>
            <w:r w:rsidRPr="00937BC4">
              <w:rPr>
                <w:rFonts w:ascii="Times New Roman" w:eastAsia="Times New Roman" w:hAnsi="Times New Roman" w:cs="Times New Roman"/>
                <w:b/>
                <w:bCs/>
                <w:lang w:eastAsia="ru-RU"/>
              </w:rPr>
              <w:t>Жлпх</w:t>
            </w:r>
            <w:proofErr w:type="spellEnd"/>
            <w:r w:rsidRPr="00937BC4">
              <w:rPr>
                <w:rFonts w:ascii="Times New Roman" w:eastAsia="Times New Roman" w:hAnsi="Times New Roman" w:cs="Times New Roman"/>
                <w:b/>
                <w:bCs/>
                <w:lang w:eastAsia="ru-RU"/>
              </w:rPr>
              <w:t>. Зона приусадебных участков личного подсобного хозяйства (существующая)</w:t>
            </w:r>
          </w:p>
        </w:tc>
      </w:tr>
      <w:tr w:rsidR="00937BC4" w:rsidRPr="00937BC4" w:rsidTr="008C125F">
        <w:tc>
          <w:tcPr>
            <w:tcW w:w="6096"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b/>
                <w:bCs/>
                <w:lang w:eastAsia="ru-RU"/>
              </w:rPr>
              <w:t>*Код и наименование</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b/>
                <w:lang w:eastAsia="ru-RU"/>
              </w:rPr>
              <w:t>Предельные (минимальные и</w:t>
            </w:r>
          </w:p>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b/>
                <w:lang w:eastAsia="ru-RU"/>
              </w:rPr>
              <w:t>(или) максимальные) размеры</w:t>
            </w:r>
          </w:p>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b/>
                <w:lang w:eastAsia="ru-RU"/>
              </w:rPr>
              <w:t>земельных участков</w:t>
            </w:r>
          </w:p>
        </w:tc>
      </w:tr>
      <w:tr w:rsidR="00937BC4" w:rsidRPr="00937BC4" w:rsidTr="008C125F">
        <w:tc>
          <w:tcPr>
            <w:tcW w:w="6096"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2098"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b/>
                <w:bCs/>
                <w:lang w:eastAsia="ru-RU"/>
              </w:rPr>
              <w:t>Площадь</w:t>
            </w:r>
          </w:p>
        </w:tc>
        <w:tc>
          <w:tcPr>
            <w:tcW w:w="1729"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Максимальный процент застройки, %</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Все коды и наименования (Улицы и дороги местного значения)</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Не подлежит установлению</w:t>
            </w:r>
          </w:p>
        </w:tc>
      </w:tr>
      <w:tr w:rsidR="00937BC4" w:rsidRPr="00937BC4" w:rsidTr="008C125F">
        <w:trPr>
          <w:trHeight w:val="737"/>
        </w:trPr>
        <w:tc>
          <w:tcPr>
            <w:tcW w:w="6096" w:type="dxa"/>
            <w:tcBorders>
              <w:top w:val="single" w:sz="4" w:space="0" w:color="auto"/>
              <w:left w:val="single" w:sz="4" w:space="0" w:color="auto"/>
              <w:bottom w:val="single" w:sz="4" w:space="0" w:color="auto"/>
              <w:right w:val="single" w:sz="4" w:space="0" w:color="auto"/>
            </w:tcBorders>
            <w:vAlign w:val="center"/>
          </w:tcPr>
          <w:p w:rsidR="00937BC4" w:rsidRPr="00937BC4" w:rsidRDefault="00937BC4" w:rsidP="00937BC4">
            <w:pPr>
              <w:spacing w:line="240" w:lineRule="auto"/>
              <w:rPr>
                <w:rFonts w:ascii="Times New Roman" w:eastAsia="Times New Roman" w:hAnsi="Times New Roman" w:cs="Times New Roman"/>
                <w:lang w:eastAsia="ru-RU"/>
              </w:rPr>
            </w:pPr>
          </w:p>
          <w:p w:rsidR="00937BC4" w:rsidRPr="00937BC4" w:rsidRDefault="00937BC4" w:rsidP="00937BC4">
            <w:pPr>
              <w:spacing w:line="240" w:lineRule="auto"/>
              <w:rPr>
                <w:rFonts w:ascii="Times New Roman" w:eastAsia="Times New Roman" w:hAnsi="Times New Roman" w:cs="Times New Roman"/>
                <w:lang w:eastAsia="ru-RU"/>
              </w:rPr>
            </w:pPr>
          </w:p>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2.1. Для индивидуального жилищного строительства</w:t>
            </w:r>
          </w:p>
          <w:p w:rsidR="00937BC4" w:rsidRPr="00937BC4" w:rsidRDefault="00937BC4" w:rsidP="00937BC4">
            <w:pPr>
              <w:spacing w:line="240" w:lineRule="auto"/>
              <w:rPr>
                <w:rFonts w:ascii="Times New Roman" w:eastAsia="Times New Roman" w:hAnsi="Times New Roman" w:cs="Times New Roman"/>
                <w:lang w:eastAsia="ru-RU"/>
              </w:rPr>
            </w:pPr>
          </w:p>
          <w:p w:rsidR="00937BC4" w:rsidRPr="00937BC4" w:rsidRDefault="00937BC4" w:rsidP="00937BC4">
            <w:pPr>
              <w:spacing w:line="240" w:lineRule="auto"/>
              <w:rPr>
                <w:rFonts w:ascii="Times New Roman" w:eastAsia="Times New Roman" w:hAnsi="Times New Roman" w:cs="Times New Roman"/>
                <w:lang w:eastAsia="ru-RU"/>
              </w:rPr>
            </w:pPr>
          </w:p>
          <w:p w:rsidR="00937BC4" w:rsidRPr="00937BC4" w:rsidRDefault="00937BC4" w:rsidP="00937BC4">
            <w:pPr>
              <w:spacing w:line="240" w:lineRule="auto"/>
              <w:rPr>
                <w:rFonts w:ascii="Times New Roman" w:eastAsia="Times New Roman" w:hAnsi="Times New Roman" w:cs="Times New Roman"/>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0,04 до 0,25 га для сельских населенных пунктов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30</w:t>
            </w:r>
          </w:p>
        </w:tc>
      </w:tr>
      <w:tr w:rsidR="00937BC4" w:rsidRPr="00937BC4" w:rsidTr="008C125F">
        <w:trPr>
          <w:trHeight w:val="618"/>
        </w:trPr>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2.1.1. Малоэтажная многоквартирная жилая застройка</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0,10 до 0,24 га</w:t>
            </w:r>
          </w:p>
          <w:p w:rsidR="00937BC4" w:rsidRPr="00937BC4" w:rsidRDefault="00937BC4" w:rsidP="00937BC4">
            <w:pPr>
              <w:spacing w:line="240" w:lineRule="auto"/>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80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2.2. Для ведения личного подсобного хозяйства</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0,06 до 0,50 га для сельских населенных пунктов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2.3. Блокированная жилая застройка</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0,015 до 0,10 га на один блокированный дом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80</w:t>
            </w:r>
          </w:p>
        </w:tc>
      </w:tr>
      <w:tr w:rsidR="00937BC4" w:rsidRPr="00937BC4" w:rsidTr="008C125F">
        <w:trPr>
          <w:trHeight w:val="253"/>
        </w:trPr>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3.1.1 Предоставление коммунальных услуг</w:t>
            </w:r>
          </w:p>
        </w:tc>
        <w:tc>
          <w:tcPr>
            <w:tcW w:w="3827" w:type="dxa"/>
            <w:gridSpan w:val="3"/>
            <w:tcBorders>
              <w:top w:val="single" w:sz="4" w:space="0" w:color="auto"/>
              <w:left w:val="single" w:sz="4" w:space="0" w:color="auto"/>
              <w:bottom w:val="single" w:sz="4" w:space="0" w:color="auto"/>
              <w:right w:val="single" w:sz="4" w:space="0" w:color="auto"/>
            </w:tcBorders>
            <w:hideMark/>
          </w:tcPr>
          <w:p w:rsidR="00937BC4" w:rsidRPr="00937BC4" w:rsidRDefault="00937BC4" w:rsidP="00937BC4">
            <w:pPr>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Не подлежит установлению</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3.2. Социальное обслуживание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0,03 до 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50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3.5.1. Дошкольное, начальное и среднее общее образование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0,1 до 4,0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50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3.6. Культурное развитие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0,03 до 1,0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60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3.7. Религиозное использование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0,06 до 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70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3.8. Общественное управление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0,06 до 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70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4.1. Деловое управление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от 0,3 до 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50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4.5. Банковская и страховая деятельность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от 0,03 до 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50</w:t>
            </w:r>
          </w:p>
        </w:tc>
      </w:tr>
      <w:tr w:rsidR="00937BC4" w:rsidRPr="00937BC4" w:rsidTr="008C125F">
        <w:trPr>
          <w:trHeight w:val="175"/>
        </w:trPr>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4.6. Общественное питание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от 0,03 до 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70</w:t>
            </w:r>
          </w:p>
        </w:tc>
      </w:tr>
      <w:tr w:rsidR="00937BC4" w:rsidRPr="00937BC4" w:rsidTr="008C125F">
        <w:trPr>
          <w:trHeight w:val="137"/>
        </w:trPr>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4.7. Гостиничное обслуживание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w w:val="99"/>
                <w:lang w:eastAsia="ru-RU"/>
              </w:rPr>
            </w:pPr>
            <w:r w:rsidRPr="00937BC4">
              <w:rPr>
                <w:rFonts w:ascii="Times New Roman" w:eastAsia="Times New Roman" w:hAnsi="Times New Roman" w:cs="Times New Roman"/>
                <w:w w:val="99"/>
                <w:lang w:eastAsia="ru-RU"/>
              </w:rPr>
              <w:t>от 0,03 до 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50</w:t>
            </w:r>
          </w:p>
        </w:tc>
      </w:tr>
      <w:tr w:rsidR="00937BC4" w:rsidRPr="00937BC4" w:rsidTr="008C125F">
        <w:trPr>
          <w:trHeight w:val="103"/>
        </w:trPr>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4.8. Развлечения</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w w:val="99"/>
                <w:lang w:eastAsia="ru-RU"/>
              </w:rPr>
            </w:pPr>
            <w:r w:rsidRPr="00937BC4">
              <w:rPr>
                <w:rFonts w:ascii="Times New Roman" w:eastAsia="Times New Roman" w:hAnsi="Times New Roman" w:cs="Times New Roman"/>
                <w:w w:val="99"/>
                <w:lang w:eastAsia="ru-RU"/>
              </w:rPr>
              <w:t>от 0,03 до 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60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5.1. Спорт</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0,06 до 25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90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7.2. Автомобильный транспорт (для жилых зон)</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0,004 до 0,5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80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9.0. Деятельность по особой охране и изучению природы</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устанавливается</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lastRenderedPageBreak/>
              <w:t>9.3. Историко-культурная деятельность</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распространяется</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10.4. Резервные леса</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устанавливается</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11.1. Общее пользование водными объектами</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распространяется</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12.0. Земельные участки (территории) общего пользования</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распространяется</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12.1. Ритуальная деятельность</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от 0,1 до 50,0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90</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12.3. Запас</w:t>
            </w:r>
          </w:p>
        </w:tc>
        <w:tc>
          <w:tcPr>
            <w:tcW w:w="3827"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устанавливается</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13.1. Ведение огородничества</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0,01 до 0,15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Не подлежит установлению</w:t>
            </w:r>
          </w:p>
        </w:tc>
      </w:tr>
      <w:tr w:rsidR="00937BC4" w:rsidRPr="00937BC4" w:rsidTr="008C125F">
        <w:tc>
          <w:tcPr>
            <w:tcW w:w="609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13.2. Ведение садоводства</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от 0,04 до 0,15 га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40</w:t>
            </w:r>
          </w:p>
        </w:tc>
      </w:tr>
    </w:tbl>
    <w:p w:rsidR="00937BC4" w:rsidRPr="00937BC4" w:rsidRDefault="00937BC4" w:rsidP="00937BC4">
      <w:pPr>
        <w:spacing w:after="0" w:line="232" w:lineRule="auto"/>
        <w:ind w:firstLine="851"/>
        <w:jc w:val="both"/>
        <w:rPr>
          <w:rFonts w:ascii="Times New Roman" w:eastAsia="Times New Roman" w:hAnsi="Times New Roman" w:cs="Times New Roman"/>
          <w:sz w:val="26"/>
          <w:szCs w:val="26"/>
          <w:lang w:eastAsia="ru-RU"/>
        </w:rPr>
      </w:pPr>
    </w:p>
    <w:p w:rsidR="00937BC4" w:rsidRPr="00937BC4" w:rsidRDefault="00937BC4" w:rsidP="00937BC4">
      <w:pPr>
        <w:spacing w:after="0" w:line="232" w:lineRule="auto"/>
        <w:ind w:firstLine="851"/>
        <w:jc w:val="center"/>
        <w:rPr>
          <w:rFonts w:ascii="Times New Roman" w:eastAsia="Times" w:hAnsi="Times New Roman" w:cs="Times New Roman"/>
          <w:b/>
          <w:sz w:val="26"/>
          <w:szCs w:val="26"/>
          <w:lang w:eastAsia="ru-RU"/>
        </w:rPr>
      </w:pPr>
      <w:r w:rsidRPr="00937BC4">
        <w:rPr>
          <w:rFonts w:ascii="Times New Roman" w:eastAsia="Times New Roman" w:hAnsi="Times New Roman" w:cs="Times New Roman"/>
          <w:b/>
          <w:sz w:val="26"/>
          <w:szCs w:val="26"/>
          <w:lang w:eastAsia="ru-RU"/>
        </w:rPr>
        <w:t>Параметры разрешённого строительства</w:t>
      </w:r>
      <w:r w:rsidRPr="00937BC4">
        <w:rPr>
          <w:rFonts w:ascii="Times New Roman" w:eastAsia="Times" w:hAnsi="Times New Roman" w:cs="Times New Roman"/>
          <w:b/>
          <w:sz w:val="26"/>
          <w:szCs w:val="26"/>
          <w:lang w:eastAsia="ru-RU"/>
        </w:rPr>
        <w:t>,</w:t>
      </w:r>
      <w:r w:rsidRPr="00937BC4">
        <w:rPr>
          <w:rFonts w:ascii="Times New Roman" w:eastAsia="Times New Roman" w:hAnsi="Times New Roman" w:cs="Times New Roman"/>
          <w:b/>
          <w:sz w:val="26"/>
          <w:szCs w:val="26"/>
          <w:lang w:eastAsia="ru-RU"/>
        </w:rPr>
        <w:t xml:space="preserve"> реконструкции объектов капитального строительства</w:t>
      </w:r>
      <w:r w:rsidRPr="00937BC4">
        <w:rPr>
          <w:rFonts w:ascii="Times New Roman" w:eastAsia="Times" w:hAnsi="Times New Roman" w:cs="Times New Roman"/>
          <w:b/>
          <w:sz w:val="26"/>
          <w:szCs w:val="26"/>
          <w:lang w:eastAsia="ru-RU"/>
        </w:rPr>
        <w:t>:</w:t>
      </w:r>
    </w:p>
    <w:p w:rsidR="00937BC4" w:rsidRPr="00937BC4" w:rsidRDefault="00937BC4" w:rsidP="00937BC4">
      <w:pPr>
        <w:spacing w:after="0" w:line="232" w:lineRule="auto"/>
        <w:ind w:firstLine="851"/>
        <w:jc w:val="center"/>
        <w:rPr>
          <w:rFonts w:ascii="Times New Roman" w:eastAsia="Times" w:hAnsi="Times New Roman" w:cs="Times New Roman"/>
          <w:b/>
          <w:sz w:val="26"/>
          <w:szCs w:val="26"/>
          <w:lang w:eastAsia="ru-RU"/>
        </w:rPr>
      </w:pPr>
    </w:p>
    <w:tbl>
      <w:tblPr>
        <w:tblStyle w:val="120"/>
        <w:tblW w:w="0" w:type="dxa"/>
        <w:tblInd w:w="-289" w:type="dxa"/>
        <w:tblLayout w:type="fixed"/>
        <w:tblLook w:val="04A0" w:firstRow="1" w:lastRow="0" w:firstColumn="1" w:lastColumn="0" w:noHBand="0" w:noVBand="1"/>
      </w:tblPr>
      <w:tblGrid>
        <w:gridCol w:w="3516"/>
        <w:gridCol w:w="3260"/>
        <w:gridCol w:w="3147"/>
      </w:tblGrid>
      <w:tr w:rsidR="00937BC4" w:rsidRPr="00937BC4" w:rsidTr="008C125F">
        <w:tc>
          <w:tcPr>
            <w:tcW w:w="9923" w:type="dxa"/>
            <w:gridSpan w:val="3"/>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79" w:lineRule="exact"/>
              <w:jc w:val="center"/>
              <w:rPr>
                <w:rFonts w:ascii="Times New Roman" w:eastAsia="Times New Roman" w:hAnsi="Times New Roman" w:cs="Times New Roman"/>
                <w:b/>
                <w:lang w:eastAsia="ru-RU"/>
              </w:rPr>
            </w:pPr>
            <w:proofErr w:type="spellStart"/>
            <w:r w:rsidRPr="00937BC4">
              <w:rPr>
                <w:rFonts w:ascii="Times New Roman" w:eastAsia="Times New Roman" w:hAnsi="Times New Roman" w:cs="Times New Roman"/>
                <w:b/>
                <w:bCs/>
                <w:lang w:eastAsia="ru-RU"/>
              </w:rPr>
              <w:t>Жлпх</w:t>
            </w:r>
            <w:proofErr w:type="spellEnd"/>
            <w:r w:rsidRPr="00937BC4">
              <w:rPr>
                <w:rFonts w:ascii="Times New Roman" w:eastAsia="Times New Roman" w:hAnsi="Times New Roman" w:cs="Times New Roman"/>
                <w:b/>
                <w:bCs/>
                <w:lang w:eastAsia="ru-RU"/>
              </w:rPr>
              <w:t>. Зона приусадебных участков личного подсобного хозяйства (существующая)</w:t>
            </w:r>
          </w:p>
        </w:tc>
      </w:tr>
      <w:tr w:rsidR="00937BC4" w:rsidRPr="00937BC4" w:rsidTr="008C125F">
        <w:trPr>
          <w:trHeight w:val="562"/>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b/>
                <w:lang w:eastAsia="ru-RU"/>
              </w:rPr>
              <w:t>Наименование ОКС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b/>
                <w:bCs/>
                <w:lang w:eastAsia="ru-RU"/>
              </w:rPr>
              <w:t>*Код и наименование</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b/>
                <w:lang w:eastAsia="ru-RU"/>
              </w:rPr>
              <w:t>Максимальная этажность/высота</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Улицы и дороги местного значения</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Все коды и наименования</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ОКС, для которых не указано иное</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4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 / 22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Индивидуальный жилой дом</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2.1. Для индивидуального жилищного строительства</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3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15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18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Подсобные/вспомогательные сооружения (хозяйственные постройки)</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1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4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7 м</w:t>
            </w:r>
          </w:p>
        </w:tc>
      </w:tr>
      <w:tr w:rsidR="00937BC4" w:rsidRPr="00937BC4" w:rsidTr="008C125F">
        <w:trPr>
          <w:trHeight w:val="1247"/>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Индивидуальный жилой дом</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2.2. Для ведения личного подсобного хозяйства</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3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15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18 м</w:t>
            </w:r>
          </w:p>
        </w:tc>
      </w:tr>
      <w:tr w:rsidR="00937BC4" w:rsidRPr="00937BC4" w:rsidTr="008C125F">
        <w:trPr>
          <w:trHeight w:val="71"/>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Подсобные/вспомогательные сооружения (хозяйственные постройки)</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1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4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7 м</w:t>
            </w:r>
          </w:p>
        </w:tc>
      </w:tr>
      <w:tr w:rsidR="00937BC4" w:rsidRPr="00937BC4" w:rsidTr="008C125F">
        <w:trPr>
          <w:trHeight w:val="115"/>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Малоэтажный многоквартирный жилой дом</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2.1.1. Малоэтажная многоквартирная жилая застройка</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4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20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23 м</w:t>
            </w:r>
          </w:p>
        </w:tc>
      </w:tr>
      <w:tr w:rsidR="00937BC4" w:rsidRPr="00937BC4" w:rsidTr="008C125F">
        <w:trPr>
          <w:trHeight w:val="127"/>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Подсобные/вспомогательные сооружения (хозяйственные постройки)</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4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20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23 м</w:t>
            </w:r>
          </w:p>
        </w:tc>
      </w:tr>
      <w:tr w:rsidR="00937BC4" w:rsidRPr="00937BC4" w:rsidTr="008C125F">
        <w:trPr>
          <w:trHeight w:val="1037"/>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lastRenderedPageBreak/>
              <w:t>Блокированный жилой дом</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2.3. Блокированная жилая застройка</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3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15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18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Подсобные/вспомогательные сооружения (хозяйственные постройки)</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1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4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7 м</w:t>
            </w:r>
          </w:p>
        </w:tc>
      </w:tr>
      <w:tr w:rsidR="00937BC4" w:rsidRPr="00937BC4" w:rsidTr="008C125F">
        <w:trPr>
          <w:trHeight w:val="200"/>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Все ОКС кроме стоянок, гаражей и мастерских для обслуживания уборочной и аварийной техники, сооружений, необходимых для сбора и плавки снега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3.1.1 Предоставление коммунальных услуг</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Не подлежит установлению</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Все виды ОКС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3.2. Социальное обслуживание</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4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./20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Все виды ОКС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3.5.1. Дошкольное, начальное и среднее общее образование</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3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./15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Площадки для празднеств и гуляний</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3.6. Культурное развитие</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2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./10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Объекты культурного</w:t>
            </w:r>
          </w:p>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развития</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3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./18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Объекты религиозного использования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3.7. Религиозное использование</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3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./25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Все виды ОКС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3.8. Общественное управление</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4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./20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Все виды ОКС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4.1. Деловое управление</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2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./10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Все виды ОКС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4.5. Банковская и страховая деятельность</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2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./10 м</w:t>
            </w:r>
          </w:p>
        </w:tc>
      </w:tr>
      <w:tr w:rsidR="00937BC4" w:rsidRPr="00937BC4" w:rsidTr="008C125F">
        <w:trPr>
          <w:trHeight w:val="526"/>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both"/>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Объекты общественного питания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4.6. Общественное питание</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2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./10 м</w:t>
            </w:r>
          </w:p>
        </w:tc>
      </w:tr>
      <w:tr w:rsidR="00937BC4" w:rsidRPr="00937BC4" w:rsidTr="008C125F">
        <w:trPr>
          <w:trHeight w:val="115"/>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both"/>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Все виды ОКС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4.7. Гостиничное обслуживание</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w w:val="99"/>
                <w:lang w:eastAsia="ru-RU"/>
              </w:rPr>
            </w:pPr>
            <w:r w:rsidRPr="00937BC4">
              <w:rPr>
                <w:rFonts w:ascii="Times New Roman" w:eastAsia="Times New Roman" w:hAnsi="Times New Roman" w:cs="Times New Roman"/>
                <w:w w:val="99"/>
                <w:lang w:eastAsia="ru-RU"/>
              </w:rPr>
              <w:t xml:space="preserve">4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./20 м</w:t>
            </w:r>
          </w:p>
        </w:tc>
      </w:tr>
      <w:tr w:rsidR="00937BC4" w:rsidRPr="00937BC4" w:rsidTr="008C125F">
        <w:trPr>
          <w:trHeight w:val="125"/>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both"/>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Здания и сооружения, предназначенные для развлечения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4.8. Развлечения</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w w:val="99"/>
                <w:lang w:eastAsia="ru-RU"/>
              </w:rPr>
            </w:pPr>
            <w:r w:rsidRPr="00937BC4">
              <w:rPr>
                <w:rFonts w:ascii="Times New Roman" w:eastAsia="Times New Roman" w:hAnsi="Times New Roman" w:cs="Times New Roman"/>
                <w:w w:val="99"/>
                <w:lang w:eastAsia="ru-RU"/>
              </w:rPr>
              <w:t xml:space="preserve">2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./10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Все виды ОКС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5.1. Спорт</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4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./20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Здания, предназначенные для обслуживания пассажиров (автовокзалы)</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7.2. Автомобильный транспорт</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4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./22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Посты органов внутренних дел, ответственных за безопасность дорожного движения оборудованные земельные участки для стоянок автомобильного транспорта</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2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./10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Остановочные, торгово-остановочные пункты транспорта, осуществляющего перевозки людей по установленному маршруту</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1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./4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Прочие виды ОКС</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 xml:space="preserve">1 </w:t>
            </w:r>
            <w:proofErr w:type="spellStart"/>
            <w:r w:rsidRPr="00937BC4">
              <w:rPr>
                <w:rFonts w:ascii="Times New Roman" w:eastAsia="Times New Roman" w:hAnsi="Times New Roman" w:cs="Times New Roman"/>
                <w:w w:val="99"/>
                <w:lang w:eastAsia="ru-RU"/>
              </w:rPr>
              <w:t>эт</w:t>
            </w:r>
            <w:proofErr w:type="spellEnd"/>
            <w:r w:rsidRPr="00937BC4">
              <w:rPr>
                <w:rFonts w:ascii="Times New Roman" w:eastAsia="Times New Roman" w:hAnsi="Times New Roman" w:cs="Times New Roman"/>
                <w:w w:val="99"/>
                <w:lang w:eastAsia="ru-RU"/>
              </w:rPr>
              <w:t>./4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Линейные объекты</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-/1,0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устанавливается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9.0. Деятельность по особой охране и изучению природы</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устанавливается</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распространяется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9.3. Историко-культурная деятельность</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распространяется</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устанавливается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10.4. Резервные леса</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устанавливается</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lastRenderedPageBreak/>
              <w:t>Градостроительный регламент не распространяется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11.1. Общее пользование водными объектами</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распространяется</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распространяется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12.0. Земельные участки (территории) общего пользования</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распространяется</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Места захоронения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12.1. Ритуальная деятельность</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1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./10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устанавливается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12.3. Запас</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b/>
                <w:lang w:eastAsia="ru-RU"/>
              </w:rPr>
            </w:pPr>
            <w:r w:rsidRPr="00937BC4">
              <w:rPr>
                <w:rFonts w:ascii="Times New Roman" w:eastAsia="Times New Roman" w:hAnsi="Times New Roman" w:cs="Times New Roman"/>
                <w:w w:val="99"/>
                <w:lang w:eastAsia="ru-RU"/>
              </w:rPr>
              <w:t>Градостроительный регламент не устанавливается</w:t>
            </w:r>
          </w:p>
        </w:tc>
      </w:tr>
      <w:tr w:rsidR="00937BC4" w:rsidRPr="00937BC4" w:rsidTr="008C125F">
        <w:trPr>
          <w:trHeight w:val="801"/>
        </w:trPr>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w w:val="99"/>
                <w:lang w:eastAsia="ru-RU"/>
              </w:rPr>
              <w:t>Садовый дом/жилой дом</w:t>
            </w:r>
          </w:p>
        </w:tc>
        <w:tc>
          <w:tcPr>
            <w:tcW w:w="3260" w:type="dxa"/>
            <w:vMerge w:val="restart"/>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13.2. Ведение садоводства</w:t>
            </w: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3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15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18 м</w:t>
            </w:r>
          </w:p>
        </w:tc>
      </w:tr>
      <w:tr w:rsidR="00937BC4" w:rsidRPr="00937BC4" w:rsidTr="008C125F">
        <w:tc>
          <w:tcPr>
            <w:tcW w:w="3516"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Хозяйственные строения и сооружения</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rPr>
                <w:rFonts w:ascii="Times New Roman" w:eastAsia="Times New Roman" w:hAnsi="Times New Roman" w:cs="Times New Roman"/>
                <w:lang w:eastAsia="ru-RU"/>
              </w:rPr>
            </w:pPr>
          </w:p>
        </w:tc>
        <w:tc>
          <w:tcPr>
            <w:tcW w:w="314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xml:space="preserve">1 </w:t>
            </w:r>
            <w:proofErr w:type="spellStart"/>
            <w:r w:rsidRPr="00937BC4">
              <w:rPr>
                <w:rFonts w:ascii="Times New Roman" w:eastAsia="Times New Roman" w:hAnsi="Times New Roman" w:cs="Times New Roman"/>
                <w:lang w:eastAsia="ru-RU"/>
              </w:rPr>
              <w:t>эт</w:t>
            </w:r>
            <w:proofErr w:type="spellEnd"/>
            <w:r w:rsidRPr="00937BC4">
              <w:rPr>
                <w:rFonts w:ascii="Times New Roman" w:eastAsia="Times New Roman" w:hAnsi="Times New Roman" w:cs="Times New Roman"/>
                <w:lang w:eastAsia="ru-RU"/>
              </w:rPr>
              <w:t>.</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От уровня земли до:</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верха плоской кровли – 4 м</w:t>
            </w:r>
          </w:p>
          <w:p w:rsidR="00937BC4" w:rsidRPr="00937BC4" w:rsidRDefault="00937BC4" w:rsidP="00937BC4">
            <w:pPr>
              <w:spacing w:line="240" w:lineRule="auto"/>
              <w:jc w:val="center"/>
              <w:rPr>
                <w:rFonts w:ascii="Times New Roman" w:eastAsia="Times New Roman" w:hAnsi="Times New Roman" w:cs="Times New Roman"/>
                <w:lang w:eastAsia="ru-RU"/>
              </w:rPr>
            </w:pPr>
            <w:r w:rsidRPr="00937BC4">
              <w:rPr>
                <w:rFonts w:ascii="Times New Roman" w:eastAsia="Times New Roman" w:hAnsi="Times New Roman" w:cs="Times New Roman"/>
                <w:lang w:eastAsia="ru-RU"/>
              </w:rPr>
              <w:t>- до конька скатной кровли – 7 м</w:t>
            </w:r>
          </w:p>
        </w:tc>
      </w:tr>
    </w:tbl>
    <w:p w:rsidR="00937BC4" w:rsidRPr="00937BC4" w:rsidRDefault="00937BC4" w:rsidP="00937BC4">
      <w:pPr>
        <w:rPr>
          <w:rFonts w:ascii="Times New Roman" w:eastAsia="Times New Roman" w:hAnsi="Times New Roman" w:cs="Times New Roman"/>
          <w:b/>
          <w:sz w:val="26"/>
          <w:szCs w:val="26"/>
          <w:lang w:eastAsia="ru-RU"/>
        </w:rPr>
      </w:pPr>
      <w:r w:rsidRPr="00937BC4">
        <w:rPr>
          <w:rFonts w:ascii="Times New Roman" w:eastAsia="Times New Roman" w:hAnsi="Times New Roman" w:cs="Times New Roman"/>
          <w:b/>
          <w:sz w:val="26"/>
          <w:szCs w:val="26"/>
          <w:lang w:eastAsia="ru-RU"/>
        </w:rPr>
        <w:t>Иные требования:</w:t>
      </w:r>
    </w:p>
    <w:p w:rsidR="00937BC4" w:rsidRPr="00937BC4" w:rsidRDefault="00937BC4" w:rsidP="00937BC4">
      <w:pPr>
        <w:spacing w:after="0" w:line="235"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Требования к ограждению земельных участков:</w:t>
      </w:r>
    </w:p>
    <w:p w:rsidR="00937BC4" w:rsidRPr="00937BC4" w:rsidRDefault="00937BC4" w:rsidP="00937BC4">
      <w:pPr>
        <w:spacing w:after="0" w:line="235"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характер ограждения земельных участков со стороны улицы (проезда) должен быть прозрачным и выдержан в едином стиле как минимум на протяжении одного квартала с обеих сторон улиц с максимально допустимой высотой ограждений – 1,6 м;</w:t>
      </w:r>
    </w:p>
    <w:p w:rsidR="00937BC4" w:rsidRPr="00937BC4" w:rsidRDefault="00937BC4" w:rsidP="00937BC4">
      <w:pPr>
        <w:spacing w:after="0" w:line="235"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на границе с соседним земельным участком допускается устанавливать ограждение, которое должно быть сетчатым или решетчатым с целью минимального затенения территории соседнего участка и высотой не более 1,6 м;</w:t>
      </w:r>
    </w:p>
    <w:p w:rsidR="00937BC4" w:rsidRPr="00937BC4" w:rsidRDefault="00937BC4" w:rsidP="00937BC4">
      <w:pPr>
        <w:spacing w:after="0" w:line="235"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выделение участка многоквартирного жилого дома ограждением допускается в исключительных случаях и только по согласованию установки такого ограждения с Администрацией муниципального образования;</w:t>
      </w:r>
    </w:p>
    <w:p w:rsidR="00937BC4" w:rsidRPr="00937BC4" w:rsidRDefault="00937BC4" w:rsidP="00937BC4">
      <w:pPr>
        <w:spacing w:after="0" w:line="235"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со стороны улицы (проезда) допускается установка сплошного (глухого) ограждения только при условии согласования установки такого ограждения с Администрацией муниципального образования;</w:t>
      </w:r>
    </w:p>
    <w:p w:rsidR="00937BC4" w:rsidRPr="00937BC4" w:rsidRDefault="00937BC4" w:rsidP="00937BC4">
      <w:pPr>
        <w:spacing w:after="0" w:line="235"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иные ограждения, не связанные с жилищным строительством, устанавливаются в соответствии с требованиями к таким ограждениям, определенными нормами действующего законодательства;</w:t>
      </w:r>
    </w:p>
    <w:p w:rsidR="00937BC4" w:rsidRPr="00937BC4" w:rsidRDefault="00937BC4" w:rsidP="00937BC4">
      <w:pPr>
        <w:spacing w:after="0" w:line="235"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37BC4" w:rsidRPr="00937BC4" w:rsidRDefault="00937BC4" w:rsidP="00937BC4">
      <w:pPr>
        <w:spacing w:after="0" w:line="194" w:lineRule="exact"/>
        <w:ind w:firstLine="851"/>
        <w:rPr>
          <w:rFonts w:ascii="Times New Roman" w:eastAsia="Times New Roman" w:hAnsi="Times New Roman" w:cs="Times New Roman"/>
          <w:sz w:val="26"/>
          <w:szCs w:val="26"/>
          <w:lang w:eastAsia="ru-RU"/>
        </w:rPr>
      </w:pPr>
    </w:p>
    <w:p w:rsidR="00937BC4" w:rsidRPr="00937BC4" w:rsidRDefault="00937BC4" w:rsidP="00937BC4">
      <w:pPr>
        <w:spacing w:after="0" w:line="240" w:lineRule="auto"/>
        <w:ind w:firstLine="851"/>
        <w:rPr>
          <w:rFonts w:ascii="Times New Roman" w:eastAsia="Times New Roman" w:hAnsi="Times New Roman" w:cs="Times New Roman"/>
          <w:b/>
          <w:sz w:val="26"/>
          <w:szCs w:val="26"/>
          <w:lang w:eastAsia="ru-RU"/>
        </w:rPr>
      </w:pPr>
      <w:bookmarkStart w:id="101" w:name="_Toc489959039"/>
      <w:r w:rsidRPr="00937BC4">
        <w:rPr>
          <w:rFonts w:ascii="Times New Roman" w:eastAsia="Times New Roman" w:hAnsi="Times New Roman" w:cs="Times New Roman"/>
          <w:b/>
          <w:sz w:val="26"/>
          <w:szCs w:val="26"/>
          <w:lang w:eastAsia="ru-RU"/>
        </w:rPr>
        <w:t xml:space="preserve">Статья </w:t>
      </w:r>
      <w:r w:rsidRPr="00937BC4">
        <w:rPr>
          <w:rFonts w:ascii="Times New Roman" w:eastAsia="Times" w:hAnsi="Times New Roman" w:cs="Times New Roman"/>
          <w:b/>
          <w:sz w:val="26"/>
          <w:szCs w:val="26"/>
          <w:lang w:eastAsia="ru-RU"/>
        </w:rPr>
        <w:t>7.</w:t>
      </w:r>
      <w:r w:rsidRPr="00937BC4">
        <w:rPr>
          <w:rFonts w:ascii="Times New Roman" w:eastAsia="Times New Roman" w:hAnsi="Times New Roman" w:cs="Times New Roman"/>
          <w:b/>
          <w:sz w:val="26"/>
          <w:szCs w:val="26"/>
          <w:lang w:eastAsia="ru-RU"/>
        </w:rPr>
        <w:t xml:space="preserve"> Градостроительный регламент</w:t>
      </w:r>
      <w:r w:rsidRPr="00937BC4">
        <w:rPr>
          <w:rFonts w:ascii="Times New Roman" w:eastAsia="Times" w:hAnsi="Times New Roman" w:cs="Times New Roman"/>
          <w:b/>
          <w:sz w:val="26"/>
          <w:szCs w:val="26"/>
          <w:lang w:eastAsia="ru-RU"/>
        </w:rPr>
        <w:t>.</w:t>
      </w:r>
      <w:r w:rsidRPr="00937BC4">
        <w:rPr>
          <w:rFonts w:ascii="Times New Roman" w:eastAsia="Times New Roman" w:hAnsi="Times New Roman" w:cs="Times New Roman"/>
          <w:b/>
          <w:sz w:val="26"/>
          <w:szCs w:val="26"/>
          <w:lang w:eastAsia="ru-RU"/>
        </w:rPr>
        <w:t xml:space="preserve"> Зоны ограниченного использования земельных участков</w:t>
      </w:r>
      <w:bookmarkEnd w:id="101"/>
    </w:p>
    <w:p w:rsidR="00937BC4" w:rsidRPr="00937BC4" w:rsidRDefault="00937BC4" w:rsidP="00937BC4">
      <w:pPr>
        <w:spacing w:after="0" w:line="308" w:lineRule="exact"/>
        <w:ind w:right="61" w:firstLine="851"/>
        <w:rPr>
          <w:rFonts w:ascii="Times New Roman" w:eastAsia="Times New Roman" w:hAnsi="Times New Roman" w:cs="Times New Roman"/>
          <w:sz w:val="26"/>
          <w:szCs w:val="26"/>
          <w:lang w:eastAsia="ru-RU"/>
        </w:rPr>
      </w:pPr>
    </w:p>
    <w:p w:rsidR="00937BC4" w:rsidRPr="00937BC4" w:rsidRDefault="00937BC4" w:rsidP="00937BC4">
      <w:pPr>
        <w:spacing w:after="0" w:line="232" w:lineRule="auto"/>
        <w:ind w:right="61" w:firstLine="851"/>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Зоны ограничения застройки по причинам санитарно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экологического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 xml:space="preserve"> историко</w:t>
      </w:r>
      <w:r w:rsidRPr="00937BC4">
        <w:rPr>
          <w:rFonts w:ascii="Times New Roman" w:eastAsia="Times" w:hAnsi="Times New Roman" w:cs="Times New Roman"/>
          <w:sz w:val="26"/>
          <w:szCs w:val="26"/>
          <w:lang w:eastAsia="ru-RU"/>
        </w:rPr>
        <w:t>-</w:t>
      </w:r>
      <w:r w:rsidRPr="00937BC4">
        <w:rPr>
          <w:rFonts w:ascii="Times New Roman" w:eastAsia="Times New Roman" w:hAnsi="Times New Roman" w:cs="Times New Roman"/>
          <w:sz w:val="26"/>
          <w:szCs w:val="26"/>
          <w:lang w:eastAsia="ru-RU"/>
        </w:rPr>
        <w:t>культурного либо иного характера</w:t>
      </w:r>
      <w:r w:rsidRPr="00937BC4">
        <w:rPr>
          <w:rFonts w:ascii="Times New Roman" w:eastAsia="Times" w:hAnsi="Times New Roman" w:cs="Times New Roman"/>
          <w:sz w:val="26"/>
          <w:szCs w:val="26"/>
          <w:lang w:eastAsia="ru-RU"/>
        </w:rPr>
        <w:t>.</w:t>
      </w:r>
    </w:p>
    <w:p w:rsidR="00937BC4" w:rsidRPr="00937BC4" w:rsidRDefault="00937BC4" w:rsidP="00937BC4">
      <w:pPr>
        <w:spacing w:after="0" w:line="17" w:lineRule="exact"/>
        <w:ind w:right="61" w:firstLine="851"/>
        <w:rPr>
          <w:rFonts w:ascii="Times New Roman" w:eastAsia="Times New Roman" w:hAnsi="Times New Roman" w:cs="Times New Roman"/>
          <w:sz w:val="26"/>
          <w:szCs w:val="26"/>
          <w:lang w:eastAsia="ru-RU"/>
        </w:rPr>
      </w:pPr>
    </w:p>
    <w:p w:rsidR="00937BC4" w:rsidRPr="00937BC4" w:rsidRDefault="00937BC4" w:rsidP="00937BC4">
      <w:pPr>
        <w:tabs>
          <w:tab w:val="left" w:pos="1478"/>
        </w:tabs>
        <w:spacing w:after="0" w:line="232" w:lineRule="auto"/>
        <w:ind w:right="61" w:firstLine="709"/>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В состав зон ограниченного использования земельных участков включены территории </w:t>
      </w:r>
      <w:proofErr w:type="spellStart"/>
      <w:r w:rsidRPr="00937BC4">
        <w:rPr>
          <w:rFonts w:ascii="Times New Roman" w:eastAsia="Times New Roman" w:hAnsi="Times New Roman" w:cs="Times New Roman"/>
          <w:sz w:val="26"/>
          <w:szCs w:val="26"/>
          <w:lang w:eastAsia="ru-RU"/>
        </w:rPr>
        <w:t>водоохранных</w:t>
      </w:r>
      <w:proofErr w:type="spellEnd"/>
      <w:r w:rsidRPr="00937BC4">
        <w:rPr>
          <w:rFonts w:ascii="Times New Roman" w:eastAsia="Times New Roman" w:hAnsi="Times New Roman" w:cs="Times New Roman"/>
          <w:sz w:val="26"/>
          <w:szCs w:val="26"/>
          <w:lang w:eastAsia="ru-RU"/>
        </w:rPr>
        <w:t xml:space="preserve"> зон</w:t>
      </w:r>
      <w:r w:rsidRPr="00937BC4">
        <w:rPr>
          <w:rFonts w:ascii="Times New Roman" w:eastAsia="Times" w:hAnsi="Times New Roman" w:cs="Times New Roman"/>
          <w:sz w:val="26"/>
          <w:szCs w:val="26"/>
          <w:lang w:eastAsia="ru-RU"/>
        </w:rPr>
        <w:t xml:space="preserve">, </w:t>
      </w:r>
      <w:r w:rsidRPr="00937BC4">
        <w:rPr>
          <w:rFonts w:ascii="Times New Roman" w:eastAsia="Times New Roman" w:hAnsi="Times New Roman" w:cs="Times New Roman"/>
          <w:sz w:val="26"/>
          <w:szCs w:val="26"/>
          <w:lang w:eastAsia="ru-RU"/>
        </w:rPr>
        <w:t>прибрежных защитных полос</w:t>
      </w:r>
      <w:r w:rsidRPr="00937BC4">
        <w:rPr>
          <w:rFonts w:ascii="Times New Roman" w:eastAsia="Times" w:hAnsi="Times New Roman" w:cs="Times New Roman"/>
          <w:sz w:val="26"/>
          <w:szCs w:val="26"/>
          <w:lang w:eastAsia="ru-RU"/>
        </w:rPr>
        <w:t xml:space="preserve">, </w:t>
      </w:r>
      <w:r w:rsidRPr="00937BC4">
        <w:rPr>
          <w:rFonts w:ascii="Times New Roman" w:eastAsia="Times New Roman" w:hAnsi="Times New Roman" w:cs="Times New Roman"/>
          <w:sz w:val="26"/>
          <w:szCs w:val="26"/>
          <w:lang w:eastAsia="ru-RU"/>
        </w:rPr>
        <w:t>береговых полос</w:t>
      </w:r>
      <w:r w:rsidRPr="00937BC4">
        <w:rPr>
          <w:rFonts w:ascii="Times New Roman" w:eastAsia="Times" w:hAnsi="Times New Roman" w:cs="Times New Roman"/>
          <w:sz w:val="26"/>
          <w:szCs w:val="26"/>
          <w:lang w:eastAsia="ru-RU"/>
        </w:rPr>
        <w:t>.</w:t>
      </w:r>
    </w:p>
    <w:p w:rsidR="00937BC4" w:rsidRPr="00937BC4" w:rsidRDefault="00937BC4" w:rsidP="00937BC4">
      <w:pPr>
        <w:spacing w:after="0" w:line="240" w:lineRule="auto"/>
        <w:ind w:right="61"/>
        <w:jc w:val="center"/>
        <w:rPr>
          <w:rFonts w:ascii="Times New Roman" w:eastAsia="Times New Roman" w:hAnsi="Times New Roman" w:cs="Times New Roman"/>
          <w:sz w:val="26"/>
          <w:szCs w:val="26"/>
          <w:lang w:eastAsia="ru-RU"/>
        </w:rPr>
      </w:pPr>
    </w:p>
    <w:p w:rsidR="00937BC4" w:rsidRPr="00937BC4" w:rsidRDefault="00937BC4" w:rsidP="00937BC4">
      <w:pPr>
        <w:spacing w:after="0" w:line="240" w:lineRule="auto"/>
        <w:jc w:val="both"/>
        <w:rPr>
          <w:rFonts w:ascii="Times New Roman" w:eastAsia="Times New Roman" w:hAnsi="Times New Roman" w:cs="Times New Roman"/>
          <w:b/>
          <w:bCs/>
          <w:sz w:val="28"/>
          <w:szCs w:val="28"/>
          <w:lang w:eastAsia="ru-RU"/>
        </w:rPr>
      </w:pPr>
      <w:bookmarkStart w:id="102" w:name="_Toc489959040"/>
      <w:r w:rsidRPr="00937BC4">
        <w:rPr>
          <w:rFonts w:ascii="Times New Roman" w:eastAsia="Times New Roman" w:hAnsi="Times New Roman" w:cs="Times New Roman"/>
          <w:b/>
          <w:bCs/>
          <w:sz w:val="28"/>
          <w:szCs w:val="28"/>
          <w:lang w:eastAsia="ru-RU"/>
        </w:rPr>
        <w:t xml:space="preserve">Статья 8. Использование участков (частей участков), расположенных в зонах с особыми условиями использования территорий, в иных зонах, </w:t>
      </w:r>
      <w:r w:rsidRPr="00937BC4">
        <w:rPr>
          <w:rFonts w:ascii="Times New Roman" w:eastAsia="Times New Roman" w:hAnsi="Times New Roman" w:cs="Times New Roman"/>
          <w:b/>
          <w:bCs/>
          <w:sz w:val="28"/>
          <w:szCs w:val="28"/>
          <w:lang w:eastAsia="ru-RU"/>
        </w:rPr>
        <w:lastRenderedPageBreak/>
        <w:t>которые оказывают влияние на использование земельных участков и объектов недвижимости</w:t>
      </w:r>
      <w:bookmarkEnd w:id="102"/>
      <w:r w:rsidRPr="00937BC4">
        <w:rPr>
          <w:rFonts w:ascii="Times New Roman" w:eastAsia="Times New Roman" w:hAnsi="Times New Roman" w:cs="Times New Roman"/>
          <w:b/>
          <w:bCs/>
          <w:sz w:val="28"/>
          <w:szCs w:val="28"/>
          <w:lang w:eastAsia="ru-RU"/>
        </w:rPr>
        <w:t>.</w:t>
      </w:r>
    </w:p>
    <w:p w:rsidR="00937BC4" w:rsidRPr="00937BC4" w:rsidRDefault="00937BC4" w:rsidP="00937BC4">
      <w:pPr>
        <w:spacing w:after="0" w:line="240" w:lineRule="auto"/>
        <w:ind w:firstLine="851"/>
        <w:jc w:val="both"/>
        <w:rPr>
          <w:rFonts w:ascii="Times New Roman" w:eastAsia="Times New Roman" w:hAnsi="Times New Roman" w:cs="Times New Roman"/>
          <w:bCs/>
          <w:sz w:val="24"/>
          <w:lang w:eastAsia="ru-RU"/>
        </w:rPr>
      </w:pPr>
    </w:p>
    <w:p w:rsidR="00937BC4" w:rsidRPr="00937BC4" w:rsidRDefault="00937BC4" w:rsidP="00937BC4">
      <w:pPr>
        <w:spacing w:after="0" w:line="240" w:lineRule="auto"/>
        <w:ind w:firstLine="851"/>
        <w:jc w:val="both"/>
        <w:rPr>
          <w:rFonts w:ascii="Times New Roman" w:eastAsia="Times New Roman" w:hAnsi="Times New Roman" w:cs="Times New Roman"/>
          <w:bCs/>
          <w:sz w:val="26"/>
          <w:szCs w:val="26"/>
          <w:lang w:eastAsia="ru-RU"/>
        </w:rPr>
      </w:pPr>
      <w:r w:rsidRPr="00937BC4">
        <w:rPr>
          <w:rFonts w:ascii="Times New Roman" w:eastAsia="Times New Roman" w:hAnsi="Times New Roman" w:cs="Times New Roman"/>
          <w:bCs/>
          <w:sz w:val="26"/>
          <w:szCs w:val="26"/>
          <w:lang w:eastAsia="ru-RU"/>
        </w:rPr>
        <w:t>На территориях Муниципального образования установлены (подлежат установлению) зоны с особыми условиями использования территорий и регламенты их использования, перечень которых приведен в нижеследующей Таблице.</w:t>
      </w:r>
    </w:p>
    <w:p w:rsidR="00937BC4" w:rsidRPr="00937BC4" w:rsidRDefault="00937BC4" w:rsidP="00937BC4">
      <w:pPr>
        <w:spacing w:after="0" w:line="240" w:lineRule="auto"/>
        <w:ind w:firstLine="851"/>
        <w:jc w:val="both"/>
        <w:rPr>
          <w:rFonts w:ascii="Times New Roman" w:eastAsia="Times New Roman" w:hAnsi="Times New Roman" w:cs="Times New Roman"/>
          <w:bCs/>
          <w:sz w:val="26"/>
          <w:szCs w:val="26"/>
          <w:lang w:eastAsia="ru-RU"/>
        </w:rPr>
      </w:pPr>
    </w:p>
    <w:p w:rsidR="00937BC4" w:rsidRPr="00937BC4" w:rsidRDefault="00937BC4" w:rsidP="00937BC4">
      <w:pPr>
        <w:spacing w:after="0" w:line="240" w:lineRule="auto"/>
        <w:ind w:firstLine="851"/>
        <w:jc w:val="both"/>
        <w:rPr>
          <w:rFonts w:ascii="Times New Roman" w:eastAsia="Times New Roman" w:hAnsi="Times New Roman" w:cs="Times New Roman"/>
          <w:bCs/>
          <w:sz w:val="26"/>
          <w:szCs w:val="26"/>
          <w:lang w:eastAsia="ru-RU"/>
        </w:rPr>
      </w:pPr>
      <w:r w:rsidRPr="00937BC4">
        <w:rPr>
          <w:rFonts w:ascii="Times New Roman" w:eastAsia="Times New Roman" w:hAnsi="Times New Roman" w:cs="Times New Roman"/>
          <w:bCs/>
          <w:sz w:val="26"/>
          <w:szCs w:val="26"/>
          <w:lang w:eastAsia="ru-RU"/>
        </w:rPr>
        <w:t>Указанные зоны и регламенты их использования не устанавливаются и не утверждаются настоящими Правилами. Нормативные правовые акты, которыми определены порядок установления зон с особыми условиями использования территорий и сами эти условия приведены в нижеследующей Таблице.</w:t>
      </w:r>
    </w:p>
    <w:p w:rsidR="00937BC4" w:rsidRPr="00937BC4" w:rsidRDefault="00937BC4" w:rsidP="00937BC4">
      <w:pPr>
        <w:spacing w:after="0" w:line="240" w:lineRule="auto"/>
        <w:ind w:firstLine="851"/>
        <w:jc w:val="both"/>
        <w:rPr>
          <w:rFonts w:ascii="Times New Roman" w:eastAsia="Times New Roman" w:hAnsi="Times New Roman" w:cs="Times New Roman"/>
          <w:bCs/>
          <w:sz w:val="26"/>
          <w:szCs w:val="26"/>
          <w:lang w:eastAsia="ru-RU"/>
        </w:rPr>
      </w:pPr>
    </w:p>
    <w:p w:rsidR="00937BC4" w:rsidRPr="00937BC4" w:rsidRDefault="00937BC4" w:rsidP="00937BC4">
      <w:pPr>
        <w:spacing w:after="0" w:line="240" w:lineRule="auto"/>
        <w:ind w:firstLine="851"/>
        <w:jc w:val="both"/>
        <w:rPr>
          <w:rFonts w:ascii="Times New Roman" w:eastAsia="Times New Roman" w:hAnsi="Times New Roman" w:cs="Times New Roman"/>
          <w:bCs/>
          <w:sz w:val="26"/>
          <w:szCs w:val="26"/>
          <w:lang w:eastAsia="ru-RU"/>
        </w:rPr>
      </w:pPr>
      <w:r w:rsidRPr="00937BC4">
        <w:rPr>
          <w:rFonts w:ascii="Times New Roman" w:eastAsia="Times New Roman" w:hAnsi="Times New Roman" w:cs="Times New Roman"/>
          <w:bCs/>
          <w:sz w:val="26"/>
          <w:szCs w:val="26"/>
          <w:lang w:eastAsia="ru-RU"/>
        </w:rPr>
        <w:t>Для объектов, их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предприятий, производств и объектов устанавливаются санитарно-защитные зоны, а для линейных объектов – санитарные разрывы.</w:t>
      </w:r>
    </w:p>
    <w:p w:rsidR="00937BC4" w:rsidRPr="00937BC4" w:rsidRDefault="00937BC4" w:rsidP="00937BC4">
      <w:pPr>
        <w:spacing w:after="0" w:line="240" w:lineRule="auto"/>
        <w:ind w:firstLine="851"/>
        <w:jc w:val="both"/>
        <w:rPr>
          <w:rFonts w:ascii="Times New Roman" w:eastAsia="Times New Roman" w:hAnsi="Times New Roman" w:cs="Times New Roman"/>
          <w:bCs/>
          <w:sz w:val="26"/>
          <w:szCs w:val="26"/>
          <w:lang w:eastAsia="ru-RU"/>
        </w:rPr>
      </w:pPr>
      <w:r w:rsidRPr="00937BC4">
        <w:rPr>
          <w:rFonts w:ascii="Times New Roman" w:eastAsia="Times New Roman" w:hAnsi="Times New Roman" w:cs="Times New Roman"/>
          <w:bCs/>
          <w:sz w:val="26"/>
          <w:szCs w:val="26"/>
          <w:lang w:eastAsia="ru-RU"/>
        </w:rPr>
        <w:t>Регламент использования участков (частей участков), расположенных в санитарно-защитной зоне (санитарном разрыве) определяется следующими законодательным и нормативным актами:</w:t>
      </w:r>
    </w:p>
    <w:p w:rsidR="00937BC4" w:rsidRPr="00937BC4" w:rsidRDefault="00937BC4" w:rsidP="00937BC4">
      <w:pPr>
        <w:spacing w:after="0" w:line="240" w:lineRule="auto"/>
        <w:ind w:firstLine="851"/>
        <w:jc w:val="both"/>
        <w:rPr>
          <w:rFonts w:ascii="Times New Roman" w:eastAsia="Times New Roman" w:hAnsi="Times New Roman" w:cs="Times New Roman"/>
          <w:bCs/>
          <w:sz w:val="26"/>
          <w:szCs w:val="26"/>
          <w:lang w:eastAsia="ru-RU"/>
        </w:rPr>
      </w:pPr>
    </w:p>
    <w:p w:rsidR="00937BC4" w:rsidRPr="00937BC4" w:rsidRDefault="00937BC4" w:rsidP="00937BC4">
      <w:pPr>
        <w:spacing w:after="0" w:line="240" w:lineRule="auto"/>
        <w:jc w:val="center"/>
        <w:rPr>
          <w:rFonts w:ascii="Times New Roman" w:eastAsia="Times New Roman" w:hAnsi="Times New Roman" w:cs="Times New Roman"/>
          <w:b/>
          <w:bCs/>
          <w:sz w:val="26"/>
          <w:szCs w:val="26"/>
          <w:lang w:eastAsia="ru-RU"/>
        </w:rPr>
      </w:pPr>
      <w:r w:rsidRPr="00937BC4">
        <w:rPr>
          <w:rFonts w:ascii="Times New Roman" w:eastAsia="Times New Roman" w:hAnsi="Times New Roman" w:cs="Times New Roman"/>
          <w:b/>
          <w:bCs/>
          <w:sz w:val="26"/>
          <w:szCs w:val="26"/>
          <w:lang w:eastAsia="ru-RU"/>
        </w:rPr>
        <w:t>Перечень зон с особыми условиями использования территорий</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670"/>
      </w:tblGrid>
      <w:tr w:rsidR="00937BC4" w:rsidRPr="00937BC4" w:rsidTr="008C125F">
        <w:tc>
          <w:tcPr>
            <w:tcW w:w="453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after="0"/>
              <w:jc w:val="center"/>
              <w:rPr>
                <w:rFonts w:ascii="Times New Roman" w:eastAsia="Times New Roman" w:hAnsi="Times New Roman" w:cs="Times New Roman"/>
                <w:bCs/>
                <w:sz w:val="24"/>
                <w:szCs w:val="24"/>
              </w:rPr>
            </w:pPr>
            <w:r w:rsidRPr="00937BC4">
              <w:rPr>
                <w:rFonts w:ascii="Times New Roman" w:eastAsia="Times New Roman" w:hAnsi="Times New Roman" w:cs="Times New Roman"/>
                <w:b/>
                <w:bCs/>
              </w:rPr>
              <w:t>Наименование зоны</w:t>
            </w:r>
          </w:p>
        </w:tc>
        <w:tc>
          <w:tcPr>
            <w:tcW w:w="56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after="0"/>
              <w:jc w:val="center"/>
              <w:rPr>
                <w:rFonts w:ascii="Times New Roman" w:eastAsia="Times New Roman" w:hAnsi="Times New Roman" w:cs="Times New Roman"/>
                <w:bCs/>
              </w:rPr>
            </w:pPr>
            <w:r w:rsidRPr="00937BC4">
              <w:rPr>
                <w:rFonts w:ascii="Times New Roman" w:eastAsia="Times New Roman" w:hAnsi="Times New Roman" w:cs="Times New Roman"/>
                <w:b/>
                <w:bCs/>
              </w:rPr>
              <w:t>Нормативный правовой акт</w:t>
            </w:r>
          </w:p>
        </w:tc>
      </w:tr>
      <w:tr w:rsidR="00937BC4" w:rsidRPr="00937BC4" w:rsidTr="008C125F">
        <w:tc>
          <w:tcPr>
            <w:tcW w:w="453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after="0"/>
              <w:jc w:val="center"/>
              <w:rPr>
                <w:rFonts w:ascii="Times New Roman" w:eastAsia="Times New Roman" w:hAnsi="Times New Roman" w:cs="Times New Roman"/>
                <w:bCs/>
              </w:rPr>
            </w:pPr>
            <w:proofErr w:type="spellStart"/>
            <w:r w:rsidRPr="00937BC4">
              <w:rPr>
                <w:rFonts w:ascii="Times New Roman" w:eastAsia="Times New Roman" w:hAnsi="Times New Roman" w:cs="Times New Roman"/>
                <w:bCs/>
              </w:rPr>
              <w:t>Водоохранные</w:t>
            </w:r>
            <w:proofErr w:type="spellEnd"/>
            <w:r w:rsidRPr="00937BC4">
              <w:rPr>
                <w:rFonts w:ascii="Times New Roman" w:eastAsia="Times New Roman" w:hAnsi="Times New Roman" w:cs="Times New Roman"/>
                <w:bCs/>
              </w:rPr>
              <w:t xml:space="preserve"> зоны</w:t>
            </w:r>
          </w:p>
        </w:tc>
        <w:tc>
          <w:tcPr>
            <w:tcW w:w="56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after="0"/>
              <w:jc w:val="center"/>
              <w:rPr>
                <w:rFonts w:ascii="Times New Roman" w:eastAsia="Times New Roman" w:hAnsi="Times New Roman" w:cs="Times New Roman"/>
                <w:bCs/>
              </w:rPr>
            </w:pPr>
            <w:r w:rsidRPr="00937BC4">
              <w:rPr>
                <w:rFonts w:ascii="Times New Roman" w:eastAsia="Times New Roman" w:hAnsi="Times New Roman" w:cs="Times New Roman"/>
                <w:bCs/>
              </w:rPr>
              <w:t>Водный кодекс РФ от 03.06.2006 № 74-ФЗ, ст. 65</w:t>
            </w:r>
          </w:p>
        </w:tc>
      </w:tr>
      <w:tr w:rsidR="00937BC4" w:rsidRPr="00937BC4" w:rsidTr="008C125F">
        <w:tc>
          <w:tcPr>
            <w:tcW w:w="10207" w:type="dxa"/>
            <w:gridSpan w:val="2"/>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after="0"/>
              <w:jc w:val="center"/>
              <w:rPr>
                <w:rFonts w:ascii="Times New Roman" w:eastAsia="Times New Roman" w:hAnsi="Times New Roman" w:cs="Times New Roman"/>
              </w:rPr>
            </w:pPr>
            <w:r w:rsidRPr="00937BC4">
              <w:rPr>
                <w:rFonts w:ascii="Times New Roman" w:eastAsia="Times New Roman" w:hAnsi="Times New Roman" w:cs="Times New Roman"/>
                <w:b/>
                <w:bCs/>
              </w:rPr>
              <w:t>Иные зоны, которые оказали влияние на установление функциональных зон и планируемое размещение объектов</w:t>
            </w:r>
          </w:p>
        </w:tc>
      </w:tr>
      <w:tr w:rsidR="00937BC4" w:rsidRPr="00937BC4" w:rsidTr="008C125F">
        <w:tc>
          <w:tcPr>
            <w:tcW w:w="453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after="0"/>
              <w:jc w:val="center"/>
              <w:rPr>
                <w:rFonts w:ascii="Times New Roman" w:eastAsia="Times New Roman" w:hAnsi="Times New Roman" w:cs="Times New Roman"/>
                <w:bCs/>
              </w:rPr>
            </w:pPr>
            <w:r w:rsidRPr="00937BC4">
              <w:rPr>
                <w:rFonts w:ascii="Times New Roman" w:eastAsia="Times New Roman" w:hAnsi="Times New Roman" w:cs="Times New Roman"/>
                <w:bCs/>
              </w:rPr>
              <w:t>Береговые полосы водных объектов общего</w:t>
            </w:r>
            <w:r w:rsidRPr="00937BC4">
              <w:rPr>
                <w:rFonts w:ascii="Times New Roman" w:eastAsia="Times New Roman" w:hAnsi="Times New Roman" w:cs="Times New Roman"/>
              </w:rPr>
              <w:t xml:space="preserve"> </w:t>
            </w:r>
            <w:r w:rsidRPr="00937BC4">
              <w:rPr>
                <w:rFonts w:ascii="Times New Roman" w:eastAsia="Times New Roman" w:hAnsi="Times New Roman" w:cs="Times New Roman"/>
                <w:bCs/>
              </w:rPr>
              <w:t>пользования</w:t>
            </w:r>
          </w:p>
        </w:tc>
        <w:tc>
          <w:tcPr>
            <w:tcW w:w="56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after="0"/>
              <w:jc w:val="center"/>
              <w:rPr>
                <w:rFonts w:ascii="Times New Roman" w:eastAsia="Times New Roman" w:hAnsi="Times New Roman" w:cs="Times New Roman"/>
                <w:bCs/>
              </w:rPr>
            </w:pPr>
            <w:r w:rsidRPr="00937BC4">
              <w:rPr>
                <w:rFonts w:ascii="Times New Roman" w:eastAsia="Times New Roman" w:hAnsi="Times New Roman" w:cs="Times New Roman"/>
                <w:bCs/>
              </w:rPr>
              <w:t>Водный кодекс РФ от 03.06.2006 № 74-ФЗ, ст. 6</w:t>
            </w:r>
          </w:p>
        </w:tc>
      </w:tr>
      <w:tr w:rsidR="00937BC4" w:rsidRPr="00937BC4" w:rsidTr="008C125F">
        <w:tc>
          <w:tcPr>
            <w:tcW w:w="4537"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after="0"/>
              <w:jc w:val="center"/>
              <w:rPr>
                <w:rFonts w:ascii="Times New Roman" w:eastAsia="Times New Roman" w:hAnsi="Times New Roman" w:cs="Times New Roman"/>
                <w:bCs/>
              </w:rPr>
            </w:pPr>
            <w:r w:rsidRPr="00937BC4">
              <w:rPr>
                <w:rFonts w:ascii="Times New Roman" w:eastAsia="Times New Roman" w:hAnsi="Times New Roman" w:cs="Times New Roman"/>
                <w:bCs/>
              </w:rPr>
              <w:t>Прибрежные защитные полосы</w:t>
            </w:r>
          </w:p>
        </w:tc>
        <w:tc>
          <w:tcPr>
            <w:tcW w:w="5670" w:type="dxa"/>
            <w:tcBorders>
              <w:top w:val="single" w:sz="4" w:space="0" w:color="auto"/>
              <w:left w:val="single" w:sz="4" w:space="0" w:color="auto"/>
              <w:bottom w:val="single" w:sz="4" w:space="0" w:color="auto"/>
              <w:right w:val="single" w:sz="4" w:space="0" w:color="auto"/>
            </w:tcBorders>
            <w:vAlign w:val="center"/>
            <w:hideMark/>
          </w:tcPr>
          <w:p w:rsidR="00937BC4" w:rsidRPr="00937BC4" w:rsidRDefault="00937BC4" w:rsidP="00937BC4">
            <w:pPr>
              <w:spacing w:after="0"/>
              <w:jc w:val="center"/>
              <w:rPr>
                <w:rFonts w:ascii="Times New Roman" w:eastAsia="Times New Roman" w:hAnsi="Times New Roman" w:cs="Times New Roman"/>
                <w:bCs/>
              </w:rPr>
            </w:pPr>
            <w:r w:rsidRPr="00937BC4">
              <w:rPr>
                <w:rFonts w:ascii="Times New Roman" w:eastAsia="Times New Roman" w:hAnsi="Times New Roman" w:cs="Times New Roman"/>
                <w:bCs/>
              </w:rPr>
              <w:t>Водный кодекс РФ от 03.06.2006 № 74-ФЗ, ст. 65</w:t>
            </w:r>
          </w:p>
        </w:tc>
      </w:tr>
    </w:tbl>
    <w:p w:rsidR="00937BC4" w:rsidRPr="00937BC4" w:rsidRDefault="00937BC4" w:rsidP="00937BC4">
      <w:pPr>
        <w:spacing w:after="0" w:line="240" w:lineRule="auto"/>
        <w:ind w:firstLine="851"/>
        <w:jc w:val="both"/>
        <w:rPr>
          <w:rFonts w:ascii="Times New Roman" w:eastAsia="Times New Roman" w:hAnsi="Times New Roman" w:cs="Times New Roman"/>
          <w:bCs/>
          <w:lang w:eastAsia="ru-RU"/>
        </w:rPr>
      </w:pPr>
    </w:p>
    <w:p w:rsidR="00937BC4" w:rsidRPr="00937BC4" w:rsidRDefault="00937BC4" w:rsidP="00937BC4">
      <w:pPr>
        <w:spacing w:after="0" w:line="240" w:lineRule="auto"/>
        <w:ind w:firstLine="851"/>
        <w:jc w:val="both"/>
        <w:rPr>
          <w:rFonts w:ascii="Times New Roman" w:eastAsia="Times New Roman" w:hAnsi="Times New Roman" w:cs="Times New Roman"/>
          <w:b/>
          <w:bCs/>
          <w:sz w:val="26"/>
          <w:szCs w:val="26"/>
          <w:lang w:eastAsia="ru-RU"/>
        </w:rPr>
      </w:pPr>
      <w:r w:rsidRPr="00937BC4">
        <w:rPr>
          <w:rFonts w:ascii="Times New Roman" w:eastAsia="Times New Roman" w:hAnsi="Times New Roman" w:cs="Times New Roman"/>
          <w:b/>
          <w:bCs/>
          <w:sz w:val="26"/>
          <w:szCs w:val="26"/>
          <w:lang w:eastAsia="ru-RU"/>
        </w:rPr>
        <w:t xml:space="preserve">А также законодательные и нормативные акты, </w:t>
      </w:r>
      <w:r w:rsidRPr="00937BC4">
        <w:rPr>
          <w:rFonts w:ascii="Times New Roman" w:eastAsia="Times New Roman" w:hAnsi="Times New Roman" w:cs="Times New Roman"/>
          <w:bCs/>
          <w:sz w:val="26"/>
          <w:szCs w:val="26"/>
          <w:lang w:eastAsia="ru-RU"/>
        </w:rPr>
        <w:t>определяющие условия и регламенты использования зон с особыми условиями использования территорий:</w:t>
      </w:r>
    </w:p>
    <w:p w:rsidR="00937BC4" w:rsidRPr="00937BC4" w:rsidRDefault="00937BC4" w:rsidP="00937BC4">
      <w:pPr>
        <w:spacing w:after="0" w:line="240" w:lineRule="auto"/>
        <w:ind w:firstLine="851"/>
        <w:jc w:val="both"/>
        <w:rPr>
          <w:rFonts w:ascii="Times New Roman" w:eastAsia="Times New Roman" w:hAnsi="Times New Roman" w:cs="Times New Roman"/>
          <w:bCs/>
          <w:sz w:val="26"/>
          <w:szCs w:val="26"/>
          <w:lang w:eastAsia="ru-RU"/>
        </w:rPr>
      </w:pPr>
      <w:r w:rsidRPr="00937BC4">
        <w:rPr>
          <w:rFonts w:ascii="Times New Roman" w:eastAsia="Times New Roman" w:hAnsi="Times New Roman" w:cs="Times New Roman"/>
          <w:bCs/>
          <w:sz w:val="26"/>
          <w:szCs w:val="26"/>
          <w:lang w:eastAsia="ru-RU"/>
        </w:rPr>
        <w:t>- Федеральный закон от 30.03.1999 г. № 52-Ф3 «О санитарно-эпидемиологическом благополучии населения»;</w:t>
      </w:r>
    </w:p>
    <w:p w:rsidR="00937BC4" w:rsidRPr="00937BC4" w:rsidRDefault="00937BC4" w:rsidP="00937BC4">
      <w:pPr>
        <w:spacing w:after="0" w:line="240" w:lineRule="auto"/>
        <w:ind w:firstLine="851"/>
        <w:jc w:val="both"/>
        <w:rPr>
          <w:rFonts w:ascii="Times New Roman" w:eastAsia="Times New Roman" w:hAnsi="Times New Roman" w:cs="Times New Roman"/>
          <w:bCs/>
          <w:sz w:val="26"/>
          <w:szCs w:val="26"/>
          <w:lang w:eastAsia="ru-RU"/>
        </w:rPr>
      </w:pPr>
      <w:r w:rsidRPr="00937BC4">
        <w:rPr>
          <w:rFonts w:ascii="Times New Roman" w:eastAsia="Times New Roman" w:hAnsi="Times New Roman" w:cs="Times New Roman"/>
          <w:bCs/>
          <w:sz w:val="26"/>
          <w:szCs w:val="26"/>
          <w:lang w:eastAsia="ru-RU"/>
        </w:rPr>
        <w:t>- СП 42.13330.2011 «Градостроительство. Планировка и застройка городских и сельских поселений»);</w:t>
      </w:r>
    </w:p>
    <w:p w:rsidR="00937BC4" w:rsidRPr="00937BC4" w:rsidRDefault="00937BC4" w:rsidP="00937BC4">
      <w:pPr>
        <w:spacing w:after="0" w:line="240" w:lineRule="auto"/>
        <w:ind w:firstLine="851"/>
        <w:jc w:val="both"/>
        <w:rPr>
          <w:rFonts w:ascii="Times New Roman" w:eastAsia="Times New Roman" w:hAnsi="Times New Roman" w:cs="Times New Roman"/>
          <w:lang w:eastAsia="ru-RU"/>
        </w:rPr>
      </w:pPr>
      <w:r w:rsidRPr="00937BC4">
        <w:rPr>
          <w:rFonts w:ascii="Times New Roman" w:eastAsia="Times New Roman" w:hAnsi="Times New Roman" w:cs="Times New Roman"/>
          <w:bCs/>
          <w:sz w:val="26"/>
          <w:szCs w:val="26"/>
          <w:lang w:eastAsia="ru-RU"/>
        </w:rPr>
        <w:t xml:space="preserve">- </w:t>
      </w:r>
      <w:bookmarkStart w:id="103" w:name="_Toc489959043"/>
      <w:r w:rsidRPr="00937BC4">
        <w:rPr>
          <w:rFonts w:ascii="Times New Roman" w:eastAsia="Times New Roman" w:hAnsi="Times New Roman" w:cs="Times New Roman"/>
          <w:bCs/>
          <w:sz w:val="26"/>
          <w:szCs w:val="26"/>
          <w:lang w:eastAsia="ru-RU"/>
        </w:rPr>
        <w:t>Местные нормативы градостроительного проектирования Хаапалампинского сельского поселения.</w:t>
      </w:r>
    </w:p>
    <w:p w:rsidR="00937BC4" w:rsidRPr="00937BC4" w:rsidRDefault="00937BC4" w:rsidP="00937BC4">
      <w:pPr>
        <w:spacing w:after="0"/>
        <w:ind w:firstLine="851"/>
        <w:jc w:val="both"/>
        <w:rPr>
          <w:rFonts w:ascii="Times New Roman" w:eastAsia="Times New Roman" w:hAnsi="Times New Roman" w:cs="Times New Roman"/>
          <w:b/>
          <w:bCs/>
          <w:sz w:val="28"/>
          <w:szCs w:val="28"/>
          <w:lang w:eastAsia="ru-RU"/>
        </w:rPr>
      </w:pPr>
    </w:p>
    <w:p w:rsidR="00937BC4" w:rsidRPr="00937BC4" w:rsidRDefault="00937BC4" w:rsidP="00937BC4">
      <w:pPr>
        <w:spacing w:after="0"/>
        <w:ind w:firstLine="851"/>
        <w:jc w:val="both"/>
        <w:rPr>
          <w:rFonts w:ascii="Times New Roman" w:eastAsia="Times New Roman" w:hAnsi="Times New Roman" w:cs="Times New Roman"/>
          <w:b/>
          <w:bCs/>
          <w:szCs w:val="20"/>
          <w:lang w:eastAsia="ru-RU"/>
        </w:rPr>
      </w:pPr>
      <w:r w:rsidRPr="00937BC4">
        <w:rPr>
          <w:rFonts w:ascii="Times New Roman" w:eastAsia="Times New Roman" w:hAnsi="Times New Roman" w:cs="Times New Roman"/>
          <w:b/>
          <w:bCs/>
          <w:sz w:val="28"/>
          <w:szCs w:val="28"/>
          <w:lang w:eastAsia="ru-RU"/>
        </w:rPr>
        <w:t xml:space="preserve">Статья 9. </w:t>
      </w:r>
      <w:proofErr w:type="spellStart"/>
      <w:r w:rsidRPr="00937BC4">
        <w:rPr>
          <w:rFonts w:ascii="Times New Roman" w:eastAsia="Times New Roman" w:hAnsi="Times New Roman" w:cs="Times New Roman"/>
          <w:b/>
          <w:bCs/>
          <w:sz w:val="28"/>
          <w:szCs w:val="28"/>
          <w:lang w:eastAsia="ru-RU"/>
        </w:rPr>
        <w:t>Водоохранная</w:t>
      </w:r>
      <w:proofErr w:type="spellEnd"/>
      <w:r w:rsidRPr="00937BC4">
        <w:rPr>
          <w:rFonts w:ascii="Times New Roman" w:eastAsia="Times New Roman" w:hAnsi="Times New Roman" w:cs="Times New Roman"/>
          <w:b/>
          <w:bCs/>
          <w:sz w:val="28"/>
          <w:szCs w:val="28"/>
          <w:lang w:eastAsia="ru-RU"/>
        </w:rPr>
        <w:t xml:space="preserve"> зона и Прибрежная защитная полоса водного объекта.</w:t>
      </w:r>
      <w:bookmarkEnd w:id="103"/>
    </w:p>
    <w:p w:rsidR="00937BC4" w:rsidRPr="00937BC4" w:rsidRDefault="00937BC4" w:rsidP="00937BC4">
      <w:pPr>
        <w:spacing w:after="0" w:line="235" w:lineRule="auto"/>
        <w:ind w:firstLine="851"/>
        <w:jc w:val="both"/>
        <w:rPr>
          <w:rFonts w:ascii="Times New Roman" w:eastAsia="Times New Roman" w:hAnsi="Times New Roman" w:cs="Times New Roman"/>
          <w:sz w:val="24"/>
          <w:szCs w:val="24"/>
          <w:lang w:eastAsia="ru-RU"/>
        </w:rPr>
      </w:pP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proofErr w:type="spellStart"/>
      <w:r w:rsidRPr="00937BC4">
        <w:rPr>
          <w:rFonts w:ascii="Times New Roman" w:eastAsia="Times New Roman" w:hAnsi="Times New Roman" w:cs="Times New Roman"/>
          <w:sz w:val="26"/>
          <w:szCs w:val="26"/>
          <w:lang w:eastAsia="ru-RU"/>
        </w:rPr>
        <w:t>Водоохранными</w:t>
      </w:r>
      <w:proofErr w:type="spellEnd"/>
      <w:r w:rsidRPr="00937BC4">
        <w:rPr>
          <w:rFonts w:ascii="Times New Roman" w:eastAsia="Times New Roman" w:hAnsi="Times New Roman" w:cs="Times New Roman"/>
          <w:sz w:val="26"/>
          <w:szCs w:val="26"/>
          <w:lang w:eastAsia="ru-RU"/>
        </w:rPr>
        <w:t xml:space="preserve"> зонами являются территории, которые примыкают к береговой линии (границам водного объекта) морей, рек, ручьев, каналов, озер, </w:t>
      </w:r>
      <w:r w:rsidRPr="00937BC4">
        <w:rPr>
          <w:rFonts w:ascii="Times New Roman" w:eastAsia="Times New Roman" w:hAnsi="Times New Roman" w:cs="Times New Roman"/>
          <w:sz w:val="26"/>
          <w:szCs w:val="26"/>
          <w:lang w:eastAsia="ru-RU"/>
        </w:rPr>
        <w:lastRenderedPageBreak/>
        <w:t>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В границах </w:t>
      </w:r>
      <w:proofErr w:type="spellStart"/>
      <w:r w:rsidRPr="00937BC4">
        <w:rPr>
          <w:rFonts w:ascii="Times New Roman" w:eastAsia="Times New Roman" w:hAnsi="Times New Roman" w:cs="Times New Roman"/>
          <w:sz w:val="26"/>
          <w:szCs w:val="26"/>
          <w:lang w:eastAsia="ru-RU"/>
        </w:rPr>
        <w:t>водоохранных</w:t>
      </w:r>
      <w:proofErr w:type="spellEnd"/>
      <w:r w:rsidRPr="00937BC4">
        <w:rPr>
          <w:rFonts w:ascii="Times New Roman" w:eastAsia="Times New Roman" w:hAnsi="Times New Roman" w:cs="Times New Roman"/>
          <w:sz w:val="26"/>
          <w:szCs w:val="26"/>
          <w:lang w:eastAsia="ru-RU"/>
        </w:rPr>
        <w:t xml:space="preserve"> зон устанавливаются прибрежные защитные полосы, на территориях которых вводятся дополнительные ограничения хоз</w:t>
      </w:r>
      <w:bookmarkStart w:id="104" w:name="_Toc489959046"/>
      <w:r w:rsidRPr="00937BC4">
        <w:rPr>
          <w:rFonts w:ascii="Times New Roman" w:eastAsia="Times New Roman" w:hAnsi="Times New Roman" w:cs="Times New Roman"/>
          <w:sz w:val="26"/>
          <w:szCs w:val="26"/>
          <w:lang w:eastAsia="ru-RU"/>
        </w:rPr>
        <w:t>яйственной и иной деятельности.</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color w:val="000000"/>
          <w:sz w:val="26"/>
          <w:szCs w:val="26"/>
          <w:lang w:eastAsia="ru-RU"/>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 Ширина водоохранной зоны рек или ручьев устанавливается от их истока для рек или ручьев протяженностью:</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1) до десяти километров - в размере пятидесяти метров;</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2) от десяти до пятидесяти километров - в размере ста метров;</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3) от пятидесяти километров и более - в размере двухсот метров.</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Для реки, ручья протяженностью менее десяти километров от истока до устья </w:t>
      </w:r>
      <w:proofErr w:type="spellStart"/>
      <w:r w:rsidRPr="00937BC4">
        <w:rPr>
          <w:rFonts w:ascii="Times New Roman" w:eastAsia="Times New Roman" w:hAnsi="Times New Roman" w:cs="Times New Roman"/>
          <w:sz w:val="26"/>
          <w:szCs w:val="26"/>
          <w:lang w:eastAsia="ru-RU"/>
        </w:rPr>
        <w:t>водоохранная</w:t>
      </w:r>
      <w:proofErr w:type="spellEnd"/>
      <w:r w:rsidRPr="00937BC4">
        <w:rPr>
          <w:rFonts w:ascii="Times New Roman" w:eastAsia="Times New Roman" w:hAnsi="Times New Roman" w:cs="Times New Roman"/>
          <w:sz w:val="26"/>
          <w:szCs w:val="26"/>
          <w:lang w:eastAsia="ru-RU"/>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Границы водоохранной зоны озера Байкал устанавливаются в соответствии с Федеральным </w:t>
      </w:r>
      <w:hyperlink r:id="rId36" w:anchor="dst27" w:history="1">
        <w:r w:rsidRPr="00937BC4">
          <w:rPr>
            <w:rFonts w:ascii="Times New Roman" w:eastAsia="Times New Roman" w:hAnsi="Times New Roman" w:cs="Times New Roman"/>
            <w:color w:val="1A0DAB"/>
            <w:sz w:val="26"/>
            <w:szCs w:val="26"/>
            <w:u w:val="single"/>
            <w:lang w:eastAsia="ru-RU"/>
          </w:rPr>
          <w:t>законом</w:t>
        </w:r>
      </w:hyperlink>
      <w:r w:rsidRPr="00937BC4">
        <w:rPr>
          <w:rFonts w:ascii="Times New Roman" w:eastAsia="Times New Roman" w:hAnsi="Times New Roman" w:cs="Times New Roman"/>
          <w:sz w:val="26"/>
          <w:szCs w:val="26"/>
          <w:lang w:eastAsia="ru-RU"/>
        </w:rPr>
        <w:t> от 1 мая 1999 года N 94-ФЗ "Об охране озера Байкал".</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Ширина водоохранной зоны моря составляет пятьсот метров.</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proofErr w:type="spellStart"/>
      <w:r w:rsidRPr="00937BC4">
        <w:rPr>
          <w:rFonts w:ascii="Times New Roman" w:eastAsia="Times New Roman" w:hAnsi="Times New Roman" w:cs="Times New Roman"/>
          <w:sz w:val="26"/>
          <w:szCs w:val="26"/>
          <w:lang w:eastAsia="ru-RU"/>
        </w:rPr>
        <w:t>Водоохранные</w:t>
      </w:r>
      <w:proofErr w:type="spellEnd"/>
      <w:r w:rsidRPr="00937BC4">
        <w:rPr>
          <w:rFonts w:ascii="Times New Roman" w:eastAsia="Times New Roman" w:hAnsi="Times New Roman" w:cs="Times New Roman"/>
          <w:sz w:val="26"/>
          <w:szCs w:val="26"/>
          <w:lang w:eastAsia="ru-RU"/>
        </w:rPr>
        <w:t xml:space="preserve"> зоны магистральных или межхозяйственных каналов совпадают по ширине с полосами отводов таких каналов.</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proofErr w:type="spellStart"/>
      <w:r w:rsidRPr="00937BC4">
        <w:rPr>
          <w:rFonts w:ascii="Times New Roman" w:eastAsia="Times New Roman" w:hAnsi="Times New Roman" w:cs="Times New Roman"/>
          <w:sz w:val="26"/>
          <w:szCs w:val="26"/>
          <w:lang w:eastAsia="ru-RU"/>
        </w:rPr>
        <w:t>Водоохранные</w:t>
      </w:r>
      <w:proofErr w:type="spellEnd"/>
      <w:r w:rsidRPr="00937BC4">
        <w:rPr>
          <w:rFonts w:ascii="Times New Roman" w:eastAsia="Times New Roman" w:hAnsi="Times New Roman" w:cs="Times New Roman"/>
          <w:sz w:val="26"/>
          <w:szCs w:val="26"/>
          <w:lang w:eastAsia="ru-RU"/>
        </w:rPr>
        <w:t xml:space="preserve"> зоны рек, их частей, помещенных в закрытые коллекторы, не устанавливаются.</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Ширина прибрежной защитной полосы реки, озера, водохранилища, являющихся средой обитания, местами воспроизводства, нереста, нагула, </w:t>
      </w:r>
      <w:r w:rsidRPr="00937BC4">
        <w:rPr>
          <w:rFonts w:ascii="Times New Roman" w:eastAsia="Times New Roman" w:hAnsi="Times New Roman" w:cs="Times New Roman"/>
          <w:sz w:val="26"/>
          <w:szCs w:val="26"/>
          <w:lang w:eastAsia="ru-RU"/>
        </w:rPr>
        <w:lastRenderedPageBreak/>
        <w:t>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В границах </w:t>
      </w:r>
      <w:proofErr w:type="spellStart"/>
      <w:r w:rsidRPr="00937BC4">
        <w:rPr>
          <w:rFonts w:ascii="Times New Roman" w:eastAsia="Times New Roman" w:hAnsi="Times New Roman" w:cs="Times New Roman"/>
          <w:sz w:val="26"/>
          <w:szCs w:val="26"/>
          <w:lang w:eastAsia="ru-RU"/>
        </w:rPr>
        <w:t>водоохранных</w:t>
      </w:r>
      <w:proofErr w:type="spellEnd"/>
      <w:r w:rsidRPr="00937BC4">
        <w:rPr>
          <w:rFonts w:ascii="Times New Roman" w:eastAsia="Times New Roman" w:hAnsi="Times New Roman" w:cs="Times New Roman"/>
          <w:sz w:val="26"/>
          <w:szCs w:val="26"/>
          <w:lang w:eastAsia="ru-RU"/>
        </w:rPr>
        <w:t xml:space="preserve"> зон запрещаются:</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использование сточных вод в целях повышения почвенного плодородия;</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937BC4">
        <w:rPr>
          <w:rFonts w:ascii="Times New Roman" w:eastAsia="Times New Roman" w:hAnsi="Times New Roman" w:cs="Times New Roman"/>
          <w:sz w:val="26"/>
          <w:szCs w:val="26"/>
          <w:lang w:eastAsia="ru-RU"/>
        </w:rPr>
        <w:t>рыбохозяйственного</w:t>
      </w:r>
      <w:proofErr w:type="spellEnd"/>
      <w:r w:rsidRPr="00937BC4">
        <w:rPr>
          <w:rFonts w:ascii="Times New Roman" w:eastAsia="Times New Roman" w:hAnsi="Times New Roman" w:cs="Times New Roman"/>
          <w:sz w:val="26"/>
          <w:szCs w:val="26"/>
          <w:lang w:eastAsia="ru-RU"/>
        </w:rPr>
        <w:t xml:space="preserve"> значения не установлены;</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осуществление авиационных мер по борьбе с вредными организмами;</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 хранение пестицидов и </w:t>
      </w:r>
      <w:proofErr w:type="spellStart"/>
      <w:r w:rsidRPr="00937BC4">
        <w:rPr>
          <w:rFonts w:ascii="Times New Roman" w:eastAsia="Times New Roman" w:hAnsi="Times New Roman" w:cs="Times New Roman"/>
          <w:sz w:val="26"/>
          <w:szCs w:val="26"/>
          <w:lang w:eastAsia="ru-RU"/>
        </w:rPr>
        <w:t>агрохимикатов</w:t>
      </w:r>
      <w:proofErr w:type="spellEnd"/>
      <w:r w:rsidRPr="00937BC4">
        <w:rPr>
          <w:rFonts w:ascii="Times New Roman" w:eastAsia="Times New Roman" w:hAnsi="Times New Roman" w:cs="Times New Roman"/>
          <w:sz w:val="26"/>
          <w:szCs w:val="26"/>
          <w:lang w:eastAsia="ru-RU"/>
        </w:rPr>
        <w:t xml:space="preserve"> (за исключением хранения </w:t>
      </w:r>
      <w:proofErr w:type="spellStart"/>
      <w:r w:rsidRPr="00937BC4">
        <w:rPr>
          <w:rFonts w:ascii="Times New Roman" w:eastAsia="Times New Roman" w:hAnsi="Times New Roman" w:cs="Times New Roman"/>
          <w:sz w:val="26"/>
          <w:szCs w:val="26"/>
          <w:lang w:eastAsia="ru-RU"/>
        </w:rPr>
        <w:t>агрохимикатов</w:t>
      </w:r>
      <w:proofErr w:type="spellEnd"/>
      <w:r w:rsidRPr="00937BC4">
        <w:rPr>
          <w:rFonts w:ascii="Times New Roman" w:eastAsia="Times New Roman" w:hAnsi="Times New Roman" w:cs="Times New Roman"/>
          <w:sz w:val="26"/>
          <w:szCs w:val="26"/>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937BC4">
        <w:rPr>
          <w:rFonts w:ascii="Times New Roman" w:eastAsia="Times New Roman" w:hAnsi="Times New Roman" w:cs="Times New Roman"/>
          <w:sz w:val="26"/>
          <w:szCs w:val="26"/>
          <w:lang w:eastAsia="ru-RU"/>
        </w:rPr>
        <w:t>агрохимикатов</w:t>
      </w:r>
      <w:proofErr w:type="spellEnd"/>
      <w:r w:rsidRPr="00937BC4">
        <w:rPr>
          <w:rFonts w:ascii="Times New Roman" w:eastAsia="Times New Roman" w:hAnsi="Times New Roman" w:cs="Times New Roman"/>
          <w:sz w:val="26"/>
          <w:szCs w:val="26"/>
          <w:lang w:eastAsia="ru-RU"/>
        </w:rPr>
        <w:t>;</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сброс сточных, в том числе дренажных, вод;</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7" w:anchor="dst35" w:history="1">
        <w:r w:rsidRPr="00937BC4">
          <w:rPr>
            <w:rFonts w:ascii="Times New Roman" w:eastAsia="Times New Roman" w:hAnsi="Times New Roman" w:cs="Times New Roman"/>
            <w:color w:val="1A0DAB"/>
            <w:sz w:val="26"/>
            <w:szCs w:val="26"/>
            <w:u w:val="single"/>
            <w:lang w:eastAsia="ru-RU"/>
          </w:rPr>
          <w:t>статьей 19.1</w:t>
        </w:r>
      </w:hyperlink>
      <w:r w:rsidRPr="00937BC4">
        <w:rPr>
          <w:rFonts w:ascii="Times New Roman" w:eastAsia="Times New Roman" w:hAnsi="Times New Roman" w:cs="Times New Roman"/>
          <w:sz w:val="26"/>
          <w:szCs w:val="26"/>
          <w:lang w:eastAsia="ru-RU"/>
        </w:rPr>
        <w:t> Закона Российской Федерации от 21 февраля 1992 года N 2395-1 "О недрах").</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В границах </w:t>
      </w:r>
      <w:proofErr w:type="spellStart"/>
      <w:r w:rsidRPr="00937BC4">
        <w:rPr>
          <w:rFonts w:ascii="Times New Roman" w:eastAsia="Times New Roman" w:hAnsi="Times New Roman" w:cs="Times New Roman"/>
          <w:sz w:val="26"/>
          <w:szCs w:val="26"/>
          <w:lang w:eastAsia="ru-RU"/>
        </w:rPr>
        <w:t>водоохранных</w:t>
      </w:r>
      <w:proofErr w:type="spellEnd"/>
      <w:r w:rsidRPr="00937BC4">
        <w:rPr>
          <w:rFonts w:ascii="Times New Roman" w:eastAsia="Times New Roman" w:hAnsi="Times New Roman" w:cs="Times New Roman"/>
          <w:sz w:val="26"/>
          <w:szCs w:val="26"/>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w:t>
      </w:r>
      <w:r w:rsidRPr="00937BC4">
        <w:rPr>
          <w:rFonts w:ascii="Times New Roman" w:eastAsia="Times New Roman" w:hAnsi="Times New Roman" w:cs="Times New Roman"/>
          <w:sz w:val="26"/>
          <w:szCs w:val="26"/>
          <w:lang w:eastAsia="ru-RU"/>
        </w:rPr>
        <w:lastRenderedPageBreak/>
        <w:t>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централизованные системы водоотведения (канализации), централизованные ливневые системы водоотведения;</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937BC4">
        <w:rPr>
          <w:rFonts w:ascii="Times New Roman" w:eastAsia="Times New Roman" w:hAnsi="Times New Roman" w:cs="Times New Roman"/>
          <w:sz w:val="26"/>
          <w:szCs w:val="26"/>
          <w:lang w:eastAsia="ru-RU"/>
        </w:rPr>
        <w:t>водоохранных</w:t>
      </w:r>
      <w:proofErr w:type="spellEnd"/>
      <w:r w:rsidRPr="00937BC4">
        <w:rPr>
          <w:rFonts w:ascii="Times New Roman" w:eastAsia="Times New Roman" w:hAnsi="Times New Roman" w:cs="Times New Roman"/>
          <w:sz w:val="26"/>
          <w:szCs w:val="26"/>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38" w:anchor="dst99" w:history="1">
        <w:r w:rsidRPr="00937BC4">
          <w:rPr>
            <w:rFonts w:ascii="Times New Roman" w:eastAsia="Times New Roman" w:hAnsi="Times New Roman" w:cs="Times New Roman"/>
            <w:color w:val="1A0DAB"/>
            <w:sz w:val="26"/>
            <w:szCs w:val="26"/>
            <w:u w:val="single"/>
            <w:lang w:eastAsia="ru-RU"/>
          </w:rPr>
          <w:t>пункте 1 части 16</w:t>
        </w:r>
      </w:hyperlink>
      <w:r w:rsidRPr="00937BC4">
        <w:rPr>
          <w:rFonts w:ascii="Times New Roman" w:eastAsia="Times New Roman" w:hAnsi="Times New Roman" w:cs="Times New Roman"/>
          <w:sz w:val="26"/>
          <w:szCs w:val="26"/>
          <w:lang w:eastAsia="ru-RU"/>
        </w:rPr>
        <w:t>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На территориях, расположенных в границах </w:t>
      </w:r>
      <w:proofErr w:type="spellStart"/>
      <w:r w:rsidRPr="00937BC4">
        <w:rPr>
          <w:rFonts w:ascii="Times New Roman" w:eastAsia="Times New Roman" w:hAnsi="Times New Roman" w:cs="Times New Roman"/>
          <w:sz w:val="26"/>
          <w:szCs w:val="26"/>
          <w:lang w:eastAsia="ru-RU"/>
        </w:rPr>
        <w:t>водоохранных</w:t>
      </w:r>
      <w:proofErr w:type="spellEnd"/>
      <w:r w:rsidRPr="00937BC4">
        <w:rPr>
          <w:rFonts w:ascii="Times New Roman" w:eastAsia="Times New Roman" w:hAnsi="Times New Roman" w:cs="Times New Roman"/>
          <w:sz w:val="26"/>
          <w:szCs w:val="26"/>
          <w:lang w:eastAsia="ru-RU"/>
        </w:rPr>
        <w:t xml:space="preserve"> зон и занятых защитными лесами, особо защитными участками лесов, наряду с ограничениями, установленными </w:t>
      </w:r>
      <w:hyperlink r:id="rId39" w:anchor="dst100589" w:history="1">
        <w:r w:rsidRPr="00937BC4">
          <w:rPr>
            <w:rFonts w:ascii="Times New Roman" w:eastAsia="Times New Roman" w:hAnsi="Times New Roman" w:cs="Times New Roman"/>
            <w:color w:val="1A0DAB"/>
            <w:sz w:val="26"/>
            <w:szCs w:val="26"/>
            <w:u w:val="single"/>
            <w:lang w:eastAsia="ru-RU"/>
          </w:rPr>
          <w:t>частью 15</w:t>
        </w:r>
      </w:hyperlink>
      <w:r w:rsidRPr="00937BC4">
        <w:rPr>
          <w:rFonts w:ascii="Times New Roman" w:eastAsia="Times New Roman" w:hAnsi="Times New Roman" w:cs="Times New Roman"/>
          <w:sz w:val="26"/>
          <w:szCs w:val="26"/>
          <w:lang w:eastAsia="ru-RU"/>
        </w:rPr>
        <w:t>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937BC4" w:rsidRPr="00937BC4" w:rsidRDefault="00937BC4" w:rsidP="00937BC4">
      <w:pPr>
        <w:shd w:val="clear" w:color="auto" w:fill="FFFFFF"/>
        <w:spacing w:before="210" w:after="0" w:line="240" w:lineRule="auto"/>
        <w:ind w:firstLine="851"/>
        <w:jc w:val="both"/>
        <w:rPr>
          <w:rFonts w:ascii="Times New Roman" w:eastAsia="Times New Roman" w:hAnsi="Times New Roman" w:cs="Times New Roman"/>
          <w:color w:val="000000"/>
          <w:sz w:val="26"/>
          <w:szCs w:val="26"/>
          <w:lang w:eastAsia="ru-RU"/>
        </w:rPr>
      </w:pPr>
      <w:r w:rsidRPr="00937BC4">
        <w:rPr>
          <w:rFonts w:ascii="Times New Roman" w:eastAsia="Times New Roman" w:hAnsi="Times New Roman" w:cs="Times New Roman"/>
          <w:color w:val="000000"/>
          <w:sz w:val="26"/>
          <w:szCs w:val="26"/>
          <w:lang w:eastAsia="ru-RU"/>
        </w:rPr>
        <w:t xml:space="preserve">Строительство, реконструкция и эксплуатация специализированных хранилищ </w:t>
      </w:r>
      <w:proofErr w:type="spellStart"/>
      <w:r w:rsidRPr="00937BC4">
        <w:rPr>
          <w:rFonts w:ascii="Times New Roman" w:eastAsia="Times New Roman" w:hAnsi="Times New Roman" w:cs="Times New Roman"/>
          <w:color w:val="000000"/>
          <w:sz w:val="26"/>
          <w:szCs w:val="26"/>
          <w:lang w:eastAsia="ru-RU"/>
        </w:rPr>
        <w:t>агрохимикатов</w:t>
      </w:r>
      <w:proofErr w:type="spellEnd"/>
      <w:r w:rsidRPr="00937BC4">
        <w:rPr>
          <w:rFonts w:ascii="Times New Roman" w:eastAsia="Times New Roman" w:hAnsi="Times New Roman" w:cs="Times New Roman"/>
          <w:color w:val="000000"/>
          <w:sz w:val="26"/>
          <w:szCs w:val="26"/>
          <w:lang w:eastAsia="ru-RU"/>
        </w:rPr>
        <w:t xml:space="preserve"> допускаются при условии оборудования таких хранилищ сооружениями и системами, предотвращающими загрязнение водных объектов.</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В границах прибрежных защитных полос наряду с установленными </w:t>
      </w:r>
      <w:hyperlink r:id="rId40" w:anchor="dst100589" w:history="1">
        <w:r w:rsidRPr="00937BC4">
          <w:rPr>
            <w:rFonts w:ascii="Times New Roman" w:eastAsia="Times New Roman" w:hAnsi="Times New Roman" w:cs="Times New Roman"/>
            <w:color w:val="1A0DAB"/>
            <w:sz w:val="26"/>
            <w:szCs w:val="26"/>
            <w:u w:val="single"/>
            <w:lang w:eastAsia="ru-RU"/>
          </w:rPr>
          <w:t>частью 15</w:t>
        </w:r>
      </w:hyperlink>
      <w:r w:rsidRPr="00937BC4">
        <w:rPr>
          <w:rFonts w:ascii="Times New Roman" w:eastAsia="Times New Roman" w:hAnsi="Times New Roman" w:cs="Times New Roman"/>
          <w:sz w:val="26"/>
          <w:szCs w:val="26"/>
          <w:lang w:eastAsia="ru-RU"/>
        </w:rPr>
        <w:t> настоящей статьи ограничениями запрещаются:</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распашка земель;</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размещение отвалов размываемых грунтов;</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выпас сельскохозяйственных животных и организация для них летних лагерей, ванн.</w:t>
      </w:r>
    </w:p>
    <w:p w:rsidR="00937BC4" w:rsidRPr="00937BC4" w:rsidRDefault="00937BC4" w:rsidP="00937BC4">
      <w:pPr>
        <w:spacing w:after="0" w:line="240" w:lineRule="auto"/>
        <w:ind w:firstLine="851"/>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Установление границ </w:t>
      </w:r>
      <w:proofErr w:type="spellStart"/>
      <w:r w:rsidRPr="00937BC4">
        <w:rPr>
          <w:rFonts w:ascii="Times New Roman" w:eastAsia="Times New Roman" w:hAnsi="Times New Roman" w:cs="Times New Roman"/>
          <w:sz w:val="26"/>
          <w:szCs w:val="26"/>
          <w:lang w:eastAsia="ru-RU"/>
        </w:rPr>
        <w:t>водоохранных</w:t>
      </w:r>
      <w:proofErr w:type="spellEnd"/>
      <w:r w:rsidRPr="00937BC4">
        <w:rPr>
          <w:rFonts w:ascii="Times New Roman" w:eastAsia="Times New Roman" w:hAnsi="Times New Roman" w:cs="Times New Roman"/>
          <w:sz w:val="26"/>
          <w:szCs w:val="26"/>
          <w:lang w:eastAsia="ru-RU"/>
        </w:rPr>
        <w:t xml:space="preserve"> зон и границ прибрежных защитных полос водных объектов, в том числе обозначение на местности посредством специальных </w:t>
      </w:r>
      <w:hyperlink r:id="rId41" w:history="1">
        <w:r w:rsidRPr="00937BC4">
          <w:rPr>
            <w:rFonts w:ascii="Times New Roman" w:eastAsia="Times New Roman" w:hAnsi="Times New Roman" w:cs="Times New Roman"/>
            <w:color w:val="106BBE"/>
            <w:sz w:val="26"/>
            <w:szCs w:val="26"/>
            <w:lang w:eastAsia="ru-RU"/>
          </w:rPr>
          <w:t>информационных знаков</w:t>
        </w:r>
      </w:hyperlink>
      <w:r w:rsidRPr="00937BC4">
        <w:rPr>
          <w:rFonts w:ascii="Times New Roman" w:eastAsia="Times New Roman" w:hAnsi="Times New Roman" w:cs="Times New Roman"/>
          <w:sz w:val="26"/>
          <w:szCs w:val="26"/>
          <w:lang w:eastAsia="ru-RU"/>
        </w:rPr>
        <w:t xml:space="preserve">, осуществляется в </w:t>
      </w:r>
      <w:hyperlink r:id="rId42" w:history="1">
        <w:r w:rsidRPr="00937BC4">
          <w:rPr>
            <w:rFonts w:ascii="Times New Roman" w:eastAsia="Times New Roman" w:hAnsi="Times New Roman" w:cs="Times New Roman"/>
            <w:color w:val="106BBE"/>
            <w:sz w:val="26"/>
            <w:szCs w:val="26"/>
            <w:lang w:eastAsia="ru-RU"/>
          </w:rPr>
          <w:t>порядке</w:t>
        </w:r>
      </w:hyperlink>
      <w:r w:rsidRPr="00937BC4">
        <w:rPr>
          <w:rFonts w:ascii="Times New Roman" w:eastAsia="Times New Roman" w:hAnsi="Times New Roman" w:cs="Times New Roman"/>
          <w:sz w:val="26"/>
          <w:szCs w:val="26"/>
          <w:lang w:eastAsia="ru-RU"/>
        </w:rPr>
        <w:t>, установленном Правительством Российской Федерации.</w:t>
      </w: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p>
    <w:p w:rsidR="00937BC4" w:rsidRPr="00937BC4" w:rsidRDefault="00937BC4" w:rsidP="00937BC4">
      <w:pPr>
        <w:spacing w:after="0" w:line="240" w:lineRule="auto"/>
        <w:ind w:firstLine="851"/>
        <w:jc w:val="center"/>
        <w:rPr>
          <w:rFonts w:ascii="Times New Roman" w:eastAsia="Times New Roman" w:hAnsi="Times New Roman" w:cs="Times New Roman"/>
          <w:b/>
          <w:bCs/>
          <w:sz w:val="28"/>
          <w:szCs w:val="28"/>
          <w:lang w:eastAsia="ru-RU"/>
        </w:rPr>
      </w:pPr>
    </w:p>
    <w:bookmarkEnd w:id="104"/>
    <w:p w:rsidR="00937BC4" w:rsidRPr="00937BC4" w:rsidRDefault="00937BC4" w:rsidP="00937BC4">
      <w:pPr>
        <w:spacing w:after="0" w:line="240" w:lineRule="auto"/>
        <w:ind w:right="-284" w:firstLine="709"/>
        <w:jc w:val="center"/>
        <w:rPr>
          <w:rFonts w:ascii="Times New Roman" w:eastAsia="Times New Roman" w:hAnsi="Times New Roman" w:cs="Times New Roman"/>
          <w:b/>
          <w:bCs/>
          <w:sz w:val="26"/>
          <w:szCs w:val="26"/>
          <w:lang w:eastAsia="ru-RU"/>
        </w:rPr>
      </w:pPr>
    </w:p>
    <w:p w:rsidR="00937BC4" w:rsidRPr="00937BC4" w:rsidRDefault="00937BC4" w:rsidP="00937BC4">
      <w:pPr>
        <w:spacing w:after="0" w:line="240" w:lineRule="auto"/>
        <w:jc w:val="center"/>
        <w:rPr>
          <w:rFonts w:ascii="Times New Roman" w:eastAsia="Times New Roman" w:hAnsi="Times New Roman" w:cs="Times New Roman"/>
          <w:b/>
          <w:bCs/>
          <w:sz w:val="28"/>
          <w:szCs w:val="28"/>
          <w:lang w:eastAsia="ru-RU"/>
        </w:rPr>
      </w:pPr>
      <w:bookmarkStart w:id="105" w:name="_Toc489959050"/>
      <w:r w:rsidRPr="00937BC4">
        <w:rPr>
          <w:rFonts w:ascii="Times New Roman" w:eastAsia="Times New Roman" w:hAnsi="Times New Roman" w:cs="Times New Roman"/>
          <w:b/>
          <w:bCs/>
          <w:sz w:val="28"/>
          <w:szCs w:val="28"/>
          <w:lang w:eastAsia="ru-RU"/>
        </w:rPr>
        <w:lastRenderedPageBreak/>
        <w:t>ГЛАВА 3. Использование земель общего пользования</w:t>
      </w:r>
      <w:bookmarkEnd w:id="105"/>
    </w:p>
    <w:p w:rsidR="00937BC4" w:rsidRPr="00937BC4" w:rsidRDefault="00937BC4" w:rsidP="00937BC4">
      <w:pPr>
        <w:spacing w:after="0" w:line="240" w:lineRule="auto"/>
        <w:jc w:val="center"/>
        <w:rPr>
          <w:rFonts w:ascii="Times New Roman" w:eastAsia="Times New Roman" w:hAnsi="Times New Roman" w:cs="Times New Roman"/>
          <w:b/>
          <w:bCs/>
          <w:sz w:val="24"/>
          <w:szCs w:val="28"/>
          <w:lang w:eastAsia="ru-RU"/>
        </w:rPr>
      </w:pPr>
    </w:p>
    <w:p w:rsidR="00937BC4" w:rsidRPr="00937BC4" w:rsidRDefault="00937BC4" w:rsidP="00937BC4">
      <w:pPr>
        <w:spacing w:after="0" w:line="240" w:lineRule="auto"/>
        <w:jc w:val="center"/>
        <w:rPr>
          <w:rFonts w:ascii="Times New Roman" w:eastAsia="Times New Roman" w:hAnsi="Times New Roman" w:cs="Times New Roman"/>
          <w:b/>
          <w:bCs/>
          <w:sz w:val="28"/>
          <w:szCs w:val="28"/>
          <w:lang w:eastAsia="ru-RU"/>
        </w:rPr>
      </w:pPr>
      <w:bookmarkStart w:id="106" w:name="_Toc489959051"/>
      <w:r w:rsidRPr="00937BC4">
        <w:rPr>
          <w:rFonts w:ascii="Times New Roman" w:eastAsia="Times New Roman" w:hAnsi="Times New Roman" w:cs="Times New Roman"/>
          <w:b/>
          <w:bCs/>
          <w:sz w:val="28"/>
          <w:szCs w:val="28"/>
          <w:lang w:eastAsia="ru-RU"/>
        </w:rPr>
        <w:t>Статья 10. Береговая полоса водных объектов общего пользования</w:t>
      </w:r>
      <w:bookmarkEnd w:id="106"/>
    </w:p>
    <w:p w:rsidR="00937BC4" w:rsidRPr="00937BC4" w:rsidRDefault="00937BC4" w:rsidP="00937BC4">
      <w:pPr>
        <w:spacing w:after="0" w:line="240" w:lineRule="auto"/>
        <w:ind w:firstLine="851"/>
        <w:jc w:val="both"/>
        <w:rPr>
          <w:rFonts w:ascii="Times New Roman" w:eastAsia="Times New Roman" w:hAnsi="Times New Roman" w:cs="Times New Roman"/>
          <w:sz w:val="24"/>
          <w:szCs w:val="24"/>
          <w:lang w:eastAsia="ru-RU"/>
        </w:rPr>
      </w:pP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Береговая полоса выделяется вдоль береговой линии водных объектов общего пользования и предназначена для общего пользования. Ширина береговой полосы реки </w:t>
      </w:r>
      <w:proofErr w:type="spellStart"/>
      <w:r w:rsidRPr="00937BC4">
        <w:rPr>
          <w:rFonts w:ascii="Times New Roman" w:eastAsia="Times New Roman" w:hAnsi="Times New Roman" w:cs="Times New Roman"/>
          <w:sz w:val="26"/>
          <w:szCs w:val="26"/>
          <w:lang w:eastAsia="ru-RU"/>
        </w:rPr>
        <w:t>Хяркийоки</w:t>
      </w:r>
      <w:proofErr w:type="spellEnd"/>
      <w:r w:rsidRPr="00937BC4">
        <w:rPr>
          <w:rFonts w:ascii="Times New Roman" w:eastAsia="Times New Roman" w:hAnsi="Times New Roman" w:cs="Times New Roman"/>
          <w:sz w:val="26"/>
          <w:szCs w:val="26"/>
          <w:lang w:eastAsia="ru-RU"/>
        </w:rPr>
        <w:t xml:space="preserve"> составляет 20 метров.</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Каждый гражданин вправе беспрепятственно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937BC4" w:rsidRPr="00937BC4" w:rsidRDefault="00937BC4" w:rsidP="00937BC4">
      <w:pPr>
        <w:spacing w:after="0" w:line="240" w:lineRule="auto"/>
        <w:ind w:firstLine="851"/>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Запрещается приватизация земельных участков в пределах береговой полосы.</w:t>
      </w:r>
    </w:p>
    <w:p w:rsidR="00937BC4" w:rsidRPr="00937BC4" w:rsidRDefault="00937BC4" w:rsidP="00937BC4">
      <w:pPr>
        <w:spacing w:after="0" w:line="240" w:lineRule="auto"/>
        <w:jc w:val="center"/>
        <w:rPr>
          <w:rFonts w:ascii="Times New Roman" w:eastAsia="Times New Roman" w:hAnsi="Times New Roman" w:cs="Times New Roman"/>
          <w:b/>
          <w:bCs/>
          <w:sz w:val="32"/>
          <w:szCs w:val="32"/>
          <w:lang w:eastAsia="ru-RU"/>
        </w:rPr>
      </w:pPr>
    </w:p>
    <w:p w:rsidR="00937BC4" w:rsidRPr="00937BC4" w:rsidRDefault="00937BC4" w:rsidP="00937BC4">
      <w:pPr>
        <w:spacing w:after="0" w:line="240" w:lineRule="auto"/>
        <w:ind w:left="-567" w:firstLine="567"/>
        <w:jc w:val="both"/>
        <w:rPr>
          <w:rFonts w:ascii="Times New Roman" w:eastAsia="Times New Roman" w:hAnsi="Times New Roman" w:cs="Times New Roman"/>
          <w:sz w:val="24"/>
          <w:szCs w:val="24"/>
          <w:shd w:val="clear" w:color="auto" w:fill="F8F9FA"/>
          <w:lang w:eastAsia="ru-RU"/>
        </w:rPr>
      </w:pPr>
    </w:p>
    <w:p w:rsidR="00937BC4" w:rsidRPr="00937BC4" w:rsidRDefault="00937BC4" w:rsidP="00937BC4">
      <w:pPr>
        <w:spacing w:after="0" w:line="240" w:lineRule="auto"/>
        <w:ind w:right="61"/>
        <w:jc w:val="center"/>
        <w:rPr>
          <w:rFonts w:ascii="Times New Roman" w:eastAsia="Times New Roman" w:hAnsi="Times New Roman" w:cs="Times New Roman"/>
          <w:b/>
          <w:bCs/>
          <w:sz w:val="26"/>
          <w:szCs w:val="26"/>
          <w:lang w:eastAsia="ru-RU"/>
        </w:rPr>
      </w:pPr>
      <w:bookmarkStart w:id="107" w:name="_Toc489959055"/>
      <w:r w:rsidRPr="00937BC4">
        <w:rPr>
          <w:rFonts w:ascii="Times New Roman" w:eastAsia="Times New Roman" w:hAnsi="Times New Roman" w:cs="Times New Roman"/>
          <w:b/>
          <w:bCs/>
          <w:sz w:val="28"/>
          <w:szCs w:val="28"/>
          <w:lang w:eastAsia="ru-RU"/>
        </w:rPr>
        <w:t xml:space="preserve">ГЛАВА </w:t>
      </w:r>
      <w:r w:rsidRPr="00937BC4">
        <w:rPr>
          <w:rFonts w:ascii="Times New Roman" w:eastAsia="Times" w:hAnsi="Times New Roman" w:cs="Times New Roman"/>
          <w:b/>
          <w:bCs/>
          <w:sz w:val="28"/>
          <w:szCs w:val="28"/>
          <w:lang w:eastAsia="ru-RU"/>
        </w:rPr>
        <w:t>4.</w:t>
      </w:r>
      <w:r w:rsidRPr="00937BC4">
        <w:rPr>
          <w:rFonts w:ascii="Times New Roman" w:eastAsia="Times New Roman" w:hAnsi="Times New Roman" w:cs="Times New Roman"/>
          <w:b/>
          <w:bCs/>
          <w:sz w:val="28"/>
          <w:szCs w:val="28"/>
          <w:lang w:eastAsia="ru-RU"/>
        </w:rPr>
        <w:t xml:space="preserve"> Внесение изменений в Правила</w:t>
      </w:r>
      <w:r w:rsidRPr="00937BC4">
        <w:rPr>
          <w:rFonts w:ascii="Times New Roman" w:eastAsia="Times" w:hAnsi="Times New Roman" w:cs="Times New Roman"/>
          <w:b/>
          <w:bCs/>
          <w:sz w:val="28"/>
          <w:szCs w:val="28"/>
          <w:lang w:eastAsia="ru-RU"/>
        </w:rPr>
        <w:t>.</w:t>
      </w:r>
      <w:r w:rsidRPr="00937BC4">
        <w:rPr>
          <w:rFonts w:ascii="Times New Roman" w:eastAsia="Times New Roman" w:hAnsi="Times New Roman" w:cs="Times New Roman"/>
          <w:b/>
          <w:bCs/>
          <w:sz w:val="28"/>
          <w:szCs w:val="28"/>
          <w:lang w:eastAsia="ru-RU"/>
        </w:rPr>
        <w:t xml:space="preserve"> Ответственность за </w:t>
      </w:r>
      <w:r w:rsidRPr="00937BC4">
        <w:rPr>
          <w:rFonts w:ascii="Times New Roman" w:eastAsia="Times New Roman" w:hAnsi="Times New Roman" w:cs="Times New Roman"/>
          <w:b/>
          <w:bCs/>
          <w:sz w:val="26"/>
          <w:szCs w:val="26"/>
          <w:lang w:eastAsia="ru-RU"/>
        </w:rPr>
        <w:t>нарушение Правил</w:t>
      </w:r>
      <w:bookmarkEnd w:id="107"/>
    </w:p>
    <w:p w:rsidR="00937BC4" w:rsidRPr="00937BC4" w:rsidRDefault="00937BC4" w:rsidP="00937BC4">
      <w:pPr>
        <w:spacing w:after="0" w:line="240" w:lineRule="auto"/>
        <w:ind w:right="61"/>
        <w:jc w:val="center"/>
        <w:rPr>
          <w:rFonts w:ascii="Times New Roman" w:eastAsia="Times New Roman" w:hAnsi="Times New Roman" w:cs="Times New Roman"/>
          <w:b/>
          <w:bCs/>
          <w:sz w:val="26"/>
          <w:szCs w:val="26"/>
          <w:lang w:eastAsia="ru-RU"/>
        </w:rPr>
      </w:pPr>
    </w:p>
    <w:p w:rsidR="00937BC4" w:rsidRPr="00937BC4" w:rsidRDefault="00937BC4" w:rsidP="00937BC4">
      <w:pPr>
        <w:spacing w:after="0" w:line="240" w:lineRule="auto"/>
        <w:ind w:right="61"/>
        <w:jc w:val="center"/>
        <w:rPr>
          <w:rFonts w:ascii="Times New Roman" w:eastAsia="Times New Roman" w:hAnsi="Times New Roman" w:cs="Times New Roman"/>
          <w:b/>
          <w:bCs/>
          <w:sz w:val="28"/>
          <w:szCs w:val="28"/>
          <w:lang w:eastAsia="ru-RU"/>
        </w:rPr>
      </w:pPr>
      <w:bookmarkStart w:id="108" w:name="_Toc489959056"/>
      <w:r w:rsidRPr="00937BC4">
        <w:rPr>
          <w:rFonts w:ascii="Times New Roman" w:eastAsia="Times New Roman" w:hAnsi="Times New Roman" w:cs="Times New Roman"/>
          <w:b/>
          <w:bCs/>
          <w:sz w:val="28"/>
          <w:szCs w:val="28"/>
          <w:lang w:eastAsia="ru-RU"/>
        </w:rPr>
        <w:t xml:space="preserve">Статья </w:t>
      </w:r>
      <w:r w:rsidRPr="00937BC4">
        <w:rPr>
          <w:rFonts w:ascii="Times New Roman" w:eastAsia="Times" w:hAnsi="Times New Roman" w:cs="Times New Roman"/>
          <w:b/>
          <w:bCs/>
          <w:sz w:val="28"/>
          <w:szCs w:val="28"/>
          <w:lang w:eastAsia="ru-RU"/>
        </w:rPr>
        <w:t>11.</w:t>
      </w:r>
      <w:r w:rsidRPr="00937BC4">
        <w:rPr>
          <w:rFonts w:ascii="Times New Roman" w:eastAsia="Times New Roman" w:hAnsi="Times New Roman" w:cs="Times New Roman"/>
          <w:b/>
          <w:bCs/>
          <w:sz w:val="28"/>
          <w:szCs w:val="28"/>
          <w:lang w:eastAsia="ru-RU"/>
        </w:rPr>
        <w:t xml:space="preserve"> Внесение изменений в Правила застройки</w:t>
      </w:r>
      <w:bookmarkEnd w:id="108"/>
    </w:p>
    <w:p w:rsidR="00937BC4" w:rsidRPr="00937BC4" w:rsidRDefault="00937BC4" w:rsidP="00937BC4">
      <w:pPr>
        <w:spacing w:after="0" w:line="232" w:lineRule="auto"/>
        <w:ind w:right="61" w:firstLine="851"/>
        <w:rPr>
          <w:rFonts w:ascii="Times New Roman" w:eastAsia="Times New Roman" w:hAnsi="Times New Roman" w:cs="Times New Roman"/>
          <w:sz w:val="26"/>
          <w:szCs w:val="26"/>
          <w:lang w:eastAsia="ru-RU"/>
        </w:rPr>
      </w:pPr>
    </w:p>
    <w:p w:rsidR="00937BC4" w:rsidRPr="00937BC4" w:rsidRDefault="00937BC4" w:rsidP="00937BC4">
      <w:pPr>
        <w:spacing w:after="0" w:line="232" w:lineRule="auto"/>
        <w:ind w:right="61" w:firstLine="851"/>
        <w:jc w:val="both"/>
        <w:rPr>
          <w:rFonts w:ascii="Times New Roman" w:eastAsia="Times" w:hAnsi="Times New Roman" w:cs="Times New Roman"/>
          <w:sz w:val="26"/>
          <w:szCs w:val="26"/>
          <w:lang w:eastAsia="ru-RU"/>
        </w:rPr>
      </w:pPr>
      <w:r w:rsidRPr="00937BC4">
        <w:rPr>
          <w:rFonts w:ascii="Times New Roman" w:eastAsia="Times New Roman" w:hAnsi="Times New Roman" w:cs="Times New Roman"/>
          <w:sz w:val="26"/>
          <w:szCs w:val="26"/>
          <w:lang w:eastAsia="ru-RU"/>
        </w:rPr>
        <w:t xml:space="preserve">Внесение изменений в Правила застройки производится в соответствии со статьями </w:t>
      </w:r>
      <w:r w:rsidRPr="00937BC4">
        <w:rPr>
          <w:rFonts w:ascii="Times New Roman" w:eastAsia="Times" w:hAnsi="Times New Roman" w:cs="Times New Roman"/>
          <w:sz w:val="26"/>
          <w:szCs w:val="26"/>
          <w:lang w:eastAsia="ru-RU"/>
        </w:rPr>
        <w:t>31-33</w:t>
      </w:r>
      <w:r w:rsidRPr="00937BC4">
        <w:rPr>
          <w:rFonts w:ascii="Times New Roman" w:eastAsia="Times New Roman" w:hAnsi="Times New Roman" w:cs="Times New Roman"/>
          <w:sz w:val="26"/>
          <w:szCs w:val="26"/>
          <w:lang w:eastAsia="ru-RU"/>
        </w:rPr>
        <w:t xml:space="preserve"> Градостроительного кодекса РФ</w:t>
      </w:r>
      <w:r w:rsidRPr="00937BC4">
        <w:rPr>
          <w:rFonts w:ascii="Times New Roman" w:eastAsia="Times" w:hAnsi="Times New Roman" w:cs="Times New Roman"/>
          <w:sz w:val="26"/>
          <w:szCs w:val="26"/>
          <w:lang w:eastAsia="ru-RU"/>
        </w:rPr>
        <w:t>.</w:t>
      </w:r>
    </w:p>
    <w:p w:rsidR="00937BC4" w:rsidRPr="00937BC4" w:rsidRDefault="00937BC4" w:rsidP="00937BC4">
      <w:pPr>
        <w:spacing w:after="0" w:line="194" w:lineRule="exact"/>
        <w:ind w:right="61" w:firstLine="851"/>
        <w:rPr>
          <w:rFonts w:ascii="Times New Roman" w:eastAsia="Times New Roman" w:hAnsi="Times New Roman" w:cs="Times New Roman"/>
          <w:sz w:val="26"/>
          <w:szCs w:val="26"/>
          <w:lang w:eastAsia="ru-RU"/>
        </w:rPr>
      </w:pPr>
    </w:p>
    <w:p w:rsidR="00937BC4" w:rsidRPr="00937BC4" w:rsidRDefault="00937BC4" w:rsidP="00937BC4">
      <w:pPr>
        <w:tabs>
          <w:tab w:val="left" w:pos="1701"/>
        </w:tabs>
        <w:spacing w:after="0" w:line="240" w:lineRule="auto"/>
        <w:ind w:right="61" w:firstLine="851"/>
        <w:jc w:val="center"/>
        <w:rPr>
          <w:rFonts w:ascii="Times New Roman" w:eastAsia="Times New Roman" w:hAnsi="Times New Roman" w:cs="Times New Roman"/>
          <w:b/>
          <w:bCs/>
          <w:sz w:val="28"/>
          <w:szCs w:val="28"/>
          <w:lang w:eastAsia="ru-RU"/>
        </w:rPr>
      </w:pPr>
      <w:bookmarkStart w:id="109" w:name="_Toc489959057"/>
      <w:r w:rsidRPr="00937BC4">
        <w:rPr>
          <w:rFonts w:ascii="Times New Roman" w:eastAsia="Times New Roman" w:hAnsi="Times New Roman" w:cs="Times New Roman"/>
          <w:b/>
          <w:bCs/>
          <w:sz w:val="28"/>
          <w:szCs w:val="28"/>
          <w:lang w:eastAsia="ru-RU"/>
        </w:rPr>
        <w:t xml:space="preserve">Статья </w:t>
      </w:r>
      <w:r w:rsidRPr="00937BC4">
        <w:rPr>
          <w:rFonts w:ascii="Times New Roman" w:eastAsia="Times" w:hAnsi="Times New Roman" w:cs="Times New Roman"/>
          <w:b/>
          <w:bCs/>
          <w:sz w:val="28"/>
          <w:szCs w:val="28"/>
          <w:lang w:eastAsia="ru-RU"/>
        </w:rPr>
        <w:t>12.</w:t>
      </w:r>
      <w:r w:rsidRPr="00937BC4">
        <w:rPr>
          <w:rFonts w:ascii="Times New Roman" w:eastAsia="Times New Roman" w:hAnsi="Times New Roman" w:cs="Times New Roman"/>
          <w:b/>
          <w:bCs/>
          <w:sz w:val="28"/>
          <w:szCs w:val="28"/>
          <w:lang w:eastAsia="ru-RU"/>
        </w:rPr>
        <w:t xml:space="preserve"> Ответственность за нарушение Правил застройки</w:t>
      </w:r>
      <w:bookmarkEnd w:id="109"/>
    </w:p>
    <w:p w:rsidR="00937BC4" w:rsidRPr="00937BC4" w:rsidRDefault="00937BC4" w:rsidP="00937BC4">
      <w:pPr>
        <w:spacing w:after="0" w:line="232" w:lineRule="auto"/>
        <w:ind w:right="61" w:firstLine="851"/>
        <w:rPr>
          <w:rFonts w:ascii="Times New Roman" w:eastAsia="Times New Roman" w:hAnsi="Times New Roman" w:cs="Times New Roman"/>
          <w:sz w:val="26"/>
          <w:szCs w:val="26"/>
          <w:lang w:eastAsia="ru-RU"/>
        </w:rPr>
      </w:pPr>
    </w:p>
    <w:p w:rsidR="00937BC4" w:rsidRPr="00937BC4" w:rsidRDefault="00937BC4" w:rsidP="00937BC4">
      <w:pPr>
        <w:spacing w:after="0" w:line="240" w:lineRule="auto"/>
        <w:jc w:val="both"/>
        <w:rPr>
          <w:rFonts w:ascii="Times New Roman" w:eastAsia="Times New Roman" w:hAnsi="Times New Roman" w:cs="Times New Roman"/>
          <w:sz w:val="26"/>
          <w:szCs w:val="26"/>
          <w:lang w:eastAsia="ru-RU"/>
        </w:rPr>
      </w:pPr>
      <w:r w:rsidRPr="00937BC4">
        <w:rPr>
          <w:rFonts w:ascii="Times New Roman" w:eastAsia="Times New Roman" w:hAnsi="Times New Roman" w:cs="Times New Roman"/>
          <w:sz w:val="26"/>
          <w:szCs w:val="26"/>
          <w:lang w:eastAsia="ru-RU"/>
        </w:rPr>
        <w:t>Ответственность за нарушение Правил наступает согласно законодательству Российской Федерации и Республики Карелия.</w:t>
      </w:r>
    </w:p>
    <w:p w:rsidR="00937BC4" w:rsidRPr="00937BC4" w:rsidRDefault="00937BC4" w:rsidP="00937BC4">
      <w:pPr>
        <w:jc w:val="both"/>
        <w:rPr>
          <w:rFonts w:ascii="Times New Roman" w:eastAsia="Times New Roman" w:hAnsi="Times New Roman" w:cs="Times New Roman"/>
          <w:sz w:val="26"/>
          <w:szCs w:val="26"/>
          <w:lang w:eastAsia="ru-RU"/>
        </w:rPr>
      </w:pPr>
    </w:p>
    <w:p w:rsidR="00937BC4" w:rsidRPr="00937BC4" w:rsidRDefault="00937BC4" w:rsidP="00937BC4">
      <w:pPr>
        <w:rPr>
          <w:rFonts w:ascii="Times New Roman" w:eastAsia="Times New Roman" w:hAnsi="Times New Roman" w:cs="Times New Roman"/>
          <w:sz w:val="26"/>
          <w:szCs w:val="26"/>
          <w:lang w:eastAsia="ru-RU"/>
        </w:rPr>
      </w:pPr>
    </w:p>
    <w:p w:rsidR="00937BC4" w:rsidRPr="00937BC4" w:rsidRDefault="00937BC4" w:rsidP="00937BC4">
      <w:pPr>
        <w:spacing w:after="0" w:line="240" w:lineRule="auto"/>
        <w:ind w:right="990"/>
        <w:jc w:val="center"/>
        <w:rPr>
          <w:rFonts w:ascii="Times New Roman" w:eastAsia="Times New Roman" w:hAnsi="Times New Roman" w:cs="Times New Roman"/>
          <w:b/>
          <w:bCs/>
          <w:sz w:val="28"/>
          <w:szCs w:val="28"/>
          <w:lang w:eastAsia="ru-RU"/>
        </w:rPr>
      </w:pPr>
      <w:r w:rsidRPr="00937BC4">
        <w:rPr>
          <w:rFonts w:ascii="Times New Roman" w:eastAsia="Times New Roman" w:hAnsi="Times New Roman" w:cs="Times New Roman"/>
          <w:b/>
          <w:bCs/>
          <w:sz w:val="28"/>
          <w:szCs w:val="28"/>
          <w:lang w:eastAsia="ru-RU"/>
        </w:rPr>
        <w:t xml:space="preserve">ГЛАВА </w:t>
      </w:r>
      <w:r w:rsidRPr="00937BC4">
        <w:rPr>
          <w:rFonts w:ascii="Times New Roman" w:eastAsia="Times" w:hAnsi="Times New Roman" w:cs="Times New Roman"/>
          <w:b/>
          <w:bCs/>
          <w:sz w:val="28"/>
          <w:szCs w:val="28"/>
          <w:lang w:eastAsia="ru-RU"/>
        </w:rPr>
        <w:t>5.</w:t>
      </w:r>
      <w:r w:rsidRPr="00937BC4">
        <w:rPr>
          <w:rFonts w:ascii="Times New Roman" w:eastAsia="Times New Roman" w:hAnsi="Times New Roman" w:cs="Times New Roman"/>
          <w:b/>
          <w:bCs/>
          <w:sz w:val="28"/>
          <w:szCs w:val="28"/>
          <w:lang w:eastAsia="ru-RU"/>
        </w:rPr>
        <w:t xml:space="preserve"> Порядок применения Правил. Порядок применения градостроительных регламентов</w:t>
      </w:r>
    </w:p>
    <w:p w:rsidR="00937BC4" w:rsidRPr="00937BC4" w:rsidRDefault="00937BC4" w:rsidP="00937BC4">
      <w:pPr>
        <w:spacing w:after="0" w:line="240" w:lineRule="auto"/>
        <w:ind w:left="426" w:right="990" w:firstLine="992"/>
        <w:rPr>
          <w:rFonts w:ascii="Times New Roman" w:eastAsia="Times New Roman" w:hAnsi="Times New Roman" w:cs="Times New Roman"/>
          <w:lang w:eastAsia="ru-RU"/>
        </w:rPr>
      </w:pPr>
    </w:p>
    <w:p w:rsidR="00937BC4" w:rsidRPr="00937BC4" w:rsidRDefault="00937BC4" w:rsidP="00937BC4">
      <w:pPr>
        <w:keepNext/>
        <w:keepLines/>
        <w:tabs>
          <w:tab w:val="left" w:pos="567"/>
          <w:tab w:val="left" w:pos="2560"/>
        </w:tabs>
        <w:spacing w:beforeLines="120" w:before="288" w:afterLines="120" w:after="288" w:line="242" w:lineRule="auto"/>
        <w:ind w:right="992" w:firstLine="993"/>
        <w:jc w:val="center"/>
        <w:outlineLvl w:val="0"/>
        <w:rPr>
          <w:rFonts w:ascii="Times New Roman" w:eastAsia="Times New Roman" w:hAnsi="Times New Roman" w:cs="Times New Roman"/>
          <w:b/>
          <w:bCs/>
          <w:sz w:val="28"/>
          <w:szCs w:val="28"/>
          <w:lang w:eastAsia="ru-RU"/>
        </w:rPr>
      </w:pPr>
      <w:r w:rsidRPr="00937BC4">
        <w:rPr>
          <w:rFonts w:ascii="Times New Roman" w:eastAsia="Times New Roman" w:hAnsi="Times New Roman" w:cs="Times New Roman"/>
          <w:b/>
          <w:bCs/>
          <w:sz w:val="28"/>
          <w:szCs w:val="28"/>
          <w:lang w:eastAsia="ru-RU"/>
        </w:rPr>
        <w:t xml:space="preserve">Статья </w:t>
      </w:r>
      <w:r w:rsidRPr="00937BC4">
        <w:rPr>
          <w:rFonts w:ascii="Times New Roman" w:eastAsia="Times" w:hAnsi="Times New Roman" w:cs="Times New Roman"/>
          <w:b/>
          <w:bCs/>
          <w:sz w:val="28"/>
          <w:szCs w:val="28"/>
          <w:lang w:eastAsia="ru-RU"/>
        </w:rPr>
        <w:t>13.</w:t>
      </w:r>
      <w:r w:rsidRPr="00937BC4">
        <w:rPr>
          <w:rFonts w:ascii="Times New Roman" w:eastAsia="Times New Roman" w:hAnsi="Times New Roman" w:cs="Times New Roman"/>
          <w:b/>
          <w:bCs/>
          <w:sz w:val="28"/>
          <w:szCs w:val="28"/>
          <w:lang w:eastAsia="ru-RU"/>
        </w:rPr>
        <w:t xml:space="preserve"> Порядок применения Правил. Порядок применения градостроительных регламентов</w:t>
      </w:r>
    </w:p>
    <w:p w:rsidR="00937BC4" w:rsidRPr="00937BC4" w:rsidRDefault="00937BC4" w:rsidP="00937BC4">
      <w:pPr>
        <w:spacing w:beforeLines="120" w:before="288" w:afterLines="120" w:after="288"/>
        <w:jc w:val="both"/>
        <w:rPr>
          <w:rFonts w:ascii="Times New Roman" w:eastAsia="Times New Roman" w:hAnsi="Times New Roman" w:cs="Times New Roman"/>
          <w:sz w:val="26"/>
          <w:szCs w:val="26"/>
          <w:lang w:eastAsia="ru-RU"/>
        </w:rPr>
      </w:pPr>
      <w:r w:rsidRPr="00937BC4">
        <w:rPr>
          <w:rFonts w:ascii="Times New Roman" w:eastAsia="Times" w:hAnsi="Times New Roman" w:cs="Times New Roman"/>
          <w:sz w:val="26"/>
          <w:szCs w:val="26"/>
          <w:lang w:eastAsia="ru-RU"/>
        </w:rPr>
        <w:t>Порядок применения правил землепользования и застройки и порядок применения градостроительных регламентов применяются в соответствии с правилами землепользования и застройки п. Заозерный Хаапалампинского сельского поселения Сортавальского муниципального района Республики Карелия (утв. решением Совета Сортавальского муниципального района от 08.08.2017 г. № 287).</w:t>
      </w:r>
    </w:p>
    <w:p w:rsidR="00AD413F" w:rsidRDefault="00AD413F" w:rsidP="00AD413F">
      <w:pPr>
        <w:spacing w:line="259" w:lineRule="auto"/>
        <w:rPr>
          <w:rFonts w:ascii="Times New Roman" w:eastAsia="Times" w:hAnsi="Times New Roman" w:cs="Times New Roman"/>
          <w:sz w:val="24"/>
          <w:szCs w:val="24"/>
          <w:lang w:eastAsia="ru-RU"/>
        </w:rPr>
      </w:pPr>
    </w:p>
    <w:p w:rsidR="00AD413F" w:rsidRDefault="00AD413F">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466E56" w:rsidRDefault="00466E56" w:rsidP="00466E56">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13 </w:t>
      </w:r>
    </w:p>
    <w:p w:rsidR="00466E56" w:rsidRDefault="00466E56" w:rsidP="00466E56">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466E56" w:rsidRDefault="00466E56" w:rsidP="00466E56">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466E56" w:rsidRDefault="00466E56" w:rsidP="00466E56">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466E56" w:rsidRDefault="00466E56" w:rsidP="00466E56">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466E56" w:rsidRDefault="00466E56" w:rsidP="00466E56">
      <w:pPr>
        <w:spacing w:line="259" w:lineRule="auto"/>
        <w:rPr>
          <w:rFonts w:ascii="Times New Roman" w:eastAsia="Times" w:hAnsi="Times New Roman" w:cs="Times New Roman"/>
          <w:sz w:val="24"/>
          <w:szCs w:val="24"/>
          <w:lang w:eastAsia="ru-RU"/>
        </w:rPr>
      </w:pPr>
    </w:p>
    <w:p w:rsidR="00466E56" w:rsidRDefault="00466E56" w:rsidP="00466E56">
      <w:pPr>
        <w:suppressAutoHyphens/>
        <w:spacing w:after="0" w:line="240" w:lineRule="auto"/>
        <w:ind w:left="-993" w:right="-425" w:hanging="141"/>
        <w:jc w:val="both"/>
        <w:rPr>
          <w:rFonts w:ascii="Times New Roman" w:eastAsia="Times New Roman" w:hAnsi="Times New Roman" w:cs="Times New Roman"/>
          <w:sz w:val="24"/>
          <w:lang w:eastAsia="ar-SA"/>
        </w:rPr>
      </w:pPr>
      <w:r>
        <w:rPr>
          <w:rFonts w:ascii="Times New Roman" w:eastAsia="Times New Roman" w:hAnsi="Times New Roman" w:cs="Times New Roman"/>
          <w:noProof/>
          <w:sz w:val="24"/>
          <w:lang w:eastAsia="ru-RU"/>
        </w:rPr>
        <w:drawing>
          <wp:inline distT="0" distB="0" distL="0" distR="0">
            <wp:extent cx="6635988" cy="4603805"/>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а градостроительного зонирования.jpg"/>
                    <pic:cNvPicPr/>
                  </pic:nvPicPr>
                  <pic:blipFill>
                    <a:blip r:embed="rId43">
                      <a:extLst>
                        <a:ext uri="{28A0092B-C50C-407E-A947-70E740481C1C}">
                          <a14:useLocalDpi xmlns:a14="http://schemas.microsoft.com/office/drawing/2010/main" val="0"/>
                        </a:ext>
                      </a:extLst>
                    </a:blip>
                    <a:stretch>
                      <a:fillRect/>
                    </a:stretch>
                  </pic:blipFill>
                  <pic:spPr>
                    <a:xfrm>
                      <a:off x="0" y="0"/>
                      <a:ext cx="6659450" cy="4620082"/>
                    </a:xfrm>
                    <a:prstGeom prst="rect">
                      <a:avLst/>
                    </a:prstGeom>
                  </pic:spPr>
                </pic:pic>
              </a:graphicData>
            </a:graphic>
          </wp:inline>
        </w:drawing>
      </w:r>
    </w:p>
    <w:p w:rsidR="00466E56" w:rsidRDefault="00466E56">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466E56" w:rsidRDefault="00466E56" w:rsidP="00221B35">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14 </w:t>
      </w:r>
    </w:p>
    <w:p w:rsidR="00466E56" w:rsidRDefault="00466E56"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466E56" w:rsidRDefault="00466E56"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466E56" w:rsidRDefault="00466E56"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466E56" w:rsidRDefault="00466E56"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466E56" w:rsidRDefault="00466E56" w:rsidP="00466E56">
      <w:pPr>
        <w:suppressAutoHyphens/>
        <w:spacing w:after="0" w:line="240" w:lineRule="auto"/>
        <w:ind w:right="-567"/>
        <w:jc w:val="right"/>
        <w:rPr>
          <w:rFonts w:ascii="Times New Roman" w:eastAsia="Times New Roman" w:hAnsi="Times New Roman" w:cs="Times New Roman"/>
          <w:sz w:val="24"/>
          <w:lang w:eastAsia="ar-SA"/>
        </w:rPr>
      </w:pPr>
    </w:p>
    <w:p w:rsidR="00466E56" w:rsidRDefault="00466E56" w:rsidP="00466E56">
      <w:pPr>
        <w:spacing w:line="259" w:lineRule="auto"/>
        <w:ind w:hanging="1276"/>
        <w:rPr>
          <w:rFonts w:ascii="Times New Roman" w:eastAsia="Times" w:hAnsi="Times New Roman" w:cs="Times New Roman"/>
          <w:sz w:val="24"/>
          <w:szCs w:val="24"/>
          <w:lang w:eastAsia="ru-RU"/>
        </w:rPr>
      </w:pPr>
      <w:r>
        <w:rPr>
          <w:rFonts w:ascii="Times New Roman" w:eastAsia="Times" w:hAnsi="Times New Roman" w:cs="Times New Roman"/>
          <w:noProof/>
          <w:sz w:val="24"/>
          <w:szCs w:val="24"/>
          <w:lang w:eastAsia="ru-RU"/>
        </w:rPr>
        <w:drawing>
          <wp:inline distT="0" distB="0" distL="0" distR="0">
            <wp:extent cx="6647291" cy="6285564"/>
            <wp:effectExtent l="0" t="0" r="127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а зон с особыми условиями использования территории.jpg"/>
                    <pic:cNvPicPr/>
                  </pic:nvPicPr>
                  <pic:blipFill>
                    <a:blip r:embed="rId44">
                      <a:extLst>
                        <a:ext uri="{28A0092B-C50C-407E-A947-70E740481C1C}">
                          <a14:useLocalDpi xmlns:a14="http://schemas.microsoft.com/office/drawing/2010/main" val="0"/>
                        </a:ext>
                      </a:extLst>
                    </a:blip>
                    <a:stretch>
                      <a:fillRect/>
                    </a:stretch>
                  </pic:blipFill>
                  <pic:spPr>
                    <a:xfrm>
                      <a:off x="0" y="0"/>
                      <a:ext cx="6655015" cy="6292867"/>
                    </a:xfrm>
                    <a:prstGeom prst="rect">
                      <a:avLst/>
                    </a:prstGeom>
                  </pic:spPr>
                </pic:pic>
              </a:graphicData>
            </a:graphic>
          </wp:inline>
        </w:drawing>
      </w:r>
    </w:p>
    <w:p w:rsidR="00466E56" w:rsidRDefault="00466E56">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466E56" w:rsidRDefault="00466E56" w:rsidP="00221B35">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15 </w:t>
      </w:r>
    </w:p>
    <w:p w:rsidR="00466E56" w:rsidRDefault="00466E56"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466E56" w:rsidRDefault="00466E56"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466E56" w:rsidRDefault="00466E56"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466E56" w:rsidRDefault="00466E56"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466E56" w:rsidRDefault="00466E56" w:rsidP="00221B35">
      <w:pPr>
        <w:spacing w:line="259" w:lineRule="auto"/>
        <w:rPr>
          <w:rFonts w:ascii="Times New Roman" w:eastAsia="Times" w:hAnsi="Times New Roman" w:cs="Times New Roman"/>
          <w:sz w:val="24"/>
          <w:szCs w:val="24"/>
          <w:lang w:eastAsia="ru-RU"/>
        </w:rPr>
      </w:pPr>
    </w:p>
    <w:p w:rsidR="00B255C4" w:rsidRDefault="00B255C4" w:rsidP="00466E56">
      <w:pPr>
        <w:spacing w:line="259" w:lineRule="auto"/>
        <w:rPr>
          <w:rFonts w:ascii="Times New Roman" w:eastAsia="Times" w:hAnsi="Times New Roman" w:cs="Times New Roman"/>
          <w:sz w:val="24"/>
          <w:szCs w:val="24"/>
          <w:lang w:eastAsia="ru-RU"/>
        </w:rPr>
      </w:pPr>
    </w:p>
    <w:p w:rsidR="00B255C4" w:rsidRDefault="00B255C4" w:rsidP="00466E56">
      <w:pPr>
        <w:spacing w:line="259" w:lineRule="auto"/>
        <w:rPr>
          <w:rFonts w:ascii="Times New Roman" w:eastAsia="Times" w:hAnsi="Times New Roman" w:cs="Times New Roman"/>
          <w:sz w:val="24"/>
          <w:szCs w:val="24"/>
          <w:lang w:eastAsia="ru-RU"/>
        </w:rPr>
      </w:pPr>
    </w:p>
    <w:p w:rsidR="00B255C4" w:rsidRDefault="00B255C4" w:rsidP="00466E56">
      <w:pPr>
        <w:spacing w:line="259" w:lineRule="auto"/>
        <w:rPr>
          <w:rFonts w:ascii="Times New Roman" w:eastAsia="Times" w:hAnsi="Times New Roman" w:cs="Times New Roman"/>
          <w:sz w:val="24"/>
          <w:szCs w:val="24"/>
          <w:lang w:eastAsia="ru-RU"/>
        </w:rPr>
      </w:pPr>
    </w:p>
    <w:p w:rsidR="00B255C4" w:rsidRDefault="00B255C4" w:rsidP="00466E56">
      <w:pPr>
        <w:spacing w:line="259" w:lineRule="auto"/>
        <w:rPr>
          <w:rFonts w:ascii="Times New Roman" w:eastAsia="Times" w:hAnsi="Times New Roman" w:cs="Times New Roman"/>
          <w:sz w:val="24"/>
          <w:szCs w:val="24"/>
          <w:lang w:eastAsia="ru-RU"/>
        </w:rPr>
      </w:pPr>
    </w:p>
    <w:p w:rsidR="00B255C4" w:rsidRDefault="00B255C4" w:rsidP="00466E56">
      <w:pPr>
        <w:spacing w:line="259" w:lineRule="auto"/>
        <w:rPr>
          <w:rFonts w:ascii="Times New Roman" w:eastAsia="Times" w:hAnsi="Times New Roman" w:cs="Times New Roman"/>
          <w:sz w:val="24"/>
          <w:szCs w:val="24"/>
          <w:lang w:eastAsia="ru-RU"/>
        </w:rPr>
      </w:pPr>
    </w:p>
    <w:p w:rsidR="00B255C4" w:rsidRDefault="00B255C4" w:rsidP="00466E56">
      <w:pPr>
        <w:spacing w:line="259" w:lineRule="auto"/>
        <w:rPr>
          <w:rFonts w:ascii="Times New Roman" w:eastAsia="Times" w:hAnsi="Times New Roman" w:cs="Times New Roman"/>
          <w:sz w:val="24"/>
          <w:szCs w:val="24"/>
          <w:lang w:eastAsia="ru-RU"/>
        </w:rPr>
      </w:pPr>
    </w:p>
    <w:p w:rsidR="00B255C4" w:rsidRDefault="00B255C4" w:rsidP="00466E56">
      <w:pPr>
        <w:spacing w:line="259" w:lineRule="auto"/>
        <w:rPr>
          <w:rFonts w:ascii="Times New Roman" w:eastAsia="Times" w:hAnsi="Times New Roman" w:cs="Times New Roman"/>
          <w:sz w:val="24"/>
          <w:szCs w:val="24"/>
          <w:lang w:eastAsia="ru-RU"/>
        </w:rPr>
      </w:pPr>
    </w:p>
    <w:p w:rsidR="00B255C4" w:rsidRDefault="00B255C4" w:rsidP="00466E56">
      <w:pPr>
        <w:spacing w:line="259" w:lineRule="auto"/>
        <w:rPr>
          <w:rFonts w:ascii="Times New Roman" w:eastAsia="Times" w:hAnsi="Times New Roman" w:cs="Times New Roman"/>
          <w:sz w:val="24"/>
          <w:szCs w:val="24"/>
          <w:lang w:eastAsia="ru-RU"/>
        </w:rPr>
      </w:pP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r w:rsidRPr="00B255C4">
        <w:rPr>
          <w:rFonts w:ascii="Times New Roman" w:eastAsia="Times New Roman" w:hAnsi="Times New Roman" w:cs="Times New Roman"/>
          <w:sz w:val="24"/>
          <w:lang w:eastAsia="ar-SA"/>
        </w:rPr>
        <w:t>Внесение изменений в правила землепользования и застройки Хаапалампинского сельского поселения (утв. решением Совета Сортавальского муниципального района от 08.08.2017 г. № 287)</w:t>
      </w: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p>
    <w:p w:rsidR="00B255C4" w:rsidRPr="00B255C4" w:rsidRDefault="00B255C4" w:rsidP="00B255C4">
      <w:pPr>
        <w:spacing w:after="0" w:line="240" w:lineRule="auto"/>
        <w:jc w:val="center"/>
        <w:rPr>
          <w:rFonts w:ascii="Times New Roman" w:eastAsia="Times New Roman" w:hAnsi="Times New Roman" w:cs="Times New Roman"/>
          <w:sz w:val="24"/>
          <w:lang w:eastAsia="ar-SA"/>
        </w:rPr>
      </w:pPr>
      <w:r w:rsidRPr="00B255C4">
        <w:rPr>
          <w:rFonts w:ascii="Times New Roman" w:eastAsia="Times New Roman" w:hAnsi="Times New Roman" w:cs="Times New Roman"/>
          <w:sz w:val="24"/>
          <w:lang w:eastAsia="ar-SA"/>
        </w:rPr>
        <w:t>Правила землепользования и застройки на часть территории Хаапалампинского сельского поселения (в границах земельных участков с кадастровыми номерами 10:07:0062207:554 и 10:07:0062207:555)</w:t>
      </w:r>
    </w:p>
    <w:p w:rsidR="00B255C4" w:rsidRPr="00B255C4" w:rsidRDefault="00B255C4" w:rsidP="00B255C4">
      <w:pPr>
        <w:spacing w:after="0" w:line="240" w:lineRule="auto"/>
        <w:ind w:firstLine="851"/>
        <w:jc w:val="center"/>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br w:type="page"/>
      </w:r>
    </w:p>
    <w:p w:rsidR="00B255C4" w:rsidRPr="00B255C4" w:rsidRDefault="00B255C4" w:rsidP="00B255C4">
      <w:pPr>
        <w:spacing w:after="0" w:line="240" w:lineRule="auto"/>
        <w:ind w:left="-284" w:right="-142" w:firstLine="851"/>
        <w:jc w:val="center"/>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lastRenderedPageBreak/>
        <w:t>ОГЛАВЛЕНИЕ</w:t>
      </w:r>
    </w:p>
    <w:p w:rsidR="00B255C4" w:rsidRPr="00B255C4" w:rsidRDefault="00B255C4" w:rsidP="00B255C4">
      <w:pPr>
        <w:spacing w:after="0" w:line="240" w:lineRule="auto"/>
        <w:ind w:left="-284" w:right="-142"/>
        <w:rPr>
          <w:rFonts w:ascii="Times New Roman" w:eastAsia="Times New Roman" w:hAnsi="Times New Roman" w:cs="Times New Roman"/>
          <w:sz w:val="24"/>
          <w:szCs w:val="24"/>
          <w:lang w:eastAsia="ru-RU"/>
        </w:rPr>
      </w:pPr>
    </w:p>
    <w:p w:rsidR="00B255C4" w:rsidRPr="00B255C4" w:rsidRDefault="00B255C4" w:rsidP="00B255C4">
      <w:pPr>
        <w:tabs>
          <w:tab w:val="right" w:leader="dot" w:pos="8931"/>
        </w:tabs>
        <w:spacing w:after="0" w:line="240" w:lineRule="auto"/>
        <w:ind w:left="-284" w:right="-142"/>
        <w:jc w:val="both"/>
        <w:rPr>
          <w:rFonts w:ascii="Calibri" w:eastAsia="Times New Roman" w:hAnsi="Calibri" w:cs="Times New Roman"/>
          <w:noProof/>
          <w:lang w:eastAsia="ru-RU"/>
        </w:rPr>
      </w:pPr>
      <w:r w:rsidRPr="00B255C4">
        <w:rPr>
          <w:rFonts w:ascii="Times New Roman" w:eastAsia="Times New Roman" w:hAnsi="Times New Roman" w:cs="Times New Roman"/>
          <w:noProof/>
          <w:sz w:val="24"/>
          <w:szCs w:val="24"/>
          <w:lang w:eastAsia="ru-RU"/>
        </w:rPr>
        <w:fldChar w:fldCharType="begin"/>
      </w:r>
      <w:r w:rsidRPr="00B255C4">
        <w:rPr>
          <w:rFonts w:ascii="Times New Roman" w:eastAsia="Times New Roman" w:hAnsi="Times New Roman" w:cs="Times New Roman"/>
          <w:noProof/>
          <w:sz w:val="24"/>
          <w:szCs w:val="24"/>
          <w:lang w:eastAsia="ru-RU"/>
        </w:rPr>
        <w:instrText xml:space="preserve"> TOC \o "1-1" \h \z \t "заголовки;1" </w:instrText>
      </w:r>
      <w:r w:rsidRPr="00B255C4">
        <w:rPr>
          <w:rFonts w:ascii="Times New Roman" w:eastAsia="Times New Roman" w:hAnsi="Times New Roman" w:cs="Times New Roman"/>
          <w:noProof/>
          <w:sz w:val="24"/>
          <w:szCs w:val="24"/>
          <w:lang w:eastAsia="ru-RU"/>
        </w:rPr>
        <w:fldChar w:fldCharType="separate"/>
      </w:r>
      <w:hyperlink w:anchor="_Toc8658689" w:history="1">
        <w:r>
          <w:rPr>
            <w:rFonts w:ascii="Times New Roman" w:eastAsia="Times New Roman" w:hAnsi="Times New Roman" w:cs="Times New Roman"/>
            <w:bCs/>
            <w:noProof/>
            <w:sz w:val="24"/>
            <w:szCs w:val="24"/>
            <w:u w:val="single"/>
            <w:lang w:eastAsia="ru-RU"/>
          </w:rPr>
          <w:t xml:space="preserve">Преа  </w:t>
        </w:r>
        <w:r w:rsidRPr="00B255C4">
          <w:rPr>
            <w:rFonts w:ascii="Times New Roman" w:eastAsia="Times New Roman" w:hAnsi="Times New Roman" w:cs="Times New Roman"/>
            <w:bCs/>
            <w:noProof/>
            <w:webHidden/>
            <w:sz w:val="24"/>
            <w:szCs w:val="24"/>
            <w:lang w:eastAsia="ru-RU"/>
          </w:rPr>
          <w:t xml:space="preserve">                                                                                                                                              3</w:t>
        </w:r>
      </w:hyperlink>
    </w:p>
    <w:p w:rsidR="00B255C4" w:rsidRPr="00B255C4" w:rsidRDefault="00A85CF0" w:rsidP="00B255C4">
      <w:pPr>
        <w:tabs>
          <w:tab w:val="right" w:leader="dot" w:pos="9072"/>
        </w:tabs>
        <w:spacing w:after="0" w:line="240" w:lineRule="auto"/>
        <w:ind w:left="-284"/>
        <w:jc w:val="both"/>
        <w:rPr>
          <w:rFonts w:ascii="Calibri" w:eastAsia="Times New Roman" w:hAnsi="Calibri" w:cs="Times New Roman"/>
          <w:noProof/>
          <w:lang w:eastAsia="ru-RU"/>
        </w:rPr>
      </w:pPr>
      <w:hyperlink w:anchor="_Toc8658690" w:history="1">
        <w:r w:rsidR="00B255C4" w:rsidRPr="00B255C4">
          <w:rPr>
            <w:rFonts w:ascii="Times New Roman" w:eastAsia="Times New Roman" w:hAnsi="Times New Roman" w:cs="Times New Roman"/>
            <w:bCs/>
            <w:noProof/>
            <w:sz w:val="24"/>
            <w:szCs w:val="24"/>
            <w:u w:val="single"/>
            <w:lang w:eastAsia="ru-RU"/>
          </w:rPr>
          <w:t xml:space="preserve">ЧАСТЬ </w:t>
        </w:r>
        <w:r w:rsidR="00B255C4" w:rsidRPr="00B255C4">
          <w:rPr>
            <w:rFonts w:ascii="Times New Roman" w:eastAsia="Times" w:hAnsi="Times New Roman" w:cs="Times New Roman"/>
            <w:bCs/>
            <w:noProof/>
            <w:sz w:val="24"/>
            <w:szCs w:val="24"/>
            <w:u w:val="single"/>
            <w:lang w:eastAsia="ru-RU"/>
          </w:rPr>
          <w:t>1.</w:t>
        </w:r>
        <w:r w:rsidR="00B255C4" w:rsidRPr="00B255C4">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00B255C4" w:rsidRPr="00B255C4">
          <w:rPr>
            <w:rFonts w:ascii="Times New Roman" w:eastAsia="Times" w:hAnsi="Times New Roman" w:cs="Times New Roman"/>
            <w:bCs/>
            <w:noProof/>
            <w:sz w:val="24"/>
            <w:szCs w:val="24"/>
            <w:u w:val="single"/>
            <w:lang w:eastAsia="ru-RU"/>
          </w:rPr>
          <w:t>. КАРТА ЗОН С ОСОБЫМИ УСЛОВИЯМИ ИСПОЛЬЗОВАНИЯ ТЕРРИТОРИИ</w:t>
        </w:r>
        <w:r w:rsidR="00B255C4" w:rsidRPr="00B255C4">
          <w:rPr>
            <w:rFonts w:ascii="Times New Roman" w:eastAsia="Times New Roman" w:hAnsi="Times New Roman" w:cs="Times New Roman"/>
            <w:bCs/>
            <w:noProof/>
            <w:webHidden/>
            <w:sz w:val="24"/>
            <w:szCs w:val="24"/>
            <w:lang w:eastAsia="ru-RU"/>
          </w:rPr>
          <w:tab/>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t>3</w:t>
        </w:r>
      </w:hyperlink>
    </w:p>
    <w:p w:rsidR="00B255C4" w:rsidRPr="00B255C4" w:rsidRDefault="00A85CF0" w:rsidP="00B255C4">
      <w:pPr>
        <w:tabs>
          <w:tab w:val="right" w:leader="dot" w:pos="9072"/>
        </w:tabs>
        <w:spacing w:after="0" w:line="240" w:lineRule="auto"/>
        <w:ind w:left="-284" w:right="-142"/>
        <w:jc w:val="both"/>
        <w:rPr>
          <w:rFonts w:ascii="Times New Roman" w:eastAsia="Times New Roman" w:hAnsi="Times New Roman" w:cs="Times New Roman"/>
          <w:bCs/>
          <w:noProof/>
          <w:sz w:val="24"/>
          <w:szCs w:val="24"/>
          <w:u w:val="single"/>
          <w:lang w:eastAsia="ru-RU"/>
        </w:rPr>
      </w:pPr>
      <w:hyperlink w:anchor="_Toc8658692" w:history="1">
        <w:r w:rsidR="00B255C4" w:rsidRPr="00B255C4">
          <w:rPr>
            <w:rFonts w:ascii="Times New Roman" w:eastAsia="Times New Roman" w:hAnsi="Times New Roman" w:cs="Times New Roman"/>
            <w:bCs/>
            <w:noProof/>
            <w:sz w:val="24"/>
            <w:szCs w:val="24"/>
            <w:u w:val="single"/>
            <w:lang w:eastAsia="ru-RU"/>
          </w:rPr>
          <w:t xml:space="preserve">Статья </w:t>
        </w:r>
        <w:r w:rsidR="00B255C4" w:rsidRPr="00B255C4">
          <w:rPr>
            <w:rFonts w:ascii="Times New Roman" w:eastAsia="Times" w:hAnsi="Times New Roman" w:cs="Times New Roman"/>
            <w:bCs/>
            <w:noProof/>
            <w:sz w:val="24"/>
            <w:szCs w:val="24"/>
            <w:u w:val="single"/>
            <w:lang w:eastAsia="ru-RU"/>
          </w:rPr>
          <w:t>1.</w:t>
        </w:r>
        <w:r w:rsidR="00B255C4" w:rsidRPr="00B255C4">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t>3</w:t>
        </w:r>
      </w:hyperlink>
    </w:p>
    <w:p w:rsidR="00B255C4" w:rsidRPr="00B255C4" w:rsidRDefault="00A85CF0" w:rsidP="00B255C4">
      <w:pPr>
        <w:tabs>
          <w:tab w:val="right" w:leader="dot" w:pos="9072"/>
        </w:tabs>
        <w:spacing w:after="0" w:line="240" w:lineRule="auto"/>
        <w:ind w:left="-284"/>
        <w:jc w:val="both"/>
        <w:rPr>
          <w:rFonts w:ascii="Times New Roman" w:eastAsia="Times New Roman" w:hAnsi="Times New Roman" w:cs="Times New Roman"/>
          <w:bCs/>
          <w:noProof/>
          <w:sz w:val="24"/>
          <w:szCs w:val="24"/>
          <w:u w:val="single"/>
          <w:lang w:eastAsia="ru-RU"/>
        </w:rPr>
      </w:pPr>
      <w:hyperlink w:anchor="_Toc8658693" w:history="1">
        <w:r w:rsidR="00B255C4" w:rsidRPr="00B255C4">
          <w:rPr>
            <w:rFonts w:ascii="Times New Roman" w:eastAsia="Times New Roman" w:hAnsi="Times New Roman" w:cs="Times New Roman"/>
            <w:bCs/>
            <w:noProof/>
            <w:sz w:val="24"/>
            <w:szCs w:val="24"/>
            <w:u w:val="single"/>
            <w:lang w:eastAsia="ru-RU"/>
          </w:rPr>
          <w:t xml:space="preserve">Статья </w:t>
        </w:r>
        <w:r w:rsidR="00B255C4" w:rsidRPr="00B255C4">
          <w:rPr>
            <w:rFonts w:ascii="Times New Roman" w:eastAsia="Times" w:hAnsi="Times New Roman" w:cs="Times New Roman"/>
            <w:bCs/>
            <w:noProof/>
            <w:sz w:val="24"/>
            <w:szCs w:val="24"/>
            <w:u w:val="single"/>
            <w:lang w:eastAsia="ru-RU"/>
          </w:rPr>
          <w:t>2.</w:t>
        </w:r>
        <w:r w:rsidR="00B255C4" w:rsidRPr="00B255C4">
          <w:rPr>
            <w:rFonts w:ascii="Times New Roman" w:eastAsia="Times New Roman" w:hAnsi="Times New Roman" w:cs="Times New Roman"/>
            <w:bCs/>
            <w:noProof/>
            <w:sz w:val="24"/>
            <w:szCs w:val="24"/>
            <w:u w:val="single"/>
            <w:lang w:eastAsia="ru-RU"/>
          </w:rPr>
          <w:t xml:space="preserve"> Перечень территориальных зон</w:t>
        </w:r>
        <w:r w:rsidR="00B255C4" w:rsidRPr="00B255C4">
          <w:rPr>
            <w:rFonts w:ascii="Times New Roman" w:eastAsia="Times" w:hAnsi="Times New Roman" w:cs="Times New Roman"/>
            <w:bCs/>
            <w:noProof/>
            <w:sz w:val="24"/>
            <w:szCs w:val="24"/>
            <w:u w:val="single"/>
            <w:lang w:eastAsia="ru-RU"/>
          </w:rPr>
          <w:t>,</w:t>
        </w:r>
        <w:r w:rsidR="00B255C4" w:rsidRPr="00B255C4">
          <w:rPr>
            <w:rFonts w:ascii="Times New Roman" w:eastAsia="Times New Roman" w:hAnsi="Times New Roman" w:cs="Times New Roman"/>
            <w:bCs/>
            <w:noProof/>
            <w:sz w:val="24"/>
            <w:szCs w:val="24"/>
            <w:u w:val="single"/>
            <w:lang w:eastAsia="ru-RU"/>
          </w:rPr>
          <w:t xml:space="preserve"> выделенных на карте градостроительного зонирования</w:t>
        </w:r>
        <w:r w:rsidR="00B255C4" w:rsidRPr="00B255C4">
          <w:rPr>
            <w:rFonts w:ascii="Times New Roman" w:eastAsia="Times New Roman" w:hAnsi="Times New Roman" w:cs="Times New Roman"/>
            <w:bCs/>
            <w:noProof/>
            <w:webHidden/>
            <w:sz w:val="24"/>
            <w:szCs w:val="24"/>
            <w:lang w:eastAsia="ru-RU"/>
          </w:rPr>
          <w:tab/>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t>3</w:t>
        </w:r>
      </w:hyperlink>
    </w:p>
    <w:p w:rsidR="00B255C4" w:rsidRPr="00B255C4" w:rsidRDefault="00B255C4" w:rsidP="00B255C4">
      <w:pPr>
        <w:tabs>
          <w:tab w:val="right" w:leader="dot" w:pos="9072"/>
        </w:tabs>
        <w:spacing w:after="0" w:line="240" w:lineRule="auto"/>
        <w:ind w:left="-284"/>
        <w:jc w:val="both"/>
        <w:rPr>
          <w:rFonts w:ascii="Calibri" w:eastAsia="Times New Roman" w:hAnsi="Calibri" w:cs="Times New Roman"/>
          <w:noProof/>
          <w:lang w:eastAsia="ru-RU"/>
        </w:rPr>
      </w:pPr>
      <w:r w:rsidRPr="00B255C4">
        <w:rPr>
          <w:rFonts w:ascii="Times New Roman" w:eastAsia="Times New Roman" w:hAnsi="Times New Roman" w:cs="Times New Roman"/>
          <w:bCs/>
          <w:noProof/>
          <w:sz w:val="24"/>
          <w:szCs w:val="24"/>
          <w:u w:val="single"/>
          <w:lang w:eastAsia="ru-RU"/>
        </w:rPr>
        <w:t>Статья 3.</w:t>
      </w:r>
      <w:r w:rsidRPr="00B255C4">
        <w:rPr>
          <w:rFonts w:ascii="Times New Roman" w:eastAsia="Times New Roman" w:hAnsi="Times New Roman" w:cs="Times New Roman"/>
          <w:sz w:val="24"/>
          <w:szCs w:val="24"/>
          <w:u w:val="single"/>
          <w:lang w:eastAsia="ru-RU"/>
        </w:rPr>
        <w:t xml:space="preserve"> </w:t>
      </w:r>
      <w:r w:rsidRPr="00B255C4">
        <w:rPr>
          <w:rFonts w:ascii="Times New Roman" w:eastAsia="Times New Roman" w:hAnsi="Times New Roman" w:cs="Times New Roman"/>
          <w:bCs/>
          <w:noProof/>
          <w:sz w:val="24"/>
          <w:szCs w:val="24"/>
          <w:u w:val="single"/>
          <w:lang w:eastAsia="ru-RU"/>
        </w:rPr>
        <w:t>Карта зон с особыми условиями использования территории. Зоны с ограниченным использованием территории.</w:t>
      </w:r>
      <w:r w:rsidRPr="00B255C4">
        <w:rPr>
          <w:rFonts w:ascii="Times New Roman" w:eastAsia="Times New Roman" w:hAnsi="Times New Roman" w:cs="Times New Roman"/>
          <w:bCs/>
          <w:noProof/>
          <w:sz w:val="24"/>
          <w:szCs w:val="24"/>
          <w:u w:val="single"/>
          <w:lang w:eastAsia="ru-RU"/>
        </w:rPr>
        <w:tab/>
      </w:r>
      <w:r>
        <w:rPr>
          <w:rFonts w:ascii="Times New Roman" w:eastAsia="Times New Roman" w:hAnsi="Times New Roman" w:cs="Times New Roman"/>
          <w:bCs/>
          <w:noProof/>
          <w:sz w:val="24"/>
          <w:szCs w:val="24"/>
          <w:u w:val="single"/>
          <w:lang w:eastAsia="ru-RU"/>
        </w:rPr>
        <w:t xml:space="preserve"> </w:t>
      </w:r>
      <w:r w:rsidRPr="00B255C4">
        <w:rPr>
          <w:rFonts w:ascii="Times New Roman" w:eastAsia="Times New Roman" w:hAnsi="Times New Roman" w:cs="Times New Roman"/>
          <w:bCs/>
          <w:noProof/>
          <w:sz w:val="24"/>
          <w:szCs w:val="24"/>
          <w:u w:val="single"/>
          <w:lang w:eastAsia="ru-RU"/>
        </w:rPr>
        <w:t>3</w:t>
      </w:r>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694" w:history="1">
        <w:r w:rsidR="00B255C4" w:rsidRPr="00B255C4">
          <w:rPr>
            <w:rFonts w:ascii="Times New Roman" w:eastAsia="Times New Roman" w:hAnsi="Times New Roman" w:cs="Times New Roman"/>
            <w:bCs/>
            <w:noProof/>
            <w:sz w:val="24"/>
            <w:szCs w:val="24"/>
            <w:u w:val="single"/>
            <w:lang w:eastAsia="ru-RU"/>
          </w:rPr>
          <w:t xml:space="preserve">ЧАСТЬ </w:t>
        </w:r>
        <w:r w:rsidR="00B255C4" w:rsidRPr="00B255C4">
          <w:rPr>
            <w:rFonts w:ascii="Times New Roman" w:eastAsia="Times" w:hAnsi="Times New Roman" w:cs="Times New Roman"/>
            <w:bCs/>
            <w:noProof/>
            <w:sz w:val="24"/>
            <w:szCs w:val="24"/>
            <w:u w:val="single"/>
            <w:lang w:eastAsia="ru-RU"/>
          </w:rPr>
          <w:t>2.</w:t>
        </w:r>
        <w:r w:rsidR="00B255C4" w:rsidRPr="00B255C4">
          <w:rPr>
            <w:rFonts w:ascii="Times New Roman" w:eastAsia="Times New Roman" w:hAnsi="Times New Roman" w:cs="Times New Roman"/>
            <w:bCs/>
            <w:noProof/>
            <w:sz w:val="24"/>
            <w:szCs w:val="24"/>
            <w:u w:val="single"/>
            <w:lang w:eastAsia="ru-RU"/>
          </w:rPr>
          <w:t xml:space="preserve"> ГРАДОСТРОИТЕЛЬНЫЕ РЕГЛАМЕНТЫ</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t>4</w:t>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695" w:history="1">
        <w:r w:rsidR="00B255C4" w:rsidRPr="00B255C4">
          <w:rPr>
            <w:rFonts w:ascii="Times New Roman" w:eastAsia="Times New Roman" w:hAnsi="Times New Roman" w:cs="Times New Roman"/>
            <w:bCs/>
            <w:noProof/>
            <w:sz w:val="24"/>
            <w:szCs w:val="24"/>
            <w:u w:val="single"/>
            <w:lang w:eastAsia="ru-RU"/>
          </w:rPr>
          <w:t>ГЛАВА 1. Градостроительные регламенты</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t>4</w:t>
        </w:r>
      </w:hyperlink>
    </w:p>
    <w:p w:rsidR="00B255C4" w:rsidRPr="00B255C4" w:rsidRDefault="00A85CF0" w:rsidP="00B255C4">
      <w:pPr>
        <w:tabs>
          <w:tab w:val="right" w:leader="dot" w:pos="9072"/>
        </w:tabs>
        <w:spacing w:after="0" w:line="240" w:lineRule="auto"/>
        <w:ind w:left="-284"/>
        <w:jc w:val="both"/>
        <w:rPr>
          <w:rFonts w:ascii="Calibri" w:eastAsia="Times New Roman" w:hAnsi="Calibri" w:cs="Times New Roman"/>
          <w:noProof/>
          <w:lang w:eastAsia="ru-RU"/>
        </w:rPr>
      </w:pPr>
      <w:hyperlink w:anchor="_Toc8658696" w:history="1">
        <w:r w:rsidR="00B255C4" w:rsidRPr="00B255C4">
          <w:rPr>
            <w:rFonts w:ascii="Times New Roman" w:eastAsia="Times" w:hAnsi="Times New Roman" w:cs="Times New Roman"/>
            <w:bCs/>
            <w:noProof/>
            <w:sz w:val="24"/>
            <w:szCs w:val="24"/>
            <w:u w:val="single"/>
            <w:lang w:eastAsia="ru-RU"/>
          </w:rPr>
          <w:t>Статья 4. Общие положения градостроительных регламентов для всех видов территориальных зон</w:t>
        </w:r>
        <w:r w:rsidR="00B255C4" w:rsidRPr="00B255C4">
          <w:rPr>
            <w:rFonts w:ascii="Times New Roman" w:eastAsia="Times New Roman" w:hAnsi="Times New Roman" w:cs="Times New Roman"/>
            <w:bCs/>
            <w:noProof/>
            <w:webHidden/>
            <w:sz w:val="24"/>
            <w:szCs w:val="24"/>
            <w:lang w:eastAsia="ru-RU"/>
          </w:rPr>
          <w:tab/>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t>4</w:t>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697" w:history="1">
        <w:r w:rsidR="00B255C4" w:rsidRPr="00B255C4">
          <w:rPr>
            <w:rFonts w:ascii="Times New Roman" w:eastAsia="Times New Roman" w:hAnsi="Times New Roman" w:cs="Times New Roman"/>
            <w:bCs/>
            <w:noProof/>
            <w:sz w:val="24"/>
            <w:szCs w:val="24"/>
            <w:u w:val="single"/>
            <w:lang w:eastAsia="ru-RU"/>
          </w:rPr>
          <w:t xml:space="preserve">Статья </w:t>
        </w:r>
        <w:r w:rsidR="00B255C4" w:rsidRPr="00B255C4">
          <w:rPr>
            <w:rFonts w:ascii="Times New Roman" w:eastAsia="Times" w:hAnsi="Times New Roman" w:cs="Times New Roman"/>
            <w:bCs/>
            <w:noProof/>
            <w:sz w:val="24"/>
            <w:szCs w:val="24"/>
            <w:u w:val="single"/>
            <w:lang w:eastAsia="ru-RU"/>
          </w:rPr>
          <w:t>5.</w:t>
        </w:r>
        <w:r w:rsidR="00B255C4" w:rsidRPr="00B255C4">
          <w:rPr>
            <w:rFonts w:ascii="Times New Roman" w:eastAsia="Times New Roman" w:hAnsi="Times New Roman" w:cs="Times New Roman"/>
            <w:bCs/>
            <w:noProof/>
            <w:sz w:val="24"/>
            <w:szCs w:val="24"/>
            <w:u w:val="single"/>
            <w:lang w:eastAsia="ru-RU"/>
          </w:rPr>
          <w:t xml:space="preserve"> Градостроительные регламенты</w:t>
        </w:r>
        <w:r w:rsidR="00B255C4" w:rsidRPr="00B255C4">
          <w:rPr>
            <w:rFonts w:ascii="Times New Roman" w:eastAsia="Times" w:hAnsi="Times New Roman" w:cs="Times New Roman"/>
            <w:bCs/>
            <w:noProof/>
            <w:sz w:val="24"/>
            <w:szCs w:val="24"/>
            <w:u w:val="single"/>
            <w:lang w:eastAsia="ru-RU"/>
          </w:rPr>
          <w:t>.</w:t>
        </w:r>
        <w:r w:rsidR="00B255C4" w:rsidRPr="00B255C4">
          <w:rPr>
            <w:rFonts w:ascii="Times New Roman" w:eastAsia="Times New Roman" w:hAnsi="Times New Roman" w:cs="Times New Roman"/>
            <w:bCs/>
            <w:noProof/>
            <w:sz w:val="24"/>
            <w:szCs w:val="24"/>
            <w:u w:val="single"/>
            <w:lang w:eastAsia="ru-RU"/>
          </w:rPr>
          <w:t xml:space="preserve"> Зоны сельскохозяйственного использования</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t>8</w:t>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698" w:history="1">
        <w:r w:rsidR="00B255C4" w:rsidRPr="00B255C4">
          <w:rPr>
            <w:rFonts w:ascii="Times New Roman" w:eastAsia="Times New Roman" w:hAnsi="Times New Roman" w:cs="Times New Roman"/>
            <w:bCs/>
            <w:noProof/>
            <w:sz w:val="24"/>
            <w:szCs w:val="24"/>
            <w:u w:val="single"/>
            <w:lang w:eastAsia="ru-RU"/>
          </w:rPr>
          <w:t xml:space="preserve">Статья </w:t>
        </w:r>
        <w:r w:rsidR="00B255C4" w:rsidRPr="00B255C4">
          <w:rPr>
            <w:rFonts w:ascii="Times New Roman" w:eastAsia="Times" w:hAnsi="Times New Roman" w:cs="Times New Roman"/>
            <w:bCs/>
            <w:noProof/>
            <w:sz w:val="24"/>
            <w:szCs w:val="24"/>
            <w:u w:val="single"/>
            <w:lang w:eastAsia="ru-RU"/>
          </w:rPr>
          <w:t>6.</w:t>
        </w:r>
        <w:r w:rsidR="00B255C4" w:rsidRPr="00B255C4">
          <w:rPr>
            <w:rFonts w:ascii="Times New Roman" w:eastAsia="Times New Roman" w:hAnsi="Times New Roman" w:cs="Times New Roman"/>
            <w:bCs/>
            <w:noProof/>
            <w:sz w:val="24"/>
            <w:szCs w:val="24"/>
            <w:u w:val="single"/>
            <w:lang w:eastAsia="ru-RU"/>
          </w:rPr>
          <w:t xml:space="preserve"> ЗСХ</w:t>
        </w:r>
        <w:r w:rsidR="00B255C4" w:rsidRPr="00B255C4">
          <w:rPr>
            <w:rFonts w:ascii="Times New Roman" w:eastAsia="Times" w:hAnsi="Times New Roman" w:cs="Times New Roman"/>
            <w:bCs/>
            <w:noProof/>
            <w:sz w:val="24"/>
            <w:szCs w:val="24"/>
            <w:u w:val="single"/>
            <w:lang w:eastAsia="ru-RU"/>
          </w:rPr>
          <w:t>.</w:t>
        </w:r>
        <w:r w:rsidR="00B255C4" w:rsidRPr="00B255C4">
          <w:rPr>
            <w:rFonts w:ascii="Times New Roman" w:eastAsia="Times New Roman" w:hAnsi="Times New Roman" w:cs="Times New Roman"/>
            <w:bCs/>
            <w:noProof/>
            <w:sz w:val="24"/>
            <w:szCs w:val="24"/>
            <w:u w:val="single"/>
            <w:lang w:eastAsia="ru-RU"/>
          </w:rPr>
          <w:t xml:space="preserve"> Зона земель сельскохозяйственного использования.</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t>8</w:t>
        </w:r>
      </w:hyperlink>
    </w:p>
    <w:p w:rsidR="00B255C4" w:rsidRPr="00B255C4" w:rsidRDefault="00A85CF0" w:rsidP="00B255C4">
      <w:pPr>
        <w:tabs>
          <w:tab w:val="right" w:leader="dot" w:pos="9072"/>
        </w:tabs>
        <w:spacing w:after="0" w:line="240" w:lineRule="auto"/>
        <w:ind w:left="-284"/>
        <w:jc w:val="both"/>
        <w:rPr>
          <w:rFonts w:ascii="Calibri" w:eastAsia="Times New Roman" w:hAnsi="Calibri" w:cs="Times New Roman"/>
          <w:noProof/>
          <w:lang w:eastAsia="ru-RU"/>
        </w:rPr>
      </w:pPr>
      <w:hyperlink w:anchor="_Toc8658699" w:history="1">
        <w:r w:rsidR="00B255C4" w:rsidRPr="00B255C4">
          <w:rPr>
            <w:rFonts w:ascii="Times New Roman" w:eastAsia="Times New Roman" w:hAnsi="Times New Roman" w:cs="Times New Roman"/>
            <w:bCs/>
            <w:noProof/>
            <w:sz w:val="24"/>
            <w:szCs w:val="24"/>
            <w:u w:val="single"/>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w:t>
        </w:r>
        <w:r w:rsidR="00B255C4" w:rsidRPr="00B255C4">
          <w:rPr>
            <w:rFonts w:ascii="Times New Roman" w:eastAsia="Times New Roman" w:hAnsi="Times New Roman" w:cs="Times New Roman"/>
            <w:bCs/>
            <w:noProof/>
            <w:webHidden/>
            <w:sz w:val="24"/>
            <w:szCs w:val="24"/>
            <w:lang w:eastAsia="ru-RU"/>
          </w:rPr>
          <w:tab/>
        </w:r>
        <w:r w:rsidR="00B255C4" w:rsidRPr="00B255C4">
          <w:rPr>
            <w:rFonts w:ascii="Times New Roman" w:eastAsia="Times New Roman" w:hAnsi="Times New Roman" w:cs="Times New Roman"/>
            <w:bCs/>
            <w:noProof/>
            <w:webHidden/>
            <w:sz w:val="24"/>
            <w:szCs w:val="24"/>
            <w:lang w:eastAsia="ru-RU"/>
          </w:rPr>
          <w:fldChar w:fldCharType="begin"/>
        </w:r>
        <w:r w:rsidR="00B255C4" w:rsidRPr="00B255C4">
          <w:rPr>
            <w:rFonts w:ascii="Times New Roman" w:eastAsia="Times New Roman" w:hAnsi="Times New Roman" w:cs="Times New Roman"/>
            <w:bCs/>
            <w:noProof/>
            <w:webHidden/>
            <w:sz w:val="24"/>
            <w:szCs w:val="24"/>
            <w:lang w:eastAsia="ru-RU"/>
          </w:rPr>
          <w:instrText xml:space="preserve"> PAGEREF _Toc8658699 \h </w:instrText>
        </w:r>
        <w:r w:rsidR="00B255C4" w:rsidRPr="00B255C4">
          <w:rPr>
            <w:rFonts w:ascii="Times New Roman" w:eastAsia="Times New Roman" w:hAnsi="Times New Roman" w:cs="Times New Roman"/>
            <w:bCs/>
            <w:noProof/>
            <w:webHidden/>
            <w:sz w:val="24"/>
            <w:szCs w:val="24"/>
            <w:lang w:eastAsia="ru-RU"/>
          </w:rPr>
        </w:r>
        <w:r w:rsidR="00B255C4" w:rsidRPr="00B255C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16</w:t>
        </w:r>
        <w:r w:rsidR="00B255C4" w:rsidRPr="00B255C4">
          <w:rPr>
            <w:rFonts w:ascii="Times New Roman" w:eastAsia="Times New Roman" w:hAnsi="Times New Roman" w:cs="Times New Roman"/>
            <w:bCs/>
            <w:noProof/>
            <w:webHidden/>
            <w:sz w:val="24"/>
            <w:szCs w:val="24"/>
            <w:lang w:eastAsia="ru-RU"/>
          </w:rPr>
          <w:fldChar w:fldCharType="end"/>
        </w:r>
      </w:hyperlink>
    </w:p>
    <w:p w:rsidR="00B255C4" w:rsidRPr="00B255C4" w:rsidRDefault="00A85CF0" w:rsidP="00B255C4">
      <w:pPr>
        <w:tabs>
          <w:tab w:val="right" w:leader="dot" w:pos="9072"/>
        </w:tabs>
        <w:spacing w:after="0" w:line="240" w:lineRule="auto"/>
        <w:ind w:left="-284" w:right="-142"/>
        <w:jc w:val="both"/>
        <w:rPr>
          <w:rFonts w:ascii="Times New Roman" w:eastAsia="Times New Roman" w:hAnsi="Times New Roman" w:cs="Times New Roman"/>
          <w:bCs/>
          <w:noProof/>
          <w:color w:val="000000" w:themeColor="text1"/>
          <w:sz w:val="24"/>
          <w:szCs w:val="24"/>
          <w:lang w:eastAsia="ru-RU"/>
        </w:rPr>
      </w:pPr>
      <w:hyperlink w:anchor="_Toc8658700" w:history="1">
        <w:r w:rsidR="00B255C4" w:rsidRPr="00B255C4">
          <w:rPr>
            <w:rFonts w:ascii="Times New Roman" w:eastAsia="Times New Roman" w:hAnsi="Times New Roman" w:cs="Times New Roman"/>
            <w:bCs/>
            <w:noProof/>
            <w:color w:val="000000" w:themeColor="text1"/>
            <w:sz w:val="24"/>
            <w:szCs w:val="24"/>
            <w:u w:val="single"/>
            <w:lang w:eastAsia="ru-RU"/>
          </w:rPr>
          <w:t>Статья 8. Водоохранная зона и Прибрежная защитная полоса водного объекта.</w:t>
        </w:r>
        <w:r w:rsidR="00B255C4">
          <w:rPr>
            <w:rFonts w:ascii="Times New Roman" w:eastAsia="Times New Roman" w:hAnsi="Times New Roman" w:cs="Times New Roman"/>
            <w:bCs/>
            <w:noProof/>
            <w:webHidden/>
            <w:color w:val="000000" w:themeColor="text1"/>
            <w:sz w:val="24"/>
            <w:szCs w:val="24"/>
            <w:lang w:eastAsia="ru-RU"/>
          </w:rPr>
          <w:t xml:space="preserve">               </w:t>
        </w:r>
        <w:r w:rsidR="00B255C4" w:rsidRPr="00B255C4">
          <w:rPr>
            <w:rFonts w:ascii="Times New Roman" w:eastAsia="Times New Roman" w:hAnsi="Times New Roman" w:cs="Times New Roman"/>
            <w:bCs/>
            <w:noProof/>
            <w:webHidden/>
            <w:color w:val="000000" w:themeColor="text1"/>
            <w:sz w:val="24"/>
            <w:szCs w:val="24"/>
            <w:lang w:eastAsia="ru-RU"/>
          </w:rPr>
          <w:t>11</w:t>
        </w:r>
      </w:hyperlink>
    </w:p>
    <w:p w:rsidR="00B255C4" w:rsidRPr="00B255C4" w:rsidRDefault="00A85CF0" w:rsidP="00B255C4">
      <w:pPr>
        <w:tabs>
          <w:tab w:val="right" w:leader="dot" w:pos="9072"/>
        </w:tabs>
        <w:spacing w:after="0" w:line="240" w:lineRule="auto"/>
        <w:ind w:left="-284" w:right="-142"/>
        <w:jc w:val="both"/>
        <w:rPr>
          <w:rFonts w:ascii="Times New Roman" w:eastAsia="Times New Roman" w:hAnsi="Times New Roman" w:cs="Times New Roman"/>
          <w:bCs/>
          <w:noProof/>
          <w:color w:val="000000" w:themeColor="text1"/>
          <w:sz w:val="24"/>
          <w:szCs w:val="24"/>
          <w:lang w:eastAsia="ru-RU"/>
        </w:rPr>
      </w:pPr>
      <w:hyperlink w:anchor="_Toc8658700" w:history="1">
        <w:r w:rsidR="00B255C4" w:rsidRPr="00B255C4">
          <w:rPr>
            <w:rFonts w:ascii="Times New Roman" w:eastAsia="Times New Roman" w:hAnsi="Times New Roman" w:cs="Times New Roman"/>
            <w:bCs/>
            <w:noProof/>
            <w:color w:val="000000" w:themeColor="text1"/>
            <w:sz w:val="24"/>
            <w:szCs w:val="24"/>
            <w:u w:val="single"/>
            <w:lang w:eastAsia="ru-RU"/>
          </w:rPr>
          <w:t>Статья 9. Охранная зона объектов электросетевого хозяйства</w:t>
        </w:r>
        <w:r w:rsidR="00B255C4">
          <w:rPr>
            <w:rFonts w:ascii="Times New Roman" w:eastAsia="Times New Roman" w:hAnsi="Times New Roman" w:cs="Times New Roman"/>
            <w:bCs/>
            <w:noProof/>
            <w:webHidden/>
            <w:color w:val="000000" w:themeColor="text1"/>
            <w:sz w:val="24"/>
            <w:szCs w:val="24"/>
            <w:lang w:eastAsia="ru-RU"/>
          </w:rPr>
          <w:t xml:space="preserve">                                             </w:t>
        </w:r>
        <w:r w:rsidR="00B255C4" w:rsidRPr="00B255C4">
          <w:rPr>
            <w:rFonts w:ascii="Times New Roman" w:eastAsia="Times New Roman" w:hAnsi="Times New Roman" w:cs="Times New Roman"/>
            <w:bCs/>
            <w:noProof/>
            <w:webHidden/>
            <w:color w:val="000000" w:themeColor="text1"/>
            <w:sz w:val="24"/>
            <w:szCs w:val="24"/>
            <w:lang w:eastAsia="ru-RU"/>
          </w:rPr>
          <w:t>14</w:t>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4" w:history="1">
        <w:r w:rsidR="00B255C4" w:rsidRPr="00B255C4">
          <w:rPr>
            <w:rFonts w:ascii="Times New Roman" w:eastAsia="Times New Roman" w:hAnsi="Times New Roman" w:cs="Times New Roman"/>
            <w:bCs/>
            <w:noProof/>
            <w:sz w:val="24"/>
            <w:szCs w:val="24"/>
            <w:u w:val="single"/>
            <w:lang w:eastAsia="ru-RU"/>
          </w:rPr>
          <w:t xml:space="preserve">ГЛАВА </w:t>
        </w:r>
        <w:r w:rsidR="00B255C4" w:rsidRPr="00B255C4">
          <w:rPr>
            <w:rFonts w:ascii="Times New Roman" w:eastAsia="Times" w:hAnsi="Times New Roman" w:cs="Times New Roman"/>
            <w:bCs/>
            <w:noProof/>
            <w:sz w:val="24"/>
            <w:szCs w:val="24"/>
            <w:u w:val="single"/>
            <w:lang w:eastAsia="ru-RU"/>
          </w:rPr>
          <w:t>2.</w:t>
        </w:r>
        <w:r w:rsidR="00B255C4" w:rsidRPr="00B255C4">
          <w:rPr>
            <w:rFonts w:ascii="Times New Roman" w:eastAsia="Times New Roman" w:hAnsi="Times New Roman" w:cs="Times New Roman"/>
            <w:bCs/>
            <w:noProof/>
            <w:sz w:val="24"/>
            <w:szCs w:val="24"/>
            <w:u w:val="single"/>
            <w:lang w:eastAsia="ru-RU"/>
          </w:rPr>
          <w:t xml:space="preserve"> Использование земель общего пользования</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fldChar w:fldCharType="begin"/>
        </w:r>
        <w:r w:rsidR="00B255C4" w:rsidRPr="00B255C4">
          <w:rPr>
            <w:rFonts w:ascii="Times New Roman" w:eastAsia="Times New Roman" w:hAnsi="Times New Roman" w:cs="Times New Roman"/>
            <w:bCs/>
            <w:noProof/>
            <w:webHidden/>
            <w:sz w:val="24"/>
            <w:szCs w:val="24"/>
            <w:lang w:eastAsia="ru-RU"/>
          </w:rPr>
          <w:instrText xml:space="preserve"> PAGEREF _Toc8658704 \h </w:instrText>
        </w:r>
        <w:r w:rsidR="00B255C4" w:rsidRPr="00B255C4">
          <w:rPr>
            <w:rFonts w:ascii="Times New Roman" w:eastAsia="Times New Roman" w:hAnsi="Times New Roman" w:cs="Times New Roman"/>
            <w:bCs/>
            <w:noProof/>
            <w:webHidden/>
            <w:sz w:val="24"/>
            <w:szCs w:val="24"/>
            <w:lang w:eastAsia="ru-RU"/>
          </w:rPr>
        </w:r>
        <w:r w:rsidR="00B255C4" w:rsidRPr="00B255C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B255C4" w:rsidRPr="00B255C4">
          <w:rPr>
            <w:rFonts w:ascii="Times New Roman" w:eastAsia="Times New Roman" w:hAnsi="Times New Roman" w:cs="Times New Roman"/>
            <w:bCs/>
            <w:noProof/>
            <w:webHidden/>
            <w:sz w:val="24"/>
            <w:szCs w:val="24"/>
            <w:lang w:eastAsia="ru-RU"/>
          </w:rPr>
          <w:fldChar w:fldCharType="end"/>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5" w:history="1">
        <w:r w:rsidR="00B255C4" w:rsidRPr="00B255C4">
          <w:rPr>
            <w:rFonts w:ascii="Times New Roman" w:eastAsia="Times New Roman" w:hAnsi="Times New Roman" w:cs="Times New Roman"/>
            <w:bCs/>
            <w:noProof/>
            <w:sz w:val="24"/>
            <w:szCs w:val="24"/>
            <w:u w:val="single"/>
            <w:lang w:eastAsia="ru-RU"/>
          </w:rPr>
          <w:t xml:space="preserve">Статья </w:t>
        </w:r>
        <w:r w:rsidR="00B255C4" w:rsidRPr="00B255C4">
          <w:rPr>
            <w:rFonts w:ascii="Times New Roman" w:eastAsia="Times" w:hAnsi="Times New Roman" w:cs="Times New Roman"/>
            <w:bCs/>
            <w:noProof/>
            <w:sz w:val="24"/>
            <w:szCs w:val="24"/>
            <w:u w:val="single"/>
            <w:lang w:eastAsia="ru-RU"/>
          </w:rPr>
          <w:t>10.</w:t>
        </w:r>
        <w:r w:rsidR="00B255C4" w:rsidRPr="00B255C4">
          <w:rPr>
            <w:rFonts w:ascii="Times New Roman" w:eastAsia="Times New Roman" w:hAnsi="Times New Roman" w:cs="Times New Roman"/>
            <w:bCs/>
            <w:noProof/>
            <w:sz w:val="24"/>
            <w:szCs w:val="24"/>
            <w:u w:val="single"/>
            <w:lang w:eastAsia="ru-RU"/>
          </w:rPr>
          <w:t xml:space="preserve"> Береговая полоса водных объектов общего пользования</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fldChar w:fldCharType="begin"/>
        </w:r>
        <w:r w:rsidR="00B255C4" w:rsidRPr="00B255C4">
          <w:rPr>
            <w:rFonts w:ascii="Times New Roman" w:eastAsia="Times New Roman" w:hAnsi="Times New Roman" w:cs="Times New Roman"/>
            <w:bCs/>
            <w:noProof/>
            <w:webHidden/>
            <w:sz w:val="24"/>
            <w:szCs w:val="24"/>
            <w:lang w:eastAsia="ru-RU"/>
          </w:rPr>
          <w:instrText xml:space="preserve"> PAGEREF _Toc8658705 \h </w:instrText>
        </w:r>
        <w:r w:rsidR="00B255C4" w:rsidRPr="00B255C4">
          <w:rPr>
            <w:rFonts w:ascii="Times New Roman" w:eastAsia="Times New Roman" w:hAnsi="Times New Roman" w:cs="Times New Roman"/>
            <w:bCs/>
            <w:noProof/>
            <w:webHidden/>
            <w:sz w:val="24"/>
            <w:szCs w:val="24"/>
            <w:lang w:eastAsia="ru-RU"/>
          </w:rPr>
        </w:r>
        <w:r w:rsidR="00B255C4" w:rsidRPr="00B255C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B255C4" w:rsidRPr="00B255C4">
          <w:rPr>
            <w:rFonts w:ascii="Times New Roman" w:eastAsia="Times New Roman" w:hAnsi="Times New Roman" w:cs="Times New Roman"/>
            <w:bCs/>
            <w:noProof/>
            <w:webHidden/>
            <w:sz w:val="24"/>
            <w:szCs w:val="24"/>
            <w:lang w:eastAsia="ru-RU"/>
          </w:rPr>
          <w:fldChar w:fldCharType="end"/>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4" w:history="1">
        <w:r w:rsidR="00B255C4" w:rsidRPr="00B255C4">
          <w:rPr>
            <w:rFonts w:ascii="Times New Roman" w:eastAsia="Times New Roman" w:hAnsi="Times New Roman" w:cs="Times New Roman"/>
            <w:bCs/>
            <w:noProof/>
            <w:sz w:val="24"/>
            <w:szCs w:val="24"/>
            <w:u w:val="single"/>
            <w:lang w:eastAsia="ru-RU"/>
          </w:rPr>
          <w:t xml:space="preserve">ГЛАВА </w:t>
        </w:r>
        <w:r w:rsidR="00B255C4" w:rsidRPr="00B255C4">
          <w:rPr>
            <w:rFonts w:ascii="Times New Roman" w:eastAsia="Times" w:hAnsi="Times New Roman" w:cs="Times New Roman"/>
            <w:bCs/>
            <w:noProof/>
            <w:sz w:val="24"/>
            <w:szCs w:val="24"/>
            <w:u w:val="single"/>
            <w:lang w:eastAsia="ru-RU"/>
          </w:rPr>
          <w:t>3.</w:t>
        </w:r>
        <w:r w:rsidR="00B255C4" w:rsidRPr="00B255C4">
          <w:rPr>
            <w:rFonts w:ascii="Times New Roman" w:eastAsia="Times New Roman" w:hAnsi="Times New Roman" w:cs="Times New Roman"/>
            <w:bCs/>
            <w:noProof/>
            <w:sz w:val="24"/>
            <w:szCs w:val="24"/>
            <w:u w:val="single"/>
            <w:lang w:eastAsia="ru-RU"/>
          </w:rPr>
          <w:t xml:space="preserve"> Внесение изменений в Правила</w:t>
        </w:r>
        <w:r w:rsidR="00B255C4" w:rsidRPr="00B255C4">
          <w:rPr>
            <w:rFonts w:ascii="Times New Roman" w:eastAsia="Times" w:hAnsi="Times New Roman" w:cs="Times New Roman"/>
            <w:bCs/>
            <w:noProof/>
            <w:sz w:val="24"/>
            <w:szCs w:val="24"/>
            <w:u w:val="single"/>
            <w:lang w:eastAsia="ru-RU"/>
          </w:rPr>
          <w:t>.</w:t>
        </w:r>
        <w:r w:rsidR="00B255C4" w:rsidRPr="00B255C4">
          <w:rPr>
            <w:rFonts w:ascii="Times New Roman" w:eastAsia="Times New Roman" w:hAnsi="Times New Roman" w:cs="Times New Roman"/>
            <w:bCs/>
            <w:noProof/>
            <w:sz w:val="24"/>
            <w:szCs w:val="24"/>
            <w:u w:val="single"/>
            <w:lang w:eastAsia="ru-RU"/>
          </w:rPr>
          <w:t xml:space="preserve"> Ответственность за нарушение Правил</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fldChar w:fldCharType="begin"/>
        </w:r>
        <w:r w:rsidR="00B255C4" w:rsidRPr="00B255C4">
          <w:rPr>
            <w:rFonts w:ascii="Times New Roman" w:eastAsia="Times New Roman" w:hAnsi="Times New Roman" w:cs="Times New Roman"/>
            <w:bCs/>
            <w:noProof/>
            <w:webHidden/>
            <w:sz w:val="24"/>
            <w:szCs w:val="24"/>
            <w:lang w:eastAsia="ru-RU"/>
          </w:rPr>
          <w:instrText xml:space="preserve"> PAGEREF _Toc8658704 \h </w:instrText>
        </w:r>
        <w:r w:rsidR="00B255C4" w:rsidRPr="00B255C4">
          <w:rPr>
            <w:rFonts w:ascii="Times New Roman" w:eastAsia="Times New Roman" w:hAnsi="Times New Roman" w:cs="Times New Roman"/>
            <w:bCs/>
            <w:noProof/>
            <w:webHidden/>
            <w:sz w:val="24"/>
            <w:szCs w:val="24"/>
            <w:lang w:eastAsia="ru-RU"/>
          </w:rPr>
        </w:r>
        <w:r w:rsidR="00B255C4" w:rsidRPr="00B255C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B255C4" w:rsidRPr="00B255C4">
          <w:rPr>
            <w:rFonts w:ascii="Times New Roman" w:eastAsia="Times New Roman" w:hAnsi="Times New Roman" w:cs="Times New Roman"/>
            <w:bCs/>
            <w:noProof/>
            <w:webHidden/>
            <w:sz w:val="24"/>
            <w:szCs w:val="24"/>
            <w:lang w:eastAsia="ru-RU"/>
          </w:rPr>
          <w:fldChar w:fldCharType="end"/>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5" w:history="1">
        <w:r w:rsidR="00B255C4" w:rsidRPr="00B255C4">
          <w:rPr>
            <w:rFonts w:ascii="Times New Roman" w:eastAsia="Times New Roman" w:hAnsi="Times New Roman" w:cs="Times New Roman"/>
            <w:bCs/>
            <w:noProof/>
            <w:sz w:val="24"/>
            <w:szCs w:val="24"/>
            <w:u w:val="single"/>
            <w:lang w:eastAsia="ru-RU"/>
          </w:rPr>
          <w:t xml:space="preserve">Статья </w:t>
        </w:r>
        <w:r w:rsidR="00B255C4" w:rsidRPr="00B255C4">
          <w:rPr>
            <w:rFonts w:ascii="Times New Roman" w:eastAsia="Times" w:hAnsi="Times New Roman" w:cs="Times New Roman"/>
            <w:bCs/>
            <w:noProof/>
            <w:sz w:val="24"/>
            <w:szCs w:val="24"/>
            <w:u w:val="single"/>
            <w:lang w:eastAsia="ru-RU"/>
          </w:rPr>
          <w:t>11.</w:t>
        </w:r>
        <w:r w:rsidR="00B255C4" w:rsidRPr="00B255C4">
          <w:rPr>
            <w:rFonts w:ascii="Times New Roman" w:eastAsia="Times New Roman" w:hAnsi="Times New Roman" w:cs="Times New Roman"/>
            <w:bCs/>
            <w:noProof/>
            <w:sz w:val="24"/>
            <w:szCs w:val="24"/>
            <w:u w:val="single"/>
            <w:lang w:eastAsia="ru-RU"/>
          </w:rPr>
          <w:t xml:space="preserve"> Внесение изменений в Правила застройки</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fldChar w:fldCharType="begin"/>
        </w:r>
        <w:r w:rsidR="00B255C4" w:rsidRPr="00B255C4">
          <w:rPr>
            <w:rFonts w:ascii="Times New Roman" w:eastAsia="Times New Roman" w:hAnsi="Times New Roman" w:cs="Times New Roman"/>
            <w:bCs/>
            <w:noProof/>
            <w:webHidden/>
            <w:sz w:val="24"/>
            <w:szCs w:val="24"/>
            <w:lang w:eastAsia="ru-RU"/>
          </w:rPr>
          <w:instrText xml:space="preserve"> PAGEREF _Toc8658705 \h </w:instrText>
        </w:r>
        <w:r w:rsidR="00B255C4" w:rsidRPr="00B255C4">
          <w:rPr>
            <w:rFonts w:ascii="Times New Roman" w:eastAsia="Times New Roman" w:hAnsi="Times New Roman" w:cs="Times New Roman"/>
            <w:bCs/>
            <w:noProof/>
            <w:webHidden/>
            <w:sz w:val="24"/>
            <w:szCs w:val="24"/>
            <w:lang w:eastAsia="ru-RU"/>
          </w:rPr>
        </w:r>
        <w:r w:rsidR="00B255C4" w:rsidRPr="00B255C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B255C4" w:rsidRPr="00B255C4">
          <w:rPr>
            <w:rFonts w:ascii="Times New Roman" w:eastAsia="Times New Roman" w:hAnsi="Times New Roman" w:cs="Times New Roman"/>
            <w:bCs/>
            <w:noProof/>
            <w:webHidden/>
            <w:sz w:val="24"/>
            <w:szCs w:val="24"/>
            <w:lang w:eastAsia="ru-RU"/>
          </w:rPr>
          <w:fldChar w:fldCharType="end"/>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6" w:history="1">
        <w:r w:rsidR="00B255C4" w:rsidRPr="00B255C4">
          <w:rPr>
            <w:rFonts w:ascii="Times New Roman" w:eastAsia="Times New Roman" w:hAnsi="Times New Roman" w:cs="Times New Roman"/>
            <w:bCs/>
            <w:noProof/>
            <w:sz w:val="24"/>
            <w:szCs w:val="24"/>
            <w:u w:val="single"/>
            <w:lang w:eastAsia="ru-RU"/>
          </w:rPr>
          <w:t xml:space="preserve">Статья </w:t>
        </w:r>
        <w:r w:rsidR="00B255C4" w:rsidRPr="00B255C4">
          <w:rPr>
            <w:rFonts w:ascii="Times New Roman" w:eastAsia="Times" w:hAnsi="Times New Roman" w:cs="Times New Roman"/>
            <w:bCs/>
            <w:noProof/>
            <w:sz w:val="24"/>
            <w:szCs w:val="24"/>
            <w:u w:val="single"/>
            <w:lang w:eastAsia="ru-RU"/>
          </w:rPr>
          <w:t>12.</w:t>
        </w:r>
        <w:r w:rsidR="00B255C4" w:rsidRPr="00B255C4">
          <w:rPr>
            <w:rFonts w:ascii="Times New Roman" w:eastAsia="Times New Roman" w:hAnsi="Times New Roman" w:cs="Times New Roman"/>
            <w:bCs/>
            <w:noProof/>
            <w:sz w:val="24"/>
            <w:szCs w:val="24"/>
            <w:u w:val="single"/>
            <w:lang w:eastAsia="ru-RU"/>
          </w:rPr>
          <w:t xml:space="preserve"> Ответственность за нарушение Правил застройки</w:t>
        </w:r>
        <w:r w:rsidR="00B255C4">
          <w:rPr>
            <w:rFonts w:ascii="Times New Roman" w:eastAsia="Times New Roman" w:hAnsi="Times New Roman" w:cs="Times New Roman"/>
            <w:bCs/>
            <w:noProof/>
            <w:webHidden/>
            <w:sz w:val="24"/>
            <w:szCs w:val="24"/>
            <w:lang w:eastAsia="ru-RU"/>
          </w:rPr>
          <w:t xml:space="preserve">                                              </w:t>
        </w:r>
        <w:r w:rsidR="00B255C4" w:rsidRPr="00B255C4">
          <w:rPr>
            <w:rFonts w:ascii="Times New Roman" w:eastAsia="Times New Roman" w:hAnsi="Times New Roman" w:cs="Times New Roman"/>
            <w:bCs/>
            <w:noProof/>
            <w:webHidden/>
            <w:sz w:val="24"/>
            <w:szCs w:val="24"/>
            <w:lang w:eastAsia="ru-RU"/>
          </w:rPr>
          <w:fldChar w:fldCharType="begin"/>
        </w:r>
        <w:r w:rsidR="00B255C4" w:rsidRPr="00B255C4">
          <w:rPr>
            <w:rFonts w:ascii="Times New Roman" w:eastAsia="Times New Roman" w:hAnsi="Times New Roman" w:cs="Times New Roman"/>
            <w:bCs/>
            <w:noProof/>
            <w:webHidden/>
            <w:sz w:val="24"/>
            <w:szCs w:val="24"/>
            <w:lang w:eastAsia="ru-RU"/>
          </w:rPr>
          <w:instrText xml:space="preserve"> PAGEREF _Toc8658706 \h </w:instrText>
        </w:r>
        <w:r w:rsidR="00B255C4" w:rsidRPr="00B255C4">
          <w:rPr>
            <w:rFonts w:ascii="Times New Roman" w:eastAsia="Times New Roman" w:hAnsi="Times New Roman" w:cs="Times New Roman"/>
            <w:bCs/>
            <w:noProof/>
            <w:webHidden/>
            <w:sz w:val="24"/>
            <w:szCs w:val="24"/>
            <w:lang w:eastAsia="ru-RU"/>
          </w:rPr>
        </w:r>
        <w:r w:rsidR="00B255C4" w:rsidRPr="00B255C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B255C4" w:rsidRPr="00B255C4">
          <w:rPr>
            <w:rFonts w:ascii="Times New Roman" w:eastAsia="Times New Roman" w:hAnsi="Times New Roman" w:cs="Times New Roman"/>
            <w:bCs/>
            <w:noProof/>
            <w:webHidden/>
            <w:sz w:val="24"/>
            <w:szCs w:val="24"/>
            <w:lang w:eastAsia="ru-RU"/>
          </w:rPr>
          <w:fldChar w:fldCharType="end"/>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7" w:history="1">
        <w:r w:rsidR="00B255C4" w:rsidRPr="00B255C4">
          <w:rPr>
            <w:rFonts w:ascii="Times New Roman" w:eastAsia="Times New Roman" w:hAnsi="Times New Roman" w:cs="Times New Roman"/>
            <w:bCs/>
            <w:noProof/>
            <w:sz w:val="24"/>
            <w:szCs w:val="24"/>
            <w:u w:val="single"/>
            <w:lang w:eastAsia="ru-RU"/>
          </w:rPr>
          <w:t xml:space="preserve">ГЛАВА </w:t>
        </w:r>
        <w:r w:rsidR="00B255C4" w:rsidRPr="00B255C4">
          <w:rPr>
            <w:rFonts w:ascii="Times New Roman" w:eastAsia="Times" w:hAnsi="Times New Roman" w:cs="Times New Roman"/>
            <w:bCs/>
            <w:noProof/>
            <w:sz w:val="24"/>
            <w:szCs w:val="24"/>
            <w:u w:val="single"/>
            <w:lang w:eastAsia="ru-RU"/>
          </w:rPr>
          <w:t>4.</w:t>
        </w:r>
        <w:r w:rsidR="00B255C4" w:rsidRPr="00B255C4">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B255C4" w:rsidRPr="00B255C4">
          <w:rPr>
            <w:rFonts w:ascii="Times New Roman" w:eastAsia="Times New Roman" w:hAnsi="Times New Roman" w:cs="Times New Roman"/>
            <w:bCs/>
            <w:noProof/>
            <w:webHidden/>
            <w:sz w:val="24"/>
            <w:szCs w:val="24"/>
            <w:lang w:eastAsia="ru-RU"/>
          </w:rPr>
          <w:tab/>
        </w:r>
        <w:r w:rsidR="00B255C4" w:rsidRPr="00B255C4">
          <w:rPr>
            <w:rFonts w:ascii="Times New Roman" w:eastAsia="Times New Roman" w:hAnsi="Times New Roman" w:cs="Times New Roman"/>
            <w:bCs/>
            <w:noProof/>
            <w:webHidden/>
            <w:sz w:val="24"/>
            <w:szCs w:val="24"/>
            <w:lang w:eastAsia="ru-RU"/>
          </w:rPr>
          <w:fldChar w:fldCharType="begin"/>
        </w:r>
        <w:r w:rsidR="00B255C4" w:rsidRPr="00B255C4">
          <w:rPr>
            <w:rFonts w:ascii="Times New Roman" w:eastAsia="Times New Roman" w:hAnsi="Times New Roman" w:cs="Times New Roman"/>
            <w:bCs/>
            <w:noProof/>
            <w:webHidden/>
            <w:sz w:val="24"/>
            <w:szCs w:val="24"/>
            <w:lang w:eastAsia="ru-RU"/>
          </w:rPr>
          <w:instrText xml:space="preserve"> PAGEREF _Toc8658707 \h </w:instrText>
        </w:r>
        <w:r w:rsidR="00B255C4" w:rsidRPr="00B255C4">
          <w:rPr>
            <w:rFonts w:ascii="Times New Roman" w:eastAsia="Times New Roman" w:hAnsi="Times New Roman" w:cs="Times New Roman"/>
            <w:bCs/>
            <w:noProof/>
            <w:webHidden/>
            <w:sz w:val="24"/>
            <w:szCs w:val="24"/>
            <w:lang w:eastAsia="ru-RU"/>
          </w:rPr>
        </w:r>
        <w:r w:rsidR="00B255C4" w:rsidRPr="00B255C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B255C4" w:rsidRPr="00B255C4">
          <w:rPr>
            <w:rFonts w:ascii="Times New Roman" w:eastAsia="Times New Roman" w:hAnsi="Times New Roman" w:cs="Times New Roman"/>
            <w:bCs/>
            <w:noProof/>
            <w:webHidden/>
            <w:sz w:val="24"/>
            <w:szCs w:val="24"/>
            <w:lang w:eastAsia="ru-RU"/>
          </w:rPr>
          <w:fldChar w:fldCharType="end"/>
        </w:r>
      </w:hyperlink>
    </w:p>
    <w:p w:rsidR="00B255C4" w:rsidRPr="00B255C4" w:rsidRDefault="00A85CF0" w:rsidP="00B255C4">
      <w:pPr>
        <w:tabs>
          <w:tab w:val="right" w:leader="dot" w:pos="9072"/>
        </w:tabs>
        <w:spacing w:after="0" w:line="240" w:lineRule="auto"/>
        <w:ind w:left="-284" w:right="-142"/>
        <w:jc w:val="both"/>
        <w:rPr>
          <w:rFonts w:ascii="Calibri" w:eastAsia="Times New Roman" w:hAnsi="Calibri" w:cs="Times New Roman"/>
          <w:noProof/>
          <w:lang w:eastAsia="ru-RU"/>
        </w:rPr>
      </w:pPr>
      <w:hyperlink w:anchor="_Toc8658708" w:history="1">
        <w:r w:rsidR="00B255C4" w:rsidRPr="00B255C4">
          <w:rPr>
            <w:rFonts w:ascii="Times New Roman" w:eastAsia="Times New Roman" w:hAnsi="Times New Roman" w:cs="Times New Roman"/>
            <w:bCs/>
            <w:noProof/>
            <w:sz w:val="24"/>
            <w:szCs w:val="24"/>
            <w:u w:val="single"/>
            <w:lang w:eastAsia="ru-RU"/>
          </w:rPr>
          <w:t xml:space="preserve">Статья </w:t>
        </w:r>
        <w:r w:rsidR="00B255C4" w:rsidRPr="00B255C4">
          <w:rPr>
            <w:rFonts w:ascii="Times New Roman" w:eastAsia="Times" w:hAnsi="Times New Roman" w:cs="Times New Roman"/>
            <w:bCs/>
            <w:noProof/>
            <w:sz w:val="24"/>
            <w:szCs w:val="24"/>
            <w:u w:val="single"/>
            <w:lang w:eastAsia="ru-RU"/>
          </w:rPr>
          <w:t>13.</w:t>
        </w:r>
        <w:r w:rsidR="00B255C4" w:rsidRPr="00B255C4">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B255C4" w:rsidRPr="00B255C4">
          <w:rPr>
            <w:rFonts w:ascii="Times New Roman" w:eastAsia="Times New Roman" w:hAnsi="Times New Roman" w:cs="Times New Roman"/>
            <w:bCs/>
            <w:noProof/>
            <w:webHidden/>
            <w:sz w:val="24"/>
            <w:szCs w:val="24"/>
            <w:lang w:eastAsia="ru-RU"/>
          </w:rPr>
          <w:tab/>
        </w:r>
        <w:r w:rsidR="00B255C4" w:rsidRPr="00B255C4">
          <w:rPr>
            <w:rFonts w:ascii="Times New Roman" w:eastAsia="Times New Roman" w:hAnsi="Times New Roman" w:cs="Times New Roman"/>
            <w:bCs/>
            <w:noProof/>
            <w:webHidden/>
            <w:sz w:val="24"/>
            <w:szCs w:val="24"/>
            <w:lang w:eastAsia="ru-RU"/>
          </w:rPr>
          <w:fldChar w:fldCharType="begin"/>
        </w:r>
        <w:r w:rsidR="00B255C4" w:rsidRPr="00B255C4">
          <w:rPr>
            <w:rFonts w:ascii="Times New Roman" w:eastAsia="Times New Roman" w:hAnsi="Times New Roman" w:cs="Times New Roman"/>
            <w:bCs/>
            <w:noProof/>
            <w:webHidden/>
            <w:sz w:val="24"/>
            <w:szCs w:val="24"/>
            <w:lang w:eastAsia="ru-RU"/>
          </w:rPr>
          <w:instrText xml:space="preserve"> PAGEREF _Toc8658708 \h </w:instrText>
        </w:r>
        <w:r w:rsidR="00B255C4" w:rsidRPr="00B255C4">
          <w:rPr>
            <w:rFonts w:ascii="Times New Roman" w:eastAsia="Times New Roman" w:hAnsi="Times New Roman" w:cs="Times New Roman"/>
            <w:bCs/>
            <w:noProof/>
            <w:webHidden/>
            <w:sz w:val="24"/>
            <w:szCs w:val="24"/>
            <w:lang w:eastAsia="ru-RU"/>
          </w:rPr>
        </w:r>
        <w:r w:rsidR="00B255C4" w:rsidRPr="00B255C4">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20</w:t>
        </w:r>
        <w:r w:rsidR="00B255C4" w:rsidRPr="00B255C4">
          <w:rPr>
            <w:rFonts w:ascii="Times New Roman" w:eastAsia="Times New Roman" w:hAnsi="Times New Roman" w:cs="Times New Roman"/>
            <w:bCs/>
            <w:noProof/>
            <w:webHidden/>
            <w:sz w:val="24"/>
            <w:szCs w:val="24"/>
            <w:lang w:eastAsia="ru-RU"/>
          </w:rPr>
          <w:fldChar w:fldCharType="end"/>
        </w:r>
      </w:hyperlink>
    </w:p>
    <w:p w:rsidR="00B255C4" w:rsidRPr="00B255C4" w:rsidRDefault="00B255C4" w:rsidP="00B255C4">
      <w:pPr>
        <w:spacing w:after="0" w:line="240" w:lineRule="auto"/>
        <w:ind w:left="-284" w:right="-142"/>
        <w:rPr>
          <w:rFonts w:ascii="Times New Roman" w:eastAsia="Times New Roman" w:hAnsi="Times New Roman" w:cs="Times New Roman"/>
          <w:sz w:val="24"/>
          <w:szCs w:val="24"/>
          <w:lang w:eastAsia="ru-RU"/>
        </w:rPr>
      </w:pPr>
      <w:r w:rsidRPr="00B255C4">
        <w:rPr>
          <w:rFonts w:ascii="Times New Roman" w:eastAsia="Times New Roman" w:hAnsi="Times New Roman" w:cs="Times New Roman"/>
          <w:bCs/>
          <w:noProof/>
          <w:sz w:val="24"/>
          <w:szCs w:val="24"/>
          <w:lang w:eastAsia="ru-RU"/>
        </w:rPr>
        <w:fldChar w:fldCharType="end"/>
      </w:r>
    </w:p>
    <w:p w:rsidR="00B255C4" w:rsidRPr="00B255C4" w:rsidRDefault="00B255C4" w:rsidP="00B255C4">
      <w:pPr>
        <w:spacing w:after="0" w:line="240" w:lineRule="auto"/>
        <w:ind w:left="-284" w:right="-142" w:firstLine="851"/>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b/>
          <w:bCs/>
          <w:sz w:val="24"/>
          <w:szCs w:val="24"/>
          <w:lang w:eastAsia="ru-RU"/>
        </w:rPr>
        <w:br w:type="page"/>
      </w:r>
      <w:r w:rsidRPr="00B255C4">
        <w:rPr>
          <w:rFonts w:ascii="Times New Roman" w:eastAsia="Times New Roman" w:hAnsi="Times New Roman" w:cs="Times New Roman"/>
          <w:sz w:val="24"/>
          <w:szCs w:val="24"/>
          <w:lang w:eastAsia="ru-RU"/>
        </w:rPr>
        <w:lastRenderedPageBreak/>
        <w:t>Преамбула</w:t>
      </w:r>
    </w:p>
    <w:p w:rsidR="00B255C4" w:rsidRPr="00B255C4" w:rsidRDefault="00B255C4" w:rsidP="00B255C4">
      <w:pPr>
        <w:tabs>
          <w:tab w:val="left" w:pos="9923"/>
        </w:tabs>
        <w:spacing w:after="0" w:line="240" w:lineRule="auto"/>
        <w:ind w:left="-284" w:right="-142" w:firstLine="851"/>
        <w:jc w:val="both"/>
        <w:rPr>
          <w:rFonts w:ascii="Times New Roman" w:eastAsia="Times New Roman" w:hAnsi="Times New Roman" w:cs="Times New Roman"/>
          <w:sz w:val="24"/>
          <w:szCs w:val="24"/>
          <w:lang w:eastAsia="ru-RU"/>
        </w:rPr>
      </w:pPr>
    </w:p>
    <w:p w:rsidR="00B255C4" w:rsidRPr="00B255C4" w:rsidRDefault="00B255C4" w:rsidP="00B255C4">
      <w:pPr>
        <w:tabs>
          <w:tab w:val="left" w:pos="9923"/>
        </w:tabs>
        <w:spacing w:after="0" w:line="240" w:lineRule="auto"/>
        <w:ind w:left="-284" w:right="-142" w:firstLine="851"/>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xml:space="preserve">Правила землепользования и застройки на часть территории Хаапалампинского сельского поселения (в границах земельных участков с кадастровыми номерами 10:07:0062207:554 и 10:07:0062207:555) </w:t>
      </w:r>
      <w:r w:rsidRPr="00B255C4">
        <w:rPr>
          <w:rFonts w:ascii="Times New Roman" w:eastAsia="Times" w:hAnsi="Times New Roman" w:cs="Times New Roman"/>
          <w:sz w:val="24"/>
          <w:szCs w:val="24"/>
          <w:lang w:eastAsia="ru-RU"/>
        </w:rPr>
        <w:t>(</w:t>
      </w:r>
      <w:r w:rsidRPr="00B255C4">
        <w:rPr>
          <w:rFonts w:ascii="Times New Roman" w:eastAsia="Times New Roman" w:hAnsi="Times New Roman" w:cs="Times New Roman"/>
          <w:sz w:val="24"/>
          <w:szCs w:val="24"/>
          <w:lang w:eastAsia="ru-RU"/>
        </w:rPr>
        <w:t xml:space="preserve">далее </w:t>
      </w:r>
      <w:r w:rsidRPr="00B255C4">
        <w:rPr>
          <w:rFonts w:ascii="Times New Roman" w:eastAsia="Times" w:hAnsi="Times New Roman" w:cs="Times New Roman"/>
          <w:sz w:val="24"/>
          <w:szCs w:val="24"/>
          <w:lang w:eastAsia="ru-RU"/>
        </w:rPr>
        <w:t>–</w:t>
      </w:r>
      <w:r w:rsidRPr="00B255C4">
        <w:rPr>
          <w:rFonts w:ascii="Times New Roman" w:eastAsia="Times New Roman" w:hAnsi="Times New Roman" w:cs="Times New Roman"/>
          <w:sz w:val="24"/>
          <w:szCs w:val="24"/>
          <w:lang w:eastAsia="ru-RU"/>
        </w:rPr>
        <w:t xml:space="preserve"> Правила застройки</w:t>
      </w:r>
      <w:r w:rsidRPr="00B255C4">
        <w:rPr>
          <w:rFonts w:ascii="Times New Roman" w:eastAsia="Times" w:hAnsi="Times New Roman" w:cs="Times New Roman"/>
          <w:sz w:val="24"/>
          <w:szCs w:val="24"/>
          <w:lang w:eastAsia="ru-RU"/>
        </w:rPr>
        <w:t>,</w:t>
      </w:r>
      <w:r w:rsidRPr="00B255C4">
        <w:rPr>
          <w:rFonts w:ascii="Times New Roman" w:eastAsia="Times New Roman" w:hAnsi="Times New Roman" w:cs="Times New Roman"/>
          <w:sz w:val="24"/>
          <w:szCs w:val="24"/>
          <w:lang w:eastAsia="ru-RU"/>
        </w:rPr>
        <w:t xml:space="preserve"> Правила</w:t>
      </w:r>
      <w:r w:rsidRPr="00B255C4">
        <w:rPr>
          <w:rFonts w:ascii="Times New Roman" w:eastAsia="Times" w:hAnsi="Times New Roman" w:cs="Times New Roman"/>
          <w:sz w:val="24"/>
          <w:szCs w:val="24"/>
          <w:lang w:eastAsia="ru-RU"/>
        </w:rPr>
        <w:t>)</w:t>
      </w:r>
      <w:r w:rsidRPr="00B255C4">
        <w:rPr>
          <w:rFonts w:ascii="Times New Roman" w:eastAsia="Times New Roman" w:hAnsi="Times New Roman" w:cs="Times New Roman"/>
          <w:sz w:val="24"/>
          <w:szCs w:val="24"/>
          <w:lang w:eastAsia="ru-RU"/>
        </w:rPr>
        <w:t xml:space="preserve"> являются нормативно</w:t>
      </w:r>
      <w:r w:rsidRPr="00B255C4">
        <w:rPr>
          <w:rFonts w:ascii="Times New Roman" w:eastAsia="Times" w:hAnsi="Times New Roman" w:cs="Times New Roman"/>
          <w:sz w:val="24"/>
          <w:szCs w:val="24"/>
          <w:lang w:eastAsia="ru-RU"/>
        </w:rPr>
        <w:t>-</w:t>
      </w:r>
      <w:r w:rsidRPr="00B255C4">
        <w:rPr>
          <w:rFonts w:ascii="Times New Roman" w:eastAsia="Times New Roman" w:hAnsi="Times New Roman" w:cs="Times New Roman"/>
          <w:sz w:val="24"/>
          <w:szCs w:val="24"/>
          <w:lang w:eastAsia="ru-RU"/>
        </w:rPr>
        <w:t>правовым актом для данной территории</w:t>
      </w:r>
      <w:r w:rsidRPr="00B255C4">
        <w:rPr>
          <w:rFonts w:ascii="Times New Roman" w:eastAsia="Times" w:hAnsi="Times New Roman" w:cs="Times New Roman"/>
          <w:sz w:val="24"/>
          <w:szCs w:val="24"/>
          <w:lang w:eastAsia="ru-RU"/>
        </w:rPr>
        <w:t>.</w:t>
      </w:r>
    </w:p>
    <w:p w:rsidR="00B255C4" w:rsidRPr="00B255C4" w:rsidRDefault="00B255C4" w:rsidP="00B255C4">
      <w:pPr>
        <w:tabs>
          <w:tab w:val="left" w:pos="9923"/>
        </w:tabs>
        <w:spacing w:after="0" w:line="240" w:lineRule="auto"/>
        <w:ind w:left="-284" w:right="-142" w:firstLine="851"/>
        <w:jc w:val="both"/>
        <w:rPr>
          <w:rFonts w:ascii="Times New Roman" w:eastAsia="Times New Roman" w:hAnsi="Times New Roman" w:cs="Times New Roman"/>
          <w:sz w:val="24"/>
          <w:szCs w:val="24"/>
          <w:lang w:eastAsia="ru-RU"/>
        </w:rPr>
      </w:pPr>
    </w:p>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b/>
          <w:bCs/>
          <w:sz w:val="24"/>
          <w:szCs w:val="24"/>
          <w:lang w:eastAsia="ru-RU"/>
        </w:rPr>
        <w:t xml:space="preserve">ЧАСТЬ </w:t>
      </w:r>
      <w:r w:rsidRPr="00B255C4">
        <w:rPr>
          <w:rFonts w:ascii="Times New Roman" w:eastAsia="Times" w:hAnsi="Times New Roman" w:cs="Times New Roman"/>
          <w:b/>
          <w:bCs/>
          <w:sz w:val="24"/>
          <w:szCs w:val="24"/>
          <w:lang w:eastAsia="ru-RU"/>
        </w:rPr>
        <w:t>1.</w:t>
      </w:r>
      <w:r w:rsidRPr="00B255C4">
        <w:rPr>
          <w:rFonts w:ascii="Times New Roman" w:eastAsia="Times New Roman" w:hAnsi="Times New Roman" w:cs="Times New Roman"/>
          <w:b/>
          <w:bCs/>
          <w:sz w:val="24"/>
          <w:szCs w:val="24"/>
          <w:lang w:eastAsia="ru-RU"/>
        </w:rPr>
        <w:t xml:space="preserve"> КАРТА ГРАДОСТРОИТЕЛЬНОГО ЗОНИРОВАНИЯ</w:t>
      </w:r>
      <w:r w:rsidRPr="00B255C4">
        <w:rPr>
          <w:rFonts w:ascii="Times New Roman" w:eastAsia="Times" w:hAnsi="Times New Roman" w:cs="Times New Roman"/>
          <w:b/>
          <w:bCs/>
          <w:sz w:val="24"/>
          <w:szCs w:val="24"/>
          <w:lang w:eastAsia="ru-RU"/>
        </w:rPr>
        <w:t>. КАРТА ЗОН С ОСОБЫМИ УСЛОВИЯМИ ИСПОЛЬЗОВАНИЯ ТЕРРИТОРИИ.</w:t>
      </w:r>
    </w:p>
    <w:p w:rsidR="00B255C4" w:rsidRPr="00B255C4" w:rsidRDefault="00B255C4" w:rsidP="00B255C4">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 xml:space="preserve">Статья </w:t>
      </w:r>
      <w:r w:rsidRPr="00B255C4">
        <w:rPr>
          <w:rFonts w:ascii="Times New Roman" w:eastAsia="Times" w:hAnsi="Times New Roman" w:cs="Times New Roman"/>
          <w:b/>
          <w:bCs/>
          <w:sz w:val="24"/>
          <w:szCs w:val="24"/>
          <w:lang w:eastAsia="ru-RU"/>
        </w:rPr>
        <w:t>1.</w:t>
      </w:r>
      <w:r w:rsidRPr="00B255C4">
        <w:rPr>
          <w:rFonts w:ascii="Times New Roman" w:eastAsia="Times New Roman" w:hAnsi="Times New Roman" w:cs="Times New Roman"/>
          <w:b/>
          <w:bCs/>
          <w:sz w:val="24"/>
          <w:szCs w:val="24"/>
          <w:lang w:eastAsia="ru-RU"/>
        </w:rPr>
        <w:t xml:space="preserve"> Карта градостроительного зонирования </w:t>
      </w:r>
    </w:p>
    <w:p w:rsidR="00B255C4" w:rsidRPr="00B255C4" w:rsidRDefault="00B255C4" w:rsidP="00B255C4">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w:t>
      </w:r>
      <w:r w:rsidRPr="00B255C4">
        <w:rPr>
          <w:rFonts w:ascii="Times New Roman" w:eastAsia="Times New Roman" w:hAnsi="Times New Roman" w:cs="Times New Roman"/>
          <w:sz w:val="24"/>
          <w:szCs w:val="24"/>
          <w:lang w:eastAsia="ru-RU"/>
        </w:rPr>
        <w:t>Карта градостроительного зонирования на часть территории Хаапалампинского сельского поселения за границами населенных пунктов (в границах земельных участков с кадастровыми номерами 10:07:0062207:554 и 10:07:0062207:555)»</w:t>
      </w:r>
      <w:r w:rsidRPr="00B255C4">
        <w:rPr>
          <w:rFonts w:ascii="Times New Roman" w:eastAsia="Times" w:hAnsi="Times New Roman" w:cs="Times New Roman"/>
          <w:sz w:val="24"/>
          <w:szCs w:val="24"/>
          <w:lang w:eastAsia="ru-RU"/>
        </w:rPr>
        <w:t xml:space="preserve"> </w:t>
      </w:r>
      <w:r w:rsidRPr="00B255C4">
        <w:rPr>
          <w:rFonts w:ascii="Times New Roman" w:eastAsia="Times New Roman" w:hAnsi="Times New Roman" w:cs="Times New Roman"/>
          <w:sz w:val="24"/>
          <w:szCs w:val="24"/>
          <w:lang w:eastAsia="ru-RU"/>
        </w:rPr>
        <w:t>представляет собой чертёж с</w:t>
      </w:r>
      <w:r w:rsidRPr="00B255C4">
        <w:rPr>
          <w:rFonts w:ascii="Times New Roman" w:eastAsia="Times" w:hAnsi="Times New Roman" w:cs="Times New Roman"/>
          <w:sz w:val="24"/>
          <w:szCs w:val="24"/>
          <w:lang w:eastAsia="ru-RU"/>
        </w:rPr>
        <w:t xml:space="preserve"> </w:t>
      </w:r>
      <w:r w:rsidRPr="00B255C4">
        <w:rPr>
          <w:rFonts w:ascii="Times New Roman" w:eastAsia="Times New Roman" w:hAnsi="Times New Roman" w:cs="Times New Roman"/>
          <w:sz w:val="24"/>
          <w:szCs w:val="24"/>
          <w:lang w:eastAsia="ru-RU"/>
        </w:rPr>
        <w:t>отображением границ территориальных зон</w:t>
      </w:r>
      <w:r w:rsidRPr="00B255C4">
        <w:rPr>
          <w:rFonts w:ascii="Times New Roman" w:eastAsia="Times" w:hAnsi="Times New Roman" w:cs="Times New Roman"/>
          <w:sz w:val="24"/>
          <w:szCs w:val="24"/>
          <w:lang w:eastAsia="ru-RU"/>
        </w:rPr>
        <w:t>.</w:t>
      </w:r>
    </w:p>
    <w:p w:rsidR="00B255C4" w:rsidRPr="00B255C4" w:rsidRDefault="00B255C4" w:rsidP="00B255C4">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New Roman" w:hAnsi="Times New Roman" w:cs="Times New Roman"/>
          <w:sz w:val="24"/>
          <w:szCs w:val="24"/>
          <w:lang w:eastAsia="ru-RU"/>
        </w:rPr>
        <w:t>На карте градостроительного зонирования изображены зоны согласно приведенному перечню</w:t>
      </w:r>
      <w:r w:rsidRPr="00B255C4">
        <w:rPr>
          <w:rFonts w:ascii="Times New Roman" w:eastAsia="Times" w:hAnsi="Times New Roman" w:cs="Times New Roman"/>
          <w:sz w:val="24"/>
          <w:szCs w:val="24"/>
          <w:lang w:eastAsia="ru-RU"/>
        </w:rPr>
        <w:t>.</w:t>
      </w:r>
    </w:p>
    <w:p w:rsidR="00B255C4" w:rsidRPr="00B255C4" w:rsidRDefault="00B255C4" w:rsidP="00B255C4">
      <w:pPr>
        <w:spacing w:after="0" w:line="240" w:lineRule="auto"/>
        <w:ind w:left="-284" w:right="-142" w:firstLine="851"/>
        <w:jc w:val="both"/>
        <w:rPr>
          <w:rFonts w:ascii="Times New Roman" w:eastAsia="Times New Roman" w:hAnsi="Times New Roman" w:cs="Times New Roman"/>
          <w:sz w:val="24"/>
          <w:szCs w:val="24"/>
          <w:lang w:eastAsia="ru-RU"/>
        </w:rPr>
      </w:pPr>
    </w:p>
    <w:p w:rsidR="00B255C4" w:rsidRPr="00B255C4" w:rsidRDefault="00B255C4" w:rsidP="00B255C4">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 xml:space="preserve">Статья </w:t>
      </w:r>
      <w:r w:rsidRPr="00B255C4">
        <w:rPr>
          <w:rFonts w:ascii="Times New Roman" w:eastAsia="Times" w:hAnsi="Times New Roman" w:cs="Times New Roman"/>
          <w:b/>
          <w:bCs/>
          <w:sz w:val="24"/>
          <w:szCs w:val="24"/>
          <w:lang w:eastAsia="ru-RU"/>
        </w:rPr>
        <w:t>2.</w:t>
      </w:r>
      <w:r w:rsidRPr="00B255C4">
        <w:rPr>
          <w:rFonts w:ascii="Times New Roman" w:eastAsia="Times New Roman" w:hAnsi="Times New Roman" w:cs="Times New Roman"/>
          <w:b/>
          <w:bCs/>
          <w:sz w:val="24"/>
          <w:szCs w:val="24"/>
          <w:lang w:eastAsia="ru-RU"/>
        </w:rPr>
        <w:t xml:space="preserve"> Перечень территориальных зон</w:t>
      </w:r>
      <w:r w:rsidRPr="00B255C4">
        <w:rPr>
          <w:rFonts w:ascii="Times New Roman" w:eastAsia="Times" w:hAnsi="Times New Roman" w:cs="Times New Roman"/>
          <w:b/>
          <w:bCs/>
          <w:sz w:val="24"/>
          <w:szCs w:val="24"/>
          <w:lang w:eastAsia="ru-RU"/>
        </w:rPr>
        <w:t>,</w:t>
      </w:r>
      <w:r w:rsidRPr="00B255C4">
        <w:rPr>
          <w:rFonts w:ascii="Times New Roman" w:eastAsia="Times New Roman" w:hAnsi="Times New Roman" w:cs="Times New Roman"/>
          <w:b/>
          <w:bCs/>
          <w:sz w:val="24"/>
          <w:szCs w:val="24"/>
          <w:lang w:eastAsia="ru-RU"/>
        </w:rPr>
        <w:t xml:space="preserve"> выделенных на карте градостроительного зонирования</w:t>
      </w:r>
    </w:p>
    <w:p w:rsidR="00B255C4" w:rsidRPr="00B255C4" w:rsidRDefault="00B255C4" w:rsidP="00B255C4">
      <w:pPr>
        <w:spacing w:after="0" w:line="240" w:lineRule="auto"/>
        <w:ind w:left="-284" w:right="-142" w:firstLine="851"/>
        <w:rPr>
          <w:rFonts w:ascii="Times New Roman" w:eastAsia="Times New Roman" w:hAnsi="Times New Roman" w:cs="Times New Roman"/>
          <w:sz w:val="24"/>
          <w:szCs w:val="24"/>
          <w:lang w:eastAsia="ru-RU"/>
        </w:rPr>
      </w:pP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655"/>
      </w:tblGrid>
      <w:tr w:rsidR="00B255C4" w:rsidRPr="00B255C4" w:rsidTr="0081515C">
        <w:tc>
          <w:tcPr>
            <w:tcW w:w="2411" w:type="dxa"/>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Кодовые названия</w:t>
            </w:r>
          </w:p>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территориальных зон</w:t>
            </w:r>
          </w:p>
        </w:tc>
        <w:tc>
          <w:tcPr>
            <w:tcW w:w="7655" w:type="dxa"/>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Наименование территориальных зон</w:t>
            </w:r>
          </w:p>
        </w:tc>
      </w:tr>
      <w:tr w:rsidR="00B255C4" w:rsidRPr="00B255C4" w:rsidTr="0081515C">
        <w:tc>
          <w:tcPr>
            <w:tcW w:w="2411" w:type="dxa"/>
            <w:shd w:val="clear" w:color="auto" w:fill="auto"/>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p>
        </w:tc>
        <w:tc>
          <w:tcPr>
            <w:tcW w:w="7655" w:type="dxa"/>
            <w:shd w:val="clear" w:color="auto" w:fill="auto"/>
          </w:tcPr>
          <w:p w:rsidR="00B255C4" w:rsidRPr="00B255C4" w:rsidRDefault="00B255C4" w:rsidP="00B255C4">
            <w:pPr>
              <w:spacing w:after="0" w:line="240" w:lineRule="auto"/>
              <w:ind w:left="-284" w:right="-142"/>
              <w:rPr>
                <w:rFonts w:ascii="Times New Roman" w:eastAsia="Times New Roman" w:hAnsi="Times New Roman" w:cs="Times New Roman"/>
                <w:sz w:val="24"/>
                <w:szCs w:val="24"/>
                <w:lang w:eastAsia="ru-RU"/>
              </w:rPr>
            </w:pPr>
            <w:r w:rsidRPr="00B255C4">
              <w:rPr>
                <w:rFonts w:ascii="Times New Roman" w:eastAsia="Times New Roman" w:hAnsi="Times New Roman" w:cs="Times New Roman"/>
                <w:b/>
                <w:bCs/>
                <w:w w:val="99"/>
                <w:sz w:val="24"/>
                <w:szCs w:val="24"/>
                <w:lang w:eastAsia="ru-RU"/>
              </w:rPr>
              <w:t xml:space="preserve">     Зона сельскохозяйственного использования</w:t>
            </w:r>
          </w:p>
        </w:tc>
      </w:tr>
      <w:tr w:rsidR="00B255C4" w:rsidRPr="00B255C4" w:rsidTr="0081515C">
        <w:tc>
          <w:tcPr>
            <w:tcW w:w="2411" w:type="dxa"/>
            <w:shd w:val="clear" w:color="auto" w:fill="auto"/>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b/>
                <w:bCs/>
                <w:w w:val="99"/>
                <w:sz w:val="24"/>
                <w:szCs w:val="24"/>
                <w:lang w:eastAsia="ru-RU"/>
              </w:rPr>
              <w:t>ЗСХ</w:t>
            </w:r>
          </w:p>
        </w:tc>
        <w:tc>
          <w:tcPr>
            <w:tcW w:w="7655" w:type="dxa"/>
            <w:shd w:val="clear" w:color="auto" w:fill="auto"/>
          </w:tcPr>
          <w:p w:rsidR="00B255C4" w:rsidRPr="00B255C4" w:rsidRDefault="00B255C4" w:rsidP="00B255C4">
            <w:pPr>
              <w:spacing w:after="0" w:line="240" w:lineRule="auto"/>
              <w:ind w:left="-284" w:right="-142"/>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З   зона земель сельскохозяйственного назначения</w:t>
            </w:r>
          </w:p>
        </w:tc>
      </w:tr>
    </w:tbl>
    <w:p w:rsidR="00B255C4" w:rsidRPr="00B255C4" w:rsidRDefault="00B255C4" w:rsidP="00B255C4">
      <w:pPr>
        <w:spacing w:after="0" w:line="240" w:lineRule="auto"/>
        <w:ind w:left="-284" w:right="-142" w:firstLine="851"/>
        <w:jc w:val="both"/>
        <w:rPr>
          <w:rFonts w:ascii="Times New Roman" w:eastAsia="Times New Roman" w:hAnsi="Times New Roman" w:cs="Times New Roman"/>
          <w:b/>
          <w:bCs/>
          <w:sz w:val="24"/>
          <w:szCs w:val="24"/>
          <w:lang w:eastAsia="ru-RU"/>
        </w:rPr>
      </w:pPr>
    </w:p>
    <w:p w:rsidR="00B255C4" w:rsidRPr="00B255C4" w:rsidRDefault="00B255C4" w:rsidP="00B255C4">
      <w:pPr>
        <w:spacing w:after="0" w:line="240" w:lineRule="auto"/>
        <w:jc w:val="center"/>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 xml:space="preserve">Статья </w:t>
      </w:r>
      <w:r w:rsidRPr="00B255C4">
        <w:rPr>
          <w:rFonts w:ascii="Times New Roman" w:eastAsia="Times" w:hAnsi="Times New Roman" w:cs="Times New Roman"/>
          <w:b/>
          <w:bCs/>
          <w:sz w:val="24"/>
          <w:szCs w:val="24"/>
          <w:lang w:eastAsia="ru-RU"/>
        </w:rPr>
        <w:t>3.</w:t>
      </w:r>
      <w:r w:rsidRPr="00B255C4">
        <w:rPr>
          <w:rFonts w:ascii="Times New Roman" w:eastAsia="Times New Roman" w:hAnsi="Times New Roman" w:cs="Times New Roman"/>
          <w:b/>
          <w:bCs/>
          <w:sz w:val="24"/>
          <w:szCs w:val="24"/>
          <w:lang w:eastAsia="ru-RU"/>
        </w:rPr>
        <w:t xml:space="preserve"> Карта зон с особыми условиями использования территории</w:t>
      </w:r>
      <w:r w:rsidRPr="00B255C4">
        <w:rPr>
          <w:rFonts w:ascii="Times New Roman" w:eastAsia="Times" w:hAnsi="Times New Roman" w:cs="Times New Roman"/>
          <w:b/>
          <w:bCs/>
          <w:sz w:val="24"/>
          <w:szCs w:val="24"/>
          <w:lang w:eastAsia="ru-RU"/>
        </w:rPr>
        <w:t>.</w:t>
      </w:r>
      <w:r w:rsidRPr="00B255C4">
        <w:rPr>
          <w:rFonts w:ascii="Times New Roman" w:eastAsia="Times New Roman" w:hAnsi="Times New Roman" w:cs="Times New Roman"/>
          <w:b/>
          <w:bCs/>
          <w:sz w:val="24"/>
          <w:szCs w:val="24"/>
          <w:lang w:eastAsia="ru-RU"/>
        </w:rPr>
        <w:t xml:space="preserve"> Зоны с ограниченным использованием территории</w:t>
      </w:r>
      <w:r w:rsidRPr="00B255C4">
        <w:rPr>
          <w:rFonts w:ascii="Times New Roman" w:eastAsia="Times" w:hAnsi="Times New Roman" w:cs="Times New Roman"/>
          <w:b/>
          <w:bCs/>
          <w:sz w:val="24"/>
          <w:szCs w:val="24"/>
          <w:lang w:eastAsia="ru-RU"/>
        </w:rPr>
        <w:t>.</w:t>
      </w:r>
    </w:p>
    <w:p w:rsidR="00B255C4" w:rsidRPr="00B255C4" w:rsidRDefault="00B255C4" w:rsidP="00B255C4">
      <w:pPr>
        <w:spacing w:after="0" w:line="239" w:lineRule="auto"/>
        <w:ind w:firstLine="851"/>
        <w:jc w:val="both"/>
        <w:rPr>
          <w:rFonts w:ascii="Times New Roman" w:eastAsia="Times New Roman" w:hAnsi="Times New Roman" w:cs="Times New Roman"/>
          <w:sz w:val="24"/>
          <w:szCs w:val="24"/>
          <w:lang w:eastAsia="ru-RU"/>
        </w:rPr>
      </w:pPr>
    </w:p>
    <w:p w:rsidR="00B255C4" w:rsidRPr="00B255C4" w:rsidRDefault="00B255C4" w:rsidP="00B255C4">
      <w:pPr>
        <w:spacing w:after="0" w:line="239" w:lineRule="auto"/>
        <w:ind w:firstLine="851"/>
        <w:jc w:val="both"/>
        <w:rPr>
          <w:rFonts w:ascii="Times New Roman" w:eastAsia="Times" w:hAnsi="Times New Roman" w:cs="Times New Roman"/>
          <w:sz w:val="24"/>
          <w:szCs w:val="24"/>
          <w:lang w:eastAsia="ru-RU"/>
        </w:rPr>
      </w:pPr>
      <w:r w:rsidRPr="00B255C4">
        <w:rPr>
          <w:rFonts w:ascii="Times New Roman" w:eastAsia="Times New Roman" w:hAnsi="Times New Roman" w:cs="Times New Roman"/>
          <w:sz w:val="24"/>
          <w:szCs w:val="24"/>
          <w:lang w:eastAsia="ru-RU"/>
        </w:rPr>
        <w:t>Карта зон с особыми условиями использования территории представляет собой чертеж с отображением границ зон с особыми условиями (существующее положение и перспектива)</w:t>
      </w:r>
      <w:r w:rsidRPr="00B255C4">
        <w:rPr>
          <w:rFonts w:ascii="Times New Roman" w:eastAsia="Times" w:hAnsi="Times New Roman" w:cs="Times New Roman"/>
          <w:sz w:val="24"/>
          <w:szCs w:val="24"/>
          <w:lang w:eastAsia="ru-RU"/>
        </w:rPr>
        <w:t>:</w:t>
      </w:r>
      <w:r w:rsidRPr="00B255C4">
        <w:rPr>
          <w:rFonts w:ascii="Times New Roman" w:eastAsia="Times New Roman" w:hAnsi="Times New Roman" w:cs="Times New Roman"/>
          <w:sz w:val="24"/>
          <w:szCs w:val="24"/>
          <w:lang w:eastAsia="ru-RU"/>
        </w:rPr>
        <w:t xml:space="preserve"> </w:t>
      </w:r>
    </w:p>
    <w:p w:rsidR="00B255C4" w:rsidRPr="00B255C4" w:rsidRDefault="00B255C4" w:rsidP="00B255C4">
      <w:pPr>
        <w:spacing w:after="0" w:line="239" w:lineRule="auto"/>
        <w:ind w:firstLine="851"/>
        <w:jc w:val="both"/>
        <w:rPr>
          <w:rFonts w:ascii="Times New Roman" w:eastAsia="Times" w:hAnsi="Times New Roman" w:cs="Times New Roman"/>
          <w:sz w:val="24"/>
          <w:szCs w:val="24"/>
          <w:lang w:eastAsia="ru-RU"/>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536"/>
      </w:tblGrid>
      <w:tr w:rsidR="00B255C4" w:rsidRPr="00B255C4" w:rsidTr="0081515C">
        <w:tc>
          <w:tcPr>
            <w:tcW w:w="5245" w:type="dxa"/>
            <w:shd w:val="clear" w:color="auto" w:fill="auto"/>
            <w:vAlign w:val="center"/>
          </w:tcPr>
          <w:p w:rsidR="00B255C4" w:rsidRPr="00B255C4" w:rsidRDefault="00B255C4" w:rsidP="00B255C4">
            <w:pPr>
              <w:spacing w:after="0" w:line="239" w:lineRule="auto"/>
              <w:jc w:val="center"/>
              <w:rPr>
                <w:rFonts w:ascii="Times New Roman" w:eastAsia="Times New Roman" w:hAnsi="Times New Roman" w:cs="Times New Roman"/>
                <w:b/>
                <w:color w:val="000000" w:themeColor="text1"/>
                <w:sz w:val="24"/>
                <w:szCs w:val="24"/>
                <w:lang w:eastAsia="ru-RU"/>
              </w:rPr>
            </w:pPr>
            <w:r w:rsidRPr="00B255C4">
              <w:rPr>
                <w:rFonts w:ascii="Times New Roman" w:eastAsia="Times New Roman" w:hAnsi="Times New Roman" w:cs="Times New Roman"/>
                <w:b/>
                <w:color w:val="000000" w:themeColor="text1"/>
                <w:sz w:val="24"/>
                <w:szCs w:val="24"/>
                <w:lang w:eastAsia="ru-RU"/>
              </w:rPr>
              <w:t>Кодовые обозначения зон</w:t>
            </w:r>
          </w:p>
          <w:p w:rsidR="00B255C4" w:rsidRPr="00B255C4" w:rsidRDefault="00B255C4" w:rsidP="00B255C4">
            <w:pPr>
              <w:spacing w:after="0" w:line="239" w:lineRule="auto"/>
              <w:jc w:val="center"/>
              <w:rPr>
                <w:rFonts w:ascii="Times New Roman" w:eastAsia="Times New Roman" w:hAnsi="Times New Roman" w:cs="Times New Roman"/>
                <w:b/>
                <w:color w:val="000000" w:themeColor="text1"/>
                <w:sz w:val="24"/>
                <w:szCs w:val="24"/>
                <w:lang w:eastAsia="ru-RU"/>
              </w:rPr>
            </w:pPr>
          </w:p>
        </w:tc>
        <w:tc>
          <w:tcPr>
            <w:tcW w:w="4536" w:type="dxa"/>
            <w:shd w:val="clear" w:color="auto" w:fill="auto"/>
            <w:vAlign w:val="center"/>
          </w:tcPr>
          <w:p w:rsidR="00B255C4" w:rsidRPr="00B255C4" w:rsidRDefault="00B255C4" w:rsidP="00B255C4">
            <w:pPr>
              <w:spacing w:line="259" w:lineRule="auto"/>
              <w:jc w:val="center"/>
              <w:rPr>
                <w:rFonts w:ascii="Times New Roman" w:eastAsia="Times New Roman" w:hAnsi="Times New Roman" w:cs="Times New Roman"/>
                <w:b/>
                <w:color w:val="000000" w:themeColor="text1"/>
                <w:sz w:val="24"/>
                <w:szCs w:val="24"/>
                <w:lang w:eastAsia="ru-RU"/>
              </w:rPr>
            </w:pPr>
            <w:r w:rsidRPr="00B255C4">
              <w:rPr>
                <w:rFonts w:ascii="Times New Roman" w:eastAsia="Times New Roman" w:hAnsi="Times New Roman" w:cs="Times New Roman"/>
                <w:b/>
                <w:color w:val="000000" w:themeColor="text1"/>
                <w:sz w:val="24"/>
                <w:szCs w:val="24"/>
                <w:lang w:eastAsia="ru-RU"/>
              </w:rPr>
              <w:t>Наименование зон</w:t>
            </w:r>
          </w:p>
        </w:tc>
      </w:tr>
      <w:tr w:rsidR="00B255C4" w:rsidRPr="00B255C4" w:rsidTr="0081515C">
        <w:trPr>
          <w:trHeight w:val="951"/>
        </w:trPr>
        <w:tc>
          <w:tcPr>
            <w:tcW w:w="5245" w:type="dxa"/>
            <w:shd w:val="clear" w:color="auto" w:fill="auto"/>
            <w:vAlign w:val="center"/>
          </w:tcPr>
          <w:p w:rsidR="00B255C4" w:rsidRPr="00B255C4" w:rsidRDefault="00B255C4" w:rsidP="00B255C4">
            <w:pPr>
              <w:spacing w:after="0" w:line="239" w:lineRule="auto"/>
              <w:jc w:val="center"/>
              <w:rPr>
                <w:rFonts w:ascii="Times New Roman" w:eastAsia="Times New Roman" w:hAnsi="Times New Roman" w:cs="Times New Roman"/>
                <w:color w:val="000000" w:themeColor="text1"/>
                <w:sz w:val="24"/>
                <w:szCs w:val="24"/>
                <w:lang w:eastAsia="ru-RU"/>
              </w:rPr>
            </w:pPr>
            <w:r w:rsidRPr="00B255C4">
              <w:rPr>
                <w:rFonts w:ascii="Times New Roman" w:eastAsia="Times New Roman" w:hAnsi="Times New Roman" w:cs="Times New Roman"/>
                <w:color w:val="000000" w:themeColor="text1"/>
                <w:sz w:val="24"/>
                <w:szCs w:val="24"/>
                <w:lang w:eastAsia="ru-RU"/>
              </w:rPr>
              <w:t>ВОЗ</w:t>
            </w:r>
          </w:p>
        </w:tc>
        <w:tc>
          <w:tcPr>
            <w:tcW w:w="4536" w:type="dxa"/>
            <w:shd w:val="clear" w:color="auto" w:fill="auto"/>
            <w:vAlign w:val="center"/>
          </w:tcPr>
          <w:p w:rsidR="00B255C4" w:rsidRPr="00B255C4" w:rsidRDefault="00B255C4" w:rsidP="00B255C4">
            <w:pPr>
              <w:spacing w:after="0" w:line="239" w:lineRule="auto"/>
              <w:jc w:val="center"/>
              <w:rPr>
                <w:rFonts w:ascii="Times New Roman" w:eastAsia="Times New Roman" w:hAnsi="Times New Roman" w:cs="Times New Roman"/>
                <w:color w:val="000000" w:themeColor="text1"/>
                <w:sz w:val="24"/>
                <w:szCs w:val="24"/>
                <w:lang w:eastAsia="ru-RU"/>
              </w:rPr>
            </w:pPr>
            <w:proofErr w:type="spellStart"/>
            <w:r w:rsidRPr="00B255C4">
              <w:rPr>
                <w:rFonts w:ascii="Times New Roman" w:eastAsia="Times New Roman" w:hAnsi="Times New Roman" w:cs="Times New Roman"/>
                <w:color w:val="000000" w:themeColor="text1"/>
                <w:sz w:val="24"/>
                <w:szCs w:val="24"/>
                <w:lang w:eastAsia="ru-RU"/>
              </w:rPr>
              <w:t>Водоохранная</w:t>
            </w:r>
            <w:proofErr w:type="spellEnd"/>
            <w:r w:rsidRPr="00B255C4">
              <w:rPr>
                <w:rFonts w:ascii="Times New Roman" w:eastAsia="Times New Roman" w:hAnsi="Times New Roman" w:cs="Times New Roman"/>
                <w:color w:val="000000" w:themeColor="text1"/>
                <w:sz w:val="24"/>
                <w:szCs w:val="24"/>
                <w:lang w:eastAsia="ru-RU"/>
              </w:rPr>
              <w:t xml:space="preserve"> зона</w:t>
            </w:r>
          </w:p>
        </w:tc>
      </w:tr>
      <w:tr w:rsidR="00B255C4" w:rsidRPr="00B255C4" w:rsidTr="0081515C">
        <w:trPr>
          <w:trHeight w:val="951"/>
        </w:trPr>
        <w:tc>
          <w:tcPr>
            <w:tcW w:w="5245" w:type="dxa"/>
            <w:shd w:val="clear" w:color="auto" w:fill="auto"/>
            <w:vAlign w:val="center"/>
          </w:tcPr>
          <w:p w:rsidR="00B255C4" w:rsidRPr="00B255C4" w:rsidRDefault="00B255C4" w:rsidP="00B255C4">
            <w:pPr>
              <w:spacing w:after="0" w:line="239" w:lineRule="auto"/>
              <w:jc w:val="center"/>
              <w:rPr>
                <w:rFonts w:ascii="Times New Roman" w:eastAsia="Times New Roman" w:hAnsi="Times New Roman" w:cs="Times New Roman"/>
                <w:color w:val="000000" w:themeColor="text1"/>
                <w:sz w:val="24"/>
                <w:szCs w:val="24"/>
                <w:lang w:eastAsia="ru-RU"/>
              </w:rPr>
            </w:pPr>
            <w:r w:rsidRPr="00B255C4">
              <w:rPr>
                <w:rFonts w:ascii="Times New Roman" w:eastAsia="Times New Roman" w:hAnsi="Times New Roman" w:cs="Times New Roman"/>
                <w:color w:val="000000" w:themeColor="text1"/>
                <w:sz w:val="24"/>
                <w:szCs w:val="24"/>
                <w:lang w:eastAsia="ru-RU"/>
              </w:rPr>
              <w:t>ПЗП</w:t>
            </w:r>
          </w:p>
        </w:tc>
        <w:tc>
          <w:tcPr>
            <w:tcW w:w="4536" w:type="dxa"/>
            <w:shd w:val="clear" w:color="auto" w:fill="auto"/>
            <w:vAlign w:val="center"/>
          </w:tcPr>
          <w:p w:rsidR="00B255C4" w:rsidRPr="00B255C4" w:rsidRDefault="00B255C4" w:rsidP="00B255C4">
            <w:pPr>
              <w:spacing w:after="0" w:line="239" w:lineRule="auto"/>
              <w:jc w:val="center"/>
              <w:rPr>
                <w:rFonts w:ascii="Times New Roman" w:eastAsia="Times New Roman" w:hAnsi="Times New Roman" w:cs="Times New Roman"/>
                <w:color w:val="000000" w:themeColor="text1"/>
                <w:sz w:val="24"/>
                <w:szCs w:val="24"/>
                <w:lang w:eastAsia="ru-RU"/>
              </w:rPr>
            </w:pPr>
            <w:r w:rsidRPr="00B255C4">
              <w:rPr>
                <w:rFonts w:ascii="Times New Roman" w:eastAsia="Times New Roman" w:hAnsi="Times New Roman" w:cs="Times New Roman"/>
                <w:color w:val="000000" w:themeColor="text1"/>
                <w:sz w:val="24"/>
                <w:szCs w:val="24"/>
                <w:lang w:eastAsia="ru-RU"/>
              </w:rPr>
              <w:t>Прибрежная защитная полоса</w:t>
            </w:r>
          </w:p>
        </w:tc>
      </w:tr>
      <w:tr w:rsidR="00B255C4" w:rsidRPr="00B255C4" w:rsidTr="0081515C">
        <w:trPr>
          <w:trHeight w:val="951"/>
        </w:trPr>
        <w:tc>
          <w:tcPr>
            <w:tcW w:w="5245" w:type="dxa"/>
            <w:shd w:val="clear" w:color="auto" w:fill="auto"/>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proofErr w:type="spellStart"/>
            <w:r w:rsidRPr="00B255C4">
              <w:rPr>
                <w:rFonts w:ascii="Times New Roman" w:eastAsia="Times New Roman" w:hAnsi="Times New Roman" w:cs="Times New Roman"/>
                <w:sz w:val="24"/>
                <w:szCs w:val="24"/>
                <w:lang w:eastAsia="ru-RU"/>
              </w:rPr>
              <w:t>ОЗэсп</w:t>
            </w:r>
            <w:proofErr w:type="spellEnd"/>
          </w:p>
        </w:tc>
        <w:tc>
          <w:tcPr>
            <w:tcW w:w="4536" w:type="dxa"/>
            <w:shd w:val="clear" w:color="auto" w:fill="auto"/>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Охранные зоны объектов электросетевого хозяйства</w:t>
            </w:r>
          </w:p>
        </w:tc>
      </w:tr>
    </w:tbl>
    <w:p w:rsidR="00B255C4" w:rsidRPr="00B255C4" w:rsidRDefault="00B255C4" w:rsidP="00B255C4">
      <w:pPr>
        <w:spacing w:after="0" w:line="240" w:lineRule="auto"/>
        <w:ind w:left="-284" w:right="-142"/>
        <w:jc w:val="center"/>
        <w:rPr>
          <w:rFonts w:ascii="Times New Roman" w:eastAsia="Times New Roman" w:hAnsi="Times New Roman" w:cs="Times New Roman"/>
          <w:b/>
          <w:bCs/>
          <w:sz w:val="28"/>
          <w:szCs w:val="28"/>
          <w:lang w:eastAsia="ru-RU"/>
        </w:rPr>
      </w:pPr>
      <w:r w:rsidRPr="00B255C4">
        <w:rPr>
          <w:rFonts w:ascii="Times New Roman" w:eastAsia="Times New Roman" w:hAnsi="Times New Roman" w:cs="Times New Roman"/>
          <w:b/>
          <w:bCs/>
          <w:sz w:val="28"/>
          <w:szCs w:val="28"/>
          <w:lang w:eastAsia="ru-RU"/>
        </w:rPr>
        <w:br w:type="page"/>
      </w:r>
    </w:p>
    <w:p w:rsidR="00B255C4" w:rsidRPr="00B255C4" w:rsidRDefault="00B255C4" w:rsidP="00B255C4">
      <w:pPr>
        <w:spacing w:after="0" w:line="240" w:lineRule="auto"/>
        <w:ind w:left="-284" w:right="-142"/>
        <w:jc w:val="center"/>
        <w:rPr>
          <w:rFonts w:ascii="Times New Roman" w:eastAsia="Times New Roman" w:hAnsi="Times New Roman" w:cs="Times New Roman"/>
          <w:b/>
          <w:bCs/>
          <w:sz w:val="28"/>
          <w:szCs w:val="28"/>
          <w:lang w:eastAsia="ru-RU"/>
        </w:rPr>
      </w:pPr>
      <w:r w:rsidRPr="00B255C4">
        <w:rPr>
          <w:rFonts w:ascii="Times New Roman" w:eastAsia="Times New Roman" w:hAnsi="Times New Roman" w:cs="Times New Roman"/>
          <w:b/>
          <w:bCs/>
          <w:sz w:val="28"/>
          <w:szCs w:val="28"/>
          <w:lang w:eastAsia="ru-RU"/>
        </w:rPr>
        <w:lastRenderedPageBreak/>
        <w:t xml:space="preserve">ЧАСТЬ </w:t>
      </w:r>
      <w:r w:rsidRPr="00B255C4">
        <w:rPr>
          <w:rFonts w:ascii="Times New Roman" w:eastAsia="Times" w:hAnsi="Times New Roman" w:cs="Times New Roman"/>
          <w:b/>
          <w:bCs/>
          <w:sz w:val="28"/>
          <w:szCs w:val="28"/>
          <w:lang w:eastAsia="ru-RU"/>
        </w:rPr>
        <w:t>2.</w:t>
      </w:r>
      <w:r w:rsidRPr="00B255C4">
        <w:rPr>
          <w:rFonts w:ascii="Times New Roman" w:eastAsia="Times New Roman" w:hAnsi="Times New Roman" w:cs="Times New Roman"/>
          <w:b/>
          <w:bCs/>
          <w:sz w:val="28"/>
          <w:szCs w:val="28"/>
          <w:lang w:eastAsia="ru-RU"/>
        </w:rPr>
        <w:t xml:space="preserve"> ГРАДОСТРОИТЕЛЬНЫЕ РЕГЛАМЕНТЫ</w:t>
      </w:r>
    </w:p>
    <w:p w:rsidR="00B255C4" w:rsidRPr="00B255C4" w:rsidRDefault="00B255C4" w:rsidP="00B255C4">
      <w:pPr>
        <w:spacing w:after="0" w:line="240" w:lineRule="auto"/>
        <w:ind w:left="-284" w:right="-142"/>
        <w:jc w:val="center"/>
        <w:rPr>
          <w:rFonts w:ascii="Times New Roman" w:eastAsia="Times New Roman" w:hAnsi="Times New Roman" w:cs="Times New Roman"/>
          <w:b/>
          <w:bCs/>
          <w:sz w:val="16"/>
          <w:szCs w:val="16"/>
          <w:lang w:eastAsia="ru-RU"/>
        </w:rPr>
      </w:pPr>
    </w:p>
    <w:p w:rsidR="00B255C4" w:rsidRPr="00B255C4" w:rsidRDefault="00B255C4" w:rsidP="00B255C4">
      <w:pPr>
        <w:spacing w:after="0" w:line="240" w:lineRule="auto"/>
        <w:ind w:left="-284" w:right="-142"/>
        <w:jc w:val="center"/>
        <w:rPr>
          <w:rFonts w:ascii="Times New Roman" w:eastAsia="Times New Roman" w:hAnsi="Times New Roman" w:cs="Times New Roman"/>
          <w:b/>
          <w:bCs/>
          <w:sz w:val="28"/>
          <w:szCs w:val="28"/>
          <w:lang w:eastAsia="ru-RU"/>
        </w:rPr>
      </w:pPr>
      <w:r w:rsidRPr="00B255C4">
        <w:rPr>
          <w:rFonts w:ascii="Times New Roman" w:eastAsia="Times New Roman" w:hAnsi="Times New Roman" w:cs="Times New Roman"/>
          <w:b/>
          <w:bCs/>
          <w:sz w:val="28"/>
          <w:szCs w:val="28"/>
          <w:lang w:eastAsia="ru-RU"/>
        </w:rPr>
        <w:t>ГЛАВА 1. Градостроительные регламенты</w:t>
      </w:r>
    </w:p>
    <w:p w:rsidR="00B255C4" w:rsidRPr="00B255C4" w:rsidRDefault="00B255C4" w:rsidP="00B255C4">
      <w:pPr>
        <w:spacing w:after="0" w:line="240" w:lineRule="auto"/>
        <w:ind w:left="-284" w:right="-142"/>
        <w:rPr>
          <w:rFonts w:ascii="Times New Roman" w:eastAsia="Times New Roman" w:hAnsi="Times New Roman" w:cs="Times New Roman"/>
          <w:b/>
          <w:bCs/>
          <w:sz w:val="16"/>
          <w:szCs w:val="16"/>
          <w:lang w:eastAsia="ru-RU"/>
        </w:rPr>
      </w:pPr>
    </w:p>
    <w:p w:rsidR="00B255C4" w:rsidRPr="00B255C4" w:rsidRDefault="00B255C4" w:rsidP="00B255C4">
      <w:pPr>
        <w:keepNext/>
        <w:keepLines/>
        <w:tabs>
          <w:tab w:val="left" w:pos="2560"/>
        </w:tabs>
        <w:spacing w:before="120" w:after="120" w:line="242" w:lineRule="auto"/>
        <w:ind w:left="-284" w:right="-142" w:firstLine="567"/>
        <w:jc w:val="center"/>
        <w:outlineLvl w:val="0"/>
        <w:rPr>
          <w:rFonts w:ascii="Times New Roman" w:eastAsia="Times" w:hAnsi="Times New Roman" w:cs="Times New Roman"/>
          <w:b/>
          <w:bCs/>
          <w:sz w:val="24"/>
          <w:szCs w:val="31"/>
          <w:lang w:eastAsia="ru-RU"/>
        </w:rPr>
      </w:pPr>
      <w:r w:rsidRPr="00B255C4">
        <w:rPr>
          <w:rFonts w:ascii="Times New Roman" w:eastAsia="Times" w:hAnsi="Times New Roman" w:cs="Times New Roman"/>
          <w:b/>
          <w:bCs/>
          <w:sz w:val="24"/>
          <w:szCs w:val="31"/>
          <w:lang w:eastAsia="ru-RU"/>
        </w:rPr>
        <w:t>Статья 4. Общие положения градостроительных регламентов для всех видов территориальных зон</w:t>
      </w:r>
    </w:p>
    <w:p w:rsidR="00B255C4" w:rsidRPr="00B255C4" w:rsidRDefault="00B255C4" w:rsidP="00B255C4">
      <w:pPr>
        <w:tabs>
          <w:tab w:val="left" w:pos="1418"/>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1. Виды разрешенного использования земельных участков и объектов капитального строительства (далее - Виды разрешенного использования) установлены согласно Классификатору видов разрешенного использования земельных участков, утвержденному Приказом Федеральной службы государственной регистрации, кадастра и картографии № П/0412 от 10.11.2020 г. «Об утверждении классификатора видов разрешенного использования земельных участков» (далее - Классификатор). Вид использования земельных участков и объектов капитального строительства (далее - ОКС), которые не соответствует Описанию вида разрешенного использования земельного участка, установленному Классификатором (в том числе – исключенные из указанного описания), не являются Видом разрешенного использования независимо от указания на него в приведенных ниже градостроительных регламентах территориальных зон. При дополнении описания вида разрешенного использования земельного участка, установленного Классификатором, новым видом, такой вид является Условно разрешенным Видом разрешенного использования для территориальной зоны, градостроительным регламентом которой разрешено размещение такого участка.</w:t>
      </w:r>
    </w:p>
    <w:p w:rsidR="00B255C4" w:rsidRPr="00B255C4" w:rsidRDefault="00B255C4" w:rsidP="00B255C4">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2. Дополнительно к установленным градостроительными регламентами видам разрешенного использования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виды разрешенного использования земельных участков, приведенные в нижеследующей Таблице, если федеральным законом не установлено иное. Таблицей устанавливаются основные и условно разрешенные виды разрешенного использования, вспомогательные виды разрешенного использования таких земельных участков настоящими Правилами не предусматриваются. Предельные параметры использования таких земельных участков и размещенных на них ОКС настоящими Правилами не ограничиваются и/или устанавливаются отдельно для каждой территориальной зоны</w:t>
      </w:r>
    </w:p>
    <w:p w:rsidR="00B255C4" w:rsidRPr="00B255C4" w:rsidRDefault="00B255C4" w:rsidP="00B255C4">
      <w:pPr>
        <w:tabs>
          <w:tab w:val="left" w:pos="851"/>
        </w:tabs>
        <w:spacing w:after="0" w:line="240" w:lineRule="auto"/>
        <w:ind w:left="-284" w:right="-142" w:firstLine="851"/>
        <w:jc w:val="both"/>
        <w:rPr>
          <w:rFonts w:ascii="Times New Roman" w:eastAsia="Times" w:hAnsi="Times New Roman" w:cs="Times New Roman"/>
          <w:sz w:val="24"/>
          <w:szCs w:val="24"/>
          <w:lang w:eastAsia="ru-RU"/>
        </w:rPr>
      </w:pPr>
    </w:p>
    <w:p w:rsidR="00B255C4" w:rsidRPr="00B255C4" w:rsidRDefault="00B255C4" w:rsidP="00B255C4">
      <w:pPr>
        <w:tabs>
          <w:tab w:val="left" w:pos="851"/>
        </w:tabs>
        <w:spacing w:after="0" w:line="240" w:lineRule="auto"/>
        <w:ind w:left="-284" w:right="-142"/>
        <w:jc w:val="center"/>
        <w:rPr>
          <w:rFonts w:ascii="Times New Roman" w:eastAsia="Times" w:hAnsi="Times New Roman" w:cs="Times New Roman"/>
          <w:b/>
          <w:sz w:val="24"/>
          <w:szCs w:val="24"/>
          <w:lang w:eastAsia="ru-RU"/>
        </w:rPr>
      </w:pPr>
      <w:r w:rsidRPr="00B255C4">
        <w:rPr>
          <w:rFonts w:ascii="Times New Roman" w:eastAsia="Times" w:hAnsi="Times New Roman" w:cs="Times New Roman"/>
          <w:b/>
          <w:bCs/>
          <w:sz w:val="24"/>
          <w:szCs w:val="24"/>
          <w:lang w:eastAsia="ru-RU"/>
        </w:rPr>
        <w:t>Виды разрешенного использования земельных участков и ОКС</w:t>
      </w:r>
    </w:p>
    <w:tbl>
      <w:tblPr>
        <w:tblpPr w:leftFromText="180" w:rightFromText="180" w:vertAnchor="text" w:horzAnchor="margin" w:tblpXSpec="center" w:tblpY="210"/>
        <w:tblW w:w="10093" w:type="dxa"/>
        <w:tblLook w:val="04A0" w:firstRow="1" w:lastRow="0" w:firstColumn="1" w:lastColumn="0" w:noHBand="0" w:noVBand="1"/>
      </w:tblPr>
      <w:tblGrid>
        <w:gridCol w:w="1951"/>
        <w:gridCol w:w="4961"/>
        <w:gridCol w:w="3181"/>
      </w:tblGrid>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*Код и на-</w:t>
            </w:r>
          </w:p>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именование</w:t>
            </w:r>
          </w:p>
        </w:tc>
        <w:tc>
          <w:tcPr>
            <w:tcW w:w="81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Виды разрешенного использования</w:t>
            </w: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Основные</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08"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Условно разрешенные</w:t>
            </w:r>
          </w:p>
        </w:tc>
      </w:tr>
      <w:tr w:rsidR="00B255C4" w:rsidRPr="00B255C4" w:rsidTr="0081515C">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08" w:right="-142"/>
              <w:jc w:val="center"/>
              <w:rPr>
                <w:rFonts w:ascii="Times New Roman" w:eastAsia="Times" w:hAnsi="Times New Roman" w:cs="Times New Roman"/>
                <w:b/>
                <w:bCs/>
                <w:sz w:val="24"/>
                <w:szCs w:val="24"/>
                <w:lang w:eastAsia="ru-RU"/>
              </w:rPr>
            </w:pPr>
            <w:r w:rsidRPr="00B255C4">
              <w:rPr>
                <w:rFonts w:ascii="Times New Roman" w:eastAsia="Times" w:hAnsi="Times New Roman" w:cs="Times New Roman"/>
                <w:b/>
                <w:bCs/>
                <w:sz w:val="24"/>
                <w:szCs w:val="24"/>
                <w:lang w:eastAsia="ru-RU"/>
              </w:rPr>
              <w:t>Линейные объекты транспортной инфраструктуры</w:t>
            </w:r>
          </w:p>
          <w:p w:rsidR="00B255C4" w:rsidRPr="00B255C4" w:rsidRDefault="00B255C4" w:rsidP="00B255C4">
            <w:pPr>
              <w:tabs>
                <w:tab w:val="left" w:pos="1140"/>
              </w:tabs>
              <w:spacing w:after="0" w:line="240" w:lineRule="auto"/>
              <w:ind w:left="-108" w:right="-142"/>
              <w:jc w:val="center"/>
              <w:rPr>
                <w:rFonts w:ascii="Times New Roman" w:eastAsia="Times" w:hAnsi="Times New Roman" w:cs="Times New Roman"/>
                <w:b/>
                <w:bCs/>
                <w:sz w:val="24"/>
                <w:szCs w:val="24"/>
                <w:lang w:eastAsia="ru-RU"/>
              </w:rPr>
            </w:pPr>
            <w:r w:rsidRPr="00B255C4">
              <w:rPr>
                <w:rFonts w:ascii="Times New Roman" w:eastAsia="Times" w:hAnsi="Times New Roman" w:cs="Times New Roman"/>
                <w:b/>
                <w:bCs/>
                <w:sz w:val="24"/>
                <w:szCs w:val="24"/>
                <w:lang w:eastAsia="ru-RU"/>
              </w:rPr>
              <w:t>(Сеть улиц и дорог)</w:t>
            </w: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Поселковая дорога</w:t>
            </w:r>
          </w:p>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Главная улица</w:t>
            </w:r>
          </w:p>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Улицы в жилой застройке</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08"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Хозяйственный проезд, скотопрогон</w:t>
            </w:r>
          </w:p>
        </w:tc>
      </w:tr>
      <w:tr w:rsidR="00B255C4" w:rsidRPr="00B255C4" w:rsidTr="0081515C">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08" w:right="-142"/>
              <w:jc w:val="center"/>
              <w:rPr>
                <w:rFonts w:ascii="Times New Roman" w:eastAsia="Times" w:hAnsi="Times New Roman" w:cs="Times New Roman"/>
                <w:b/>
                <w:bCs/>
                <w:sz w:val="24"/>
                <w:szCs w:val="24"/>
                <w:lang w:eastAsia="ru-RU"/>
              </w:rPr>
            </w:pPr>
            <w:r w:rsidRPr="00B255C4">
              <w:rPr>
                <w:rFonts w:ascii="Times New Roman" w:eastAsia="Times" w:hAnsi="Times New Roman" w:cs="Times New Roman"/>
                <w:b/>
                <w:bCs/>
                <w:sz w:val="24"/>
                <w:szCs w:val="24"/>
                <w:lang w:eastAsia="ru-RU"/>
              </w:rPr>
              <w:t>Линейные объекты инженерной инфраструктуры</w:t>
            </w:r>
          </w:p>
        </w:tc>
      </w:tr>
      <w:tr w:rsidR="00B255C4" w:rsidRPr="00B255C4" w:rsidTr="0081515C">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Водоводы, водопроводные сети с диаметром труб до 400 мм (включительно) и сооружения на них</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Водоводы, водопроводные сети с диаметром труб свыше 400 мм и сооружения на них</w:t>
            </w:r>
          </w:p>
        </w:tc>
      </w:tr>
      <w:tr w:rsidR="00B255C4" w:rsidRPr="00B255C4" w:rsidTr="0081515C">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Канализационные сети с диаметром труб до 400 мм (включительно) и сооружения на них, кроме:</w:t>
            </w:r>
          </w:p>
          <w:p w:rsidR="00B255C4" w:rsidRPr="00B255C4" w:rsidRDefault="00B255C4" w:rsidP="00B255C4">
            <w:pPr>
              <w:tabs>
                <w:tab w:val="left" w:pos="1140"/>
              </w:tabs>
              <w:spacing w:after="0" w:line="240" w:lineRule="auto"/>
              <w:ind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 выпусков и ливнеотводов;</w:t>
            </w:r>
          </w:p>
          <w:p w:rsidR="00B255C4" w:rsidRPr="00B255C4" w:rsidRDefault="00B255C4" w:rsidP="00B255C4">
            <w:pPr>
              <w:tabs>
                <w:tab w:val="left" w:pos="1140"/>
              </w:tabs>
              <w:spacing w:after="0" w:line="240" w:lineRule="auto"/>
              <w:ind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 сливных станций;</w:t>
            </w:r>
          </w:p>
          <w:p w:rsidR="00B255C4" w:rsidRPr="00B255C4" w:rsidRDefault="00B255C4" w:rsidP="00B255C4">
            <w:pPr>
              <w:tabs>
                <w:tab w:val="left" w:pos="1140"/>
              </w:tabs>
              <w:spacing w:after="0" w:line="240" w:lineRule="auto"/>
              <w:ind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 xml:space="preserve">- </w:t>
            </w:r>
            <w:proofErr w:type="spellStart"/>
            <w:r w:rsidRPr="00B255C4">
              <w:rPr>
                <w:rFonts w:ascii="Times New Roman" w:eastAsia="Times" w:hAnsi="Times New Roman" w:cs="Times New Roman"/>
                <w:bCs/>
                <w:sz w:val="24"/>
                <w:szCs w:val="24"/>
                <w:lang w:eastAsia="ru-RU"/>
              </w:rPr>
              <w:t>снегоплавильных</w:t>
            </w:r>
            <w:proofErr w:type="spellEnd"/>
            <w:r w:rsidRPr="00B255C4">
              <w:rPr>
                <w:rFonts w:ascii="Times New Roman" w:eastAsia="Times" w:hAnsi="Times New Roman" w:cs="Times New Roman"/>
                <w:bCs/>
                <w:sz w:val="24"/>
                <w:szCs w:val="24"/>
                <w:lang w:eastAsia="ru-RU"/>
              </w:rPr>
              <w:t xml:space="preserve"> пунктов.</w:t>
            </w:r>
          </w:p>
          <w:p w:rsidR="00B255C4" w:rsidRPr="00B255C4" w:rsidRDefault="00B255C4" w:rsidP="00B255C4">
            <w:pPr>
              <w:tabs>
                <w:tab w:val="left" w:pos="1140"/>
              </w:tabs>
              <w:spacing w:after="0" w:line="240" w:lineRule="auto"/>
              <w:ind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Сети дождевой канализации</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Канализационные сети с диаметром труб свыше 400 мм и сооружения на них</w:t>
            </w:r>
          </w:p>
        </w:tc>
      </w:tr>
      <w:tr w:rsidR="00B255C4" w:rsidRPr="00B255C4" w:rsidTr="0081515C">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08" w:firstLine="34"/>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 xml:space="preserve">Электрические сети напряжением до 10 </w:t>
            </w:r>
            <w:proofErr w:type="spellStart"/>
            <w:r w:rsidRPr="00B255C4">
              <w:rPr>
                <w:rFonts w:ascii="Times New Roman" w:eastAsia="Times" w:hAnsi="Times New Roman" w:cs="Times New Roman"/>
                <w:bCs/>
                <w:sz w:val="24"/>
                <w:szCs w:val="24"/>
                <w:lang w:eastAsia="ru-RU"/>
              </w:rPr>
              <w:t>кВ</w:t>
            </w:r>
            <w:proofErr w:type="spellEnd"/>
            <w:r w:rsidRPr="00B255C4">
              <w:rPr>
                <w:rFonts w:ascii="Times New Roman" w:eastAsia="Times" w:hAnsi="Times New Roman" w:cs="Times New Roman"/>
                <w:bCs/>
                <w:sz w:val="24"/>
                <w:szCs w:val="24"/>
                <w:lang w:eastAsia="ru-RU"/>
              </w:rPr>
              <w:t xml:space="preserve"> (в населенных пунктах) и 110 </w:t>
            </w:r>
            <w:proofErr w:type="spellStart"/>
            <w:r w:rsidRPr="00B255C4">
              <w:rPr>
                <w:rFonts w:ascii="Times New Roman" w:eastAsia="Times" w:hAnsi="Times New Roman" w:cs="Times New Roman"/>
                <w:bCs/>
                <w:sz w:val="24"/>
                <w:szCs w:val="24"/>
                <w:lang w:eastAsia="ru-RU"/>
              </w:rPr>
              <w:t>кВ</w:t>
            </w:r>
            <w:proofErr w:type="spellEnd"/>
            <w:r w:rsidRPr="00B255C4">
              <w:rPr>
                <w:rFonts w:ascii="Times New Roman" w:eastAsia="Times" w:hAnsi="Times New Roman" w:cs="Times New Roman"/>
                <w:bCs/>
                <w:sz w:val="24"/>
                <w:szCs w:val="24"/>
                <w:lang w:eastAsia="ru-RU"/>
              </w:rPr>
              <w:t xml:space="preserve"> (вне населенных пунктов) включительно, кроме размещения устройств для трансформации электроэнергии (трансформаторных подстанций)</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34" w:firstLine="17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Прочие электрические сети, кроме размещения устройств для трансформации электроэнергии (трансформаторных подстанций)</w:t>
            </w:r>
          </w:p>
        </w:tc>
      </w:tr>
      <w:tr w:rsidR="00B255C4" w:rsidRPr="00B255C4" w:rsidTr="0081515C">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до 400 мм (включительно), тепловые пункты и иные сооружения на них</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34" w:firstLine="17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свыше 400 мм (включительно), тепловые пункты и иные сооружения на них</w:t>
            </w:r>
          </w:p>
        </w:tc>
      </w:tr>
      <w:tr w:rsidR="00B255C4" w:rsidRPr="00B255C4" w:rsidTr="0081515C">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Сети газораспределения;</w:t>
            </w:r>
          </w:p>
          <w:p w:rsidR="00B255C4" w:rsidRPr="00B255C4" w:rsidRDefault="00B255C4" w:rsidP="00B255C4">
            <w:pPr>
              <w:tabs>
                <w:tab w:val="left" w:pos="1140"/>
              </w:tabs>
              <w:spacing w:after="0" w:line="240" w:lineRule="auto"/>
              <w:ind w:righ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Пункты редуцирования газа (газорегуляторные пункты и установки);</w:t>
            </w:r>
          </w:p>
          <w:p w:rsidR="00B255C4" w:rsidRPr="00B255C4" w:rsidRDefault="00B255C4" w:rsidP="00B255C4">
            <w:pPr>
              <w:tabs>
                <w:tab w:val="left" w:pos="1140"/>
              </w:tabs>
              <w:spacing w:after="0" w:line="240" w:lineRule="auto"/>
              <w:ind w:righ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 xml:space="preserve">Сети </w:t>
            </w:r>
            <w:proofErr w:type="spellStart"/>
            <w:r w:rsidRPr="00B255C4">
              <w:rPr>
                <w:rFonts w:ascii="Times New Roman" w:eastAsia="Times" w:hAnsi="Times New Roman" w:cs="Times New Roman"/>
                <w:bCs/>
                <w:sz w:val="24"/>
                <w:szCs w:val="24"/>
                <w:lang w:eastAsia="ru-RU"/>
              </w:rPr>
              <w:t>газопотребления</w:t>
            </w:r>
            <w:proofErr w:type="spellEnd"/>
            <w:r w:rsidRPr="00B255C4">
              <w:rPr>
                <w:rFonts w:ascii="Times New Roman" w:eastAsia="Times" w:hAnsi="Times New Roman" w:cs="Times New Roman"/>
                <w:bCs/>
                <w:sz w:val="24"/>
                <w:szCs w:val="24"/>
                <w:lang w:eastAsia="ru-RU"/>
              </w:rPr>
              <w:t>.</w:t>
            </w:r>
          </w:p>
        </w:tc>
        <w:tc>
          <w:tcPr>
            <w:tcW w:w="3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firstLine="17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w:t>
            </w:r>
          </w:p>
        </w:tc>
      </w:tr>
      <w:tr w:rsidR="00B255C4" w:rsidRPr="00B255C4" w:rsidTr="0081515C">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Сети проводного радиовещания и оповещения и сооружения на них;</w:t>
            </w:r>
          </w:p>
          <w:p w:rsidR="00B255C4" w:rsidRPr="00B255C4" w:rsidRDefault="00B255C4" w:rsidP="00B255C4">
            <w:pPr>
              <w:tabs>
                <w:tab w:val="left" w:pos="1140"/>
              </w:tabs>
              <w:spacing w:after="0" w:line="240" w:lineRule="auto"/>
              <w:ind w:righ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Системы электросвязи.</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firstLine="176"/>
              <w:rPr>
                <w:rFonts w:ascii="Times New Roman" w:eastAsia="Times" w:hAnsi="Times New Roman" w:cs="Times New Roman"/>
                <w:bCs/>
                <w:sz w:val="24"/>
                <w:szCs w:val="24"/>
                <w:lang w:eastAsia="ru-RU"/>
              </w:rPr>
            </w:pPr>
          </w:p>
        </w:tc>
      </w:tr>
      <w:tr w:rsidR="00B255C4" w:rsidRPr="00B255C4" w:rsidTr="0081515C">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Наружное освещение</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firstLine="176"/>
              <w:rPr>
                <w:rFonts w:ascii="Times New Roman" w:eastAsia="Times" w:hAnsi="Times New Roman" w:cs="Times New Roman"/>
                <w:bCs/>
                <w:sz w:val="24"/>
                <w:szCs w:val="24"/>
                <w:lang w:eastAsia="ru-RU"/>
              </w:rPr>
            </w:pPr>
          </w:p>
        </w:tc>
      </w:tr>
      <w:tr w:rsidR="00B255C4" w:rsidRPr="00B255C4" w:rsidTr="0081515C">
        <w:tc>
          <w:tcPr>
            <w:tcW w:w="19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08"/>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Сети связи</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firstLine="176"/>
              <w:rPr>
                <w:rFonts w:ascii="Times New Roman" w:eastAsia="Times" w:hAnsi="Times New Roman" w:cs="Times New Roman"/>
                <w:bCs/>
                <w:sz w:val="24"/>
                <w:szCs w:val="24"/>
                <w:lang w:eastAsia="ru-RU"/>
              </w:rPr>
            </w:pPr>
          </w:p>
        </w:tc>
      </w:tr>
      <w:tr w:rsidR="00B255C4" w:rsidRPr="00B255C4" w:rsidTr="0081515C">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firstLine="176"/>
              <w:jc w:val="center"/>
              <w:rPr>
                <w:rFonts w:ascii="Times New Roman" w:eastAsia="Times" w:hAnsi="Times New Roman" w:cs="Times New Roman"/>
                <w:b/>
                <w:bCs/>
                <w:sz w:val="24"/>
                <w:szCs w:val="24"/>
                <w:lang w:eastAsia="ru-RU"/>
              </w:rPr>
            </w:pPr>
            <w:r w:rsidRPr="00B255C4">
              <w:rPr>
                <w:rFonts w:ascii="Times New Roman" w:eastAsia="Times" w:hAnsi="Times New Roman" w:cs="Times New Roman"/>
                <w:b/>
                <w:bCs/>
                <w:sz w:val="24"/>
                <w:szCs w:val="24"/>
                <w:lang w:eastAsia="ru-RU"/>
              </w:rPr>
              <w:t>Объекты мелиорации</w:t>
            </w: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firstLine="17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Мелиоративные системы и сооружения</w:t>
            </w:r>
          </w:p>
        </w:tc>
      </w:tr>
      <w:tr w:rsidR="00B255C4" w:rsidRPr="00B255C4" w:rsidTr="0081515C">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firstLine="176"/>
              <w:jc w:val="center"/>
              <w:rPr>
                <w:rFonts w:ascii="Times New Roman" w:eastAsia="Times" w:hAnsi="Times New Roman" w:cs="Times New Roman"/>
                <w:b/>
                <w:bCs/>
                <w:sz w:val="24"/>
                <w:szCs w:val="24"/>
                <w:lang w:eastAsia="ru-RU"/>
              </w:rPr>
            </w:pPr>
            <w:r w:rsidRPr="00B255C4">
              <w:rPr>
                <w:rFonts w:ascii="Times New Roman" w:eastAsia="Times" w:hAnsi="Times New Roman" w:cs="Times New Roman"/>
                <w:b/>
                <w:bCs/>
                <w:sz w:val="24"/>
                <w:szCs w:val="24"/>
                <w:lang w:eastAsia="ru-RU"/>
              </w:rPr>
              <w:t>Антенно-мачтовые сооружения</w:t>
            </w: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Антенны телевизионные индивидуальные и коллективные</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Антенно-мачтовые сооружения (мачты, башни столбы):</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 радиорелейные</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 мобильной телефонной связи</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Антенны спутниковой связи и иные параболические и аналогичные антенны, диаметром до 2,2 м, включительно.</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firstLine="34"/>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Антенны спутниковой связи и иные параболические и аналогичные антенны, диаметром более 2,2 м</w:t>
            </w:r>
          </w:p>
        </w:tc>
      </w:tr>
      <w:tr w:rsidR="00B255C4" w:rsidRPr="00B255C4" w:rsidTr="0081515C">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firstLine="34"/>
              <w:jc w:val="center"/>
              <w:rPr>
                <w:rFonts w:ascii="Times New Roman" w:eastAsia="Times" w:hAnsi="Times New Roman" w:cs="Times New Roman"/>
                <w:b/>
                <w:bCs/>
                <w:sz w:val="24"/>
                <w:szCs w:val="24"/>
                <w:lang w:eastAsia="ru-RU"/>
              </w:rPr>
            </w:pPr>
            <w:r w:rsidRPr="00B255C4">
              <w:rPr>
                <w:rFonts w:ascii="Times New Roman" w:eastAsia="Times" w:hAnsi="Times New Roman" w:cs="Times New Roman"/>
                <w:b/>
                <w:bCs/>
                <w:sz w:val="24"/>
                <w:szCs w:val="24"/>
                <w:lang w:eastAsia="ru-RU"/>
              </w:rPr>
              <w:t>Защитные сооружения (насаждения)</w:t>
            </w: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Защитные насаждения;</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Санитарно-защитные зоны (разрывы) от объектов капитального строительства;</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Объекты обеспечения пожарной безопасности (гидранты, резервуары, противопожарные водоемы).</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firstLine="34"/>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Объекты инженерной защиты территории</w:t>
            </w:r>
          </w:p>
          <w:p w:rsidR="00B255C4" w:rsidRPr="00B255C4" w:rsidRDefault="00B255C4" w:rsidP="00B255C4">
            <w:pPr>
              <w:tabs>
                <w:tab w:val="left" w:pos="1140"/>
              </w:tabs>
              <w:spacing w:after="0" w:line="240" w:lineRule="auto"/>
              <w:ind w:firstLine="34"/>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Объекты для защиты от вредного воздействия ОКС и транспорта.</w:t>
            </w:r>
          </w:p>
        </w:tc>
      </w:tr>
      <w:tr w:rsidR="00B255C4" w:rsidRPr="00B255C4" w:rsidTr="0081515C">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firstLine="34"/>
              <w:jc w:val="center"/>
              <w:rPr>
                <w:rFonts w:ascii="Times New Roman" w:eastAsia="Times" w:hAnsi="Times New Roman" w:cs="Times New Roman"/>
                <w:b/>
                <w:bCs/>
                <w:sz w:val="24"/>
                <w:szCs w:val="24"/>
                <w:lang w:eastAsia="ru-RU"/>
              </w:rPr>
            </w:pPr>
            <w:r w:rsidRPr="00B255C4">
              <w:rPr>
                <w:rFonts w:ascii="Times New Roman" w:eastAsia="Times" w:hAnsi="Times New Roman" w:cs="Times New Roman"/>
                <w:b/>
                <w:bCs/>
                <w:sz w:val="24"/>
                <w:szCs w:val="24"/>
                <w:lang w:eastAsia="ru-RU"/>
              </w:rPr>
              <w:t>Информационные и геодезические знаки</w:t>
            </w: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Все коды и наименования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Дорожные и уличные знаки и указатели.</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Указатели наименований улиц, номеров зданий (участков, квартир), проживающих лиц, размещенных объектов (юридических и физических лиц, в ведении которых они находятся).</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Мемориальные знаки (доски).</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Навигационные знаки.</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lastRenderedPageBreak/>
              <w:t>Знаки, обозначающие границы зон с особыми условиями использования территории.</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Геодезические знаки.</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firstLine="34"/>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lastRenderedPageBreak/>
              <w:t>Рекламные носители (в том</w:t>
            </w:r>
          </w:p>
          <w:p w:rsidR="00B255C4" w:rsidRPr="00B255C4" w:rsidRDefault="00B255C4" w:rsidP="00B255C4">
            <w:pPr>
              <w:tabs>
                <w:tab w:val="left" w:pos="1140"/>
              </w:tabs>
              <w:spacing w:after="0" w:line="240" w:lineRule="auto"/>
              <w:ind w:firstLine="34"/>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числе на специальных конструкциях).</w:t>
            </w:r>
          </w:p>
        </w:tc>
      </w:tr>
      <w:tr w:rsidR="00B255C4" w:rsidRPr="00B255C4" w:rsidTr="0081515C">
        <w:tc>
          <w:tcPr>
            <w:tcW w:w="100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firstLine="34"/>
              <w:jc w:val="center"/>
              <w:rPr>
                <w:rFonts w:ascii="Times New Roman" w:eastAsia="Times" w:hAnsi="Times New Roman" w:cs="Times New Roman"/>
                <w:b/>
                <w:bCs/>
                <w:sz w:val="24"/>
                <w:szCs w:val="24"/>
                <w:lang w:eastAsia="ru-RU"/>
              </w:rPr>
            </w:pPr>
            <w:r w:rsidRPr="00B255C4">
              <w:rPr>
                <w:rFonts w:ascii="Times New Roman" w:eastAsia="Times" w:hAnsi="Times New Roman" w:cs="Times New Roman"/>
                <w:b/>
                <w:bCs/>
                <w:sz w:val="24"/>
                <w:szCs w:val="24"/>
                <w:lang w:eastAsia="ru-RU"/>
              </w:rPr>
              <w:lastRenderedPageBreak/>
              <w:t>Прочие земельные участки</w:t>
            </w: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3.1.1 Предоставление коммунальных услуг</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Все виды использования, предусмотренные</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Классификатором для таких земельных участков, кроме стоянок, гаражей и мастерских для обслуживания уборочной и аварийной техники, сооружений, необходимых для сбора и плавки снега.</w:t>
            </w:r>
          </w:p>
        </w:tc>
        <w:tc>
          <w:tcPr>
            <w:tcW w:w="3181"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tabs>
                <w:tab w:val="left" w:pos="1140"/>
              </w:tabs>
              <w:spacing w:after="0" w:line="240" w:lineRule="auto"/>
              <w:ind w:right="-142" w:firstLine="34"/>
              <w:jc w:val="center"/>
              <w:rPr>
                <w:rFonts w:ascii="Times New Roman" w:eastAsia="Times" w:hAnsi="Times New Roman" w:cs="Times New Roman"/>
                <w:bCs/>
                <w:sz w:val="24"/>
                <w:szCs w:val="24"/>
                <w:lang w:eastAsia="ru-RU"/>
              </w:rPr>
            </w:pP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9.0. Деятельность по особой охране и изучению природы</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Все виды использования, предусмотренные</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Классификатором для таких земельных участков</w:t>
            </w:r>
          </w:p>
        </w:tc>
        <w:tc>
          <w:tcPr>
            <w:tcW w:w="31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42" w:firstLine="34"/>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w:t>
            </w: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9.3. Историко-культурная деятельность</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10.4. Резервные леса</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11.0. Водные объекты</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11.1. Общее пользование водными объектами</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12.0. Земельные участки (территории) общего пользования</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Все виды использования, предусмотренные</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Классификатором для таких земельных участков.</w:t>
            </w:r>
          </w:p>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12.1. Ритуальная 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Кладбища и места захоронения, захоронения на (в) которых прекращены (не производятся)</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12.3. Запас</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Виды использования и объекты, предусмотренные проектом планировки территории</w:t>
            </w: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r>
      <w:tr w:rsidR="00B255C4" w:rsidRPr="00B255C4" w:rsidTr="0081515C">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42" w:firstLine="142"/>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Коды и наименования в соответствии с размещаемыми объектами</w:t>
            </w:r>
          </w:p>
        </w:tc>
        <w:tc>
          <w:tcPr>
            <w:tcW w:w="49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c>
          <w:tcPr>
            <w:tcW w:w="31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ind w:left="-284" w:right="-142"/>
              <w:rPr>
                <w:rFonts w:ascii="Times New Roman" w:eastAsia="Times" w:hAnsi="Times New Roman" w:cs="Times New Roman"/>
                <w:bCs/>
                <w:sz w:val="24"/>
                <w:szCs w:val="24"/>
                <w:lang w:eastAsia="ru-RU"/>
              </w:rPr>
            </w:pPr>
          </w:p>
        </w:tc>
      </w:tr>
    </w:tbl>
    <w:p w:rsidR="00B255C4" w:rsidRPr="00B255C4" w:rsidRDefault="00B255C4" w:rsidP="00B255C4">
      <w:pPr>
        <w:tabs>
          <w:tab w:val="left" w:pos="1140"/>
        </w:tabs>
        <w:spacing w:after="0" w:line="240" w:lineRule="auto"/>
        <w:ind w:left="-284" w:right="-142" w:firstLine="851"/>
        <w:jc w:val="both"/>
        <w:rPr>
          <w:rFonts w:ascii="Times New Roman" w:eastAsia="Times" w:hAnsi="Times New Roman" w:cs="Times New Roman"/>
          <w:i/>
          <w:iCs/>
          <w:sz w:val="24"/>
          <w:szCs w:val="24"/>
          <w:lang w:eastAsia="ru-RU"/>
        </w:rPr>
      </w:pPr>
      <w:r w:rsidRPr="00B255C4">
        <w:rPr>
          <w:rFonts w:ascii="Times New Roman" w:eastAsia="Times" w:hAnsi="Times New Roman" w:cs="Times New Roman"/>
          <w:i/>
          <w:iCs/>
          <w:sz w:val="24"/>
          <w:szCs w:val="24"/>
          <w:lang w:eastAsia="ru-RU"/>
        </w:rPr>
        <w:lastRenderedPageBreak/>
        <w:t>*Код и наименование вида разрешенного использования земельного участка согласно Классификатору.</w:t>
      </w:r>
    </w:p>
    <w:p w:rsidR="00B255C4" w:rsidRPr="00B255C4" w:rsidRDefault="00B255C4" w:rsidP="00B255C4">
      <w:pPr>
        <w:tabs>
          <w:tab w:val="left" w:pos="1140"/>
        </w:tabs>
        <w:spacing w:after="0" w:line="240" w:lineRule="auto"/>
        <w:ind w:left="-284" w:right="-142" w:firstLine="851"/>
        <w:jc w:val="both"/>
        <w:rPr>
          <w:rFonts w:ascii="Times New Roman" w:eastAsia="Times" w:hAnsi="Times New Roman" w:cs="Times New Roman"/>
          <w:i/>
          <w:iCs/>
          <w:sz w:val="24"/>
          <w:szCs w:val="24"/>
          <w:lang w:eastAsia="ru-RU"/>
        </w:rPr>
      </w:pPr>
      <w:r w:rsidRPr="00B255C4">
        <w:rPr>
          <w:rFonts w:ascii="Times New Roman" w:eastAsia="Times" w:hAnsi="Times New Roman" w:cs="Times New Roman"/>
          <w:iCs/>
          <w:sz w:val="24"/>
          <w:szCs w:val="24"/>
          <w:lang w:eastAsia="ru-RU"/>
        </w:rPr>
        <w:t xml:space="preserve">3. </w:t>
      </w:r>
      <w:r w:rsidRPr="00B255C4">
        <w:rPr>
          <w:rFonts w:ascii="Times New Roman" w:eastAsia="Times" w:hAnsi="Times New Roman" w:cs="Times New Roman"/>
          <w:sz w:val="24"/>
          <w:szCs w:val="24"/>
          <w:lang w:eastAsia="ru-RU"/>
        </w:rPr>
        <w:t>Дополнительно к установленным градостроительными регламентами предельным параметрам использования земельных участков и ОКС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следующие минимальные отступы зданий, строений, сооружений от границ земельных участков в целях определения мест допустимого размещения указанных объектов, за пределами которых запрещено их строительство. Величины таких отступов приведены в нижеследующей Таблице:</w:t>
      </w:r>
    </w:p>
    <w:p w:rsidR="00B255C4" w:rsidRPr="00B255C4" w:rsidRDefault="00B255C4" w:rsidP="00B255C4">
      <w:pPr>
        <w:tabs>
          <w:tab w:val="left" w:pos="1140"/>
        </w:tabs>
        <w:spacing w:after="0" w:line="240" w:lineRule="auto"/>
        <w:ind w:left="-284" w:right="-426" w:firstLine="851"/>
        <w:jc w:val="both"/>
        <w:rPr>
          <w:rFonts w:ascii="Times New Roman" w:eastAsia="Times" w:hAnsi="Times New Roman" w:cs="Times New Roman"/>
          <w:b/>
          <w:sz w:val="24"/>
          <w:szCs w:val="24"/>
          <w:lang w:eastAsia="ru-RU"/>
        </w:rPr>
      </w:pPr>
      <w:r w:rsidRPr="00B255C4">
        <w:rPr>
          <w:rFonts w:ascii="Times New Roman" w:eastAsia="Times" w:hAnsi="Times New Roman" w:cs="Times New Roman"/>
          <w:b/>
          <w:sz w:val="24"/>
          <w:szCs w:val="24"/>
          <w:lang w:eastAsia="ru-RU"/>
        </w:rPr>
        <w:br w:type="page"/>
      </w:r>
      <w:r w:rsidRPr="00B255C4">
        <w:rPr>
          <w:rFonts w:ascii="Times New Roman" w:eastAsia="Times" w:hAnsi="Times New Roman" w:cs="Times New Roman"/>
          <w:b/>
          <w:sz w:val="24"/>
          <w:szCs w:val="24"/>
          <w:lang w:eastAsia="ru-RU"/>
        </w:rPr>
        <w:lastRenderedPageBreak/>
        <w:t>Расстояния от границ земельных участков до объектов капитального строительства в границах таких участков следует принимать не менее приведенных в таблице:</w:t>
      </w:r>
    </w:p>
    <w:tbl>
      <w:tblPr>
        <w:tblW w:w="9640" w:type="dxa"/>
        <w:jc w:val="center"/>
        <w:tblLayout w:type="fixed"/>
        <w:tblLook w:val="04A0" w:firstRow="1" w:lastRow="0" w:firstColumn="1" w:lastColumn="0" w:noHBand="0" w:noVBand="1"/>
      </w:tblPr>
      <w:tblGrid>
        <w:gridCol w:w="2686"/>
        <w:gridCol w:w="2835"/>
        <w:gridCol w:w="2694"/>
        <w:gridCol w:w="1425"/>
      </w:tblGrid>
      <w:tr w:rsidR="00B255C4" w:rsidRPr="00B255C4" w:rsidTr="0081515C">
        <w:trPr>
          <w:jc w:val="center"/>
        </w:trPr>
        <w:tc>
          <w:tcPr>
            <w:tcW w:w="2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33"/>
              </w:tabs>
              <w:spacing w:after="0" w:line="240" w:lineRule="auto"/>
              <w:ind w:firstLine="3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Земельные участки в зависимости от назначения</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42"/>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Расстояния от границ земельных участков до объектов капитального строительства, по периметру таких участков, за исключением стороны, граничащей с проезжей частью (м)</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right="-142"/>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Расстояние со стороны проезжей части (м)</w:t>
            </w:r>
          </w:p>
        </w:tc>
      </w:tr>
      <w:tr w:rsidR="00B255C4" w:rsidRPr="00B255C4" w:rsidTr="0081515C">
        <w:trPr>
          <w:jc w:val="center"/>
        </w:trPr>
        <w:tc>
          <w:tcPr>
            <w:tcW w:w="2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spacing w:after="0" w:line="240" w:lineRule="auto"/>
              <w:rPr>
                <w:rFonts w:ascii="Times New Roman" w:eastAsia="Times" w:hAnsi="Times New Roman" w:cs="Times New Roman"/>
                <w:bCs/>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108" w:right="-142" w:firstLine="29"/>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До красной линии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firstLine="29"/>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При отсутствии красных линий</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42" w:firstLine="29"/>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На всей территории Поселения</w:t>
            </w:r>
          </w:p>
        </w:tc>
      </w:tr>
      <w:tr w:rsidR="00B255C4" w:rsidRPr="00B255C4" w:rsidTr="0081515C">
        <w:trPr>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0"/>
              </w:tabs>
              <w:spacing w:after="0" w:line="240" w:lineRule="auto"/>
              <w:ind w:firstLine="3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Для сельскохозяйственного использования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0"/>
              </w:tabs>
              <w:spacing w:after="0" w:line="240" w:lineRule="auto"/>
              <w:ind w:left="-284" w:right="-142" w:firstLine="45"/>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40"/>
              </w:tabs>
              <w:spacing w:after="0" w:line="240" w:lineRule="auto"/>
              <w:ind w:left="-284" w:right="-1809" w:hanging="1519"/>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1172"/>
              </w:tabs>
              <w:spacing w:after="0" w:line="240" w:lineRule="auto"/>
              <w:ind w:left="-284" w:right="-395" w:firstLine="37"/>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1</w:t>
            </w:r>
          </w:p>
        </w:tc>
      </w:tr>
      <w:tr w:rsidR="00B255C4" w:rsidRPr="00B255C4" w:rsidTr="0081515C">
        <w:trPr>
          <w:trHeight w:val="92"/>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5C4" w:rsidRPr="00B255C4" w:rsidRDefault="00B255C4" w:rsidP="00B255C4">
            <w:pPr>
              <w:tabs>
                <w:tab w:val="left" w:pos="0"/>
              </w:tabs>
              <w:spacing w:after="0" w:line="240" w:lineRule="auto"/>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Ведение садоводства</w:t>
            </w:r>
          </w:p>
        </w:tc>
        <w:tc>
          <w:tcPr>
            <w:tcW w:w="2835" w:type="dxa"/>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3</w:t>
            </w:r>
          </w:p>
        </w:tc>
        <w:tc>
          <w:tcPr>
            <w:tcW w:w="2694" w:type="dxa"/>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3</w:t>
            </w:r>
          </w:p>
        </w:tc>
        <w:tc>
          <w:tcPr>
            <w:tcW w:w="1419" w:type="dxa"/>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ind w:left="34" w:right="-121"/>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5</w:t>
            </w:r>
          </w:p>
        </w:tc>
      </w:tr>
      <w:tr w:rsidR="00B255C4" w:rsidRPr="00B255C4" w:rsidTr="0081515C">
        <w:trPr>
          <w:trHeight w:val="277"/>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tabs>
                <w:tab w:val="left" w:pos="0"/>
              </w:tabs>
              <w:spacing w:after="0" w:line="240" w:lineRule="auto"/>
              <w:ind w:firstLine="3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Ведение огородничества</w:t>
            </w:r>
          </w:p>
        </w:tc>
        <w:tc>
          <w:tcPr>
            <w:tcW w:w="6951" w:type="dxa"/>
            <w:gridSpan w:val="3"/>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p>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rPr>
          <w:trHeight w:val="538"/>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tabs>
                <w:tab w:val="left" w:pos="0"/>
              </w:tabs>
              <w:spacing w:after="0" w:line="240" w:lineRule="auto"/>
              <w:ind w:firstLine="3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Предоставление коммунальных услуг</w:t>
            </w:r>
          </w:p>
        </w:tc>
        <w:tc>
          <w:tcPr>
            <w:tcW w:w="6951" w:type="dxa"/>
            <w:gridSpan w:val="3"/>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p>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rPr>
          <w:trHeight w:val="161"/>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tabs>
                <w:tab w:val="left" w:pos="0"/>
              </w:tabs>
              <w:spacing w:after="0" w:line="240" w:lineRule="auto"/>
              <w:ind w:firstLine="3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Деятельность по особой охране и изучению природы</w:t>
            </w:r>
          </w:p>
        </w:tc>
        <w:tc>
          <w:tcPr>
            <w:tcW w:w="6951" w:type="dxa"/>
            <w:gridSpan w:val="3"/>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rPr>
          <w:trHeight w:val="161"/>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tabs>
                <w:tab w:val="left" w:pos="0"/>
              </w:tabs>
              <w:spacing w:after="0" w:line="240" w:lineRule="auto"/>
              <w:ind w:firstLine="3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Историко-культурная деятельность</w:t>
            </w:r>
          </w:p>
        </w:tc>
        <w:tc>
          <w:tcPr>
            <w:tcW w:w="6951" w:type="dxa"/>
            <w:gridSpan w:val="3"/>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rPr>
          <w:trHeight w:val="126"/>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tabs>
                <w:tab w:val="left" w:pos="0"/>
              </w:tabs>
              <w:spacing w:after="0" w:line="240" w:lineRule="auto"/>
              <w:ind w:firstLine="3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Земельные участки (территории общего пользования)</w:t>
            </w:r>
          </w:p>
        </w:tc>
        <w:tc>
          <w:tcPr>
            <w:tcW w:w="6951" w:type="dxa"/>
            <w:gridSpan w:val="3"/>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rPr>
          <w:trHeight w:val="138"/>
          <w:jc w:val="center"/>
        </w:trPr>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tabs>
                <w:tab w:val="left" w:pos="0"/>
              </w:tabs>
              <w:spacing w:after="0" w:line="240" w:lineRule="auto"/>
              <w:ind w:firstLine="36"/>
              <w:jc w:val="center"/>
              <w:rPr>
                <w:rFonts w:ascii="Times New Roman" w:eastAsia="Times" w:hAnsi="Times New Roman" w:cs="Times New Roman"/>
                <w:bCs/>
                <w:sz w:val="24"/>
                <w:szCs w:val="24"/>
                <w:lang w:eastAsia="ru-RU"/>
              </w:rPr>
            </w:pPr>
            <w:r w:rsidRPr="00B255C4">
              <w:rPr>
                <w:rFonts w:ascii="Times New Roman" w:eastAsia="Times" w:hAnsi="Times New Roman" w:cs="Times New Roman"/>
                <w:bCs/>
                <w:sz w:val="24"/>
                <w:szCs w:val="24"/>
                <w:lang w:eastAsia="ru-RU"/>
              </w:rPr>
              <w:t>Ритуальная деятельность</w:t>
            </w:r>
          </w:p>
        </w:tc>
        <w:tc>
          <w:tcPr>
            <w:tcW w:w="6951" w:type="dxa"/>
            <w:gridSpan w:val="3"/>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bl>
    <w:p w:rsidR="00B255C4" w:rsidRPr="00B255C4" w:rsidRDefault="00B255C4" w:rsidP="00B255C4">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4. Дополнительно к предельным размерам земельных участков,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предельные размеры земельных участков,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B255C4" w:rsidRPr="00B255C4" w:rsidRDefault="00B255C4" w:rsidP="00B255C4">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При установлении указанных размеров как градостроительными регламентами, так и указанными документами принимается следующее:</w:t>
      </w:r>
    </w:p>
    <w:p w:rsidR="00B255C4" w:rsidRPr="00B255C4" w:rsidRDefault="00B255C4" w:rsidP="00B255C4">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 в качестве минимального размера земельных участков принимается наибольший из установленных минимальных размеров;</w:t>
      </w:r>
    </w:p>
    <w:p w:rsidR="00B255C4" w:rsidRPr="00B255C4" w:rsidRDefault="00B255C4" w:rsidP="00B255C4">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 в качестве максимального размера земельных участков принимается наименьший из установленных максимальных размеров.</w:t>
      </w:r>
    </w:p>
    <w:p w:rsidR="00B255C4" w:rsidRPr="00B255C4" w:rsidRDefault="00B255C4" w:rsidP="00B255C4">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Дополнительно к предельным параметрам разрешенного строительства, реконструкции ОКС,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указанные предельные параметры,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B255C4" w:rsidRPr="00B255C4" w:rsidRDefault="00B255C4" w:rsidP="00B255C4">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При установлении указанных предельных параметров как градостроительными регламентами, так и указанными документами принимается следующее:</w:t>
      </w:r>
    </w:p>
    <w:p w:rsidR="00B255C4" w:rsidRPr="00B255C4" w:rsidRDefault="00B255C4" w:rsidP="00B255C4">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 в качестве минимальных значений указанных предельных параметров принимается наибольшие из установленных минимальных значений;</w:t>
      </w:r>
    </w:p>
    <w:p w:rsidR="00B255C4" w:rsidRPr="00B255C4" w:rsidRDefault="00B255C4" w:rsidP="00B255C4">
      <w:pPr>
        <w:tabs>
          <w:tab w:val="left" w:pos="851"/>
          <w:tab w:val="left" w:pos="9923"/>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lastRenderedPageBreak/>
        <w:t>- в качестве максимальных значений указанных предельных параметров (в том числе этажности и высоты ОКС) принимается наименьшие из установленных максимальных размеров.</w:t>
      </w:r>
    </w:p>
    <w:p w:rsidR="00B255C4" w:rsidRPr="00B255C4" w:rsidRDefault="00B255C4" w:rsidP="00B255C4">
      <w:pPr>
        <w:tabs>
          <w:tab w:val="left" w:pos="851"/>
          <w:tab w:val="left" w:pos="9923"/>
        </w:tabs>
        <w:spacing w:after="0" w:line="240" w:lineRule="auto"/>
        <w:ind w:left="-284" w:right="-142" w:firstLine="851"/>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Предельная высота ОКС указывается в градостроительных регламентах без учета антенно-мачтовых сооружений, водонапорных башен, опор линий электропередачи, труб, мачт, флагштоков, столбов, молниеотводов и иных подобных сооружений, в том числе устанавливаемых на кровле ОКС.</w:t>
      </w:r>
    </w:p>
    <w:p w:rsidR="00B255C4" w:rsidRPr="00B255C4" w:rsidRDefault="00B255C4" w:rsidP="00B255C4">
      <w:pPr>
        <w:tabs>
          <w:tab w:val="left" w:pos="851"/>
          <w:tab w:val="left" w:pos="9923"/>
        </w:tabs>
        <w:spacing w:after="0" w:line="240" w:lineRule="auto"/>
        <w:ind w:left="-284" w:right="-142" w:firstLine="851"/>
        <w:rPr>
          <w:rFonts w:ascii="Times New Roman" w:eastAsia="Times New Roman" w:hAnsi="Times New Roman" w:cs="Times New Roman"/>
          <w:sz w:val="24"/>
          <w:szCs w:val="24"/>
          <w:lang w:eastAsia="ru-RU"/>
        </w:rPr>
      </w:pPr>
    </w:p>
    <w:p w:rsidR="00B255C4" w:rsidRPr="00B255C4" w:rsidRDefault="00B255C4" w:rsidP="00B255C4">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r w:rsidRPr="00B255C4">
        <w:rPr>
          <w:rFonts w:ascii="Times New Roman" w:eastAsia="Times New Roman" w:hAnsi="Times New Roman" w:cs="Times New Roman"/>
          <w:b/>
          <w:bCs/>
          <w:sz w:val="24"/>
          <w:szCs w:val="31"/>
          <w:lang w:eastAsia="ru-RU"/>
        </w:rPr>
        <w:t xml:space="preserve">Статья </w:t>
      </w:r>
      <w:r w:rsidRPr="00B255C4">
        <w:rPr>
          <w:rFonts w:ascii="Times New Roman" w:eastAsia="Times" w:hAnsi="Times New Roman" w:cs="Times New Roman"/>
          <w:b/>
          <w:bCs/>
          <w:sz w:val="24"/>
          <w:szCs w:val="31"/>
          <w:lang w:eastAsia="ru-RU"/>
        </w:rPr>
        <w:t>5.</w:t>
      </w:r>
      <w:r w:rsidRPr="00B255C4">
        <w:rPr>
          <w:rFonts w:ascii="Times New Roman" w:eastAsia="Times New Roman" w:hAnsi="Times New Roman" w:cs="Times New Roman"/>
          <w:b/>
          <w:bCs/>
          <w:sz w:val="24"/>
          <w:szCs w:val="31"/>
          <w:lang w:eastAsia="ru-RU"/>
        </w:rPr>
        <w:t xml:space="preserve"> Градостроительные регламенты</w:t>
      </w:r>
      <w:r w:rsidRPr="00B255C4">
        <w:rPr>
          <w:rFonts w:ascii="Times New Roman" w:eastAsia="Times" w:hAnsi="Times New Roman" w:cs="Times New Roman"/>
          <w:b/>
          <w:bCs/>
          <w:sz w:val="24"/>
          <w:szCs w:val="31"/>
          <w:lang w:eastAsia="ru-RU"/>
        </w:rPr>
        <w:t>.</w:t>
      </w:r>
      <w:r w:rsidRPr="00B255C4">
        <w:rPr>
          <w:rFonts w:ascii="Times New Roman" w:eastAsia="Times New Roman" w:hAnsi="Times New Roman" w:cs="Times New Roman"/>
          <w:b/>
          <w:bCs/>
          <w:sz w:val="24"/>
          <w:szCs w:val="31"/>
          <w:lang w:eastAsia="ru-RU"/>
        </w:rPr>
        <w:t xml:space="preserve"> Зоны сельскохозяйственного использования</w:t>
      </w:r>
    </w:p>
    <w:p w:rsidR="00B255C4" w:rsidRPr="00B255C4" w:rsidRDefault="00B255C4" w:rsidP="00B255C4">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 xml:space="preserve">1. </w:t>
      </w:r>
      <w:r w:rsidRPr="00B255C4">
        <w:rPr>
          <w:rFonts w:ascii="Times New Roman" w:eastAsia="Times New Roman" w:hAnsi="Times New Roman" w:cs="Times New Roman"/>
          <w:sz w:val="24"/>
          <w:szCs w:val="24"/>
          <w:lang w:eastAsia="ru-RU"/>
        </w:rPr>
        <w:t>В состав сельскохозяйственных зон включены</w:t>
      </w:r>
      <w:r w:rsidRPr="00B255C4">
        <w:rPr>
          <w:rFonts w:ascii="Times New Roman" w:eastAsia="Times" w:hAnsi="Times New Roman" w:cs="Times New Roman"/>
          <w:sz w:val="24"/>
          <w:szCs w:val="24"/>
          <w:lang w:eastAsia="ru-RU"/>
        </w:rPr>
        <w:t>:</w:t>
      </w:r>
    </w:p>
    <w:p w:rsidR="00B255C4" w:rsidRPr="00B255C4" w:rsidRDefault="00B255C4" w:rsidP="00B255C4">
      <w:pPr>
        <w:tabs>
          <w:tab w:val="left" w:pos="851"/>
        </w:tabs>
        <w:spacing w:after="0" w:line="240" w:lineRule="auto"/>
        <w:ind w:left="-284" w:right="-142" w:firstLine="851"/>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 xml:space="preserve">1) </w:t>
      </w:r>
      <w:r w:rsidRPr="00B255C4">
        <w:rPr>
          <w:rFonts w:ascii="Times New Roman" w:eastAsia="Times New Roman" w:hAnsi="Times New Roman" w:cs="Times New Roman"/>
          <w:sz w:val="24"/>
          <w:szCs w:val="24"/>
          <w:lang w:eastAsia="ru-RU"/>
        </w:rPr>
        <w:t>зона земель сельскохозяйственного использования</w:t>
      </w:r>
      <w:r w:rsidRPr="00B255C4">
        <w:rPr>
          <w:rFonts w:ascii="Times New Roman" w:eastAsia="Times" w:hAnsi="Times New Roman" w:cs="Times New Roman"/>
          <w:sz w:val="24"/>
          <w:szCs w:val="24"/>
          <w:lang w:eastAsia="ru-RU"/>
        </w:rPr>
        <w:t>.</w:t>
      </w:r>
    </w:p>
    <w:p w:rsidR="00B255C4" w:rsidRPr="00B255C4" w:rsidRDefault="00B255C4" w:rsidP="00B255C4">
      <w:pPr>
        <w:tabs>
          <w:tab w:val="left" w:pos="851"/>
        </w:tabs>
        <w:spacing w:after="0" w:line="240" w:lineRule="auto"/>
        <w:ind w:left="-284" w:right="-142" w:firstLine="851"/>
        <w:rPr>
          <w:rFonts w:ascii="Times New Roman" w:eastAsia="Times" w:hAnsi="Times New Roman" w:cs="Times New Roman"/>
          <w:sz w:val="24"/>
          <w:szCs w:val="24"/>
          <w:lang w:eastAsia="ru-RU"/>
        </w:rPr>
      </w:pPr>
    </w:p>
    <w:p w:rsidR="00B255C4" w:rsidRPr="00B255C4" w:rsidRDefault="00B255C4" w:rsidP="00B255C4">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r w:rsidRPr="00B255C4">
        <w:rPr>
          <w:rFonts w:ascii="Times New Roman" w:eastAsia="Times New Roman" w:hAnsi="Times New Roman" w:cs="Times New Roman"/>
          <w:b/>
          <w:bCs/>
          <w:sz w:val="24"/>
          <w:szCs w:val="31"/>
          <w:lang w:eastAsia="ru-RU"/>
        </w:rPr>
        <w:t xml:space="preserve">Статья </w:t>
      </w:r>
      <w:r w:rsidRPr="00B255C4">
        <w:rPr>
          <w:rFonts w:ascii="Times New Roman" w:eastAsia="Times" w:hAnsi="Times New Roman" w:cs="Times New Roman"/>
          <w:b/>
          <w:bCs/>
          <w:sz w:val="24"/>
          <w:szCs w:val="31"/>
          <w:lang w:eastAsia="ru-RU"/>
        </w:rPr>
        <w:t>6.</w:t>
      </w:r>
      <w:r w:rsidRPr="00B255C4">
        <w:rPr>
          <w:rFonts w:ascii="Times New Roman" w:eastAsia="Times New Roman" w:hAnsi="Times New Roman" w:cs="Times New Roman"/>
          <w:b/>
          <w:bCs/>
          <w:sz w:val="24"/>
          <w:szCs w:val="31"/>
          <w:lang w:eastAsia="ru-RU"/>
        </w:rPr>
        <w:t xml:space="preserve"> ЗСХ</w:t>
      </w:r>
      <w:r w:rsidRPr="00B255C4">
        <w:rPr>
          <w:rFonts w:ascii="Times New Roman" w:eastAsia="Times" w:hAnsi="Times New Roman" w:cs="Times New Roman"/>
          <w:b/>
          <w:bCs/>
          <w:sz w:val="24"/>
          <w:szCs w:val="31"/>
          <w:lang w:eastAsia="ru-RU"/>
        </w:rPr>
        <w:t>.</w:t>
      </w:r>
      <w:r w:rsidRPr="00B255C4">
        <w:rPr>
          <w:rFonts w:ascii="Times New Roman" w:eastAsia="Times New Roman" w:hAnsi="Times New Roman" w:cs="Times New Roman"/>
          <w:b/>
          <w:bCs/>
          <w:sz w:val="24"/>
          <w:szCs w:val="31"/>
          <w:lang w:eastAsia="ru-RU"/>
        </w:rPr>
        <w:t xml:space="preserve"> Зона земель сельскохозяйственного использования.</w:t>
      </w:r>
    </w:p>
    <w:p w:rsidR="00B255C4" w:rsidRPr="00B255C4" w:rsidRDefault="00B255C4" w:rsidP="00B255C4">
      <w:pPr>
        <w:spacing w:after="0" w:line="240" w:lineRule="auto"/>
        <w:ind w:left="-284" w:right="-142" w:firstLine="851"/>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Виды разрешенного использования земельных участков и ОКС приведены как в нижеследующей Таблице, так и в статье 4 данных Правил:</w:t>
      </w:r>
    </w:p>
    <w:p w:rsidR="00B255C4" w:rsidRPr="00B255C4" w:rsidRDefault="00B255C4" w:rsidP="00B255C4">
      <w:pPr>
        <w:spacing w:after="0" w:line="240" w:lineRule="auto"/>
        <w:ind w:left="-284" w:right="-142" w:firstLine="567"/>
        <w:jc w:val="center"/>
        <w:rPr>
          <w:rFonts w:ascii="Times New Roman" w:eastAsia="Times New Roman" w:hAnsi="Times New Roman" w:cs="Times New Roman"/>
          <w:b/>
          <w:bCs/>
          <w:sz w:val="24"/>
          <w:szCs w:val="24"/>
          <w:lang w:eastAsia="ru-RU"/>
        </w:rPr>
      </w:pPr>
    </w:p>
    <w:p w:rsidR="00B255C4" w:rsidRPr="00B255C4" w:rsidRDefault="00B255C4" w:rsidP="00B255C4">
      <w:pPr>
        <w:spacing w:after="0" w:line="240" w:lineRule="auto"/>
        <w:ind w:left="-284" w:right="-142"/>
        <w:jc w:val="center"/>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Виды разрешенного использования земельных участков и ОКС</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804"/>
        <w:gridCol w:w="3717"/>
      </w:tblGrid>
      <w:tr w:rsidR="00B255C4" w:rsidRPr="00B255C4" w:rsidTr="0081515C">
        <w:tc>
          <w:tcPr>
            <w:tcW w:w="10065" w:type="dxa"/>
            <w:gridSpan w:val="3"/>
            <w:shd w:val="clear" w:color="auto" w:fill="auto"/>
            <w:vAlign w:val="center"/>
          </w:tcPr>
          <w:p w:rsidR="00B255C4" w:rsidRPr="00B255C4" w:rsidRDefault="00B255C4" w:rsidP="00B255C4">
            <w:pPr>
              <w:spacing w:after="0" w:line="240" w:lineRule="auto"/>
              <w:ind w:left="-284" w:right="-142"/>
              <w:jc w:val="center"/>
              <w:rPr>
                <w:rFonts w:ascii="Times New Roman" w:eastAsia="Arial" w:hAnsi="Times New Roman" w:cs="Times New Roman"/>
                <w:b/>
                <w:bCs/>
                <w:sz w:val="24"/>
                <w:szCs w:val="24"/>
                <w:lang w:eastAsia="ru-RU"/>
              </w:rPr>
            </w:pPr>
            <w:r w:rsidRPr="00B255C4">
              <w:rPr>
                <w:rFonts w:ascii="Times New Roman" w:eastAsia="Arial" w:hAnsi="Times New Roman" w:cs="Times New Roman"/>
                <w:b/>
                <w:bCs/>
                <w:sz w:val="24"/>
                <w:szCs w:val="24"/>
                <w:lang w:eastAsia="ru-RU"/>
              </w:rPr>
              <w:t>ЗСХ. Зона земель сельскохозяйственного назначения</w:t>
            </w:r>
          </w:p>
        </w:tc>
      </w:tr>
      <w:tr w:rsidR="00B255C4" w:rsidRPr="00B255C4" w:rsidTr="0081515C">
        <w:tc>
          <w:tcPr>
            <w:tcW w:w="3544" w:type="dxa"/>
            <w:shd w:val="clear" w:color="auto" w:fill="auto"/>
            <w:vAlign w:val="center"/>
          </w:tcPr>
          <w:p w:rsidR="00B255C4" w:rsidRPr="00B255C4" w:rsidRDefault="00B255C4" w:rsidP="00B255C4">
            <w:pPr>
              <w:spacing w:after="0" w:line="240" w:lineRule="auto"/>
              <w:ind w:right="-142"/>
              <w:jc w:val="center"/>
              <w:rPr>
                <w:rFonts w:ascii="Times New Roman" w:eastAsia="Arial" w:hAnsi="Times New Roman" w:cs="Times New Roman"/>
                <w:b/>
                <w:bCs/>
                <w:sz w:val="24"/>
                <w:szCs w:val="24"/>
                <w:lang w:eastAsia="ru-RU"/>
              </w:rPr>
            </w:pPr>
            <w:r w:rsidRPr="00B255C4">
              <w:rPr>
                <w:rFonts w:ascii="Times New Roman" w:eastAsia="Arial" w:hAnsi="Times New Roman" w:cs="Times New Roman"/>
                <w:b/>
                <w:bCs/>
                <w:sz w:val="24"/>
                <w:szCs w:val="24"/>
                <w:lang w:eastAsia="ru-RU"/>
              </w:rPr>
              <w:t>Основные виды разрешенного использования</w:t>
            </w:r>
          </w:p>
        </w:tc>
        <w:tc>
          <w:tcPr>
            <w:tcW w:w="2804" w:type="dxa"/>
            <w:shd w:val="clear" w:color="auto" w:fill="auto"/>
            <w:vAlign w:val="center"/>
          </w:tcPr>
          <w:p w:rsidR="00B255C4" w:rsidRPr="00B255C4" w:rsidRDefault="00B255C4" w:rsidP="00B255C4">
            <w:pPr>
              <w:spacing w:after="0" w:line="240" w:lineRule="auto"/>
              <w:ind w:left="-284" w:right="-142"/>
              <w:jc w:val="center"/>
              <w:rPr>
                <w:rFonts w:ascii="Times New Roman" w:eastAsia="Arial" w:hAnsi="Times New Roman" w:cs="Times New Roman"/>
                <w:b/>
                <w:bCs/>
                <w:sz w:val="24"/>
                <w:szCs w:val="24"/>
                <w:lang w:eastAsia="ru-RU"/>
              </w:rPr>
            </w:pPr>
            <w:r w:rsidRPr="00B255C4">
              <w:rPr>
                <w:rFonts w:ascii="Times New Roman" w:eastAsia="Arial" w:hAnsi="Times New Roman" w:cs="Times New Roman"/>
                <w:b/>
                <w:bCs/>
                <w:sz w:val="24"/>
                <w:szCs w:val="24"/>
                <w:lang w:eastAsia="ru-RU"/>
              </w:rPr>
              <w:t>Условно разрешенные виды использования*</w:t>
            </w:r>
          </w:p>
        </w:tc>
        <w:tc>
          <w:tcPr>
            <w:tcW w:w="3717" w:type="dxa"/>
            <w:shd w:val="clear" w:color="auto" w:fill="auto"/>
            <w:vAlign w:val="center"/>
          </w:tcPr>
          <w:p w:rsidR="00B255C4" w:rsidRPr="00B255C4" w:rsidRDefault="00B255C4" w:rsidP="00B255C4">
            <w:pPr>
              <w:spacing w:after="0" w:line="240" w:lineRule="auto"/>
              <w:ind w:left="-284" w:right="-142"/>
              <w:jc w:val="center"/>
              <w:rPr>
                <w:rFonts w:ascii="Times New Roman" w:eastAsia="Arial" w:hAnsi="Times New Roman" w:cs="Times New Roman"/>
                <w:b/>
                <w:bCs/>
                <w:sz w:val="24"/>
                <w:szCs w:val="24"/>
                <w:lang w:eastAsia="ru-RU"/>
              </w:rPr>
            </w:pPr>
            <w:r w:rsidRPr="00B255C4">
              <w:rPr>
                <w:rFonts w:ascii="Times New Roman" w:eastAsia="Arial" w:hAnsi="Times New Roman" w:cs="Times New Roman"/>
                <w:b/>
                <w:bCs/>
                <w:sz w:val="24"/>
                <w:szCs w:val="24"/>
                <w:lang w:eastAsia="ru-RU"/>
              </w:rPr>
              <w:t>Вспомогательные виды использования</w:t>
            </w:r>
          </w:p>
        </w:tc>
      </w:tr>
      <w:tr w:rsidR="00B255C4" w:rsidRPr="00B255C4" w:rsidTr="0081515C">
        <w:trPr>
          <w:trHeight w:val="1179"/>
        </w:trPr>
        <w:tc>
          <w:tcPr>
            <w:tcW w:w="3544" w:type="dxa"/>
            <w:shd w:val="clear" w:color="auto" w:fill="auto"/>
            <w:vAlign w:val="center"/>
          </w:tcPr>
          <w:p w:rsidR="00B255C4" w:rsidRPr="00B255C4" w:rsidRDefault="00B255C4" w:rsidP="00B255C4">
            <w:pPr>
              <w:numPr>
                <w:ilvl w:val="0"/>
                <w:numId w:val="2"/>
              </w:numPr>
              <w:spacing w:after="0" w:line="240" w:lineRule="auto"/>
              <w:ind w:left="62" w:firstLine="0"/>
              <w:contextualSpacing/>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Сельскохозяйственное использование (содержание данного вида разрешенного использования включает в себя содержание видов разрешенного использования с кодами 1.1-1.20, кроме 1.5. Садоводство)</w:t>
            </w:r>
          </w:p>
        </w:tc>
        <w:tc>
          <w:tcPr>
            <w:tcW w:w="2804" w:type="dxa"/>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w:t>
            </w:r>
          </w:p>
        </w:tc>
        <w:tc>
          <w:tcPr>
            <w:tcW w:w="3717" w:type="dxa"/>
            <w:vMerge w:val="restart"/>
            <w:shd w:val="clear" w:color="auto" w:fill="auto"/>
            <w:vAlign w:val="center"/>
          </w:tcPr>
          <w:p w:rsidR="00B255C4" w:rsidRPr="00B255C4" w:rsidRDefault="00B255C4" w:rsidP="00B255C4">
            <w:pPr>
              <w:spacing w:after="0" w:line="240" w:lineRule="auto"/>
              <w:ind w:left="-77" w:right="-142" w:hanging="207"/>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площадки для отдыха;</w:t>
            </w:r>
          </w:p>
          <w:p w:rsidR="00B255C4" w:rsidRPr="00B255C4" w:rsidRDefault="00B255C4" w:rsidP="00B255C4">
            <w:pPr>
              <w:spacing w:after="0" w:line="240" w:lineRule="auto"/>
              <w:ind w:left="-77" w:right="-142" w:hanging="207"/>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зелёные насаждения;</w:t>
            </w:r>
          </w:p>
          <w:p w:rsidR="00B255C4" w:rsidRPr="00B255C4" w:rsidRDefault="00B255C4" w:rsidP="00B255C4">
            <w:pPr>
              <w:spacing w:after="0" w:line="240" w:lineRule="auto"/>
              <w:ind w:left="-77" w:right="-142" w:hanging="207"/>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хозяйственные постройки;</w:t>
            </w:r>
          </w:p>
          <w:p w:rsidR="00B255C4" w:rsidRPr="00B255C4" w:rsidRDefault="00B255C4" w:rsidP="00B255C4">
            <w:pPr>
              <w:spacing w:after="0" w:line="240" w:lineRule="auto"/>
              <w:ind w:left="-77" w:right="-142" w:hanging="207"/>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xml:space="preserve">- </w:t>
            </w:r>
            <w:r w:rsidRPr="00B255C4">
              <w:rPr>
                <w:rFonts w:ascii="Times New Roman" w:eastAsia="Times New Roman" w:hAnsi="Times New Roman" w:cs="Times New Roman"/>
                <w:color w:val="000000"/>
                <w:sz w:val="24"/>
                <w:szCs w:val="24"/>
                <w:lang w:eastAsia="ru-RU"/>
              </w:rPr>
              <w:t>наземные открытые стоянки автотранспорта</w:t>
            </w:r>
            <w:r w:rsidRPr="00B255C4">
              <w:rPr>
                <w:rFonts w:ascii="Times New Roman" w:eastAsia="Times New Roman" w:hAnsi="Times New Roman" w:cs="Times New Roman"/>
                <w:sz w:val="24"/>
                <w:szCs w:val="24"/>
                <w:lang w:eastAsia="ru-RU"/>
              </w:rPr>
              <w:t>;</w:t>
            </w:r>
          </w:p>
          <w:p w:rsidR="00B255C4" w:rsidRPr="00B255C4" w:rsidRDefault="00B255C4" w:rsidP="00B255C4">
            <w:pPr>
              <w:spacing w:after="0" w:line="240" w:lineRule="auto"/>
              <w:ind w:left="-77" w:right="-142" w:hanging="207"/>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пожарные водоёмы;</w:t>
            </w:r>
          </w:p>
          <w:p w:rsidR="00B255C4" w:rsidRPr="00B255C4" w:rsidRDefault="00B255C4" w:rsidP="00B255C4">
            <w:pPr>
              <w:spacing w:after="0" w:line="240" w:lineRule="auto"/>
              <w:ind w:left="-77" w:right="-142" w:hanging="207"/>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малые архитектурные формы, элементы благоустройства, скульптурные композиции;</w:t>
            </w:r>
          </w:p>
          <w:p w:rsidR="00B255C4" w:rsidRPr="00B255C4" w:rsidRDefault="00B255C4" w:rsidP="00B255C4">
            <w:pPr>
              <w:spacing w:after="0" w:line="240" w:lineRule="auto"/>
              <w:ind w:left="-77" w:right="-142" w:hanging="207"/>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объекты транспортной и инженерной инфраструктуры.</w:t>
            </w:r>
          </w:p>
        </w:tc>
      </w:tr>
      <w:tr w:rsidR="00B255C4" w:rsidRPr="00B255C4" w:rsidTr="0081515C">
        <w:trPr>
          <w:trHeight w:val="1265"/>
        </w:trPr>
        <w:tc>
          <w:tcPr>
            <w:tcW w:w="3544" w:type="dxa"/>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w:t>
            </w:r>
          </w:p>
        </w:tc>
        <w:tc>
          <w:tcPr>
            <w:tcW w:w="2804" w:type="dxa"/>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1.5. Садоводство</w:t>
            </w:r>
          </w:p>
        </w:tc>
        <w:tc>
          <w:tcPr>
            <w:tcW w:w="3717" w:type="dxa"/>
            <w:vMerge/>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p>
        </w:tc>
      </w:tr>
      <w:tr w:rsidR="00B255C4" w:rsidRPr="00B255C4" w:rsidTr="0081515C">
        <w:trPr>
          <w:trHeight w:val="1409"/>
        </w:trPr>
        <w:tc>
          <w:tcPr>
            <w:tcW w:w="3544" w:type="dxa"/>
            <w:tcBorders>
              <w:bottom w:val="single" w:sz="4" w:space="0" w:color="auto"/>
            </w:tcBorders>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13.1. Ведение огородничества</w:t>
            </w:r>
          </w:p>
        </w:tc>
        <w:tc>
          <w:tcPr>
            <w:tcW w:w="2804" w:type="dxa"/>
            <w:tcBorders>
              <w:bottom w:val="single" w:sz="4" w:space="0" w:color="auto"/>
            </w:tcBorders>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w:t>
            </w:r>
          </w:p>
        </w:tc>
        <w:tc>
          <w:tcPr>
            <w:tcW w:w="3717" w:type="dxa"/>
            <w:vMerge/>
            <w:tcBorders>
              <w:bottom w:val="single" w:sz="4" w:space="0" w:color="auto"/>
            </w:tcBorders>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p>
        </w:tc>
      </w:tr>
      <w:tr w:rsidR="00B255C4" w:rsidRPr="00B255C4" w:rsidTr="0081515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13.2. Ведение садоводства*</w:t>
            </w:r>
          </w:p>
        </w:tc>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p>
        </w:tc>
        <w:tc>
          <w:tcPr>
            <w:tcW w:w="37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sz w:val="24"/>
                <w:szCs w:val="24"/>
                <w:lang w:eastAsia="ru-RU"/>
              </w:rPr>
            </w:pPr>
          </w:p>
        </w:tc>
      </w:tr>
    </w:tbl>
    <w:p w:rsidR="00B255C4" w:rsidRPr="00B255C4" w:rsidRDefault="00B255C4" w:rsidP="00B255C4">
      <w:pPr>
        <w:shd w:val="clear" w:color="auto" w:fill="FFFFFF"/>
        <w:spacing w:after="0" w:line="240" w:lineRule="auto"/>
        <w:ind w:left="-284" w:right="-142" w:firstLine="709"/>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xml:space="preserve">*Для земель сельскохозяйственного назначения, </w:t>
      </w:r>
      <w:r w:rsidRPr="00B255C4">
        <w:rPr>
          <w:rFonts w:ascii="Times New Roman" w:eastAsia="Times New Roman" w:hAnsi="Times New Roman" w:cs="Times New Roman"/>
          <w:sz w:val="24"/>
          <w:szCs w:val="24"/>
          <w:u w:val="single"/>
          <w:lang w:eastAsia="ru-RU"/>
        </w:rPr>
        <w:t>не являющихся сельскохозяйственными угодьями.</w:t>
      </w:r>
    </w:p>
    <w:p w:rsidR="00B255C4" w:rsidRPr="00B255C4" w:rsidRDefault="00B255C4" w:rsidP="00B255C4">
      <w:pPr>
        <w:shd w:val="clear" w:color="auto" w:fill="FFFFFF"/>
        <w:spacing w:after="0" w:line="240" w:lineRule="auto"/>
        <w:ind w:left="-284" w:right="-142" w:firstLine="709"/>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B255C4" w:rsidRPr="00B255C4" w:rsidRDefault="00B255C4" w:rsidP="00B255C4">
      <w:pPr>
        <w:shd w:val="clear" w:color="auto" w:fill="FFFFFF"/>
        <w:spacing w:after="0" w:line="240" w:lineRule="auto"/>
        <w:ind w:left="-284" w:right="-142" w:firstLine="709"/>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Особо ценные продуктивные сельскохозяйственные угодья, в том числе сельскохозяйственные угодья, кадастровая стоимость которых существенно превышает средний уровень кадастровой стоимости по муниципальному району (городскому округу), могут быть в соответствии с законодательством субъектов Российской Федерации включены в перечень земель, использование которых для других целей не допускается.</w:t>
      </w:r>
    </w:p>
    <w:p w:rsidR="00B255C4" w:rsidRDefault="00B255C4" w:rsidP="00B255C4">
      <w:pPr>
        <w:spacing w:after="0" w:line="240" w:lineRule="auto"/>
        <w:ind w:left="-284" w:right="-142"/>
        <w:jc w:val="center"/>
        <w:rPr>
          <w:rFonts w:ascii="Times New Roman" w:eastAsia="Times New Roman" w:hAnsi="Times New Roman" w:cs="Times New Roman"/>
          <w:b/>
          <w:bCs/>
          <w:sz w:val="24"/>
          <w:szCs w:val="24"/>
          <w:lang w:eastAsia="ru-RU"/>
        </w:rPr>
      </w:pPr>
    </w:p>
    <w:p w:rsidR="00B255C4" w:rsidRPr="00B255C4" w:rsidRDefault="00B255C4" w:rsidP="00B255C4">
      <w:pPr>
        <w:spacing w:after="0" w:line="240" w:lineRule="auto"/>
        <w:ind w:left="-284" w:right="-142"/>
        <w:jc w:val="center"/>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Предельные параметры использования земельных участков</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701"/>
        <w:gridCol w:w="1701"/>
      </w:tblGrid>
      <w:tr w:rsidR="00B255C4" w:rsidRPr="00B255C4" w:rsidTr="0081515C">
        <w:tc>
          <w:tcPr>
            <w:tcW w:w="10065" w:type="dxa"/>
            <w:gridSpan w:val="3"/>
            <w:shd w:val="clear" w:color="auto" w:fill="auto"/>
            <w:vAlign w:val="center"/>
          </w:tcPr>
          <w:p w:rsidR="00B255C4" w:rsidRPr="00B255C4" w:rsidRDefault="00B255C4" w:rsidP="00B255C4">
            <w:pPr>
              <w:spacing w:after="0" w:line="240" w:lineRule="auto"/>
              <w:ind w:right="-142" w:firstLine="34"/>
              <w:jc w:val="center"/>
              <w:rPr>
                <w:rFonts w:ascii="Times New Roman" w:eastAsia="Arial" w:hAnsi="Times New Roman" w:cs="Times New Roman"/>
                <w:b/>
                <w:bCs/>
                <w:sz w:val="24"/>
                <w:szCs w:val="24"/>
                <w:lang w:eastAsia="ru-RU"/>
              </w:rPr>
            </w:pPr>
            <w:r w:rsidRPr="00B255C4">
              <w:rPr>
                <w:rFonts w:ascii="Times New Roman" w:eastAsia="Arial" w:hAnsi="Times New Roman" w:cs="Times New Roman"/>
                <w:b/>
                <w:bCs/>
                <w:sz w:val="24"/>
                <w:szCs w:val="24"/>
                <w:lang w:eastAsia="ru-RU"/>
              </w:rPr>
              <w:lastRenderedPageBreak/>
              <w:t>ЗСХ. Зона земель сельскохозяйственного назначения</w:t>
            </w:r>
          </w:p>
        </w:tc>
      </w:tr>
      <w:tr w:rsidR="00B255C4" w:rsidRPr="00B255C4" w:rsidTr="0081515C">
        <w:tc>
          <w:tcPr>
            <w:tcW w:w="6663" w:type="dxa"/>
            <w:vMerge w:val="restart"/>
            <w:shd w:val="clear" w:color="auto" w:fill="auto"/>
            <w:vAlign w:val="center"/>
          </w:tcPr>
          <w:p w:rsidR="00B255C4" w:rsidRPr="00B255C4" w:rsidRDefault="00B255C4" w:rsidP="00B255C4">
            <w:pPr>
              <w:spacing w:after="0" w:line="240" w:lineRule="auto"/>
              <w:ind w:right="34"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b/>
                <w:bCs/>
                <w:sz w:val="24"/>
                <w:szCs w:val="24"/>
                <w:lang w:eastAsia="ru-RU"/>
              </w:rPr>
              <w:t>*Код и наименование</w:t>
            </w:r>
          </w:p>
        </w:tc>
        <w:tc>
          <w:tcPr>
            <w:tcW w:w="3402" w:type="dxa"/>
            <w:gridSpan w:val="2"/>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b/>
                <w:sz w:val="24"/>
                <w:szCs w:val="24"/>
                <w:lang w:eastAsia="ru-RU"/>
              </w:rPr>
            </w:pPr>
            <w:r w:rsidRPr="00B255C4">
              <w:rPr>
                <w:rFonts w:ascii="Times New Roman" w:eastAsia="Times New Roman" w:hAnsi="Times New Roman" w:cs="Times New Roman"/>
                <w:b/>
                <w:sz w:val="24"/>
                <w:szCs w:val="24"/>
                <w:lang w:eastAsia="ru-RU"/>
              </w:rPr>
              <w:t>Предельные (минимальные и</w:t>
            </w:r>
          </w:p>
          <w:p w:rsidR="00B255C4" w:rsidRPr="00B255C4" w:rsidRDefault="00B255C4" w:rsidP="00B255C4">
            <w:pPr>
              <w:spacing w:after="0" w:line="240" w:lineRule="auto"/>
              <w:ind w:firstLine="34"/>
              <w:jc w:val="center"/>
              <w:rPr>
                <w:rFonts w:ascii="Times New Roman" w:eastAsia="Times New Roman" w:hAnsi="Times New Roman" w:cs="Times New Roman"/>
                <w:b/>
                <w:sz w:val="24"/>
                <w:szCs w:val="24"/>
                <w:lang w:eastAsia="ru-RU"/>
              </w:rPr>
            </w:pPr>
            <w:r w:rsidRPr="00B255C4">
              <w:rPr>
                <w:rFonts w:ascii="Times New Roman" w:eastAsia="Times New Roman" w:hAnsi="Times New Roman" w:cs="Times New Roman"/>
                <w:b/>
                <w:sz w:val="24"/>
                <w:szCs w:val="24"/>
                <w:lang w:eastAsia="ru-RU"/>
              </w:rPr>
              <w:t>(или) максимальные) размеры</w:t>
            </w:r>
          </w:p>
          <w:p w:rsidR="00B255C4" w:rsidRPr="00B255C4" w:rsidRDefault="00B255C4" w:rsidP="00B255C4">
            <w:pPr>
              <w:spacing w:after="0" w:line="240" w:lineRule="auto"/>
              <w:ind w:firstLine="34"/>
              <w:jc w:val="center"/>
              <w:rPr>
                <w:rFonts w:ascii="Times New Roman" w:eastAsia="Times New Roman" w:hAnsi="Times New Roman" w:cs="Times New Roman"/>
                <w:b/>
                <w:sz w:val="24"/>
                <w:szCs w:val="24"/>
                <w:lang w:eastAsia="ru-RU"/>
              </w:rPr>
            </w:pPr>
            <w:r w:rsidRPr="00B255C4">
              <w:rPr>
                <w:rFonts w:ascii="Times New Roman" w:eastAsia="Times New Roman" w:hAnsi="Times New Roman" w:cs="Times New Roman"/>
                <w:b/>
                <w:sz w:val="24"/>
                <w:szCs w:val="24"/>
                <w:lang w:eastAsia="ru-RU"/>
              </w:rPr>
              <w:t>земельных участков</w:t>
            </w:r>
          </w:p>
        </w:tc>
      </w:tr>
      <w:tr w:rsidR="00B255C4" w:rsidRPr="00B255C4" w:rsidTr="0081515C">
        <w:tc>
          <w:tcPr>
            <w:tcW w:w="6663" w:type="dxa"/>
            <w:vMerge/>
            <w:shd w:val="clear" w:color="auto" w:fill="auto"/>
            <w:vAlign w:val="center"/>
          </w:tcPr>
          <w:p w:rsidR="00B255C4" w:rsidRPr="00B255C4" w:rsidRDefault="00B255C4" w:rsidP="00B255C4">
            <w:pPr>
              <w:spacing w:after="0" w:line="240" w:lineRule="auto"/>
              <w:ind w:right="34" w:firstLine="34"/>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b/>
                <w:bCs/>
                <w:sz w:val="24"/>
                <w:szCs w:val="24"/>
                <w:lang w:eastAsia="ru-RU"/>
              </w:rPr>
              <w:t>Площадь</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Максимальный процент застройки, %</w:t>
            </w:r>
          </w:p>
        </w:tc>
      </w:tr>
      <w:tr w:rsidR="00B255C4" w:rsidRPr="00B255C4" w:rsidTr="0081515C">
        <w:trPr>
          <w:trHeight w:val="77"/>
        </w:trPr>
        <w:tc>
          <w:tcPr>
            <w:tcW w:w="6663" w:type="dxa"/>
            <w:shd w:val="clear" w:color="auto" w:fill="auto"/>
            <w:vAlign w:val="center"/>
          </w:tcPr>
          <w:p w:rsidR="00B255C4" w:rsidRPr="00B255C4" w:rsidRDefault="00B255C4" w:rsidP="00B255C4">
            <w:pPr>
              <w:spacing w:after="0" w:line="240" w:lineRule="auto"/>
              <w:ind w:right="34"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Все коды и наименования (Улицы и дороги местного значения)</w:t>
            </w:r>
          </w:p>
        </w:tc>
        <w:tc>
          <w:tcPr>
            <w:tcW w:w="3402" w:type="dxa"/>
            <w:gridSpan w:val="2"/>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rPr>
          <w:trHeight w:val="380"/>
        </w:trPr>
        <w:tc>
          <w:tcPr>
            <w:tcW w:w="6663" w:type="dxa"/>
            <w:shd w:val="clear" w:color="auto" w:fill="auto"/>
            <w:vAlign w:val="center"/>
          </w:tcPr>
          <w:p w:rsidR="00B255C4" w:rsidRPr="00B255C4" w:rsidRDefault="00B255C4" w:rsidP="00B255C4">
            <w:pPr>
              <w:numPr>
                <w:ilvl w:val="0"/>
                <w:numId w:val="1"/>
              </w:numPr>
              <w:spacing w:after="0" w:line="240" w:lineRule="auto"/>
              <w:ind w:left="0" w:right="34" w:firstLine="34"/>
              <w:contextualSpacing/>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xml:space="preserve">Сельскохозяйственное использование </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w w:val="99"/>
                <w:sz w:val="24"/>
                <w:szCs w:val="24"/>
                <w:lang w:eastAsia="ru-RU"/>
              </w:rPr>
              <w:t>от 0,15 до 250,0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15</w:t>
            </w:r>
          </w:p>
        </w:tc>
      </w:tr>
      <w:tr w:rsidR="00B255C4" w:rsidRPr="00B255C4" w:rsidTr="0081515C">
        <w:trPr>
          <w:trHeight w:val="161"/>
        </w:trPr>
        <w:tc>
          <w:tcPr>
            <w:tcW w:w="6663" w:type="dxa"/>
            <w:shd w:val="clear" w:color="auto" w:fill="auto"/>
            <w:vAlign w:val="center"/>
          </w:tcPr>
          <w:p w:rsidR="00B255C4" w:rsidRPr="00B255C4" w:rsidRDefault="00B255C4" w:rsidP="00B255C4">
            <w:pPr>
              <w:spacing w:after="0" w:line="240" w:lineRule="auto"/>
              <w:ind w:left="34" w:right="34"/>
              <w:contextualSpacing/>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1.1 Растениеводство</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w w:val="99"/>
                <w:sz w:val="24"/>
                <w:szCs w:val="24"/>
                <w:lang w:eastAsia="ru-RU"/>
              </w:rPr>
            </w:pPr>
            <w:r w:rsidRPr="00B255C4">
              <w:rPr>
                <w:rFonts w:ascii="Times New Roman" w:eastAsia="Times New Roman" w:hAnsi="Times New Roman" w:cs="Times New Roman"/>
                <w:w w:val="99"/>
                <w:sz w:val="24"/>
                <w:szCs w:val="24"/>
                <w:lang w:eastAsia="ru-RU"/>
              </w:rPr>
              <w:t>от 0,15 до 250,0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15</w:t>
            </w:r>
          </w:p>
        </w:tc>
      </w:tr>
      <w:tr w:rsidR="00B255C4" w:rsidRPr="00B255C4" w:rsidTr="0081515C">
        <w:trPr>
          <w:trHeight w:val="195"/>
        </w:trPr>
        <w:tc>
          <w:tcPr>
            <w:tcW w:w="6663" w:type="dxa"/>
            <w:shd w:val="clear" w:color="auto" w:fill="auto"/>
            <w:vAlign w:val="center"/>
          </w:tcPr>
          <w:p w:rsidR="00B255C4" w:rsidRPr="00B255C4" w:rsidRDefault="00B255C4" w:rsidP="00B255C4">
            <w:pPr>
              <w:spacing w:after="0" w:line="240" w:lineRule="auto"/>
              <w:ind w:left="34" w:right="34"/>
              <w:contextualSpacing/>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1.2 Выращивание зерновых и иных сельскохозяйственных структур</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w w:val="99"/>
                <w:sz w:val="24"/>
                <w:szCs w:val="24"/>
                <w:lang w:eastAsia="ru-RU"/>
              </w:rPr>
            </w:pPr>
            <w:r w:rsidRPr="00B255C4">
              <w:rPr>
                <w:rFonts w:ascii="Times New Roman" w:eastAsia="Times New Roman" w:hAnsi="Times New Roman" w:cs="Times New Roman"/>
                <w:w w:val="99"/>
                <w:sz w:val="24"/>
                <w:szCs w:val="24"/>
                <w:lang w:eastAsia="ru-RU"/>
              </w:rPr>
              <w:t>от 0,15 до 250,0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5</w:t>
            </w:r>
          </w:p>
        </w:tc>
      </w:tr>
      <w:tr w:rsidR="00B255C4" w:rsidRPr="00B255C4" w:rsidTr="0081515C">
        <w:trPr>
          <w:trHeight w:val="161"/>
        </w:trPr>
        <w:tc>
          <w:tcPr>
            <w:tcW w:w="6663" w:type="dxa"/>
            <w:shd w:val="clear" w:color="auto" w:fill="auto"/>
            <w:vAlign w:val="center"/>
          </w:tcPr>
          <w:p w:rsidR="00B255C4" w:rsidRPr="00B255C4" w:rsidRDefault="00B255C4" w:rsidP="00B255C4">
            <w:pPr>
              <w:spacing w:after="0" w:line="240" w:lineRule="auto"/>
              <w:ind w:left="34" w:right="34"/>
              <w:contextualSpacing/>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1.3 Овощеводство</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w w:val="99"/>
                <w:sz w:val="24"/>
                <w:szCs w:val="24"/>
                <w:lang w:eastAsia="ru-RU"/>
              </w:rPr>
            </w:pPr>
            <w:r w:rsidRPr="00B255C4">
              <w:rPr>
                <w:rFonts w:ascii="Times New Roman" w:eastAsia="Times New Roman" w:hAnsi="Times New Roman" w:cs="Times New Roman"/>
                <w:w w:val="99"/>
                <w:sz w:val="24"/>
                <w:szCs w:val="24"/>
                <w:lang w:eastAsia="ru-RU"/>
              </w:rPr>
              <w:t>от 0,15 до 250,0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15</w:t>
            </w:r>
          </w:p>
        </w:tc>
      </w:tr>
      <w:tr w:rsidR="00B255C4" w:rsidRPr="00B255C4" w:rsidTr="0081515C">
        <w:trPr>
          <w:trHeight w:val="104"/>
        </w:trPr>
        <w:tc>
          <w:tcPr>
            <w:tcW w:w="6663" w:type="dxa"/>
            <w:shd w:val="clear" w:color="auto" w:fill="auto"/>
            <w:vAlign w:val="center"/>
          </w:tcPr>
          <w:p w:rsidR="00B255C4" w:rsidRPr="00B255C4" w:rsidRDefault="00B255C4" w:rsidP="00B255C4">
            <w:pPr>
              <w:spacing w:after="0" w:line="240" w:lineRule="auto"/>
              <w:ind w:left="34" w:right="34"/>
              <w:contextualSpacing/>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1.4 Выращивание тонизирующих, лекарственных, цветочных культур</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w w:val="99"/>
                <w:sz w:val="24"/>
                <w:szCs w:val="24"/>
                <w:lang w:eastAsia="ru-RU"/>
              </w:rPr>
            </w:pPr>
            <w:r w:rsidRPr="00B255C4">
              <w:rPr>
                <w:rFonts w:ascii="Times New Roman" w:eastAsia="Times New Roman" w:hAnsi="Times New Roman" w:cs="Times New Roman"/>
                <w:w w:val="99"/>
                <w:sz w:val="24"/>
                <w:szCs w:val="24"/>
                <w:lang w:eastAsia="ru-RU"/>
              </w:rPr>
              <w:t>от 0,15 до 250,0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5</w:t>
            </w:r>
          </w:p>
        </w:tc>
      </w:tr>
      <w:tr w:rsidR="00B255C4" w:rsidRPr="00B255C4" w:rsidTr="0081515C">
        <w:trPr>
          <w:trHeight w:val="403"/>
        </w:trPr>
        <w:tc>
          <w:tcPr>
            <w:tcW w:w="6663" w:type="dxa"/>
            <w:shd w:val="clear" w:color="auto" w:fill="auto"/>
            <w:vAlign w:val="center"/>
          </w:tcPr>
          <w:p w:rsidR="00B255C4" w:rsidRPr="00B255C4" w:rsidRDefault="00B255C4" w:rsidP="00B255C4">
            <w:pPr>
              <w:spacing w:after="0" w:line="240" w:lineRule="auto"/>
              <w:ind w:right="34"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1.5. Садоводство</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от 0,04 до 250,0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15</w:t>
            </w:r>
          </w:p>
        </w:tc>
      </w:tr>
      <w:tr w:rsidR="00B255C4" w:rsidRPr="00B255C4" w:rsidTr="0081515C">
        <w:trPr>
          <w:trHeight w:val="150"/>
        </w:trPr>
        <w:tc>
          <w:tcPr>
            <w:tcW w:w="6663" w:type="dxa"/>
            <w:shd w:val="clear" w:color="auto" w:fill="auto"/>
            <w:vAlign w:val="center"/>
          </w:tcPr>
          <w:p w:rsidR="00B255C4" w:rsidRPr="00B255C4" w:rsidRDefault="00B255C4" w:rsidP="00B255C4">
            <w:pPr>
              <w:spacing w:after="0" w:line="240" w:lineRule="auto"/>
              <w:ind w:right="34"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1.6. Выращивание льна и конопли</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w w:val="99"/>
                <w:sz w:val="24"/>
                <w:szCs w:val="24"/>
                <w:lang w:eastAsia="ru-RU"/>
              </w:rPr>
              <w:t>от 0,15 до 250,0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5</w:t>
            </w:r>
          </w:p>
        </w:tc>
      </w:tr>
      <w:tr w:rsidR="00B255C4" w:rsidRPr="00B255C4" w:rsidTr="0081515C">
        <w:trPr>
          <w:trHeight w:val="368"/>
        </w:trPr>
        <w:tc>
          <w:tcPr>
            <w:tcW w:w="6663" w:type="dxa"/>
            <w:shd w:val="clear" w:color="auto" w:fill="auto"/>
            <w:vAlign w:val="center"/>
          </w:tcPr>
          <w:p w:rsidR="00B255C4" w:rsidRPr="00B255C4" w:rsidRDefault="00B255C4" w:rsidP="00B255C4">
            <w:pPr>
              <w:spacing w:after="0" w:line="240" w:lineRule="auto"/>
              <w:ind w:right="34" w:firstLine="34"/>
              <w:jc w:val="center"/>
              <w:rPr>
                <w:rFonts w:ascii="Times New Roman" w:eastAsia="Times New Roman" w:hAnsi="Times New Roman" w:cs="Times New Roman"/>
                <w:sz w:val="24"/>
                <w:szCs w:val="24"/>
                <w:lang w:eastAsia="ru-RU"/>
              </w:rPr>
            </w:pPr>
            <w:r w:rsidRPr="00B255C4">
              <w:rPr>
                <w:rFonts w:ascii="Times New Roman" w:eastAsia="Calibri" w:hAnsi="Times New Roman" w:cs="Times New Roman"/>
                <w:sz w:val="24"/>
                <w:szCs w:val="24"/>
                <w:lang w:eastAsia="ru-RU" w:bidi="ru-RU"/>
              </w:rPr>
              <w:t>1.7 Животноводство</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Calibri" w:hAnsi="Times New Roman" w:cs="Times New Roman"/>
                <w:sz w:val="24"/>
                <w:szCs w:val="24"/>
                <w:lang w:eastAsia="ru-RU" w:bidi="ru-RU"/>
              </w:rPr>
              <w:t>от 0,05 до 25,0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Calibri" w:hAnsi="Times New Roman" w:cs="Times New Roman"/>
                <w:sz w:val="24"/>
                <w:szCs w:val="24"/>
                <w:lang w:eastAsia="ru-RU" w:bidi="ru-RU"/>
              </w:rPr>
              <w:t>75</w:t>
            </w:r>
          </w:p>
        </w:tc>
      </w:tr>
      <w:tr w:rsidR="00B255C4" w:rsidRPr="00B255C4" w:rsidTr="0081515C">
        <w:trPr>
          <w:trHeight w:val="115"/>
        </w:trPr>
        <w:tc>
          <w:tcPr>
            <w:tcW w:w="6663" w:type="dxa"/>
            <w:shd w:val="clear" w:color="auto" w:fill="auto"/>
            <w:vAlign w:val="center"/>
          </w:tcPr>
          <w:p w:rsidR="00B255C4" w:rsidRPr="00B255C4" w:rsidRDefault="00B255C4" w:rsidP="00B255C4">
            <w:pPr>
              <w:spacing w:after="0" w:line="240" w:lineRule="auto"/>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1.8 Скотоводство</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от 0,05 до 25,0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75</w:t>
            </w:r>
          </w:p>
        </w:tc>
      </w:tr>
      <w:tr w:rsidR="00B255C4" w:rsidRPr="00B255C4" w:rsidTr="0081515C">
        <w:trPr>
          <w:trHeight w:val="138"/>
        </w:trPr>
        <w:tc>
          <w:tcPr>
            <w:tcW w:w="6663" w:type="dxa"/>
            <w:shd w:val="clear" w:color="auto" w:fill="auto"/>
            <w:vAlign w:val="center"/>
          </w:tcPr>
          <w:p w:rsidR="00B255C4" w:rsidRPr="00B255C4" w:rsidRDefault="00B255C4" w:rsidP="00B255C4">
            <w:pPr>
              <w:spacing w:after="0" w:line="240" w:lineRule="auto"/>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1.9 Звероводство</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от 0,05 до 25,0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75</w:t>
            </w:r>
          </w:p>
        </w:tc>
      </w:tr>
      <w:tr w:rsidR="00B255C4" w:rsidRPr="00B255C4" w:rsidTr="0081515C">
        <w:trPr>
          <w:trHeight w:val="149"/>
        </w:trPr>
        <w:tc>
          <w:tcPr>
            <w:tcW w:w="6663" w:type="dxa"/>
            <w:shd w:val="clear" w:color="auto" w:fill="auto"/>
            <w:vAlign w:val="center"/>
          </w:tcPr>
          <w:p w:rsidR="00B255C4" w:rsidRPr="00B255C4" w:rsidRDefault="00B255C4" w:rsidP="00B255C4">
            <w:pPr>
              <w:spacing w:after="0" w:line="240" w:lineRule="auto"/>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1.10 Птицеводство</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от 0,05 до 25,0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75</w:t>
            </w:r>
          </w:p>
        </w:tc>
      </w:tr>
      <w:tr w:rsidR="00B255C4" w:rsidRPr="00B255C4" w:rsidTr="0081515C">
        <w:trPr>
          <w:trHeight w:val="115"/>
        </w:trPr>
        <w:tc>
          <w:tcPr>
            <w:tcW w:w="6663" w:type="dxa"/>
            <w:shd w:val="clear" w:color="auto" w:fill="auto"/>
            <w:vAlign w:val="center"/>
          </w:tcPr>
          <w:p w:rsidR="00B255C4" w:rsidRPr="00B255C4" w:rsidRDefault="00B255C4" w:rsidP="00B255C4">
            <w:pPr>
              <w:spacing w:after="0" w:line="240" w:lineRule="auto"/>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1.11 Свиноводство</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от 0,05 до 25,0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75</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76"/>
        </w:trPr>
        <w:tc>
          <w:tcPr>
            <w:tcW w:w="6663" w:type="dxa"/>
            <w:shd w:val="clear" w:color="auto" w:fill="auto"/>
            <w:vAlign w:val="center"/>
          </w:tcPr>
          <w:p w:rsidR="00B255C4" w:rsidRPr="00B255C4" w:rsidRDefault="00B255C4" w:rsidP="00B255C4">
            <w:pPr>
              <w:widowControl w:val="0"/>
              <w:autoSpaceDE w:val="0"/>
              <w:autoSpaceDN w:val="0"/>
              <w:spacing w:after="0" w:line="256" w:lineRule="exact"/>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1.12 Пчеловодство</w:t>
            </w:r>
          </w:p>
        </w:tc>
        <w:tc>
          <w:tcPr>
            <w:tcW w:w="1701" w:type="dxa"/>
            <w:vMerge w:val="restart"/>
            <w:tcBorders>
              <w:top w:val="nil"/>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от 0,05 до 25,0 га</w:t>
            </w:r>
          </w:p>
        </w:tc>
        <w:tc>
          <w:tcPr>
            <w:tcW w:w="1701" w:type="dxa"/>
            <w:tcBorders>
              <w:top w:val="nil"/>
              <w:bottom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5</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75"/>
        </w:trPr>
        <w:tc>
          <w:tcPr>
            <w:tcW w:w="6663" w:type="dxa"/>
            <w:tcBorders>
              <w:bottom w:val="single" w:sz="4" w:space="0" w:color="auto"/>
            </w:tcBorders>
            <w:shd w:val="clear" w:color="auto" w:fill="auto"/>
            <w:vAlign w:val="center"/>
          </w:tcPr>
          <w:p w:rsidR="00B255C4" w:rsidRPr="00B255C4" w:rsidRDefault="00B255C4" w:rsidP="00B255C4">
            <w:pPr>
              <w:widowControl w:val="0"/>
              <w:autoSpaceDE w:val="0"/>
              <w:autoSpaceDN w:val="0"/>
              <w:spacing w:after="0" w:line="256" w:lineRule="exact"/>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1.13 Рыбоводство</w:t>
            </w:r>
          </w:p>
        </w:tc>
        <w:tc>
          <w:tcPr>
            <w:tcW w:w="1701" w:type="dxa"/>
            <w:vMerge/>
            <w:tcBorders>
              <w:top w:val="nil"/>
              <w:bottom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B255C4">
              <w:rPr>
                <w:rFonts w:ascii="Times New Roman" w:eastAsia="Calibri" w:hAnsi="Times New Roman" w:cs="Times New Roman"/>
                <w:sz w:val="24"/>
                <w:szCs w:val="24"/>
                <w:lang w:eastAsia="ru-RU"/>
              </w:rPr>
              <w:t>75</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75"/>
        </w:trPr>
        <w:tc>
          <w:tcPr>
            <w:tcW w:w="6663" w:type="dxa"/>
            <w:shd w:val="clear" w:color="auto" w:fill="auto"/>
            <w:vAlign w:val="center"/>
          </w:tcPr>
          <w:p w:rsidR="00B255C4" w:rsidRPr="00B255C4" w:rsidRDefault="00B255C4" w:rsidP="00B255C4">
            <w:pPr>
              <w:widowControl w:val="0"/>
              <w:autoSpaceDE w:val="0"/>
              <w:autoSpaceDN w:val="0"/>
              <w:spacing w:after="0" w:line="256" w:lineRule="exact"/>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1.14 Научное обеспечение сельского хозяйства</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B255C4">
              <w:rPr>
                <w:rFonts w:ascii="Times New Roman" w:eastAsia="Calibri" w:hAnsi="Times New Roman" w:cs="Times New Roman"/>
                <w:sz w:val="24"/>
                <w:szCs w:val="24"/>
                <w:lang w:eastAsia="ru-RU" w:bidi="ru-RU"/>
              </w:rPr>
              <w:t xml:space="preserve">от 0,05 до 25,0 га </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6"/>
        </w:trPr>
        <w:tc>
          <w:tcPr>
            <w:tcW w:w="6663" w:type="dxa"/>
            <w:shd w:val="clear" w:color="auto" w:fill="auto"/>
            <w:vAlign w:val="center"/>
          </w:tcPr>
          <w:p w:rsidR="00B255C4" w:rsidRPr="00B255C4" w:rsidRDefault="00B255C4" w:rsidP="00B255C4">
            <w:pPr>
              <w:widowControl w:val="0"/>
              <w:autoSpaceDE w:val="0"/>
              <w:autoSpaceDN w:val="0"/>
              <w:spacing w:after="0" w:line="270" w:lineRule="exact"/>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1.15 Хранение и переработка сельскохозяйственной продукции</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B255C4">
              <w:rPr>
                <w:rFonts w:ascii="Times New Roman" w:eastAsia="Calibri" w:hAnsi="Times New Roman" w:cs="Times New Roman"/>
                <w:sz w:val="24"/>
                <w:szCs w:val="24"/>
                <w:lang w:eastAsia="ru-RU" w:bidi="ru-RU"/>
              </w:rPr>
              <w:t>от 0,05 до 25,0 га</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B255C4">
              <w:rPr>
                <w:rFonts w:ascii="Times New Roman" w:eastAsia="Calibri" w:hAnsi="Times New Roman" w:cs="Times New Roman"/>
                <w:sz w:val="24"/>
                <w:szCs w:val="24"/>
                <w:lang w:eastAsia="ru-RU" w:bidi="ru-RU"/>
              </w:rPr>
              <w:t>75</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91"/>
        </w:trPr>
        <w:tc>
          <w:tcPr>
            <w:tcW w:w="6663" w:type="dxa"/>
            <w:tcBorders>
              <w:bottom w:val="single" w:sz="4" w:space="0" w:color="auto"/>
            </w:tcBorders>
            <w:shd w:val="clear" w:color="auto" w:fill="auto"/>
            <w:vAlign w:val="center"/>
          </w:tcPr>
          <w:p w:rsidR="00B255C4" w:rsidRPr="00B255C4" w:rsidRDefault="00B255C4" w:rsidP="00B255C4">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1.16 Ведение личного подсобного хозяйства на полевых участках</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B255C4">
              <w:rPr>
                <w:rFonts w:ascii="Times New Roman" w:eastAsia="Calibri" w:hAnsi="Times New Roman" w:cs="Times New Roman"/>
                <w:sz w:val="24"/>
                <w:szCs w:val="24"/>
                <w:lang w:eastAsia="ru-RU"/>
              </w:rPr>
              <w:t>От 0,1 до 2,5 га</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B255C4">
              <w:rPr>
                <w:rFonts w:ascii="Times New Roman" w:eastAsia="Calibri" w:hAnsi="Times New Roman" w:cs="Times New Roman"/>
                <w:sz w:val="24"/>
                <w:szCs w:val="24"/>
                <w:lang w:eastAsia="ru-RU"/>
              </w:rPr>
              <w:t>Не подлежит установлению</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50"/>
        </w:trPr>
        <w:tc>
          <w:tcPr>
            <w:tcW w:w="6663" w:type="dxa"/>
            <w:tcBorders>
              <w:top w:val="single" w:sz="4" w:space="0" w:color="auto"/>
            </w:tcBorders>
            <w:shd w:val="clear" w:color="auto" w:fill="auto"/>
            <w:vAlign w:val="center"/>
          </w:tcPr>
          <w:p w:rsidR="00B255C4" w:rsidRPr="00B255C4" w:rsidRDefault="00B255C4" w:rsidP="00B255C4">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1.17 Питомники</w:t>
            </w:r>
          </w:p>
        </w:tc>
        <w:tc>
          <w:tcPr>
            <w:tcW w:w="1701" w:type="dxa"/>
            <w:tcBorders>
              <w:top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B255C4">
              <w:rPr>
                <w:rFonts w:ascii="Times New Roman" w:eastAsia="Calibri" w:hAnsi="Times New Roman" w:cs="Times New Roman"/>
                <w:sz w:val="24"/>
                <w:szCs w:val="24"/>
                <w:lang w:eastAsia="ru-RU"/>
              </w:rPr>
              <w:t>от 0,15 до 250,0 га</w:t>
            </w:r>
          </w:p>
        </w:tc>
        <w:tc>
          <w:tcPr>
            <w:tcW w:w="1701" w:type="dxa"/>
            <w:tcBorders>
              <w:top w:val="single" w:sz="4" w:space="0" w:color="auto"/>
            </w:tcBorders>
            <w:shd w:val="clear" w:color="auto" w:fill="auto"/>
            <w:vAlign w:val="center"/>
          </w:tcPr>
          <w:p w:rsidR="00B255C4" w:rsidRPr="00B255C4" w:rsidRDefault="00B255C4" w:rsidP="00B255C4">
            <w:pPr>
              <w:widowControl w:val="0"/>
              <w:autoSpaceDE w:val="0"/>
              <w:autoSpaceDN w:val="0"/>
              <w:spacing w:after="0" w:line="240" w:lineRule="auto"/>
              <w:ind w:firstLine="34"/>
              <w:jc w:val="center"/>
              <w:rPr>
                <w:rFonts w:ascii="Times New Roman" w:eastAsia="Calibri" w:hAnsi="Times New Roman" w:cs="Times New Roman"/>
                <w:sz w:val="24"/>
                <w:szCs w:val="24"/>
                <w:lang w:eastAsia="ru-RU"/>
              </w:rPr>
            </w:pPr>
            <w:r w:rsidRPr="00B255C4">
              <w:rPr>
                <w:rFonts w:ascii="Times New Roman" w:eastAsia="Calibri" w:hAnsi="Times New Roman" w:cs="Times New Roman"/>
                <w:sz w:val="24"/>
                <w:szCs w:val="24"/>
                <w:lang w:eastAsia="ru-RU"/>
              </w:rPr>
              <w:t>15</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99"/>
        </w:trPr>
        <w:tc>
          <w:tcPr>
            <w:tcW w:w="6663" w:type="dxa"/>
            <w:tcBorders>
              <w:bottom w:val="single" w:sz="4" w:space="0" w:color="auto"/>
            </w:tcBorders>
            <w:shd w:val="clear" w:color="auto" w:fill="auto"/>
            <w:vAlign w:val="center"/>
          </w:tcPr>
          <w:p w:rsidR="00B255C4" w:rsidRPr="00B255C4" w:rsidRDefault="00B255C4" w:rsidP="00B255C4">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1.18 Обеспечение сельскохозяйственного производства</w:t>
            </w:r>
          </w:p>
        </w:tc>
        <w:tc>
          <w:tcPr>
            <w:tcW w:w="1701" w:type="dxa"/>
            <w:tcBorders>
              <w:bottom w:val="single" w:sz="4" w:space="0" w:color="auto"/>
            </w:tcBorders>
            <w:shd w:val="clear" w:color="auto" w:fill="auto"/>
            <w:vAlign w:val="center"/>
          </w:tcPr>
          <w:p w:rsidR="00B255C4" w:rsidRPr="00B255C4" w:rsidRDefault="00B255C4" w:rsidP="00B255C4">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 xml:space="preserve">от 0,05 до 25,0 га </w:t>
            </w:r>
          </w:p>
        </w:tc>
        <w:tc>
          <w:tcPr>
            <w:tcW w:w="1701" w:type="dxa"/>
            <w:tcBorders>
              <w:bottom w:val="single" w:sz="4" w:space="0" w:color="auto"/>
            </w:tcBorders>
            <w:shd w:val="clear" w:color="auto" w:fill="auto"/>
            <w:vAlign w:val="center"/>
          </w:tcPr>
          <w:p w:rsidR="00B255C4" w:rsidRPr="00B255C4" w:rsidRDefault="00B255C4" w:rsidP="00B255C4">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75</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7"/>
        </w:trPr>
        <w:tc>
          <w:tcPr>
            <w:tcW w:w="6663"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B255C4">
              <w:rPr>
                <w:rFonts w:ascii="Times New Roman" w:eastAsia="Times New Roman" w:hAnsi="Times New Roman" w:cs="Times New Roman"/>
                <w:sz w:val="24"/>
                <w:szCs w:val="24"/>
                <w:lang w:eastAsia="ru-RU"/>
              </w:rPr>
              <w:t>1.19. Сенокошение</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Times New Roman" w:hAnsi="Times New Roman" w:cs="Times New Roman"/>
                <w:sz w:val="24"/>
                <w:szCs w:val="24"/>
                <w:lang w:eastAsia="ru-RU"/>
              </w:rPr>
              <w:t>от 0,15 до 250,0 га</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85"/>
        </w:trPr>
        <w:tc>
          <w:tcPr>
            <w:tcW w:w="6663"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1.20 Выпас сельскохозяйственных животных</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t xml:space="preserve">от 0,15 до 250,0 </w:t>
            </w:r>
            <w:r w:rsidRPr="00B255C4">
              <w:rPr>
                <w:rFonts w:ascii="Times New Roman" w:eastAsia="Calibri" w:hAnsi="Times New Roman" w:cs="Times New Roman"/>
                <w:sz w:val="24"/>
                <w:szCs w:val="24"/>
                <w:lang w:eastAsia="ru-RU" w:bidi="ru-RU"/>
              </w:rPr>
              <w:lastRenderedPageBreak/>
              <w:t>га</w:t>
            </w:r>
          </w:p>
        </w:tc>
        <w:tc>
          <w:tcPr>
            <w:tcW w:w="1701" w:type="dxa"/>
            <w:tcBorders>
              <w:top w:val="single" w:sz="4" w:space="0" w:color="auto"/>
              <w:bottom w:val="single" w:sz="4" w:space="0" w:color="auto"/>
            </w:tcBorders>
            <w:shd w:val="clear" w:color="auto" w:fill="auto"/>
            <w:vAlign w:val="center"/>
          </w:tcPr>
          <w:p w:rsidR="00B255C4" w:rsidRPr="00B255C4" w:rsidRDefault="00B255C4" w:rsidP="00B255C4">
            <w:pPr>
              <w:widowControl w:val="0"/>
              <w:autoSpaceDE w:val="0"/>
              <w:autoSpaceDN w:val="0"/>
              <w:spacing w:before="128"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Times New Roman" w:hAnsi="Times New Roman" w:cs="Times New Roman"/>
                <w:sz w:val="24"/>
                <w:szCs w:val="24"/>
                <w:lang w:eastAsia="ru-RU"/>
              </w:rPr>
              <w:lastRenderedPageBreak/>
              <w:t xml:space="preserve">Не подлежит </w:t>
            </w:r>
            <w:r w:rsidRPr="00B255C4">
              <w:rPr>
                <w:rFonts w:ascii="Times New Roman" w:eastAsia="Times New Roman" w:hAnsi="Times New Roman" w:cs="Times New Roman"/>
                <w:sz w:val="24"/>
                <w:szCs w:val="24"/>
                <w:lang w:eastAsia="ru-RU"/>
              </w:rPr>
              <w:lastRenderedPageBreak/>
              <w:t>установлению</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19"/>
        </w:trPr>
        <w:tc>
          <w:tcPr>
            <w:tcW w:w="6663" w:type="dxa"/>
            <w:tcBorders>
              <w:top w:val="single" w:sz="4" w:space="0" w:color="auto"/>
            </w:tcBorders>
            <w:shd w:val="clear" w:color="auto" w:fill="auto"/>
            <w:vAlign w:val="center"/>
          </w:tcPr>
          <w:p w:rsidR="00B255C4" w:rsidRPr="00B255C4" w:rsidRDefault="00B255C4" w:rsidP="00B255C4">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B255C4">
              <w:rPr>
                <w:rFonts w:ascii="Times New Roman" w:eastAsia="Calibri" w:hAnsi="Times New Roman" w:cs="Times New Roman"/>
                <w:sz w:val="24"/>
                <w:szCs w:val="24"/>
                <w:lang w:eastAsia="ru-RU" w:bidi="ru-RU"/>
              </w:rPr>
              <w:lastRenderedPageBreak/>
              <w:t>3.1.1. Предоставление коммунальных услуг</w:t>
            </w:r>
          </w:p>
        </w:tc>
        <w:tc>
          <w:tcPr>
            <w:tcW w:w="3402" w:type="dxa"/>
            <w:gridSpan w:val="2"/>
            <w:tcBorders>
              <w:top w:val="single" w:sz="4" w:space="0" w:color="auto"/>
              <w:bottom w:val="single" w:sz="4" w:space="0" w:color="auto"/>
              <w:right w:val="single" w:sz="4" w:space="0" w:color="auto"/>
            </w:tcBorders>
            <w:shd w:val="clear" w:color="auto" w:fill="auto"/>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7"/>
        </w:trPr>
        <w:tc>
          <w:tcPr>
            <w:tcW w:w="6663" w:type="dxa"/>
            <w:shd w:val="clear" w:color="auto" w:fill="auto"/>
            <w:vAlign w:val="center"/>
          </w:tcPr>
          <w:p w:rsidR="00B255C4" w:rsidRPr="00B255C4" w:rsidRDefault="00B255C4" w:rsidP="00B255C4">
            <w:pPr>
              <w:widowControl w:val="0"/>
              <w:autoSpaceDE w:val="0"/>
              <w:autoSpaceDN w:val="0"/>
              <w:spacing w:after="0" w:line="268" w:lineRule="exact"/>
              <w:ind w:right="34" w:firstLine="34"/>
              <w:jc w:val="center"/>
              <w:rPr>
                <w:rFonts w:ascii="Times New Roman" w:eastAsia="Calibri" w:hAnsi="Times New Roman" w:cs="Times New Roman"/>
                <w:sz w:val="24"/>
                <w:szCs w:val="24"/>
                <w:lang w:eastAsia="ru-RU" w:bidi="ru-RU"/>
              </w:rPr>
            </w:pPr>
            <w:r w:rsidRPr="00B255C4">
              <w:rPr>
                <w:rFonts w:ascii="Times New Roman" w:eastAsia="Times New Roman" w:hAnsi="Times New Roman" w:cs="Times New Roman"/>
                <w:sz w:val="24"/>
                <w:szCs w:val="24"/>
                <w:lang w:eastAsia="ru-RU"/>
              </w:rPr>
              <w:t>13.1. Ведение огородничества</w:t>
            </w:r>
          </w:p>
        </w:tc>
        <w:tc>
          <w:tcPr>
            <w:tcW w:w="1701" w:type="dxa"/>
            <w:shd w:val="clear" w:color="auto" w:fill="auto"/>
            <w:vAlign w:val="center"/>
          </w:tcPr>
          <w:p w:rsidR="00B255C4" w:rsidRPr="00B255C4" w:rsidRDefault="00B255C4" w:rsidP="00B255C4">
            <w:pPr>
              <w:widowControl w:val="0"/>
              <w:autoSpaceDE w:val="0"/>
              <w:autoSpaceDN w:val="0"/>
              <w:spacing w:before="131"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Times New Roman" w:hAnsi="Times New Roman" w:cs="Times New Roman"/>
                <w:sz w:val="24"/>
                <w:szCs w:val="24"/>
                <w:lang w:eastAsia="ru-RU"/>
              </w:rPr>
              <w:t>от 0,01 до 0,15 га</w:t>
            </w:r>
          </w:p>
        </w:tc>
        <w:tc>
          <w:tcPr>
            <w:tcW w:w="1701" w:type="dxa"/>
            <w:shd w:val="clear" w:color="auto" w:fill="auto"/>
            <w:vAlign w:val="center"/>
          </w:tcPr>
          <w:p w:rsidR="00B255C4" w:rsidRPr="00B255C4" w:rsidRDefault="00B255C4" w:rsidP="00B255C4">
            <w:pPr>
              <w:widowControl w:val="0"/>
              <w:autoSpaceDE w:val="0"/>
              <w:autoSpaceDN w:val="0"/>
              <w:spacing w:before="131" w:after="0" w:line="240" w:lineRule="auto"/>
              <w:ind w:firstLine="34"/>
              <w:jc w:val="center"/>
              <w:rPr>
                <w:rFonts w:ascii="Times New Roman" w:eastAsia="Calibri" w:hAnsi="Times New Roman" w:cs="Times New Roman"/>
                <w:sz w:val="24"/>
                <w:szCs w:val="24"/>
                <w:lang w:eastAsia="ru-RU" w:bidi="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c>
          <w:tcPr>
            <w:tcW w:w="6663" w:type="dxa"/>
            <w:shd w:val="clear" w:color="auto" w:fill="auto"/>
            <w:vAlign w:val="center"/>
          </w:tcPr>
          <w:p w:rsidR="00B255C4" w:rsidRPr="00B255C4" w:rsidRDefault="00B255C4" w:rsidP="00B255C4">
            <w:pPr>
              <w:spacing w:after="0" w:line="240" w:lineRule="auto"/>
              <w:ind w:right="34"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13.2. Ведение садоводства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от 0,04 до 0,15 га</w:t>
            </w:r>
          </w:p>
        </w:tc>
        <w:tc>
          <w:tcPr>
            <w:tcW w:w="1701" w:type="dxa"/>
            <w:shd w:val="clear" w:color="auto" w:fill="auto"/>
            <w:vAlign w:val="center"/>
          </w:tcPr>
          <w:p w:rsidR="00B255C4" w:rsidRPr="00B255C4" w:rsidRDefault="00B255C4" w:rsidP="00B255C4">
            <w:pPr>
              <w:spacing w:after="0" w:line="240" w:lineRule="auto"/>
              <w:ind w:firstLine="34"/>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40</w:t>
            </w:r>
          </w:p>
        </w:tc>
      </w:tr>
    </w:tbl>
    <w:p w:rsidR="00B255C4" w:rsidRPr="00B255C4" w:rsidRDefault="00B255C4" w:rsidP="00B255C4">
      <w:pPr>
        <w:spacing w:after="0" w:line="240" w:lineRule="auto"/>
        <w:ind w:left="-709" w:right="-142" w:firstLine="567"/>
        <w:jc w:val="both"/>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ab/>
      </w:r>
      <w:r w:rsidRPr="00B255C4">
        <w:rPr>
          <w:rFonts w:ascii="Times New Roman" w:eastAsia="Times New Roman" w:hAnsi="Times New Roman" w:cs="Times New Roman"/>
          <w:sz w:val="24"/>
          <w:szCs w:val="24"/>
          <w:lang w:eastAsia="ru-RU"/>
        </w:rPr>
        <w:t>- Площадь садовых или огородных земельных участков определяется как произведение количества членов садоводческого или огороднического некоммерческого объединения и установленного предельного максимального размера таких земельных участков. Площадь земельных участков, подлежащих отнесению к имуществу общего пользования, определяется в размере двадцати пяти процентов площади садовых или огородных земельных участков. Организация и застройка территории садоводческого или дачного некоммерческого объединения, раздел земельного участка, предоставленного соответствующему объединению, осуществляются на основании проекта планировки территории и проекта межевания территории. Возведение строений и сооружений в садоводческом, огородническом или дачном некоммерческом объединении осуществляется в соответствии с проектом планировки территории и (или) проектом межевания территории, а также градостроительным регламентом.</w:t>
      </w:r>
    </w:p>
    <w:p w:rsidR="00B255C4" w:rsidRPr="00B255C4" w:rsidRDefault="00B255C4" w:rsidP="00B255C4">
      <w:pPr>
        <w:spacing w:after="0" w:line="240" w:lineRule="auto"/>
        <w:ind w:left="-284" w:right="-142"/>
        <w:jc w:val="center"/>
        <w:rPr>
          <w:rFonts w:ascii="Times New Roman" w:eastAsia="Times New Roman" w:hAnsi="Times New Roman" w:cs="Times New Roman"/>
          <w:b/>
          <w:bCs/>
          <w:sz w:val="24"/>
          <w:szCs w:val="24"/>
          <w:lang w:eastAsia="ru-RU"/>
        </w:rPr>
      </w:pPr>
    </w:p>
    <w:p w:rsidR="00B255C4" w:rsidRPr="00B255C4" w:rsidRDefault="00B255C4" w:rsidP="00B255C4">
      <w:pPr>
        <w:spacing w:after="0" w:line="240" w:lineRule="auto"/>
        <w:ind w:left="-284" w:right="-142"/>
        <w:jc w:val="center"/>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Предельные параметры использования объектов капитального строительства</w:t>
      </w: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3121"/>
        <w:gridCol w:w="3402"/>
      </w:tblGrid>
      <w:tr w:rsidR="00B255C4" w:rsidRPr="00B255C4" w:rsidTr="0081515C">
        <w:tc>
          <w:tcPr>
            <w:tcW w:w="9781" w:type="dxa"/>
            <w:gridSpan w:val="3"/>
            <w:shd w:val="clear" w:color="auto" w:fill="auto"/>
            <w:vAlign w:val="center"/>
          </w:tcPr>
          <w:p w:rsidR="00B255C4" w:rsidRPr="00B255C4" w:rsidRDefault="00B255C4" w:rsidP="00B255C4">
            <w:pPr>
              <w:spacing w:after="0" w:line="240" w:lineRule="auto"/>
              <w:ind w:right="-142"/>
              <w:jc w:val="center"/>
              <w:rPr>
                <w:rFonts w:ascii="Times New Roman" w:eastAsia="Arial" w:hAnsi="Times New Roman" w:cs="Times New Roman"/>
                <w:b/>
                <w:bCs/>
                <w:sz w:val="24"/>
                <w:szCs w:val="24"/>
                <w:lang w:eastAsia="ru-RU"/>
              </w:rPr>
            </w:pPr>
            <w:r w:rsidRPr="00B255C4">
              <w:rPr>
                <w:rFonts w:ascii="Times New Roman" w:eastAsia="Arial" w:hAnsi="Times New Roman" w:cs="Times New Roman"/>
                <w:b/>
                <w:bCs/>
                <w:sz w:val="24"/>
                <w:szCs w:val="24"/>
                <w:lang w:eastAsia="ru-RU"/>
              </w:rPr>
              <w:t>ЗСХ. Зона земель сельскохозяйственного назначения</w:t>
            </w:r>
          </w:p>
        </w:tc>
      </w:tr>
      <w:tr w:rsidR="00B255C4" w:rsidRPr="00B255C4" w:rsidTr="0081515C">
        <w:trPr>
          <w:trHeight w:val="203"/>
        </w:trPr>
        <w:tc>
          <w:tcPr>
            <w:tcW w:w="3258" w:type="dxa"/>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b/>
                <w:sz w:val="24"/>
                <w:szCs w:val="24"/>
                <w:lang w:eastAsia="ru-RU"/>
              </w:rPr>
            </w:pPr>
            <w:r w:rsidRPr="00B255C4">
              <w:rPr>
                <w:rFonts w:ascii="Times New Roman" w:eastAsia="Times New Roman" w:hAnsi="Times New Roman" w:cs="Times New Roman"/>
                <w:b/>
                <w:sz w:val="24"/>
                <w:szCs w:val="24"/>
                <w:lang w:eastAsia="ru-RU"/>
              </w:rPr>
              <w:t>Наименование ОКС</w:t>
            </w:r>
          </w:p>
        </w:tc>
        <w:tc>
          <w:tcPr>
            <w:tcW w:w="3121" w:type="dxa"/>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b/>
                <w:sz w:val="24"/>
                <w:szCs w:val="24"/>
                <w:lang w:eastAsia="ru-RU"/>
              </w:rPr>
            </w:pPr>
            <w:r w:rsidRPr="00B255C4">
              <w:rPr>
                <w:rFonts w:ascii="Times New Roman" w:eastAsia="Times New Roman" w:hAnsi="Times New Roman" w:cs="Times New Roman"/>
                <w:b/>
                <w:bCs/>
                <w:sz w:val="24"/>
                <w:szCs w:val="24"/>
                <w:lang w:eastAsia="ru-RU"/>
              </w:rPr>
              <w:t>*Код и наименование</w:t>
            </w:r>
          </w:p>
        </w:tc>
        <w:tc>
          <w:tcPr>
            <w:tcW w:w="3402" w:type="dxa"/>
            <w:shd w:val="clear" w:color="auto" w:fill="auto"/>
            <w:vAlign w:val="center"/>
          </w:tcPr>
          <w:p w:rsidR="00B255C4" w:rsidRPr="00B255C4" w:rsidRDefault="00B255C4" w:rsidP="00B255C4">
            <w:pPr>
              <w:spacing w:after="0" w:line="240" w:lineRule="auto"/>
              <w:ind w:right="-108"/>
              <w:jc w:val="center"/>
              <w:rPr>
                <w:rFonts w:ascii="Times New Roman" w:eastAsia="Times New Roman" w:hAnsi="Times New Roman" w:cs="Times New Roman"/>
                <w:b/>
                <w:sz w:val="24"/>
                <w:szCs w:val="24"/>
                <w:lang w:eastAsia="ru-RU"/>
              </w:rPr>
            </w:pPr>
            <w:r w:rsidRPr="00B255C4">
              <w:rPr>
                <w:rFonts w:ascii="Times New Roman" w:eastAsia="Times New Roman" w:hAnsi="Times New Roman" w:cs="Times New Roman"/>
                <w:b/>
                <w:sz w:val="24"/>
                <w:szCs w:val="24"/>
                <w:lang w:eastAsia="ru-RU"/>
              </w:rPr>
              <w:t>Максимальная этажность/высота</w:t>
            </w:r>
          </w:p>
        </w:tc>
      </w:tr>
      <w:tr w:rsidR="00B255C4" w:rsidRPr="00B255C4" w:rsidTr="0081515C">
        <w:trPr>
          <w:trHeight w:val="506"/>
        </w:trPr>
        <w:tc>
          <w:tcPr>
            <w:tcW w:w="3258" w:type="dxa"/>
            <w:shd w:val="clear" w:color="auto" w:fill="auto"/>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Улицы и дороги местного значения</w:t>
            </w:r>
          </w:p>
        </w:tc>
        <w:tc>
          <w:tcPr>
            <w:tcW w:w="3121" w:type="dxa"/>
            <w:vMerge w:val="restart"/>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Все коды и наименования, предусмотренные в данной зоне</w:t>
            </w:r>
          </w:p>
        </w:tc>
        <w:tc>
          <w:tcPr>
            <w:tcW w:w="3402" w:type="dxa"/>
            <w:vMerge w:val="restart"/>
            <w:shd w:val="clear" w:color="auto" w:fill="auto"/>
            <w:vAlign w:val="center"/>
          </w:tcPr>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r w:rsidR="00B255C4" w:rsidRPr="00B255C4" w:rsidTr="0081515C">
        <w:trPr>
          <w:trHeight w:val="323"/>
        </w:trPr>
        <w:tc>
          <w:tcPr>
            <w:tcW w:w="3258" w:type="dxa"/>
            <w:shd w:val="clear" w:color="auto" w:fill="auto"/>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ОКС, для которых не указано иное</w:t>
            </w:r>
          </w:p>
        </w:tc>
        <w:tc>
          <w:tcPr>
            <w:tcW w:w="3121" w:type="dxa"/>
            <w:vMerge/>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p>
        </w:tc>
        <w:tc>
          <w:tcPr>
            <w:tcW w:w="3402" w:type="dxa"/>
            <w:vMerge/>
            <w:shd w:val="clear" w:color="auto" w:fill="auto"/>
            <w:vAlign w:val="center"/>
          </w:tcPr>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p>
        </w:tc>
      </w:tr>
      <w:tr w:rsidR="00B255C4" w:rsidRPr="00B255C4" w:rsidTr="0081515C">
        <w:trPr>
          <w:trHeight w:val="828"/>
        </w:trPr>
        <w:tc>
          <w:tcPr>
            <w:tcW w:w="3258" w:type="dxa"/>
            <w:shd w:val="clear" w:color="auto" w:fill="auto"/>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Все виды ОКС</w:t>
            </w:r>
          </w:p>
        </w:tc>
        <w:tc>
          <w:tcPr>
            <w:tcW w:w="3121" w:type="dxa"/>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xml:space="preserve">1.0. Сельскохозяйственное использование </w:t>
            </w:r>
          </w:p>
        </w:tc>
        <w:tc>
          <w:tcPr>
            <w:tcW w:w="3402" w:type="dxa"/>
            <w:shd w:val="clear" w:color="auto" w:fill="auto"/>
            <w:vAlign w:val="center"/>
          </w:tcPr>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xml:space="preserve">2 </w:t>
            </w:r>
            <w:proofErr w:type="spellStart"/>
            <w:r w:rsidRPr="00B255C4">
              <w:rPr>
                <w:rFonts w:ascii="Times New Roman" w:eastAsia="Times New Roman" w:hAnsi="Times New Roman" w:cs="Times New Roman"/>
                <w:sz w:val="24"/>
                <w:szCs w:val="24"/>
                <w:lang w:eastAsia="ru-RU"/>
              </w:rPr>
              <w:t>эт</w:t>
            </w:r>
            <w:proofErr w:type="spellEnd"/>
            <w:r w:rsidRPr="00B255C4">
              <w:rPr>
                <w:rFonts w:ascii="Times New Roman" w:eastAsia="Times New Roman" w:hAnsi="Times New Roman" w:cs="Times New Roman"/>
                <w:sz w:val="24"/>
                <w:szCs w:val="24"/>
                <w:lang w:eastAsia="ru-RU"/>
              </w:rPr>
              <w:t>./20 м</w:t>
            </w:r>
          </w:p>
        </w:tc>
      </w:tr>
      <w:tr w:rsidR="00B255C4" w:rsidRPr="00B255C4" w:rsidTr="0081515C">
        <w:trPr>
          <w:trHeight w:val="999"/>
        </w:trPr>
        <w:tc>
          <w:tcPr>
            <w:tcW w:w="3258" w:type="dxa"/>
            <w:shd w:val="clear" w:color="auto" w:fill="auto"/>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Садовый дом/жилой дом</w:t>
            </w:r>
          </w:p>
        </w:tc>
        <w:tc>
          <w:tcPr>
            <w:tcW w:w="3121" w:type="dxa"/>
            <w:vMerge w:val="restart"/>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13.2. Ведение садоводства</w:t>
            </w:r>
          </w:p>
        </w:tc>
        <w:tc>
          <w:tcPr>
            <w:tcW w:w="3402" w:type="dxa"/>
            <w:shd w:val="clear" w:color="auto" w:fill="auto"/>
            <w:vAlign w:val="center"/>
          </w:tcPr>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xml:space="preserve">3 </w:t>
            </w:r>
            <w:proofErr w:type="spellStart"/>
            <w:r w:rsidRPr="00B255C4">
              <w:rPr>
                <w:rFonts w:ascii="Times New Roman" w:eastAsia="Times New Roman" w:hAnsi="Times New Roman" w:cs="Times New Roman"/>
                <w:sz w:val="24"/>
                <w:szCs w:val="24"/>
                <w:lang w:eastAsia="ru-RU"/>
              </w:rPr>
              <w:t>эт</w:t>
            </w:r>
            <w:proofErr w:type="spellEnd"/>
            <w:r w:rsidRPr="00B255C4">
              <w:rPr>
                <w:rFonts w:ascii="Times New Roman" w:eastAsia="Times New Roman" w:hAnsi="Times New Roman" w:cs="Times New Roman"/>
                <w:sz w:val="24"/>
                <w:szCs w:val="24"/>
                <w:lang w:eastAsia="ru-RU"/>
              </w:rPr>
              <w:t>.</w:t>
            </w:r>
          </w:p>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От уровня земли до:</w:t>
            </w:r>
          </w:p>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верха плоской кровли – 15 м</w:t>
            </w:r>
          </w:p>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до конька скатной кровли – 18 м</w:t>
            </w:r>
          </w:p>
        </w:tc>
      </w:tr>
      <w:tr w:rsidR="00B255C4" w:rsidRPr="00B255C4" w:rsidTr="0081515C">
        <w:trPr>
          <w:trHeight w:val="999"/>
        </w:trPr>
        <w:tc>
          <w:tcPr>
            <w:tcW w:w="3258" w:type="dxa"/>
            <w:shd w:val="clear" w:color="auto" w:fill="auto"/>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Хозяйственные постройки и гаражи</w:t>
            </w:r>
          </w:p>
        </w:tc>
        <w:tc>
          <w:tcPr>
            <w:tcW w:w="3121" w:type="dxa"/>
            <w:vMerge/>
            <w:shd w:val="clear" w:color="auto" w:fill="auto"/>
            <w:vAlign w:val="center"/>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p>
        </w:tc>
        <w:tc>
          <w:tcPr>
            <w:tcW w:w="3402" w:type="dxa"/>
            <w:shd w:val="clear" w:color="auto" w:fill="auto"/>
            <w:vAlign w:val="center"/>
          </w:tcPr>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xml:space="preserve">1 </w:t>
            </w:r>
            <w:proofErr w:type="spellStart"/>
            <w:r w:rsidRPr="00B255C4">
              <w:rPr>
                <w:rFonts w:ascii="Times New Roman" w:eastAsia="Times New Roman" w:hAnsi="Times New Roman" w:cs="Times New Roman"/>
                <w:sz w:val="24"/>
                <w:szCs w:val="24"/>
                <w:lang w:eastAsia="ru-RU"/>
              </w:rPr>
              <w:t>эт</w:t>
            </w:r>
            <w:proofErr w:type="spellEnd"/>
            <w:r w:rsidRPr="00B255C4">
              <w:rPr>
                <w:rFonts w:ascii="Times New Roman" w:eastAsia="Times New Roman" w:hAnsi="Times New Roman" w:cs="Times New Roman"/>
                <w:sz w:val="24"/>
                <w:szCs w:val="24"/>
                <w:lang w:eastAsia="ru-RU"/>
              </w:rPr>
              <w:t>.</w:t>
            </w:r>
          </w:p>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От уровня земли до:</w:t>
            </w:r>
          </w:p>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верха плоской кровли – 4 м</w:t>
            </w:r>
          </w:p>
          <w:p w:rsidR="00B255C4" w:rsidRPr="00B255C4" w:rsidRDefault="00B255C4" w:rsidP="00B255C4">
            <w:pPr>
              <w:spacing w:after="0" w:line="240" w:lineRule="auto"/>
              <w:ind w:right="-108"/>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до конька скатной кровли – 7 м</w:t>
            </w:r>
          </w:p>
        </w:tc>
      </w:tr>
      <w:tr w:rsidR="00B255C4" w:rsidRPr="00B255C4" w:rsidTr="0081515C">
        <w:tblPrEx>
          <w:tblLook w:val="0000" w:firstRow="0" w:lastRow="0" w:firstColumn="0" w:lastColumn="0" w:noHBand="0" w:noVBand="0"/>
        </w:tblPrEx>
        <w:trPr>
          <w:trHeight w:val="138"/>
        </w:trPr>
        <w:tc>
          <w:tcPr>
            <w:tcW w:w="3258" w:type="dxa"/>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Все виды ОКС, кроме стоянок, гаражей и мастерских для обслуживания уборочной и аварийной техники, сооружений, необходимых для сбора и плавки снега</w:t>
            </w:r>
          </w:p>
        </w:tc>
        <w:tc>
          <w:tcPr>
            <w:tcW w:w="3121" w:type="dxa"/>
          </w:tcPr>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p>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p>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3.1.1 Предоставление коммунальных услуг</w:t>
            </w:r>
          </w:p>
        </w:tc>
        <w:tc>
          <w:tcPr>
            <w:tcW w:w="3402" w:type="dxa"/>
          </w:tcPr>
          <w:p w:rsidR="00B255C4" w:rsidRPr="00B255C4" w:rsidRDefault="00B255C4" w:rsidP="00B255C4">
            <w:pPr>
              <w:spacing w:after="0" w:line="240" w:lineRule="auto"/>
              <w:ind w:right="-142"/>
              <w:jc w:val="center"/>
              <w:rPr>
                <w:rFonts w:ascii="Times New Roman" w:eastAsia="Times New Roman" w:hAnsi="Times New Roman" w:cs="Times New Roman"/>
                <w:b/>
                <w:sz w:val="24"/>
                <w:szCs w:val="24"/>
                <w:lang w:eastAsia="ru-RU"/>
              </w:rPr>
            </w:pPr>
          </w:p>
          <w:p w:rsidR="00B255C4" w:rsidRPr="00B255C4" w:rsidRDefault="00B255C4" w:rsidP="00B255C4">
            <w:pPr>
              <w:spacing w:after="0" w:line="240" w:lineRule="auto"/>
              <w:ind w:right="-142"/>
              <w:jc w:val="center"/>
              <w:rPr>
                <w:rFonts w:ascii="Times New Roman" w:eastAsia="Times New Roman" w:hAnsi="Times New Roman" w:cs="Times New Roman"/>
                <w:b/>
                <w:sz w:val="24"/>
                <w:szCs w:val="24"/>
                <w:lang w:eastAsia="ru-RU"/>
              </w:rPr>
            </w:pPr>
          </w:p>
          <w:p w:rsidR="00B255C4" w:rsidRPr="00B255C4" w:rsidRDefault="00B255C4" w:rsidP="00B255C4">
            <w:pPr>
              <w:spacing w:after="0" w:line="240" w:lineRule="auto"/>
              <w:ind w:right="-142"/>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Не подлежит установлению</w:t>
            </w:r>
          </w:p>
        </w:tc>
      </w:tr>
    </w:tbl>
    <w:p w:rsidR="00B255C4" w:rsidRDefault="00B255C4" w:rsidP="00B255C4">
      <w:pPr>
        <w:spacing w:after="0" w:line="240" w:lineRule="auto"/>
        <w:ind w:left="-993" w:right="-142"/>
        <w:jc w:val="center"/>
        <w:rPr>
          <w:rFonts w:ascii="Times New Roman" w:eastAsia="Times New Roman" w:hAnsi="Times New Roman" w:cs="Times New Roman"/>
          <w:b/>
          <w:sz w:val="24"/>
          <w:szCs w:val="24"/>
          <w:lang w:eastAsia="ru-RU"/>
        </w:rPr>
      </w:pPr>
    </w:p>
    <w:p w:rsidR="00B255C4" w:rsidRDefault="00B255C4">
      <w:pPr>
        <w:spacing w:line="259"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B255C4" w:rsidRPr="00B255C4" w:rsidRDefault="00B255C4" w:rsidP="00221B35">
      <w:pPr>
        <w:spacing w:after="0" w:line="240" w:lineRule="auto"/>
        <w:ind w:left="-993"/>
        <w:jc w:val="center"/>
        <w:rPr>
          <w:rFonts w:ascii="Times New Roman" w:eastAsia="Times New Roman" w:hAnsi="Times New Roman" w:cs="Times New Roman"/>
          <w:b/>
          <w:sz w:val="24"/>
          <w:szCs w:val="24"/>
          <w:lang w:eastAsia="ru-RU"/>
        </w:rPr>
      </w:pPr>
      <w:r w:rsidRPr="00B255C4">
        <w:rPr>
          <w:rFonts w:ascii="Times New Roman" w:eastAsia="Times New Roman" w:hAnsi="Times New Roman" w:cs="Times New Roman"/>
          <w:b/>
          <w:sz w:val="24"/>
          <w:szCs w:val="24"/>
          <w:lang w:eastAsia="ru-RU"/>
        </w:rPr>
        <w:lastRenderedPageBreak/>
        <w:t>Иные требования:</w:t>
      </w:r>
    </w:p>
    <w:p w:rsidR="00B255C4" w:rsidRPr="00B255C4" w:rsidRDefault="00B255C4" w:rsidP="00221B35">
      <w:pPr>
        <w:spacing w:after="0" w:line="240" w:lineRule="auto"/>
        <w:ind w:left="-709" w:firstLine="709"/>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Требования к ограждению земельных участков: - характер ограждения земельных участков со стороны улицы (проезда) должен быть прозрачным и выдержан в едином стиле как минимум на протяжении одного квартала с обеих сторон улиц с максимально допустимой высотой ограждений – 1,6 м;</w:t>
      </w:r>
    </w:p>
    <w:p w:rsidR="00B255C4" w:rsidRPr="00B255C4" w:rsidRDefault="00B255C4" w:rsidP="00221B35">
      <w:pPr>
        <w:spacing w:after="0" w:line="240" w:lineRule="auto"/>
        <w:ind w:left="-709" w:firstLine="709"/>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на границе с соседним земельным участком допускается устанавливать ограждение, которое должно быть сетчатым или решетчатым с целью минимального затенения территории соседнего участка и высотой не более 1,6 м;</w:t>
      </w:r>
    </w:p>
    <w:p w:rsidR="00B255C4" w:rsidRPr="00B255C4" w:rsidRDefault="00B255C4" w:rsidP="00221B35">
      <w:pPr>
        <w:spacing w:after="0" w:line="240" w:lineRule="auto"/>
        <w:ind w:left="-709" w:firstLine="709"/>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со стороны улицы (проезда) допускается установка сплошного (глухого) ограждения только при условии согласования установки такого ограждения с администрацией муниципального образования;</w:t>
      </w:r>
    </w:p>
    <w:p w:rsidR="00B255C4" w:rsidRPr="00B255C4" w:rsidRDefault="00B255C4" w:rsidP="00221B35">
      <w:pPr>
        <w:spacing w:after="0" w:line="240" w:lineRule="auto"/>
        <w:ind w:left="-709" w:firstLine="709"/>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 иные ограждения, не связанные с жилищным строительством, устанавливаются в соответствии с требованиями к таким ограждениям, определенными нормами действующего законодательства;</w:t>
      </w:r>
    </w:p>
    <w:p w:rsidR="00B255C4" w:rsidRPr="00B255C4" w:rsidRDefault="00B255C4" w:rsidP="00221B35">
      <w:pPr>
        <w:spacing w:after="0" w:line="240" w:lineRule="auto"/>
        <w:ind w:left="-709" w:firstLine="709"/>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w:t>
      </w:r>
    </w:p>
    <w:p w:rsidR="00B255C4" w:rsidRPr="00B255C4" w:rsidRDefault="00B255C4" w:rsidP="00221B35">
      <w:pPr>
        <w:spacing w:after="0" w:line="240" w:lineRule="auto"/>
        <w:ind w:left="-709" w:firstLine="709"/>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255C4" w:rsidRPr="00B255C4" w:rsidRDefault="00B255C4" w:rsidP="00221B35">
      <w:pPr>
        <w:spacing w:after="0" w:line="240" w:lineRule="auto"/>
        <w:ind w:left="-709" w:firstLine="709"/>
        <w:jc w:val="both"/>
        <w:rPr>
          <w:rFonts w:ascii="Times New Roman" w:eastAsia="Times New Roman" w:hAnsi="Times New Roman" w:cs="Times New Roman"/>
          <w:sz w:val="24"/>
          <w:szCs w:val="24"/>
          <w:lang w:eastAsia="ru-RU"/>
        </w:rPr>
      </w:pPr>
    </w:p>
    <w:p w:rsidR="00B255C4" w:rsidRPr="00B255C4" w:rsidRDefault="00B255C4" w:rsidP="00221B35">
      <w:pPr>
        <w:keepNext/>
        <w:keepLines/>
        <w:tabs>
          <w:tab w:val="left" w:pos="2694"/>
        </w:tabs>
        <w:spacing w:before="120" w:after="120" w:line="242" w:lineRule="auto"/>
        <w:ind w:left="-709" w:firstLine="709"/>
        <w:jc w:val="both"/>
        <w:outlineLvl w:val="0"/>
        <w:rPr>
          <w:rFonts w:ascii="Times New Roman" w:eastAsia="Times New Roman" w:hAnsi="Times New Roman" w:cs="Times New Roman"/>
          <w:b/>
          <w:bCs/>
          <w:sz w:val="24"/>
          <w:szCs w:val="31"/>
          <w:lang w:eastAsia="ru-RU"/>
        </w:rPr>
      </w:pPr>
      <w:r w:rsidRPr="00B255C4">
        <w:rPr>
          <w:rFonts w:ascii="Times New Roman" w:eastAsia="Times New Roman" w:hAnsi="Times New Roman" w:cs="Times New Roman"/>
          <w:b/>
          <w:bCs/>
          <w:sz w:val="24"/>
          <w:szCs w:val="31"/>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w:t>
      </w:r>
    </w:p>
    <w:p w:rsidR="00B255C4" w:rsidRPr="00B255C4" w:rsidRDefault="00B255C4" w:rsidP="00221B35">
      <w:pPr>
        <w:spacing w:after="0" w:line="240" w:lineRule="auto"/>
        <w:ind w:left="-709" w:firstLine="851"/>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На территории муниципального образования установлены (подлежат установлению) зоны с особыми условиями использования территорий и регламенты их использования, перечень которых приведен в нижеследующей Таблице.</w:t>
      </w:r>
    </w:p>
    <w:p w:rsidR="00B255C4" w:rsidRPr="00B255C4" w:rsidRDefault="00B255C4" w:rsidP="00221B35">
      <w:pPr>
        <w:spacing w:after="0" w:line="240" w:lineRule="auto"/>
        <w:ind w:left="-709" w:firstLine="851"/>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Указанные зоны и регламенты их использования не устанавливаются и не утверждаются настоящими Правилами. Нормативные правовые акты, которыми определены порядок установления зон с особыми условиями использования территорий и сами эти условия приведены в нижеследующей Таблице.</w:t>
      </w:r>
    </w:p>
    <w:p w:rsidR="00B255C4" w:rsidRPr="00B255C4" w:rsidRDefault="00B255C4" w:rsidP="00221B35">
      <w:pPr>
        <w:spacing w:after="0" w:line="240" w:lineRule="auto"/>
        <w:ind w:left="-709" w:firstLine="851"/>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Для объектов производственных комплексов,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предприятий, производств и объектов устанавливаются санитарно-защитные зоны, а для линейных объектов – санитарные разрывы.</w:t>
      </w:r>
    </w:p>
    <w:p w:rsidR="00B255C4" w:rsidRPr="00B255C4" w:rsidRDefault="00B255C4" w:rsidP="00221B35">
      <w:pPr>
        <w:spacing w:after="0" w:line="240" w:lineRule="auto"/>
        <w:ind w:left="-709" w:firstLine="851"/>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Регламент использования участков (частей участков), расположенных в границах зон с особыми условиями использования территории определяется следующими законодательным и нормативным актами:</w:t>
      </w:r>
    </w:p>
    <w:p w:rsidR="00B255C4" w:rsidRPr="00B255C4" w:rsidRDefault="00B255C4" w:rsidP="00221B35">
      <w:pPr>
        <w:tabs>
          <w:tab w:val="center" w:pos="4465"/>
          <w:tab w:val="right" w:pos="9214"/>
        </w:tabs>
        <w:spacing w:after="0" w:line="240" w:lineRule="auto"/>
        <w:ind w:left="-284"/>
        <w:rPr>
          <w:rFonts w:ascii="Times New Roman" w:eastAsia="Times New Roman" w:hAnsi="Times New Roman" w:cs="Times New Roman"/>
          <w:bCs/>
          <w:color w:val="000000" w:themeColor="text1"/>
          <w:sz w:val="24"/>
          <w:szCs w:val="24"/>
          <w:lang w:eastAsia="ru-RU"/>
        </w:rPr>
      </w:pPr>
      <w:r w:rsidRPr="00B255C4">
        <w:rPr>
          <w:rFonts w:ascii="Times New Roman" w:eastAsia="Times New Roman" w:hAnsi="Times New Roman" w:cs="Times New Roman"/>
          <w:b/>
          <w:bCs/>
          <w:color w:val="FF0000"/>
          <w:sz w:val="24"/>
          <w:szCs w:val="24"/>
          <w:lang w:eastAsia="ru-RU"/>
        </w:rPr>
        <w:tab/>
      </w:r>
      <w:r w:rsidRPr="00B255C4">
        <w:rPr>
          <w:rFonts w:ascii="Times New Roman" w:eastAsia="Times New Roman" w:hAnsi="Times New Roman" w:cs="Times New Roman"/>
          <w:bCs/>
          <w:color w:val="000000" w:themeColor="text1"/>
          <w:sz w:val="24"/>
          <w:szCs w:val="24"/>
          <w:lang w:eastAsia="ru-RU"/>
        </w:rPr>
        <w:t>Перечень зон с особыми условиями использования территорий</w:t>
      </w:r>
      <w:r w:rsidRPr="00B255C4">
        <w:rPr>
          <w:rFonts w:ascii="Times New Roman" w:eastAsia="Times New Roman" w:hAnsi="Times New Roman" w:cs="Times New Roman"/>
          <w:bCs/>
          <w:color w:val="000000" w:themeColor="text1"/>
          <w:sz w:val="24"/>
          <w:szCs w:val="24"/>
          <w:lang w:eastAsia="ru-RU"/>
        </w:rPr>
        <w:tab/>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5812"/>
        <w:gridCol w:w="29"/>
      </w:tblGrid>
      <w:tr w:rsidR="00B255C4" w:rsidRPr="00B255C4" w:rsidTr="0081515C">
        <w:trPr>
          <w:gridAfter w:val="1"/>
          <w:wAfter w:w="29" w:type="dxa"/>
        </w:trPr>
        <w:tc>
          <w:tcPr>
            <w:tcW w:w="4083" w:type="dxa"/>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bCs/>
                <w:color w:val="000000" w:themeColor="text1"/>
                <w:sz w:val="24"/>
                <w:szCs w:val="24"/>
                <w:lang w:eastAsia="ru-RU"/>
              </w:rPr>
            </w:pPr>
            <w:r w:rsidRPr="00B255C4">
              <w:rPr>
                <w:rFonts w:ascii="Times New Roman" w:eastAsia="Times New Roman" w:hAnsi="Times New Roman" w:cs="Times New Roman"/>
                <w:bCs/>
                <w:color w:val="000000" w:themeColor="text1"/>
                <w:sz w:val="24"/>
                <w:szCs w:val="24"/>
                <w:lang w:eastAsia="ru-RU"/>
              </w:rPr>
              <w:t>Наименование зоны</w:t>
            </w:r>
          </w:p>
        </w:tc>
        <w:tc>
          <w:tcPr>
            <w:tcW w:w="5812" w:type="dxa"/>
            <w:shd w:val="clear" w:color="auto" w:fill="auto"/>
            <w:vAlign w:val="center"/>
          </w:tcPr>
          <w:p w:rsidR="00B255C4" w:rsidRPr="00B255C4" w:rsidRDefault="00B255C4" w:rsidP="00B255C4">
            <w:pPr>
              <w:spacing w:after="0" w:line="240" w:lineRule="auto"/>
              <w:ind w:left="-284" w:right="-142"/>
              <w:jc w:val="center"/>
              <w:rPr>
                <w:rFonts w:ascii="Times New Roman" w:eastAsia="Times New Roman" w:hAnsi="Times New Roman" w:cs="Times New Roman"/>
                <w:bCs/>
                <w:color w:val="000000" w:themeColor="text1"/>
                <w:sz w:val="24"/>
                <w:szCs w:val="24"/>
                <w:lang w:eastAsia="ru-RU"/>
              </w:rPr>
            </w:pPr>
            <w:r w:rsidRPr="00B255C4">
              <w:rPr>
                <w:rFonts w:ascii="Times New Roman" w:eastAsia="Times New Roman" w:hAnsi="Times New Roman" w:cs="Times New Roman"/>
                <w:bCs/>
                <w:color w:val="000000" w:themeColor="text1"/>
                <w:sz w:val="24"/>
                <w:szCs w:val="24"/>
                <w:lang w:eastAsia="ru-RU"/>
              </w:rPr>
              <w:t>Нормативный правовой акт</w:t>
            </w:r>
          </w:p>
        </w:tc>
      </w:tr>
      <w:tr w:rsidR="00B255C4" w:rsidRPr="00B255C4" w:rsidTr="0081515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527"/>
        </w:trPr>
        <w:tc>
          <w:tcPr>
            <w:tcW w:w="4083" w:type="dxa"/>
            <w:tcBorders>
              <w:left w:val="single" w:sz="4" w:space="0" w:color="auto"/>
              <w:bottom w:val="single" w:sz="4" w:space="0" w:color="auto"/>
              <w:right w:val="single" w:sz="4" w:space="0" w:color="auto"/>
            </w:tcBorders>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proofErr w:type="spellStart"/>
            <w:r w:rsidRPr="00B255C4">
              <w:rPr>
                <w:rFonts w:ascii="Times New Roman" w:eastAsia="Times New Roman" w:hAnsi="Times New Roman" w:cs="Times New Roman"/>
                <w:sz w:val="24"/>
                <w:szCs w:val="24"/>
                <w:lang w:eastAsia="ru-RU"/>
              </w:rPr>
              <w:t>Водоохранные</w:t>
            </w:r>
            <w:proofErr w:type="spellEnd"/>
            <w:r w:rsidRPr="00B255C4">
              <w:rPr>
                <w:rFonts w:ascii="Times New Roman" w:eastAsia="Times New Roman" w:hAnsi="Times New Roman" w:cs="Times New Roman"/>
                <w:sz w:val="24"/>
                <w:szCs w:val="24"/>
                <w:lang w:eastAsia="ru-RU"/>
              </w:rPr>
              <w:t xml:space="preserve"> зоны</w:t>
            </w:r>
          </w:p>
        </w:tc>
        <w:tc>
          <w:tcPr>
            <w:tcW w:w="5841" w:type="dxa"/>
            <w:gridSpan w:val="2"/>
            <w:tcBorders>
              <w:left w:val="single" w:sz="4" w:space="0" w:color="auto"/>
              <w:bottom w:val="single" w:sz="4" w:space="0" w:color="auto"/>
              <w:right w:val="single" w:sz="4" w:space="0" w:color="auto"/>
            </w:tcBorders>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Водный кодекс РФ от 03.06.2006 № 74-ФЗ, ст. 65</w:t>
            </w:r>
          </w:p>
        </w:tc>
      </w:tr>
      <w:tr w:rsidR="00B255C4" w:rsidRPr="00B255C4" w:rsidTr="0081515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527"/>
        </w:trPr>
        <w:tc>
          <w:tcPr>
            <w:tcW w:w="4083" w:type="dxa"/>
            <w:tcBorders>
              <w:top w:val="single" w:sz="4" w:space="0" w:color="auto"/>
              <w:left w:val="single" w:sz="4" w:space="0" w:color="auto"/>
              <w:bottom w:val="single" w:sz="4" w:space="0" w:color="auto"/>
              <w:right w:val="single" w:sz="4" w:space="0" w:color="auto"/>
            </w:tcBorders>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lastRenderedPageBreak/>
              <w:t>Прибрежная защитная полоса</w:t>
            </w:r>
          </w:p>
        </w:tc>
        <w:tc>
          <w:tcPr>
            <w:tcW w:w="5841" w:type="dxa"/>
            <w:gridSpan w:val="2"/>
            <w:tcBorders>
              <w:top w:val="single" w:sz="4" w:space="0" w:color="auto"/>
              <w:left w:val="single" w:sz="4" w:space="0" w:color="auto"/>
              <w:bottom w:val="single" w:sz="4" w:space="0" w:color="auto"/>
              <w:right w:val="single" w:sz="4" w:space="0" w:color="auto"/>
            </w:tcBorders>
            <w:vAlign w:val="center"/>
          </w:tcPr>
          <w:p w:rsidR="00B255C4" w:rsidRPr="00B255C4" w:rsidRDefault="00B255C4" w:rsidP="00B255C4">
            <w:pPr>
              <w:spacing w:after="0" w:line="240" w:lineRule="auto"/>
              <w:jc w:val="center"/>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Водный кодекс РФ от 03.06.2006 № 74-ФЗ, ст. 65</w:t>
            </w:r>
          </w:p>
        </w:tc>
      </w:tr>
      <w:tr w:rsidR="00B255C4" w:rsidRPr="00B255C4" w:rsidTr="0081515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527"/>
        </w:trPr>
        <w:tc>
          <w:tcPr>
            <w:tcW w:w="4083" w:type="dxa"/>
            <w:tcBorders>
              <w:top w:val="single" w:sz="4" w:space="0" w:color="auto"/>
              <w:left w:val="single" w:sz="4" w:space="0" w:color="auto"/>
              <w:bottom w:val="single" w:sz="4" w:space="0" w:color="auto"/>
              <w:right w:val="single" w:sz="4" w:space="0" w:color="auto"/>
            </w:tcBorders>
            <w:vAlign w:val="center"/>
          </w:tcPr>
          <w:p w:rsidR="00B255C4" w:rsidRPr="00B255C4" w:rsidRDefault="00B255C4" w:rsidP="00B255C4">
            <w:pPr>
              <w:spacing w:after="0" w:line="240" w:lineRule="auto"/>
              <w:ind w:left="142" w:right="990"/>
              <w:jc w:val="center"/>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Охранные зоны объектов электросетевого хозяйства</w:t>
            </w:r>
          </w:p>
        </w:tc>
        <w:tc>
          <w:tcPr>
            <w:tcW w:w="5841" w:type="dxa"/>
            <w:gridSpan w:val="2"/>
            <w:tcBorders>
              <w:top w:val="single" w:sz="4" w:space="0" w:color="auto"/>
              <w:left w:val="single" w:sz="4" w:space="0" w:color="auto"/>
              <w:bottom w:val="single" w:sz="4" w:space="0" w:color="auto"/>
              <w:right w:val="single" w:sz="4" w:space="0" w:color="auto"/>
            </w:tcBorders>
            <w:vAlign w:val="center"/>
          </w:tcPr>
          <w:p w:rsidR="00B255C4" w:rsidRPr="00B255C4" w:rsidRDefault="00B255C4" w:rsidP="00B255C4">
            <w:pPr>
              <w:spacing w:after="0" w:line="240" w:lineRule="auto"/>
              <w:ind w:left="142" w:right="990"/>
              <w:jc w:val="center"/>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B255C4" w:rsidRPr="00B255C4" w:rsidRDefault="00B255C4" w:rsidP="00B255C4">
      <w:pPr>
        <w:spacing w:after="0" w:line="240" w:lineRule="auto"/>
        <w:ind w:left="-284" w:right="-142" w:firstLine="851"/>
        <w:jc w:val="both"/>
        <w:rPr>
          <w:rFonts w:ascii="Times New Roman" w:eastAsia="Times New Roman" w:hAnsi="Times New Roman" w:cs="Times New Roman"/>
          <w:bCs/>
          <w:color w:val="FF0000"/>
          <w:sz w:val="24"/>
          <w:szCs w:val="24"/>
          <w:lang w:eastAsia="ru-RU"/>
        </w:rPr>
      </w:pPr>
    </w:p>
    <w:p w:rsidR="00B255C4" w:rsidRPr="00B255C4" w:rsidRDefault="00B255C4" w:rsidP="00B255C4">
      <w:pPr>
        <w:spacing w:after="0" w:line="240" w:lineRule="auto"/>
        <w:ind w:left="-567" w:right="-142" w:firstLine="567"/>
        <w:jc w:val="both"/>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 xml:space="preserve">Законодательные и нормативные акты, </w:t>
      </w:r>
      <w:r w:rsidRPr="00B255C4">
        <w:rPr>
          <w:rFonts w:ascii="Times New Roman" w:eastAsia="Times New Roman" w:hAnsi="Times New Roman" w:cs="Times New Roman"/>
          <w:bCs/>
          <w:sz w:val="24"/>
          <w:szCs w:val="24"/>
          <w:lang w:eastAsia="ru-RU"/>
        </w:rPr>
        <w:t>определяющие условия и регламенты использования зон с особыми условиями использования территорий:</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Федеральный закон от 30.03.1999 г. № 52-Ф3 «О санитарно-эпидемиологическом благополучии населения»;</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СП 42.13330.2016 «Градостроительство. Планировка и застройка городских и сельских поселений»);</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Местные нормативы градостроительного проектирования Хаапалампинского сельского поселения.</w:t>
      </w:r>
    </w:p>
    <w:p w:rsidR="00B255C4" w:rsidRPr="00B255C4" w:rsidRDefault="00B255C4" w:rsidP="00B255C4">
      <w:pPr>
        <w:spacing w:after="0" w:line="240" w:lineRule="auto"/>
        <w:ind w:left="-709" w:firstLine="709"/>
        <w:jc w:val="both"/>
        <w:rPr>
          <w:rFonts w:ascii="Times New Roman" w:eastAsia="Symbol" w:hAnsi="Times New Roman" w:cs="Times New Roman"/>
          <w:sz w:val="24"/>
          <w:szCs w:val="24"/>
          <w:lang w:eastAsia="ru-RU"/>
        </w:rPr>
      </w:pPr>
    </w:p>
    <w:p w:rsidR="00B255C4" w:rsidRPr="00B255C4" w:rsidRDefault="00B255C4" w:rsidP="00B255C4">
      <w:pPr>
        <w:spacing w:after="0" w:line="240" w:lineRule="auto"/>
        <w:ind w:left="-567" w:firstLine="567"/>
        <w:jc w:val="both"/>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 xml:space="preserve">Статья 8. </w:t>
      </w:r>
      <w:proofErr w:type="spellStart"/>
      <w:r w:rsidRPr="00B255C4">
        <w:rPr>
          <w:rFonts w:ascii="Times New Roman" w:eastAsia="Times New Roman" w:hAnsi="Times New Roman" w:cs="Times New Roman"/>
          <w:b/>
          <w:bCs/>
          <w:sz w:val="24"/>
          <w:szCs w:val="24"/>
          <w:lang w:eastAsia="ru-RU"/>
        </w:rPr>
        <w:t>Водоохранная</w:t>
      </w:r>
      <w:proofErr w:type="spellEnd"/>
      <w:r w:rsidRPr="00B255C4">
        <w:rPr>
          <w:rFonts w:ascii="Times New Roman" w:eastAsia="Times New Roman" w:hAnsi="Times New Roman" w:cs="Times New Roman"/>
          <w:b/>
          <w:bCs/>
          <w:sz w:val="24"/>
          <w:szCs w:val="24"/>
          <w:lang w:eastAsia="ru-RU"/>
        </w:rPr>
        <w:t xml:space="preserve"> зона и Прибрежная защитная полоса водного объекта.</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proofErr w:type="spellStart"/>
      <w:r w:rsidRPr="00B255C4">
        <w:rPr>
          <w:rFonts w:ascii="Times New Roman" w:eastAsia="Times New Roman" w:hAnsi="Times New Roman" w:cs="Times New Roman"/>
          <w:bCs/>
          <w:sz w:val="24"/>
          <w:szCs w:val="24"/>
          <w:lang w:eastAsia="ru-RU"/>
        </w:rPr>
        <w:t>Водоохранными</w:t>
      </w:r>
      <w:proofErr w:type="spellEnd"/>
      <w:r w:rsidRPr="00B255C4">
        <w:rPr>
          <w:rFonts w:ascii="Times New Roman" w:eastAsia="Times New Roman" w:hAnsi="Times New Roman" w:cs="Times New Roman"/>
          <w:bCs/>
          <w:sz w:val="24"/>
          <w:szCs w:val="24"/>
          <w:lang w:eastAsia="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В границах </w:t>
      </w:r>
      <w:proofErr w:type="spellStart"/>
      <w:r w:rsidRPr="00B255C4">
        <w:rPr>
          <w:rFonts w:ascii="Times New Roman" w:eastAsia="Times New Roman" w:hAnsi="Times New Roman" w:cs="Times New Roman"/>
          <w:bCs/>
          <w:sz w:val="24"/>
          <w:szCs w:val="24"/>
          <w:lang w:eastAsia="ru-RU"/>
        </w:rPr>
        <w:t>водоохранных</w:t>
      </w:r>
      <w:proofErr w:type="spellEnd"/>
      <w:r w:rsidRPr="00B255C4">
        <w:rPr>
          <w:rFonts w:ascii="Times New Roman" w:eastAsia="Times New Roman" w:hAnsi="Times New Roman" w:cs="Times New Roman"/>
          <w:bCs/>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Ограничения использования земельных участков и объектов капитального строительства на территории </w:t>
      </w:r>
      <w:proofErr w:type="spellStart"/>
      <w:r w:rsidRPr="00B255C4">
        <w:rPr>
          <w:rFonts w:ascii="Times New Roman" w:eastAsia="Times New Roman" w:hAnsi="Times New Roman" w:cs="Times New Roman"/>
          <w:bCs/>
          <w:sz w:val="24"/>
          <w:szCs w:val="24"/>
          <w:lang w:eastAsia="ru-RU"/>
        </w:rPr>
        <w:t>водоохранных</w:t>
      </w:r>
      <w:proofErr w:type="spellEnd"/>
      <w:r w:rsidRPr="00B255C4">
        <w:rPr>
          <w:rFonts w:ascii="Times New Roman" w:eastAsia="Times New Roman" w:hAnsi="Times New Roman" w:cs="Times New Roman"/>
          <w:bCs/>
          <w:sz w:val="24"/>
          <w:szCs w:val="24"/>
          <w:lang w:eastAsia="ru-RU"/>
        </w:rPr>
        <w:t xml:space="preserve">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растительного мира</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Градостроительная и хозяйственная деятельность на территории </w:t>
      </w:r>
      <w:proofErr w:type="spellStart"/>
      <w:r w:rsidRPr="00B255C4">
        <w:rPr>
          <w:rFonts w:ascii="Times New Roman" w:eastAsia="Times New Roman" w:hAnsi="Times New Roman" w:cs="Times New Roman"/>
          <w:bCs/>
          <w:sz w:val="24"/>
          <w:szCs w:val="24"/>
          <w:lang w:eastAsia="ru-RU"/>
        </w:rPr>
        <w:t>водоохранных</w:t>
      </w:r>
      <w:proofErr w:type="spellEnd"/>
      <w:r w:rsidRPr="00B255C4">
        <w:rPr>
          <w:rFonts w:ascii="Times New Roman" w:eastAsia="Times New Roman" w:hAnsi="Times New Roman" w:cs="Times New Roman"/>
          <w:bCs/>
          <w:sz w:val="24"/>
          <w:szCs w:val="24"/>
          <w:lang w:eastAsia="ru-RU"/>
        </w:rPr>
        <w:t xml:space="preserve"> зон и прибрежных защитных полос регламентируется следующими законодательными и нормативным актами:</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Водный кодекс Российской Федерации;</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Федеральный закон от 30.03.1999 г. № 52-Ф3 «О санитарно-эпидемиологическом благополучии населения»;</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Федеральный закон от 10.01.2002 г. № 7-ФЗ «Об охране окружающей среды».</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Ширина водоохранной зоны рек или ручьев устанавливается от их истока для рек или ручьев протяженностью:</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1) до десяти километров - в размере пятидесяти метров;</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2) от десяти до пятидесяти километров - в размере ста метров;</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3) от пятидесяти километров и более - в размере двухсот метров.</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Для реки, ручья протяженностью менее десяти километров от истока до устья </w:t>
      </w:r>
      <w:proofErr w:type="spellStart"/>
      <w:r w:rsidRPr="00B255C4">
        <w:rPr>
          <w:rFonts w:ascii="Times New Roman" w:eastAsia="Times New Roman" w:hAnsi="Times New Roman" w:cs="Times New Roman"/>
          <w:bCs/>
          <w:sz w:val="24"/>
          <w:szCs w:val="24"/>
          <w:lang w:eastAsia="ru-RU"/>
        </w:rPr>
        <w:t>водоохранная</w:t>
      </w:r>
      <w:proofErr w:type="spellEnd"/>
      <w:r w:rsidRPr="00B255C4">
        <w:rPr>
          <w:rFonts w:ascii="Times New Roman" w:eastAsia="Times New Roman" w:hAnsi="Times New Roman" w:cs="Times New Roman"/>
          <w:bCs/>
          <w:sz w:val="24"/>
          <w:szCs w:val="24"/>
          <w:lang w:eastAsia="ru-RU"/>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lastRenderedPageBreak/>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Местами нереста, нагула, зимовки рыб и других водных биологических ресурсов («водные биологические ресурсы» - рыбы, водные беспозвоночные, водные млекопитающие, водоросли, другие водные животные и растения, находящиеся в состоянии естественной свободы – Федеральный закон от 20.12.2004 № 166-ФЗ «О рыболовстве и сохранении водных биологических ресурсов», пп.1 п.1 ст. 1) и соответственно имеющими особо ценное </w:t>
      </w:r>
      <w:proofErr w:type="spellStart"/>
      <w:r w:rsidRPr="00B255C4">
        <w:rPr>
          <w:rFonts w:ascii="Times New Roman" w:eastAsia="Times New Roman" w:hAnsi="Times New Roman" w:cs="Times New Roman"/>
          <w:bCs/>
          <w:sz w:val="24"/>
          <w:szCs w:val="24"/>
          <w:lang w:eastAsia="ru-RU"/>
        </w:rPr>
        <w:t>рыбохозяйственное</w:t>
      </w:r>
      <w:proofErr w:type="spellEnd"/>
      <w:r w:rsidRPr="00B255C4">
        <w:rPr>
          <w:rFonts w:ascii="Times New Roman" w:eastAsia="Times New Roman" w:hAnsi="Times New Roman" w:cs="Times New Roman"/>
          <w:bCs/>
          <w:sz w:val="24"/>
          <w:szCs w:val="24"/>
          <w:lang w:eastAsia="ru-RU"/>
        </w:rPr>
        <w:t xml:space="preserve"> значение являются все реки, озера и водохранилища на территории Республики Карелия (в том числе – Сортавальского муниципального района). Соответственно, ширина водоохранной зоны и прибрежной защитной полосы Ладожского озера составляет              200 м.</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В границах </w:t>
      </w:r>
      <w:proofErr w:type="spellStart"/>
      <w:r w:rsidRPr="00B255C4">
        <w:rPr>
          <w:rFonts w:ascii="Times New Roman" w:eastAsia="Times New Roman" w:hAnsi="Times New Roman" w:cs="Times New Roman"/>
          <w:bCs/>
          <w:sz w:val="24"/>
          <w:szCs w:val="24"/>
          <w:lang w:eastAsia="ru-RU"/>
        </w:rPr>
        <w:t>водоохранных</w:t>
      </w:r>
      <w:proofErr w:type="spellEnd"/>
      <w:r w:rsidRPr="00B255C4">
        <w:rPr>
          <w:rFonts w:ascii="Times New Roman" w:eastAsia="Times New Roman" w:hAnsi="Times New Roman" w:cs="Times New Roman"/>
          <w:bCs/>
          <w:sz w:val="24"/>
          <w:szCs w:val="24"/>
          <w:lang w:eastAsia="ru-RU"/>
        </w:rPr>
        <w:t xml:space="preserve"> зон запрещаются:</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1) использование сточных вод в целях повышения почвенного плодородия;</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B255C4">
        <w:rPr>
          <w:rFonts w:ascii="Times New Roman" w:eastAsia="Times New Roman" w:hAnsi="Times New Roman" w:cs="Times New Roman"/>
          <w:bCs/>
          <w:sz w:val="24"/>
          <w:szCs w:val="24"/>
          <w:lang w:eastAsia="ru-RU"/>
        </w:rPr>
        <w:t>рыбохозяйственного</w:t>
      </w:r>
      <w:proofErr w:type="spellEnd"/>
      <w:r w:rsidRPr="00B255C4">
        <w:rPr>
          <w:rFonts w:ascii="Times New Roman" w:eastAsia="Times New Roman" w:hAnsi="Times New Roman" w:cs="Times New Roman"/>
          <w:bCs/>
          <w:sz w:val="24"/>
          <w:szCs w:val="24"/>
          <w:lang w:eastAsia="ru-RU"/>
        </w:rPr>
        <w:t xml:space="preserve"> значения не установлены;</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3) осуществление авиационных мер по борьбе с вредными организмами;</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6) хранение пестицидов и </w:t>
      </w:r>
      <w:proofErr w:type="spellStart"/>
      <w:r w:rsidRPr="00B255C4">
        <w:rPr>
          <w:rFonts w:ascii="Times New Roman" w:eastAsia="Times New Roman" w:hAnsi="Times New Roman" w:cs="Times New Roman"/>
          <w:bCs/>
          <w:sz w:val="24"/>
          <w:szCs w:val="24"/>
          <w:lang w:eastAsia="ru-RU"/>
        </w:rPr>
        <w:t>агрохимикатов</w:t>
      </w:r>
      <w:proofErr w:type="spellEnd"/>
      <w:r w:rsidRPr="00B255C4">
        <w:rPr>
          <w:rFonts w:ascii="Times New Roman" w:eastAsia="Times New Roman" w:hAnsi="Times New Roman" w:cs="Times New Roman"/>
          <w:bCs/>
          <w:sz w:val="24"/>
          <w:szCs w:val="24"/>
          <w:lang w:eastAsia="ru-RU"/>
        </w:rPr>
        <w:t xml:space="preserve"> (за исключением хранения </w:t>
      </w:r>
      <w:proofErr w:type="spellStart"/>
      <w:r w:rsidRPr="00B255C4">
        <w:rPr>
          <w:rFonts w:ascii="Times New Roman" w:eastAsia="Times New Roman" w:hAnsi="Times New Roman" w:cs="Times New Roman"/>
          <w:bCs/>
          <w:sz w:val="24"/>
          <w:szCs w:val="24"/>
          <w:lang w:eastAsia="ru-RU"/>
        </w:rPr>
        <w:t>агрохимикатов</w:t>
      </w:r>
      <w:proofErr w:type="spellEnd"/>
      <w:r w:rsidRPr="00B255C4">
        <w:rPr>
          <w:rFonts w:ascii="Times New Roman" w:eastAsia="Times New Roman" w:hAnsi="Times New Roman" w:cs="Times New Roman"/>
          <w:bCs/>
          <w:sz w:val="24"/>
          <w:szCs w:val="24"/>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255C4">
        <w:rPr>
          <w:rFonts w:ascii="Times New Roman" w:eastAsia="Times New Roman" w:hAnsi="Times New Roman" w:cs="Times New Roman"/>
          <w:bCs/>
          <w:sz w:val="24"/>
          <w:szCs w:val="24"/>
          <w:lang w:eastAsia="ru-RU"/>
        </w:rPr>
        <w:t>агрохимикатов</w:t>
      </w:r>
      <w:proofErr w:type="spellEnd"/>
      <w:r w:rsidRPr="00B255C4">
        <w:rPr>
          <w:rFonts w:ascii="Times New Roman" w:eastAsia="Times New Roman" w:hAnsi="Times New Roman" w:cs="Times New Roman"/>
          <w:bCs/>
          <w:sz w:val="24"/>
          <w:szCs w:val="24"/>
          <w:lang w:eastAsia="ru-RU"/>
        </w:rPr>
        <w:t>;</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7) сброс сточных, в том числе дренажных, вод;</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В границах прибрежных защитных полос наряду с вышеперечисленными ограничениями запрещаются: </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 распашка земель; </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размещение отвалов размываемых грунтов;</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 выпас сельскохозяйственных животных и организация для них летних лагерей, ванн. </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lastRenderedPageBreak/>
        <w:t xml:space="preserve">В границах </w:t>
      </w:r>
      <w:proofErr w:type="spellStart"/>
      <w:r w:rsidRPr="00B255C4">
        <w:rPr>
          <w:rFonts w:ascii="Times New Roman" w:eastAsia="Times New Roman" w:hAnsi="Times New Roman" w:cs="Times New Roman"/>
          <w:bCs/>
          <w:sz w:val="24"/>
          <w:szCs w:val="24"/>
          <w:lang w:eastAsia="ru-RU"/>
        </w:rPr>
        <w:t>водоохранных</w:t>
      </w:r>
      <w:proofErr w:type="spellEnd"/>
      <w:r w:rsidRPr="00B255C4">
        <w:rPr>
          <w:rFonts w:ascii="Times New Roman" w:eastAsia="Times New Roman" w:hAnsi="Times New Roman" w:cs="Times New Roman"/>
          <w:bCs/>
          <w:sz w:val="24"/>
          <w:szCs w:val="24"/>
          <w:lang w:eastAsia="ru-RU"/>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централизованные системы водоотведения (канализации), централизованные ливневые системы водоотведения;</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255C4" w:rsidRPr="00B255C4" w:rsidRDefault="00B255C4" w:rsidP="00B255C4">
      <w:pPr>
        <w:spacing w:after="0" w:line="240" w:lineRule="auto"/>
        <w:ind w:left="-567"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255C4" w:rsidRPr="00B255C4" w:rsidRDefault="00B255C4" w:rsidP="00B255C4">
      <w:pPr>
        <w:spacing w:after="0" w:line="240" w:lineRule="auto"/>
        <w:ind w:left="-567" w:firstLine="567"/>
        <w:jc w:val="both"/>
        <w:rPr>
          <w:rFonts w:ascii="Times New Roman" w:eastAsia="Times New Roman" w:hAnsi="Times New Roman" w:cs="Times New Roman"/>
          <w:sz w:val="24"/>
          <w:szCs w:val="24"/>
          <w:shd w:val="clear" w:color="auto" w:fill="F8F9FA"/>
          <w:lang w:eastAsia="ru-RU"/>
        </w:rPr>
      </w:pPr>
      <w:r w:rsidRPr="00B255C4">
        <w:rPr>
          <w:rFonts w:ascii="Times New Roman" w:eastAsia="Times New Roman" w:hAnsi="Times New Roman" w:cs="Times New Roman"/>
          <w:bCs/>
          <w:sz w:val="24"/>
          <w:szCs w:val="24"/>
          <w:lang w:eastAsia="ru-RU"/>
        </w:rPr>
        <w:t xml:space="preserve">Установление </w:t>
      </w:r>
      <w:proofErr w:type="spellStart"/>
      <w:r w:rsidRPr="00B255C4">
        <w:rPr>
          <w:rFonts w:ascii="Times New Roman" w:eastAsia="Times New Roman" w:hAnsi="Times New Roman" w:cs="Times New Roman"/>
          <w:bCs/>
          <w:sz w:val="24"/>
          <w:szCs w:val="24"/>
          <w:lang w:eastAsia="ru-RU"/>
        </w:rPr>
        <w:t>водоохранных</w:t>
      </w:r>
      <w:proofErr w:type="spellEnd"/>
      <w:r w:rsidRPr="00B255C4">
        <w:rPr>
          <w:rFonts w:ascii="Times New Roman" w:eastAsia="Times New Roman" w:hAnsi="Times New Roman" w:cs="Times New Roman"/>
          <w:bCs/>
          <w:sz w:val="24"/>
          <w:szCs w:val="24"/>
          <w:lang w:eastAsia="ru-RU"/>
        </w:rPr>
        <w:t xml:space="preserve"> зон не влечет за собой изъятие земельных участков у собственников земель, землевладельцев, землепользователей или запрет на совершение сделок с земельными участками, за исключением случаев, предусмотренных законом. Однако собственники земель, землевладельцы и землепользователи, на землях которых находятся </w:t>
      </w:r>
      <w:proofErr w:type="spellStart"/>
      <w:r w:rsidRPr="00B255C4">
        <w:rPr>
          <w:rFonts w:ascii="Times New Roman" w:eastAsia="Times New Roman" w:hAnsi="Times New Roman" w:cs="Times New Roman"/>
          <w:bCs/>
          <w:sz w:val="24"/>
          <w:szCs w:val="24"/>
          <w:lang w:eastAsia="ru-RU"/>
        </w:rPr>
        <w:t>водоохранные</w:t>
      </w:r>
      <w:proofErr w:type="spellEnd"/>
      <w:r w:rsidRPr="00B255C4">
        <w:rPr>
          <w:rFonts w:ascii="Times New Roman" w:eastAsia="Times New Roman" w:hAnsi="Times New Roman" w:cs="Times New Roman"/>
          <w:bCs/>
          <w:sz w:val="24"/>
          <w:szCs w:val="24"/>
          <w:lang w:eastAsia="ru-RU"/>
        </w:rPr>
        <w:t xml:space="preserve"> зоны и прибрежные защитные полосы, обязаны соблюдать установленный режим их использования. Лица, виновные в нарушении режима использования территорий </w:t>
      </w:r>
      <w:proofErr w:type="spellStart"/>
      <w:r w:rsidRPr="00B255C4">
        <w:rPr>
          <w:rFonts w:ascii="Times New Roman" w:eastAsia="Times New Roman" w:hAnsi="Times New Roman" w:cs="Times New Roman"/>
          <w:bCs/>
          <w:sz w:val="24"/>
          <w:szCs w:val="24"/>
          <w:lang w:eastAsia="ru-RU"/>
        </w:rPr>
        <w:t>водоохранных</w:t>
      </w:r>
      <w:proofErr w:type="spellEnd"/>
      <w:r w:rsidRPr="00B255C4">
        <w:rPr>
          <w:rFonts w:ascii="Times New Roman" w:eastAsia="Times New Roman" w:hAnsi="Times New Roman" w:cs="Times New Roman"/>
          <w:bCs/>
          <w:sz w:val="24"/>
          <w:szCs w:val="24"/>
          <w:lang w:eastAsia="ru-RU"/>
        </w:rPr>
        <w:t xml:space="preserve"> зон и прибрежных защитных полос, несут ответственность на основе действующего законодательства.</w:t>
      </w:r>
    </w:p>
    <w:p w:rsidR="00B255C4" w:rsidRPr="00B255C4" w:rsidRDefault="00B255C4" w:rsidP="00B255C4">
      <w:pPr>
        <w:spacing w:after="0" w:line="240" w:lineRule="auto"/>
        <w:ind w:left="-284" w:right="-142"/>
        <w:jc w:val="center"/>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Статья 9. Охранная зона объектов электросетевого хозяйства</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Порядок установки, размеры охранных зон линий электропередачи, а также градостроительная и хозяйственная деятельность на их территории регламентируется ГОСТ 12.1.051-90 «Охранная зона воздушных линий электропередачи и воздушных линий связи», СанПиН 2.2.1/2.1.1.1200-03 и норм градостроительного проектирования.</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размещать хранилища горюче-смазочных материалов;</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 устраивать свалки; </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 проводить взрывные работы; </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разводить огонь;</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сбрасывать и сливать едкие и коррозионные вещества и горюче-смазочные материалы;</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xml:space="preserve">- набрасывать на провода опоры и приближать к ним посторонние предметы, а также подниматься на опоры; </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проводить работы и пребывать в охранной зоне воздушных линий электропередачи во время грозы или экстремальных погодных условиях.</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Выполнение поливных работ вблизи воздушных линий электропередачи, находящихся под напряжением, допускается в случаях, когда:</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lastRenderedPageBreak/>
        <w:t>- при любых погодных условиях водяная струя не входит в охранную зону;</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 водяная струя входит в охранную зону и поднимается на высоту не более 3-х метров от земли.</w:t>
      </w:r>
    </w:p>
    <w:p w:rsidR="00B255C4" w:rsidRPr="00B255C4" w:rsidRDefault="00B255C4" w:rsidP="00B255C4">
      <w:pPr>
        <w:spacing w:after="0" w:line="240" w:lineRule="auto"/>
        <w:ind w:left="-284" w:right="-142"/>
        <w:rPr>
          <w:rFonts w:ascii="Times New Roman" w:eastAsia="Times New Roman" w:hAnsi="Times New Roman" w:cs="Times New Roman"/>
          <w:b/>
          <w:bCs/>
          <w:sz w:val="24"/>
          <w:szCs w:val="24"/>
          <w:lang w:eastAsia="ru-RU"/>
        </w:rPr>
      </w:pPr>
    </w:p>
    <w:p w:rsidR="00B255C4" w:rsidRPr="00B255C4" w:rsidRDefault="00B255C4" w:rsidP="00B255C4">
      <w:pPr>
        <w:spacing w:line="259" w:lineRule="auto"/>
        <w:jc w:val="center"/>
        <w:rPr>
          <w:rFonts w:ascii="Times New Roman" w:eastAsia="Times New Roman" w:hAnsi="Times New Roman" w:cs="Times New Roman"/>
          <w:b/>
          <w:bCs/>
          <w:sz w:val="28"/>
          <w:szCs w:val="28"/>
          <w:lang w:eastAsia="ru-RU"/>
        </w:rPr>
      </w:pPr>
      <w:r w:rsidRPr="00B255C4">
        <w:rPr>
          <w:rFonts w:ascii="Times New Roman" w:eastAsia="Times New Roman" w:hAnsi="Times New Roman" w:cs="Times New Roman"/>
          <w:b/>
          <w:bCs/>
          <w:sz w:val="28"/>
          <w:szCs w:val="28"/>
          <w:lang w:eastAsia="ru-RU"/>
        </w:rPr>
        <w:t>ГЛАВА 2. Использование земель общего пользования</w:t>
      </w:r>
    </w:p>
    <w:p w:rsidR="00B255C4" w:rsidRPr="00B255C4" w:rsidRDefault="00B255C4" w:rsidP="00B255C4">
      <w:pPr>
        <w:spacing w:after="0" w:line="240" w:lineRule="auto"/>
        <w:ind w:right="-142"/>
        <w:jc w:val="center"/>
        <w:rPr>
          <w:rFonts w:ascii="Times New Roman" w:eastAsia="Times New Roman" w:hAnsi="Times New Roman" w:cs="Times New Roman"/>
          <w:b/>
          <w:bCs/>
          <w:sz w:val="24"/>
          <w:szCs w:val="24"/>
          <w:lang w:eastAsia="ru-RU"/>
        </w:rPr>
      </w:pPr>
      <w:r w:rsidRPr="00B255C4">
        <w:rPr>
          <w:rFonts w:ascii="Times New Roman" w:eastAsia="Times New Roman" w:hAnsi="Times New Roman" w:cs="Times New Roman"/>
          <w:b/>
          <w:bCs/>
          <w:sz w:val="24"/>
          <w:szCs w:val="24"/>
          <w:lang w:eastAsia="ru-RU"/>
        </w:rPr>
        <w:t>Статья 10. Береговая полоса водных объектов общего пользования</w:t>
      </w:r>
    </w:p>
    <w:p w:rsidR="00B255C4" w:rsidRPr="00B255C4" w:rsidRDefault="00B255C4" w:rsidP="00B255C4">
      <w:pPr>
        <w:spacing w:after="0" w:line="240" w:lineRule="auto"/>
        <w:ind w:right="-142"/>
        <w:jc w:val="center"/>
        <w:rPr>
          <w:rFonts w:ascii="Times New Roman" w:eastAsia="Times New Roman" w:hAnsi="Times New Roman" w:cs="Times New Roman"/>
          <w:b/>
          <w:bCs/>
          <w:sz w:val="28"/>
          <w:szCs w:val="28"/>
          <w:lang w:eastAsia="ru-RU"/>
        </w:rPr>
      </w:pP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Береговая полоса выделяется вдоль береговой линии водных объектов общего пользования и предназначена для общего пользования. Ширина береговой полосы Ладожского озера составляет 20 метров.</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Каждый гражданин вправе беспрепятственно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r w:rsidRPr="00B255C4">
        <w:rPr>
          <w:rFonts w:ascii="Times New Roman" w:eastAsia="Times New Roman" w:hAnsi="Times New Roman" w:cs="Times New Roman"/>
          <w:bCs/>
          <w:sz w:val="24"/>
          <w:szCs w:val="24"/>
          <w:lang w:eastAsia="ru-RU"/>
        </w:rPr>
        <w:t>Запрещается приватизация земельных участков в пределах береговой полосы.</w:t>
      </w:r>
    </w:p>
    <w:p w:rsidR="00B255C4" w:rsidRPr="00B255C4" w:rsidRDefault="00B255C4" w:rsidP="00B255C4">
      <w:pPr>
        <w:spacing w:after="0" w:line="240" w:lineRule="auto"/>
        <w:ind w:left="-567" w:right="-142" w:firstLine="567"/>
        <w:jc w:val="both"/>
        <w:rPr>
          <w:rFonts w:ascii="Times New Roman" w:eastAsia="Times New Roman" w:hAnsi="Times New Roman" w:cs="Times New Roman"/>
          <w:bCs/>
          <w:sz w:val="24"/>
          <w:szCs w:val="24"/>
          <w:lang w:eastAsia="ru-RU"/>
        </w:rPr>
      </w:pPr>
    </w:p>
    <w:p w:rsidR="00B255C4" w:rsidRPr="00B255C4" w:rsidRDefault="00B255C4" w:rsidP="00B255C4">
      <w:pPr>
        <w:spacing w:after="0" w:line="240" w:lineRule="auto"/>
        <w:ind w:right="-142"/>
        <w:jc w:val="center"/>
        <w:rPr>
          <w:rFonts w:ascii="Times New Roman" w:eastAsia="Times New Roman" w:hAnsi="Times New Roman" w:cs="Times New Roman"/>
          <w:b/>
          <w:bCs/>
          <w:sz w:val="28"/>
          <w:szCs w:val="28"/>
          <w:lang w:eastAsia="ru-RU"/>
        </w:rPr>
      </w:pPr>
      <w:r w:rsidRPr="00B255C4">
        <w:rPr>
          <w:rFonts w:ascii="Times New Roman" w:eastAsia="Times New Roman" w:hAnsi="Times New Roman" w:cs="Times New Roman"/>
          <w:b/>
          <w:bCs/>
          <w:sz w:val="28"/>
          <w:szCs w:val="28"/>
          <w:lang w:eastAsia="ru-RU"/>
        </w:rPr>
        <w:t xml:space="preserve">ГЛАВА </w:t>
      </w:r>
      <w:r w:rsidRPr="00B255C4">
        <w:rPr>
          <w:rFonts w:ascii="Times New Roman" w:eastAsia="Times" w:hAnsi="Times New Roman" w:cs="Times New Roman"/>
          <w:b/>
          <w:bCs/>
          <w:sz w:val="28"/>
          <w:szCs w:val="28"/>
          <w:lang w:eastAsia="ru-RU"/>
        </w:rPr>
        <w:t>3.</w:t>
      </w:r>
      <w:r w:rsidRPr="00B255C4">
        <w:rPr>
          <w:rFonts w:ascii="Times New Roman" w:eastAsia="Times New Roman" w:hAnsi="Times New Roman" w:cs="Times New Roman"/>
          <w:b/>
          <w:bCs/>
          <w:sz w:val="28"/>
          <w:szCs w:val="28"/>
          <w:lang w:eastAsia="ru-RU"/>
        </w:rPr>
        <w:t xml:space="preserve"> Внесение изменений в Правила</w:t>
      </w:r>
      <w:r w:rsidRPr="00B255C4">
        <w:rPr>
          <w:rFonts w:ascii="Times New Roman" w:eastAsia="Times" w:hAnsi="Times New Roman" w:cs="Times New Roman"/>
          <w:b/>
          <w:bCs/>
          <w:sz w:val="28"/>
          <w:szCs w:val="28"/>
          <w:lang w:eastAsia="ru-RU"/>
        </w:rPr>
        <w:t>.</w:t>
      </w:r>
      <w:r w:rsidRPr="00B255C4">
        <w:rPr>
          <w:rFonts w:ascii="Times New Roman" w:eastAsia="Times New Roman" w:hAnsi="Times New Roman" w:cs="Times New Roman"/>
          <w:b/>
          <w:bCs/>
          <w:sz w:val="28"/>
          <w:szCs w:val="28"/>
          <w:lang w:eastAsia="ru-RU"/>
        </w:rPr>
        <w:t xml:space="preserve"> Ответственность за нарушение Правил</w:t>
      </w:r>
    </w:p>
    <w:p w:rsidR="00B255C4" w:rsidRPr="00B255C4" w:rsidRDefault="00B255C4" w:rsidP="00B255C4">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r w:rsidRPr="00B255C4">
        <w:rPr>
          <w:rFonts w:ascii="Times New Roman" w:eastAsia="Times New Roman" w:hAnsi="Times New Roman" w:cs="Times New Roman"/>
          <w:b/>
          <w:bCs/>
          <w:sz w:val="24"/>
          <w:szCs w:val="31"/>
          <w:lang w:eastAsia="ru-RU"/>
        </w:rPr>
        <w:t xml:space="preserve">Статья </w:t>
      </w:r>
      <w:r w:rsidRPr="00B255C4">
        <w:rPr>
          <w:rFonts w:ascii="Times New Roman" w:eastAsia="Times" w:hAnsi="Times New Roman" w:cs="Times New Roman"/>
          <w:b/>
          <w:bCs/>
          <w:sz w:val="24"/>
          <w:szCs w:val="31"/>
          <w:lang w:eastAsia="ru-RU"/>
        </w:rPr>
        <w:t>11.</w:t>
      </w:r>
      <w:r w:rsidRPr="00B255C4">
        <w:rPr>
          <w:rFonts w:ascii="Times New Roman" w:eastAsia="Times New Roman" w:hAnsi="Times New Roman" w:cs="Times New Roman"/>
          <w:b/>
          <w:bCs/>
          <w:sz w:val="24"/>
          <w:szCs w:val="31"/>
          <w:lang w:eastAsia="ru-RU"/>
        </w:rPr>
        <w:t xml:space="preserve"> Внесение изменений в Правила застройки</w:t>
      </w:r>
    </w:p>
    <w:p w:rsidR="00B255C4" w:rsidRPr="00B255C4" w:rsidRDefault="00B255C4" w:rsidP="00B255C4">
      <w:pPr>
        <w:spacing w:after="0" w:line="240" w:lineRule="auto"/>
        <w:ind w:left="-567" w:right="-142" w:firstLine="567"/>
        <w:rPr>
          <w:rFonts w:ascii="Times New Roman" w:eastAsia="Times" w:hAnsi="Times New Roman" w:cs="Times New Roman"/>
          <w:sz w:val="24"/>
          <w:szCs w:val="24"/>
          <w:lang w:eastAsia="ru-RU"/>
        </w:rPr>
      </w:pPr>
      <w:r w:rsidRPr="00B255C4">
        <w:rPr>
          <w:rFonts w:ascii="Times New Roman" w:eastAsia="Times New Roman" w:hAnsi="Times New Roman" w:cs="Times New Roman"/>
          <w:sz w:val="24"/>
          <w:szCs w:val="24"/>
          <w:lang w:eastAsia="ru-RU"/>
        </w:rPr>
        <w:t xml:space="preserve">Внесение изменений в Правила застройки производится в соответствии со статьями </w:t>
      </w:r>
      <w:r w:rsidRPr="00B255C4">
        <w:rPr>
          <w:rFonts w:ascii="Times New Roman" w:eastAsia="Times" w:hAnsi="Times New Roman" w:cs="Times New Roman"/>
          <w:sz w:val="24"/>
          <w:szCs w:val="24"/>
          <w:lang w:eastAsia="ru-RU"/>
        </w:rPr>
        <w:t>31-33</w:t>
      </w:r>
      <w:r w:rsidRPr="00B255C4">
        <w:rPr>
          <w:rFonts w:ascii="Times New Roman" w:eastAsia="Times New Roman" w:hAnsi="Times New Roman" w:cs="Times New Roman"/>
          <w:sz w:val="24"/>
          <w:szCs w:val="24"/>
          <w:lang w:eastAsia="ru-RU"/>
        </w:rPr>
        <w:t xml:space="preserve"> Градостроительного кодекса РФ</w:t>
      </w:r>
      <w:r w:rsidRPr="00B255C4">
        <w:rPr>
          <w:rFonts w:ascii="Times New Roman" w:eastAsia="Times" w:hAnsi="Times New Roman" w:cs="Times New Roman"/>
          <w:sz w:val="24"/>
          <w:szCs w:val="24"/>
          <w:lang w:eastAsia="ru-RU"/>
        </w:rPr>
        <w:t>.</w:t>
      </w:r>
    </w:p>
    <w:p w:rsidR="00B255C4" w:rsidRPr="00B255C4" w:rsidRDefault="00B255C4" w:rsidP="00B255C4">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p>
    <w:p w:rsidR="00B255C4" w:rsidRPr="00B255C4" w:rsidRDefault="00B255C4" w:rsidP="00B255C4">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r w:rsidRPr="00B255C4">
        <w:rPr>
          <w:rFonts w:ascii="Times New Roman" w:eastAsia="Times New Roman" w:hAnsi="Times New Roman" w:cs="Times New Roman"/>
          <w:b/>
          <w:bCs/>
          <w:sz w:val="24"/>
          <w:szCs w:val="31"/>
          <w:lang w:eastAsia="ru-RU"/>
        </w:rPr>
        <w:t xml:space="preserve">Статья </w:t>
      </w:r>
      <w:r w:rsidRPr="00B255C4">
        <w:rPr>
          <w:rFonts w:ascii="Times New Roman" w:eastAsia="Times" w:hAnsi="Times New Roman" w:cs="Times New Roman"/>
          <w:b/>
          <w:bCs/>
          <w:sz w:val="24"/>
          <w:szCs w:val="31"/>
          <w:lang w:eastAsia="ru-RU"/>
        </w:rPr>
        <w:t>12.</w:t>
      </w:r>
      <w:r w:rsidRPr="00B255C4">
        <w:rPr>
          <w:rFonts w:ascii="Times New Roman" w:eastAsia="Times New Roman" w:hAnsi="Times New Roman" w:cs="Times New Roman"/>
          <w:b/>
          <w:bCs/>
          <w:sz w:val="24"/>
          <w:szCs w:val="31"/>
          <w:lang w:eastAsia="ru-RU"/>
        </w:rPr>
        <w:t xml:space="preserve"> Ответственность за нарушение Правил застройки</w:t>
      </w:r>
    </w:p>
    <w:p w:rsidR="00B255C4" w:rsidRPr="00B255C4" w:rsidRDefault="00B255C4" w:rsidP="00B255C4">
      <w:pPr>
        <w:spacing w:after="0" w:line="240" w:lineRule="auto"/>
        <w:ind w:left="-567" w:right="-142" w:firstLine="567"/>
        <w:jc w:val="both"/>
        <w:rPr>
          <w:rFonts w:ascii="Times New Roman" w:eastAsia="Times New Roman" w:hAnsi="Times New Roman" w:cs="Times New Roman"/>
          <w:sz w:val="24"/>
          <w:szCs w:val="24"/>
          <w:lang w:eastAsia="ru-RU"/>
        </w:rPr>
      </w:pPr>
      <w:r w:rsidRPr="00B255C4">
        <w:rPr>
          <w:rFonts w:ascii="Times New Roman" w:eastAsia="Times New Roman" w:hAnsi="Times New Roman" w:cs="Times New Roman"/>
          <w:sz w:val="24"/>
          <w:szCs w:val="24"/>
          <w:lang w:eastAsia="ru-RU"/>
        </w:rPr>
        <w:t>Ответственность за нарушение Правил наступает согласно законодательству Российской Федерации и Республики Карелия</w:t>
      </w:r>
      <w:r w:rsidRPr="00B255C4">
        <w:rPr>
          <w:rFonts w:ascii="Times New Roman" w:eastAsia="Times" w:hAnsi="Times New Roman" w:cs="Times New Roman"/>
          <w:sz w:val="24"/>
          <w:szCs w:val="24"/>
          <w:lang w:eastAsia="ru-RU"/>
        </w:rPr>
        <w:t>.</w:t>
      </w:r>
    </w:p>
    <w:p w:rsidR="00B255C4" w:rsidRPr="00B255C4" w:rsidRDefault="00B255C4" w:rsidP="00B255C4">
      <w:pPr>
        <w:spacing w:after="0" w:line="240" w:lineRule="auto"/>
        <w:ind w:left="-284" w:right="-142" w:firstLine="851"/>
        <w:jc w:val="center"/>
        <w:rPr>
          <w:rFonts w:ascii="Times New Roman" w:eastAsia="Times New Roman" w:hAnsi="Times New Roman" w:cs="Times New Roman"/>
          <w:b/>
          <w:bCs/>
          <w:sz w:val="24"/>
          <w:szCs w:val="24"/>
          <w:lang w:eastAsia="ru-RU"/>
        </w:rPr>
      </w:pPr>
    </w:p>
    <w:p w:rsidR="00B255C4" w:rsidRPr="00B255C4" w:rsidRDefault="00B255C4" w:rsidP="00B255C4">
      <w:pPr>
        <w:spacing w:after="0" w:line="240" w:lineRule="auto"/>
        <w:ind w:left="-284" w:right="-142"/>
        <w:jc w:val="center"/>
        <w:rPr>
          <w:rFonts w:ascii="Times New Roman" w:eastAsia="Times New Roman" w:hAnsi="Times New Roman" w:cs="Times New Roman"/>
          <w:b/>
          <w:bCs/>
          <w:sz w:val="28"/>
          <w:szCs w:val="28"/>
          <w:lang w:eastAsia="ru-RU"/>
        </w:rPr>
      </w:pPr>
      <w:r w:rsidRPr="00B255C4">
        <w:rPr>
          <w:rFonts w:ascii="Times New Roman" w:eastAsia="Times New Roman" w:hAnsi="Times New Roman" w:cs="Times New Roman"/>
          <w:b/>
          <w:bCs/>
          <w:sz w:val="28"/>
          <w:szCs w:val="28"/>
          <w:lang w:eastAsia="ru-RU"/>
        </w:rPr>
        <w:t xml:space="preserve">ГЛАВА </w:t>
      </w:r>
      <w:r w:rsidRPr="00B255C4">
        <w:rPr>
          <w:rFonts w:ascii="Times New Roman" w:eastAsia="Times" w:hAnsi="Times New Roman" w:cs="Times New Roman"/>
          <w:b/>
          <w:bCs/>
          <w:sz w:val="28"/>
          <w:szCs w:val="28"/>
          <w:lang w:eastAsia="ru-RU"/>
        </w:rPr>
        <w:t>4.</w:t>
      </w:r>
      <w:r w:rsidRPr="00B255C4">
        <w:rPr>
          <w:rFonts w:ascii="Times New Roman" w:eastAsia="Times New Roman" w:hAnsi="Times New Roman" w:cs="Times New Roman"/>
          <w:b/>
          <w:bCs/>
          <w:sz w:val="28"/>
          <w:szCs w:val="28"/>
          <w:lang w:eastAsia="ru-RU"/>
        </w:rPr>
        <w:t xml:space="preserve"> Порядок применения Правил. Порядок применения градостроительных регламентов</w:t>
      </w:r>
    </w:p>
    <w:p w:rsidR="00B255C4" w:rsidRPr="00B255C4" w:rsidRDefault="00B255C4" w:rsidP="00B255C4">
      <w:pPr>
        <w:keepNext/>
        <w:keepLines/>
        <w:tabs>
          <w:tab w:val="left" w:pos="2560"/>
        </w:tabs>
        <w:spacing w:before="120" w:after="120" w:line="242" w:lineRule="auto"/>
        <w:ind w:left="-284" w:right="-142" w:firstLine="567"/>
        <w:jc w:val="center"/>
        <w:outlineLvl w:val="0"/>
        <w:rPr>
          <w:rFonts w:ascii="Times New Roman" w:eastAsia="Times New Roman" w:hAnsi="Times New Roman" w:cs="Times New Roman"/>
          <w:b/>
          <w:bCs/>
          <w:sz w:val="24"/>
          <w:szCs w:val="31"/>
          <w:lang w:eastAsia="ru-RU"/>
        </w:rPr>
      </w:pPr>
      <w:r w:rsidRPr="00B255C4">
        <w:rPr>
          <w:rFonts w:ascii="Times New Roman" w:eastAsia="Times New Roman" w:hAnsi="Times New Roman" w:cs="Times New Roman"/>
          <w:b/>
          <w:bCs/>
          <w:sz w:val="24"/>
          <w:szCs w:val="31"/>
          <w:lang w:eastAsia="ru-RU"/>
        </w:rPr>
        <w:t xml:space="preserve">Статья </w:t>
      </w:r>
      <w:r w:rsidRPr="00B255C4">
        <w:rPr>
          <w:rFonts w:ascii="Times New Roman" w:eastAsia="Times" w:hAnsi="Times New Roman" w:cs="Times New Roman"/>
          <w:b/>
          <w:bCs/>
          <w:sz w:val="24"/>
          <w:szCs w:val="31"/>
          <w:lang w:eastAsia="ru-RU"/>
        </w:rPr>
        <w:t>13.</w:t>
      </w:r>
      <w:r w:rsidRPr="00B255C4">
        <w:rPr>
          <w:rFonts w:ascii="Times New Roman" w:eastAsia="Times New Roman" w:hAnsi="Times New Roman" w:cs="Times New Roman"/>
          <w:b/>
          <w:bCs/>
          <w:sz w:val="24"/>
          <w:szCs w:val="31"/>
          <w:lang w:eastAsia="ru-RU"/>
        </w:rPr>
        <w:t xml:space="preserve"> Порядок применения Правил. Порядок применения градостроительных регламентов</w:t>
      </w:r>
    </w:p>
    <w:p w:rsidR="0081515C" w:rsidRDefault="00B255C4" w:rsidP="00B255C4">
      <w:pPr>
        <w:spacing w:after="0" w:line="240" w:lineRule="auto"/>
        <w:ind w:left="-567" w:firstLine="567"/>
        <w:jc w:val="both"/>
        <w:rPr>
          <w:rFonts w:ascii="Times New Roman" w:eastAsia="Times" w:hAnsi="Times New Roman" w:cs="Times New Roman"/>
          <w:sz w:val="24"/>
          <w:szCs w:val="24"/>
          <w:lang w:eastAsia="ru-RU"/>
        </w:rPr>
      </w:pPr>
      <w:r w:rsidRPr="00B255C4">
        <w:rPr>
          <w:rFonts w:ascii="Times New Roman" w:eastAsia="Times" w:hAnsi="Times New Roman" w:cs="Times New Roman"/>
          <w:sz w:val="24"/>
          <w:szCs w:val="24"/>
          <w:lang w:eastAsia="ru-RU"/>
        </w:rPr>
        <w:t>Порядок применения правил землепользования и застройки и порядок применения градостроительных регламентов – в соответствии с правилами землепользования и застройки п. Хаапалампи Хаапалампинского сельского поселения Сортавальского муниципального района Республики Карелия (утв. решением Совета Сортавальского муниципального района от 08.08.2017 г. № 287).</w:t>
      </w:r>
    </w:p>
    <w:p w:rsidR="0081515C" w:rsidRDefault="0081515C">
      <w:pPr>
        <w:spacing w:line="259" w:lineRule="auto"/>
        <w:rPr>
          <w:rFonts w:ascii="Times New Roman" w:eastAsia="Times" w:hAnsi="Times New Roman" w:cs="Times New Roman"/>
          <w:sz w:val="24"/>
          <w:szCs w:val="24"/>
          <w:lang w:eastAsia="ru-RU"/>
        </w:rPr>
      </w:pPr>
      <w:r>
        <w:rPr>
          <w:rFonts w:ascii="Times New Roman" w:eastAsia="Times" w:hAnsi="Times New Roman" w:cs="Times New Roman"/>
          <w:sz w:val="24"/>
          <w:szCs w:val="24"/>
          <w:lang w:eastAsia="ru-RU"/>
        </w:rPr>
        <w:br w:type="page"/>
      </w:r>
    </w:p>
    <w:p w:rsidR="0081515C" w:rsidRDefault="0081515C" w:rsidP="00221B35">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16 </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937B40" w:rsidRDefault="00937B40" w:rsidP="00937B40">
      <w:pPr>
        <w:suppressAutoHyphens/>
        <w:spacing w:after="0" w:line="240" w:lineRule="auto"/>
        <w:ind w:left="-993" w:right="-142" w:firstLine="567"/>
        <w:jc w:val="right"/>
        <w:rPr>
          <w:rFonts w:ascii="Times New Roman" w:eastAsia="Times New Roman" w:hAnsi="Times New Roman" w:cs="Times New Roman"/>
          <w:sz w:val="24"/>
          <w:lang w:eastAsia="ar-SA"/>
        </w:rPr>
      </w:pPr>
      <w:r>
        <w:rPr>
          <w:rFonts w:ascii="Times New Roman" w:eastAsia="Times New Roman" w:hAnsi="Times New Roman" w:cs="Times New Roman"/>
          <w:noProof/>
          <w:sz w:val="24"/>
          <w:lang w:eastAsia="ru-RU"/>
        </w:rPr>
        <w:drawing>
          <wp:inline distT="0" distB="0" distL="0" distR="0">
            <wp:extent cx="6536048" cy="5470498"/>
            <wp:effectExtent l="0" t="0" r="0" b="0"/>
            <wp:docPr id="12" name="Рисунок 12" descr="C:\Users\user044\AppData\Local\Microsoft\Windows\INetCache\Content.Word\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044\AppData\Local\Microsoft\Windows\INetCache\Content.Word\Карта градостроительного зонирования.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40623" cy="5474327"/>
                    </a:xfrm>
                    <a:prstGeom prst="rect">
                      <a:avLst/>
                    </a:prstGeom>
                    <a:noFill/>
                    <a:ln>
                      <a:noFill/>
                    </a:ln>
                  </pic:spPr>
                </pic:pic>
              </a:graphicData>
            </a:graphic>
          </wp:inline>
        </w:drawing>
      </w:r>
    </w:p>
    <w:p w:rsidR="0081515C" w:rsidRDefault="0081515C" w:rsidP="0081515C">
      <w:pPr>
        <w:suppressAutoHyphens/>
        <w:spacing w:after="0" w:line="240" w:lineRule="auto"/>
        <w:ind w:right="-283" w:hanging="993"/>
        <w:jc w:val="right"/>
        <w:rPr>
          <w:rFonts w:ascii="Times New Roman" w:eastAsia="Times New Roman" w:hAnsi="Times New Roman" w:cs="Times New Roman"/>
          <w:sz w:val="24"/>
          <w:lang w:eastAsia="ar-SA"/>
        </w:rPr>
      </w:pPr>
    </w:p>
    <w:p w:rsidR="0081515C" w:rsidRDefault="0081515C">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81515C" w:rsidRDefault="0081515C" w:rsidP="00221B35">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Приложение № 17</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81515C" w:rsidRDefault="0081515C" w:rsidP="0081515C">
      <w:pPr>
        <w:suppressAutoHyphens/>
        <w:spacing w:after="0" w:line="240" w:lineRule="auto"/>
        <w:ind w:right="-283" w:hanging="993"/>
        <w:jc w:val="right"/>
        <w:rPr>
          <w:rFonts w:ascii="Times New Roman" w:eastAsia="Times New Roman" w:hAnsi="Times New Roman" w:cs="Times New Roman"/>
          <w:sz w:val="24"/>
          <w:lang w:eastAsia="ar-SA"/>
        </w:rPr>
      </w:pPr>
    </w:p>
    <w:p w:rsidR="0081515C" w:rsidRDefault="00A85CF0" w:rsidP="0081515C">
      <w:pPr>
        <w:spacing w:line="259" w:lineRule="auto"/>
        <w:ind w:hanging="993"/>
        <w:rPr>
          <w:rFonts w:ascii="Times New Roman" w:eastAsia="Times" w:hAnsi="Times New Roman" w:cs="Times New Roman"/>
          <w:sz w:val="24"/>
          <w:szCs w:val="24"/>
          <w:lang w:eastAsia="ru-RU"/>
        </w:rPr>
      </w:pPr>
      <w:r>
        <w:rPr>
          <w:rFonts w:ascii="Times New Roman" w:eastAsia="Times" w:hAnsi="Times New Roman" w:cs="Times New Roman"/>
          <w:noProof/>
          <w:sz w:val="24"/>
          <w:szCs w:val="24"/>
          <w:lang w:eastAsia="ru-RU"/>
        </w:rPr>
        <w:pict>
          <v:shape id="_x0000_i1029" type="#_x0000_t75" style="width:481.45pt;height:413.85pt">
            <v:imagedata r:id="rId46" o:title="Карта зон с особыми условиями использования территории"/>
          </v:shape>
        </w:pict>
      </w:r>
    </w:p>
    <w:p w:rsidR="0081515C" w:rsidRDefault="0081515C">
      <w:pPr>
        <w:spacing w:line="259" w:lineRule="auto"/>
        <w:rPr>
          <w:rFonts w:ascii="Times New Roman" w:eastAsia="Times" w:hAnsi="Times New Roman" w:cs="Times New Roman"/>
          <w:sz w:val="24"/>
          <w:szCs w:val="24"/>
          <w:lang w:eastAsia="ru-RU"/>
        </w:rPr>
      </w:pPr>
      <w:r>
        <w:rPr>
          <w:rFonts w:ascii="Times New Roman" w:eastAsia="Times" w:hAnsi="Times New Roman" w:cs="Times New Roman"/>
          <w:sz w:val="24"/>
          <w:szCs w:val="24"/>
          <w:lang w:eastAsia="ru-RU"/>
        </w:rPr>
        <w:br w:type="page"/>
      </w:r>
    </w:p>
    <w:p w:rsidR="0081515C" w:rsidRDefault="0081515C" w:rsidP="00221B35">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18 </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81515C" w:rsidRDefault="0081515C" w:rsidP="00221B3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81515C" w:rsidRDefault="0081515C" w:rsidP="00221B35">
      <w:pPr>
        <w:spacing w:line="259" w:lineRule="auto"/>
        <w:ind w:hanging="993"/>
        <w:rPr>
          <w:rFonts w:ascii="Times New Roman" w:eastAsia="Times" w:hAnsi="Times New Roman" w:cs="Times New Roman"/>
          <w:sz w:val="24"/>
          <w:szCs w:val="24"/>
          <w:lang w:eastAsia="ru-RU"/>
        </w:rPr>
      </w:pPr>
    </w:p>
    <w:p w:rsidR="00B255C4" w:rsidRDefault="00B255C4" w:rsidP="00B255C4">
      <w:pPr>
        <w:spacing w:after="0" w:line="240" w:lineRule="auto"/>
        <w:ind w:left="-567" w:firstLine="567"/>
        <w:jc w:val="both"/>
        <w:rPr>
          <w:rFonts w:ascii="Times New Roman" w:eastAsia="Times" w:hAnsi="Times New Roman" w:cs="Times New Roman"/>
          <w:sz w:val="24"/>
          <w:szCs w:val="24"/>
          <w:lang w:eastAsia="ru-RU"/>
        </w:rPr>
      </w:pPr>
    </w:p>
    <w:p w:rsidR="00221B35" w:rsidRDefault="00221B35" w:rsidP="00B255C4">
      <w:pPr>
        <w:spacing w:after="0" w:line="240" w:lineRule="auto"/>
        <w:ind w:left="-567" w:firstLine="567"/>
        <w:jc w:val="both"/>
        <w:rPr>
          <w:rFonts w:ascii="Times New Roman" w:eastAsia="Times" w:hAnsi="Times New Roman" w:cs="Times New Roman"/>
          <w:sz w:val="24"/>
          <w:szCs w:val="24"/>
          <w:lang w:eastAsia="ru-RU"/>
        </w:rPr>
      </w:pPr>
    </w:p>
    <w:p w:rsidR="00221B35" w:rsidRDefault="00221B35" w:rsidP="00B255C4">
      <w:pPr>
        <w:spacing w:after="0" w:line="240" w:lineRule="auto"/>
        <w:ind w:left="-567" w:firstLine="567"/>
        <w:jc w:val="both"/>
        <w:rPr>
          <w:rFonts w:ascii="Times New Roman" w:eastAsia="Times" w:hAnsi="Times New Roman" w:cs="Times New Roman"/>
          <w:sz w:val="24"/>
          <w:szCs w:val="24"/>
          <w:lang w:eastAsia="ru-RU"/>
        </w:rPr>
      </w:pPr>
    </w:p>
    <w:p w:rsidR="00221B35" w:rsidRDefault="00221B35" w:rsidP="00B255C4">
      <w:pPr>
        <w:spacing w:after="0" w:line="240" w:lineRule="auto"/>
        <w:ind w:left="-567" w:firstLine="567"/>
        <w:jc w:val="both"/>
        <w:rPr>
          <w:rFonts w:ascii="Times New Roman" w:eastAsia="Times" w:hAnsi="Times New Roman" w:cs="Times New Roman"/>
          <w:sz w:val="24"/>
          <w:szCs w:val="24"/>
          <w:lang w:eastAsia="ru-RU"/>
        </w:rPr>
      </w:pPr>
    </w:p>
    <w:p w:rsidR="00221B35" w:rsidRDefault="00221B35" w:rsidP="00B255C4">
      <w:pPr>
        <w:spacing w:after="0" w:line="240" w:lineRule="auto"/>
        <w:ind w:left="-567" w:firstLine="567"/>
        <w:jc w:val="both"/>
        <w:rPr>
          <w:rFonts w:ascii="Times New Roman" w:eastAsia="Times" w:hAnsi="Times New Roman" w:cs="Times New Roman"/>
          <w:sz w:val="24"/>
          <w:szCs w:val="24"/>
          <w:lang w:eastAsia="ru-RU"/>
        </w:rPr>
      </w:pPr>
    </w:p>
    <w:p w:rsidR="00221B35" w:rsidRDefault="00221B35" w:rsidP="00B255C4">
      <w:pPr>
        <w:spacing w:after="0" w:line="240" w:lineRule="auto"/>
        <w:ind w:left="-567" w:firstLine="567"/>
        <w:jc w:val="both"/>
        <w:rPr>
          <w:rFonts w:ascii="Times New Roman" w:eastAsia="Times" w:hAnsi="Times New Roman" w:cs="Times New Roman"/>
          <w:sz w:val="24"/>
          <w:szCs w:val="24"/>
          <w:lang w:eastAsia="ru-RU"/>
        </w:rPr>
      </w:pPr>
    </w:p>
    <w:p w:rsidR="00221B35" w:rsidRDefault="00221B35" w:rsidP="00B255C4">
      <w:pPr>
        <w:spacing w:after="0" w:line="240" w:lineRule="auto"/>
        <w:ind w:left="-567" w:firstLine="567"/>
        <w:jc w:val="both"/>
        <w:rPr>
          <w:rFonts w:ascii="Times New Roman" w:eastAsia="Times" w:hAnsi="Times New Roman" w:cs="Times New Roman"/>
          <w:sz w:val="24"/>
          <w:szCs w:val="24"/>
          <w:lang w:eastAsia="ru-RU"/>
        </w:rPr>
      </w:pPr>
    </w:p>
    <w:p w:rsidR="00221B35" w:rsidRPr="00B255C4" w:rsidRDefault="00221B35" w:rsidP="00B255C4">
      <w:pPr>
        <w:spacing w:after="0" w:line="240" w:lineRule="auto"/>
        <w:ind w:left="-567" w:firstLine="567"/>
        <w:jc w:val="both"/>
        <w:rPr>
          <w:rFonts w:ascii="Times New Roman" w:eastAsia="Times" w:hAnsi="Times New Roman" w:cs="Times New Roman"/>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b/>
          <w:sz w:val="24"/>
          <w:szCs w:val="24"/>
          <w:lang w:eastAsia="ru-RU"/>
        </w:rPr>
        <w:t xml:space="preserve">Внесение изменений в правила землепользования и застройки Хаапалампинского сельского поселения (утв. решением Совета Сортавальского муниципального района от 08.08.2017 г. </w:t>
      </w:r>
      <w:r w:rsidRPr="00221B35">
        <w:rPr>
          <w:rFonts w:ascii="Times New Roman" w:eastAsia="Times New Roman" w:hAnsi="Times New Roman" w:cs="Times New Roman"/>
          <w:b/>
          <w:sz w:val="24"/>
          <w:szCs w:val="24"/>
          <w:lang w:eastAsia="ru-RU"/>
        </w:rPr>
        <w:br/>
        <w:t>№ 287)</w:t>
      </w:r>
    </w:p>
    <w:p w:rsidR="00221B35" w:rsidRPr="00221B35" w:rsidRDefault="00221B35" w:rsidP="00221B35">
      <w:pPr>
        <w:spacing w:after="0" w:line="240" w:lineRule="auto"/>
        <w:jc w:val="center"/>
        <w:rPr>
          <w:rFonts w:ascii="Times New Roman" w:eastAsia="Times New Roman" w:hAnsi="Times New Roman" w:cs="Times New Roman"/>
          <w:b/>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sz w:val="24"/>
          <w:szCs w:val="24"/>
          <w:lang w:eastAsia="ru-RU"/>
        </w:rPr>
      </w:pPr>
    </w:p>
    <w:p w:rsidR="00937B40" w:rsidRPr="00937B40" w:rsidRDefault="00937B40" w:rsidP="00937B40">
      <w:pPr>
        <w:spacing w:after="0" w:line="240" w:lineRule="auto"/>
        <w:ind w:left="709" w:right="707"/>
        <w:jc w:val="center"/>
        <w:rPr>
          <w:rFonts w:ascii="Times New Roman" w:eastAsia="Times New Roman" w:hAnsi="Times New Roman" w:cs="Times New Roman"/>
          <w:b/>
          <w:bCs/>
          <w:sz w:val="24"/>
          <w:szCs w:val="24"/>
          <w:lang w:eastAsia="ru-RU"/>
        </w:rPr>
      </w:pPr>
      <w:r w:rsidRPr="00937B40">
        <w:rPr>
          <w:rFonts w:ascii="Times New Roman" w:eastAsia="Times New Roman" w:hAnsi="Times New Roman" w:cs="Times New Roman"/>
          <w:b/>
          <w:bCs/>
          <w:sz w:val="24"/>
          <w:szCs w:val="24"/>
          <w:lang w:eastAsia="ru-RU"/>
        </w:rPr>
        <w:t xml:space="preserve">Правила землепользования и застройки на часть территории в границах </w:t>
      </w:r>
      <w:proofErr w:type="spellStart"/>
      <w:r w:rsidRPr="00937B40">
        <w:rPr>
          <w:rFonts w:ascii="Times New Roman" w:eastAsia="Times New Roman" w:hAnsi="Times New Roman" w:cs="Times New Roman"/>
          <w:b/>
          <w:bCs/>
          <w:sz w:val="24"/>
          <w:szCs w:val="24"/>
          <w:lang w:eastAsia="ru-RU"/>
        </w:rPr>
        <w:t>н.п</w:t>
      </w:r>
      <w:proofErr w:type="spellEnd"/>
      <w:r w:rsidRPr="00937B40">
        <w:rPr>
          <w:rFonts w:ascii="Times New Roman" w:eastAsia="Times New Roman" w:hAnsi="Times New Roman" w:cs="Times New Roman"/>
          <w:b/>
          <w:bCs/>
          <w:sz w:val="24"/>
          <w:szCs w:val="24"/>
          <w:lang w:eastAsia="ru-RU"/>
        </w:rPr>
        <w:t xml:space="preserve">. «поселок участка № 1 совхоза «Сортавальский» в границах земельного участка с кадастровым  номером 10:07:0041001:54, а также в границах прилегающей к нему территории </w:t>
      </w: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ind w:right="-425"/>
        <w:jc w:val="center"/>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br w:type="page"/>
      </w:r>
      <w:r w:rsidRPr="00221B35">
        <w:rPr>
          <w:rFonts w:ascii="Times New Roman" w:eastAsia="Times New Roman" w:hAnsi="Times New Roman" w:cs="Times New Roman"/>
          <w:b/>
          <w:bCs/>
          <w:sz w:val="24"/>
          <w:szCs w:val="24"/>
          <w:lang w:eastAsia="ru-RU"/>
        </w:rPr>
        <w:lastRenderedPageBreak/>
        <w:t>ОГЛАВЛЕНИЕ</w:t>
      </w:r>
    </w:p>
    <w:p w:rsidR="00221B35" w:rsidRPr="00221B35" w:rsidRDefault="00221B35" w:rsidP="00221B35">
      <w:pPr>
        <w:tabs>
          <w:tab w:val="right" w:pos="9639"/>
        </w:tabs>
        <w:spacing w:after="0" w:line="240" w:lineRule="auto"/>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u w:val="single"/>
          <w:lang w:eastAsia="ru-RU"/>
        </w:rPr>
        <w:t xml:space="preserve">Преамбула </w:t>
      </w:r>
      <w:r w:rsidRPr="00221B3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r w:rsidRPr="00221B3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w:t>
      </w:r>
      <w:r w:rsidRPr="00221B35">
        <w:rPr>
          <w:rFonts w:ascii="Times New Roman" w:eastAsia="Times New Roman" w:hAnsi="Times New Roman" w:cs="Times New Roman"/>
          <w:bCs/>
          <w:sz w:val="24"/>
          <w:szCs w:val="24"/>
          <w:lang w:eastAsia="ru-RU"/>
        </w:rPr>
        <w:t>3</w:t>
      </w:r>
    </w:p>
    <w:p w:rsidR="00221B35" w:rsidRPr="00221B35" w:rsidRDefault="00221B35" w:rsidP="00221B35">
      <w:pPr>
        <w:tabs>
          <w:tab w:val="right" w:pos="9639"/>
        </w:tabs>
        <w:spacing w:after="0" w:line="240" w:lineRule="auto"/>
        <w:jc w:val="both"/>
        <w:rPr>
          <w:rFonts w:ascii="Calibri" w:eastAsia="Times New Roman" w:hAnsi="Calibri" w:cs="Times New Roman"/>
          <w:noProof/>
          <w:lang w:eastAsia="ru-RU"/>
        </w:rPr>
      </w:pPr>
      <w:r w:rsidRPr="00221B35">
        <w:rPr>
          <w:rFonts w:ascii="Times New Roman" w:eastAsia="Times New Roman" w:hAnsi="Times New Roman" w:cs="Times New Roman"/>
          <w:noProof/>
          <w:sz w:val="24"/>
          <w:szCs w:val="24"/>
          <w:lang w:eastAsia="ru-RU"/>
        </w:rPr>
        <w:fldChar w:fldCharType="begin"/>
      </w:r>
      <w:r w:rsidRPr="00221B35">
        <w:rPr>
          <w:rFonts w:ascii="Times New Roman" w:eastAsia="Times New Roman" w:hAnsi="Times New Roman" w:cs="Times New Roman"/>
          <w:noProof/>
          <w:sz w:val="24"/>
          <w:szCs w:val="24"/>
          <w:lang w:eastAsia="ru-RU"/>
        </w:rPr>
        <w:instrText xml:space="preserve"> TOC \o "1-1" \h \z \t "заголовки;1" </w:instrText>
      </w:r>
      <w:r w:rsidRPr="00221B35">
        <w:rPr>
          <w:rFonts w:ascii="Times New Roman" w:eastAsia="Times New Roman" w:hAnsi="Times New Roman" w:cs="Times New Roman"/>
          <w:noProof/>
          <w:sz w:val="24"/>
          <w:szCs w:val="24"/>
          <w:lang w:eastAsia="ru-RU"/>
        </w:rPr>
        <w:fldChar w:fldCharType="separate"/>
      </w:r>
      <w:hyperlink w:anchor="_Toc25232675" w:history="1">
        <w:r w:rsidRPr="00221B35">
          <w:rPr>
            <w:rFonts w:ascii="Times New Roman" w:eastAsia="Times New Roman" w:hAnsi="Times New Roman" w:cs="Times New Roman"/>
            <w:bCs/>
            <w:noProof/>
            <w:sz w:val="24"/>
            <w:szCs w:val="24"/>
            <w:u w:val="single"/>
            <w:lang w:eastAsia="ru-RU"/>
          </w:rPr>
          <w:t xml:space="preserve">ЧАСТЬ </w:t>
        </w:r>
        <w:r w:rsidRPr="00221B35">
          <w:rPr>
            <w:rFonts w:ascii="Times New Roman" w:eastAsia="Times" w:hAnsi="Times New Roman" w:cs="Times New Roman"/>
            <w:bCs/>
            <w:noProof/>
            <w:sz w:val="24"/>
            <w:szCs w:val="24"/>
            <w:u w:val="single"/>
            <w:lang w:eastAsia="ru-RU"/>
          </w:rPr>
          <w:t>1.</w:t>
        </w:r>
        <w:r w:rsidRPr="00221B35">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Pr="00221B35">
          <w:rPr>
            <w:rFonts w:ascii="Times New Roman" w:eastAsia="Times" w:hAnsi="Times New Roman" w:cs="Times New Roman"/>
            <w:bCs/>
            <w:noProof/>
            <w:sz w:val="24"/>
            <w:szCs w:val="24"/>
            <w:u w:val="single"/>
            <w:lang w:eastAsia="ru-RU"/>
          </w:rPr>
          <w:t>. КАРТА ЗОН С ОСОБЫМИ УСЛОВИЯМИ ИСПОЛЬЗОВАНИЯ ТЕРРИТОРИИ</w:t>
        </w:r>
        <w:r w:rsidRPr="00221B35">
          <w:rPr>
            <w:rFonts w:ascii="Times New Roman" w:eastAsia="Times New Roman" w:hAnsi="Times New Roman" w:cs="Times New Roman"/>
            <w:bCs/>
            <w:noProof/>
            <w:webHidden/>
            <w:sz w:val="24"/>
            <w:szCs w:val="24"/>
            <w:lang w:eastAsia="ru-RU"/>
          </w:rPr>
          <w:tab/>
          <w:t>3</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76" w:history="1">
        <w:r w:rsidR="00221B35" w:rsidRPr="00221B35">
          <w:rPr>
            <w:rFonts w:ascii="Times New Roman" w:eastAsia="Times New Roman" w:hAnsi="Times New Roman" w:cs="Times New Roman"/>
            <w:bCs/>
            <w:noProof/>
            <w:sz w:val="24"/>
            <w:szCs w:val="24"/>
            <w:u w:val="single"/>
            <w:lang w:eastAsia="ru-RU"/>
          </w:rPr>
          <w:t xml:space="preserve">ГЛАВА </w:t>
        </w:r>
        <w:r w:rsidR="00221B35" w:rsidRPr="00221B35">
          <w:rPr>
            <w:rFonts w:ascii="Times New Roman" w:eastAsia="Times" w:hAnsi="Times New Roman" w:cs="Times New Roman"/>
            <w:bCs/>
            <w:noProof/>
            <w:sz w:val="24"/>
            <w:szCs w:val="24"/>
            <w:u w:val="single"/>
            <w:lang w:eastAsia="ru-RU"/>
          </w:rPr>
          <w:t>1.</w:t>
        </w:r>
        <w:r w:rsidR="00221B35" w:rsidRPr="00221B35">
          <w:rPr>
            <w:rFonts w:ascii="Times New Roman" w:eastAsia="Times New Roman" w:hAnsi="Times New Roman" w:cs="Times New Roman"/>
            <w:bCs/>
            <w:noProof/>
            <w:sz w:val="24"/>
            <w:szCs w:val="24"/>
            <w:u w:val="single"/>
            <w:lang w:eastAsia="ru-RU"/>
          </w:rPr>
          <w:t xml:space="preserve"> Карта градостроительного зонирования. Карта зон с особыми условиями использования территории</w:t>
        </w:r>
        <w:r w:rsidR="00221B35" w:rsidRPr="00221B35">
          <w:rPr>
            <w:rFonts w:ascii="Times New Roman" w:eastAsia="Times" w:hAnsi="Times New Roman" w:cs="Times New Roman"/>
            <w:bCs/>
            <w:noProof/>
            <w:sz w:val="24"/>
            <w:szCs w:val="24"/>
            <w:u w:val="single"/>
            <w:lang w:eastAsia="ru-RU"/>
          </w:rPr>
          <w:t>.</w:t>
        </w:r>
        <w:r w:rsidR="00221B35" w:rsidRPr="00221B35">
          <w:rPr>
            <w:rFonts w:ascii="Times New Roman" w:eastAsia="Times New Roman" w:hAnsi="Times New Roman" w:cs="Times New Roman"/>
            <w:bCs/>
            <w:noProof/>
            <w:webHidden/>
            <w:sz w:val="24"/>
            <w:szCs w:val="24"/>
            <w:lang w:eastAsia="ru-RU"/>
          </w:rPr>
          <w:tab/>
          <w:t>3</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77" w:history="1">
        <w:r w:rsidR="00221B35" w:rsidRPr="00221B35">
          <w:rPr>
            <w:rFonts w:ascii="Times New Roman" w:eastAsia="Times New Roman" w:hAnsi="Times New Roman" w:cs="Times New Roman"/>
            <w:bCs/>
            <w:noProof/>
            <w:sz w:val="24"/>
            <w:szCs w:val="24"/>
            <w:u w:val="single"/>
            <w:lang w:eastAsia="ru-RU"/>
          </w:rPr>
          <w:t xml:space="preserve">Статья </w:t>
        </w:r>
        <w:r w:rsidR="00221B35" w:rsidRPr="00221B35">
          <w:rPr>
            <w:rFonts w:ascii="Times New Roman" w:eastAsia="Times" w:hAnsi="Times New Roman" w:cs="Times New Roman"/>
            <w:bCs/>
            <w:noProof/>
            <w:sz w:val="24"/>
            <w:szCs w:val="24"/>
            <w:u w:val="single"/>
            <w:lang w:eastAsia="ru-RU"/>
          </w:rPr>
          <w:t>1.</w:t>
        </w:r>
        <w:r w:rsidR="00221B35" w:rsidRPr="00221B35">
          <w:rPr>
            <w:rFonts w:ascii="Times New Roman" w:eastAsia="Times New Roman" w:hAnsi="Times New Roman" w:cs="Times New Roman"/>
            <w:bCs/>
            <w:noProof/>
            <w:sz w:val="24"/>
            <w:szCs w:val="24"/>
            <w:u w:val="single"/>
            <w:lang w:eastAsia="ru-RU"/>
          </w:rPr>
          <w:t xml:space="preserve"> Карта градостроительного зонирования</w:t>
        </w:r>
        <w:r w:rsidR="00221B35" w:rsidRPr="00221B35">
          <w:rPr>
            <w:rFonts w:ascii="Times New Roman" w:eastAsia="Times New Roman" w:hAnsi="Times New Roman" w:cs="Times New Roman"/>
            <w:bCs/>
            <w:noProof/>
            <w:webHidden/>
            <w:sz w:val="24"/>
            <w:szCs w:val="24"/>
            <w:lang w:eastAsia="ru-RU"/>
          </w:rPr>
          <w:tab/>
          <w:t>3</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78" w:history="1">
        <w:r w:rsidR="00221B35" w:rsidRPr="00221B35">
          <w:rPr>
            <w:rFonts w:ascii="Times New Roman" w:eastAsia="Times New Roman" w:hAnsi="Times New Roman" w:cs="Times New Roman"/>
            <w:bCs/>
            <w:noProof/>
            <w:sz w:val="24"/>
            <w:szCs w:val="24"/>
            <w:u w:val="single"/>
            <w:lang w:eastAsia="ru-RU"/>
          </w:rPr>
          <w:t xml:space="preserve">Статья </w:t>
        </w:r>
        <w:r w:rsidR="00221B35" w:rsidRPr="00221B35">
          <w:rPr>
            <w:rFonts w:ascii="Times New Roman" w:eastAsia="Times" w:hAnsi="Times New Roman" w:cs="Times New Roman"/>
            <w:bCs/>
            <w:noProof/>
            <w:sz w:val="24"/>
            <w:szCs w:val="24"/>
            <w:u w:val="single"/>
            <w:lang w:eastAsia="ru-RU"/>
          </w:rPr>
          <w:t>2.</w:t>
        </w:r>
        <w:r w:rsidR="00221B35" w:rsidRPr="00221B35">
          <w:rPr>
            <w:rFonts w:ascii="Times New Roman" w:eastAsia="Times New Roman" w:hAnsi="Times New Roman" w:cs="Times New Roman"/>
            <w:bCs/>
            <w:noProof/>
            <w:sz w:val="24"/>
            <w:szCs w:val="24"/>
            <w:u w:val="single"/>
            <w:lang w:eastAsia="ru-RU"/>
          </w:rPr>
          <w:t xml:space="preserve"> Перечень территориальных зон</w:t>
        </w:r>
        <w:r w:rsidR="00221B35" w:rsidRPr="00221B35">
          <w:rPr>
            <w:rFonts w:ascii="Times New Roman" w:eastAsia="Times" w:hAnsi="Times New Roman" w:cs="Times New Roman"/>
            <w:bCs/>
            <w:noProof/>
            <w:sz w:val="24"/>
            <w:szCs w:val="24"/>
            <w:u w:val="single"/>
            <w:lang w:eastAsia="ru-RU"/>
          </w:rPr>
          <w:t>,</w:t>
        </w:r>
        <w:r w:rsidR="00221B35" w:rsidRPr="00221B35">
          <w:rPr>
            <w:rFonts w:ascii="Times New Roman" w:eastAsia="Times New Roman" w:hAnsi="Times New Roman" w:cs="Times New Roman"/>
            <w:bCs/>
            <w:noProof/>
            <w:sz w:val="24"/>
            <w:szCs w:val="24"/>
            <w:u w:val="single"/>
            <w:lang w:eastAsia="ru-RU"/>
          </w:rPr>
          <w:t xml:space="preserve"> выделенных на карте градостроительного зонирования</w:t>
        </w:r>
        <w:r w:rsidR="00221B35" w:rsidRPr="00221B35">
          <w:rPr>
            <w:rFonts w:ascii="Times New Roman" w:eastAsia="Times New Roman" w:hAnsi="Times New Roman" w:cs="Times New Roman"/>
            <w:bCs/>
            <w:noProof/>
            <w:webHidden/>
            <w:sz w:val="24"/>
            <w:szCs w:val="24"/>
            <w:lang w:eastAsia="ru-RU"/>
          </w:rPr>
          <w:tab/>
          <w:t>3</w:t>
        </w:r>
      </w:hyperlink>
    </w:p>
    <w:p w:rsidR="00221B35" w:rsidRPr="00221B35" w:rsidRDefault="00221B35" w:rsidP="00221B35">
      <w:pPr>
        <w:tabs>
          <w:tab w:val="right" w:pos="9639"/>
        </w:tabs>
        <w:spacing w:after="0" w:line="240" w:lineRule="auto"/>
        <w:jc w:val="both"/>
        <w:rPr>
          <w:rFonts w:ascii="Times New Roman" w:eastAsia="Times New Roman" w:hAnsi="Times New Roman" w:cs="Times New Roman"/>
          <w:bCs/>
          <w:noProof/>
          <w:sz w:val="24"/>
          <w:szCs w:val="24"/>
          <w:u w:val="single"/>
          <w:lang w:eastAsia="ru-RU"/>
        </w:rPr>
      </w:pPr>
      <w:r w:rsidRPr="00221B35">
        <w:rPr>
          <w:rFonts w:ascii="Times New Roman" w:eastAsia="Times New Roman" w:hAnsi="Times New Roman" w:cs="Times New Roman"/>
          <w:bCs/>
          <w:noProof/>
          <w:sz w:val="24"/>
          <w:szCs w:val="24"/>
          <w:u w:val="single"/>
          <w:lang w:eastAsia="ru-RU"/>
        </w:rPr>
        <w:t>Статья 3. Карта зон с особыми условиями использования территории</w:t>
      </w:r>
      <w:r w:rsidRPr="00221B35">
        <w:rPr>
          <w:rFonts w:ascii="Times New Roman" w:eastAsia="Times New Roman" w:hAnsi="Times New Roman" w:cs="Times New Roman"/>
          <w:bCs/>
          <w:noProof/>
          <w:sz w:val="24"/>
          <w:szCs w:val="24"/>
          <w:lang w:eastAsia="ru-RU"/>
        </w:rPr>
        <w:t xml:space="preserve">                                       3</w:t>
      </w:r>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79" w:history="1">
        <w:r w:rsidR="00221B35" w:rsidRPr="00221B35">
          <w:rPr>
            <w:rFonts w:ascii="Times New Roman" w:eastAsia="Times New Roman" w:hAnsi="Times New Roman" w:cs="Times New Roman"/>
            <w:bCs/>
            <w:noProof/>
            <w:sz w:val="24"/>
            <w:szCs w:val="24"/>
            <w:u w:val="single"/>
            <w:lang w:eastAsia="ru-RU"/>
          </w:rPr>
          <w:t xml:space="preserve">ЧАСТЬ </w:t>
        </w:r>
        <w:r w:rsidR="00221B35" w:rsidRPr="00221B35">
          <w:rPr>
            <w:rFonts w:ascii="Times New Roman" w:eastAsia="Times" w:hAnsi="Times New Roman" w:cs="Times New Roman"/>
            <w:bCs/>
            <w:noProof/>
            <w:sz w:val="24"/>
            <w:szCs w:val="24"/>
            <w:u w:val="single"/>
            <w:lang w:eastAsia="ru-RU"/>
          </w:rPr>
          <w:t>2.</w:t>
        </w:r>
        <w:r w:rsidR="00221B35" w:rsidRPr="00221B35">
          <w:rPr>
            <w:rFonts w:ascii="Times New Roman" w:eastAsia="Times New Roman" w:hAnsi="Times New Roman" w:cs="Times New Roman"/>
            <w:bCs/>
            <w:noProof/>
            <w:sz w:val="24"/>
            <w:szCs w:val="24"/>
            <w:u w:val="single"/>
            <w:lang w:eastAsia="ru-RU"/>
          </w:rPr>
          <w:t xml:space="preserve"> ГРАДОСТРОИТЕЛЬНЫЕ РЕГЛАМЕНТЫ</w:t>
        </w:r>
        <w:r w:rsidR="00221B35" w:rsidRPr="00221B35">
          <w:rPr>
            <w:rFonts w:ascii="Times New Roman" w:eastAsia="Times New Roman" w:hAnsi="Times New Roman" w:cs="Times New Roman"/>
            <w:bCs/>
            <w:noProof/>
            <w:webHidden/>
            <w:sz w:val="24"/>
            <w:szCs w:val="24"/>
            <w:lang w:eastAsia="ru-RU"/>
          </w:rPr>
          <w:tab/>
          <w:t>5</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80" w:history="1">
        <w:r w:rsidR="00221B35" w:rsidRPr="00221B35">
          <w:rPr>
            <w:rFonts w:ascii="Times New Roman" w:eastAsia="Times New Roman" w:hAnsi="Times New Roman" w:cs="Times New Roman"/>
            <w:bCs/>
            <w:noProof/>
            <w:sz w:val="24"/>
            <w:szCs w:val="24"/>
            <w:u w:val="single"/>
            <w:lang w:eastAsia="ru-RU"/>
          </w:rPr>
          <w:t>ГЛАВА 2. Градостроительные регламенты</w:t>
        </w:r>
        <w:r w:rsidR="00221B35" w:rsidRPr="00221B35">
          <w:rPr>
            <w:rFonts w:ascii="Times New Roman" w:eastAsia="Times New Roman" w:hAnsi="Times New Roman" w:cs="Times New Roman"/>
            <w:bCs/>
            <w:noProof/>
            <w:webHidden/>
            <w:sz w:val="24"/>
            <w:szCs w:val="24"/>
            <w:lang w:eastAsia="ru-RU"/>
          </w:rPr>
          <w:tab/>
          <w:t>5</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81" w:history="1">
        <w:r w:rsidR="00221B35" w:rsidRPr="00221B35">
          <w:rPr>
            <w:rFonts w:ascii="Times New Roman" w:eastAsia="Times" w:hAnsi="Times New Roman" w:cs="Times New Roman"/>
            <w:bCs/>
            <w:noProof/>
            <w:sz w:val="24"/>
            <w:szCs w:val="24"/>
            <w:u w:val="single"/>
            <w:lang w:eastAsia="ru-RU"/>
          </w:rPr>
          <w:t>Статья 4. Общие положения градостроительных регламентов для всех видов территориальных зон</w:t>
        </w:r>
        <w:r w:rsidR="00221B35" w:rsidRPr="00221B35">
          <w:rPr>
            <w:rFonts w:ascii="Times New Roman" w:eastAsia="Times New Roman" w:hAnsi="Times New Roman" w:cs="Times New Roman"/>
            <w:bCs/>
            <w:noProof/>
            <w:webHidden/>
            <w:sz w:val="24"/>
            <w:szCs w:val="24"/>
            <w:lang w:eastAsia="ru-RU"/>
          </w:rPr>
          <w:tab/>
          <w:t>5</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82" w:history="1">
        <w:r w:rsidR="00221B35" w:rsidRPr="00221B35">
          <w:rPr>
            <w:rFonts w:ascii="Times New Roman" w:eastAsia="Times New Roman" w:hAnsi="Times New Roman" w:cs="Times New Roman"/>
            <w:bCs/>
            <w:noProof/>
            <w:sz w:val="24"/>
            <w:szCs w:val="24"/>
            <w:u w:val="single"/>
            <w:lang w:eastAsia="ru-RU"/>
          </w:rPr>
          <w:t xml:space="preserve">Статья </w:t>
        </w:r>
        <w:r w:rsidR="00221B35" w:rsidRPr="00221B35">
          <w:rPr>
            <w:rFonts w:ascii="Times New Roman" w:eastAsia="Times" w:hAnsi="Times New Roman" w:cs="Times New Roman"/>
            <w:bCs/>
            <w:noProof/>
            <w:sz w:val="24"/>
            <w:szCs w:val="24"/>
            <w:u w:val="single"/>
            <w:lang w:eastAsia="ru-RU"/>
          </w:rPr>
          <w:t>5.</w:t>
        </w:r>
        <w:r w:rsidR="00221B35" w:rsidRPr="00221B35">
          <w:rPr>
            <w:rFonts w:ascii="Times New Roman" w:eastAsia="Times New Roman" w:hAnsi="Times New Roman" w:cs="Times New Roman"/>
            <w:bCs/>
            <w:noProof/>
            <w:sz w:val="24"/>
            <w:szCs w:val="24"/>
            <w:u w:val="single"/>
            <w:lang w:eastAsia="ru-RU"/>
          </w:rPr>
          <w:t xml:space="preserve"> Градостроительные регламенты</w:t>
        </w:r>
        <w:r w:rsidR="00221B35" w:rsidRPr="00221B35">
          <w:rPr>
            <w:rFonts w:ascii="Times New Roman" w:eastAsia="Times" w:hAnsi="Times New Roman" w:cs="Times New Roman"/>
            <w:bCs/>
            <w:noProof/>
            <w:sz w:val="24"/>
            <w:szCs w:val="24"/>
            <w:u w:val="single"/>
            <w:lang w:eastAsia="ru-RU"/>
          </w:rPr>
          <w:t>.</w:t>
        </w:r>
        <w:r w:rsidR="00221B35" w:rsidRPr="00221B35">
          <w:rPr>
            <w:rFonts w:ascii="Times New Roman" w:eastAsia="Times New Roman" w:hAnsi="Times New Roman" w:cs="Times New Roman"/>
            <w:bCs/>
            <w:noProof/>
            <w:sz w:val="24"/>
            <w:szCs w:val="24"/>
            <w:u w:val="single"/>
            <w:lang w:eastAsia="ru-RU"/>
          </w:rPr>
          <w:t xml:space="preserve"> Жилые зоны</w:t>
        </w:r>
        <w:r w:rsidR="00221B35" w:rsidRPr="00221B35">
          <w:rPr>
            <w:rFonts w:ascii="Times New Roman" w:eastAsia="Times New Roman" w:hAnsi="Times New Roman" w:cs="Times New Roman"/>
            <w:bCs/>
            <w:noProof/>
            <w:webHidden/>
            <w:sz w:val="24"/>
            <w:szCs w:val="24"/>
            <w:lang w:eastAsia="ru-RU"/>
          </w:rPr>
          <w:tab/>
        </w:r>
        <w:r w:rsidR="00221B35" w:rsidRPr="00221B35">
          <w:rPr>
            <w:rFonts w:ascii="Times New Roman" w:eastAsia="Times New Roman" w:hAnsi="Times New Roman" w:cs="Times New Roman"/>
            <w:bCs/>
            <w:noProof/>
            <w:webHidden/>
            <w:sz w:val="24"/>
            <w:szCs w:val="24"/>
            <w:lang w:eastAsia="ru-RU"/>
          </w:rPr>
          <w:fldChar w:fldCharType="begin"/>
        </w:r>
        <w:r w:rsidR="00221B35" w:rsidRPr="00221B35">
          <w:rPr>
            <w:rFonts w:ascii="Times New Roman" w:eastAsia="Times New Roman" w:hAnsi="Times New Roman" w:cs="Times New Roman"/>
            <w:bCs/>
            <w:noProof/>
            <w:webHidden/>
            <w:sz w:val="24"/>
            <w:szCs w:val="24"/>
            <w:lang w:eastAsia="ru-RU"/>
          </w:rPr>
          <w:instrText xml:space="preserve"> PAGEREF _Toc25232682 \h </w:instrText>
        </w:r>
        <w:r w:rsidR="00221B35" w:rsidRPr="00221B35">
          <w:rPr>
            <w:rFonts w:ascii="Times New Roman" w:eastAsia="Times New Roman" w:hAnsi="Times New Roman" w:cs="Times New Roman"/>
            <w:bCs/>
            <w:noProof/>
            <w:webHidden/>
            <w:sz w:val="24"/>
            <w:szCs w:val="24"/>
            <w:lang w:eastAsia="ru-RU"/>
          </w:rPr>
        </w:r>
        <w:r w:rsidR="00221B35" w:rsidRPr="00221B35">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32</w:t>
        </w:r>
        <w:r w:rsidR="00221B35" w:rsidRPr="00221B35">
          <w:rPr>
            <w:rFonts w:ascii="Times New Roman" w:eastAsia="Times New Roman" w:hAnsi="Times New Roman" w:cs="Times New Roman"/>
            <w:bCs/>
            <w:noProof/>
            <w:webHidden/>
            <w:sz w:val="24"/>
            <w:szCs w:val="24"/>
            <w:lang w:eastAsia="ru-RU"/>
          </w:rPr>
          <w:fldChar w:fldCharType="end"/>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83" w:history="1">
        <w:r w:rsidR="00221B35" w:rsidRPr="00221B35">
          <w:rPr>
            <w:rFonts w:ascii="Times New Roman" w:eastAsia="Times New Roman" w:hAnsi="Times New Roman" w:cs="Times New Roman"/>
            <w:bCs/>
            <w:noProof/>
            <w:sz w:val="24"/>
            <w:szCs w:val="24"/>
            <w:u w:val="single"/>
            <w:lang w:eastAsia="ru-RU"/>
          </w:rPr>
          <w:t xml:space="preserve">Статья </w:t>
        </w:r>
        <w:r w:rsidR="00221B35" w:rsidRPr="00221B35">
          <w:rPr>
            <w:rFonts w:ascii="Times New Roman" w:eastAsia="Times" w:hAnsi="Times New Roman" w:cs="Times New Roman"/>
            <w:bCs/>
            <w:noProof/>
            <w:sz w:val="24"/>
            <w:szCs w:val="24"/>
            <w:u w:val="single"/>
            <w:lang w:eastAsia="ru-RU"/>
          </w:rPr>
          <w:t>6.</w:t>
        </w:r>
        <w:r w:rsidR="00221B35" w:rsidRPr="00221B35">
          <w:rPr>
            <w:rFonts w:ascii="Times New Roman" w:eastAsia="Times New Roman" w:hAnsi="Times New Roman" w:cs="Times New Roman"/>
            <w:bCs/>
            <w:noProof/>
            <w:sz w:val="24"/>
            <w:szCs w:val="24"/>
            <w:u w:val="single"/>
            <w:lang w:eastAsia="ru-RU"/>
          </w:rPr>
          <w:t xml:space="preserve"> ЖИ</w:t>
        </w:r>
        <w:r w:rsidR="00221B35" w:rsidRPr="00221B35">
          <w:rPr>
            <w:rFonts w:ascii="Times New Roman" w:eastAsia="Times" w:hAnsi="Times New Roman" w:cs="Times New Roman"/>
            <w:bCs/>
            <w:noProof/>
            <w:sz w:val="24"/>
            <w:szCs w:val="24"/>
            <w:u w:val="single"/>
            <w:lang w:eastAsia="ru-RU"/>
          </w:rPr>
          <w:t>.</w:t>
        </w:r>
        <w:r w:rsidR="00221B35" w:rsidRPr="00221B35">
          <w:rPr>
            <w:rFonts w:ascii="Times New Roman" w:eastAsia="Times New Roman" w:hAnsi="Times New Roman" w:cs="Times New Roman"/>
            <w:bCs/>
            <w:noProof/>
            <w:sz w:val="24"/>
            <w:szCs w:val="24"/>
            <w:u w:val="single"/>
            <w:lang w:eastAsia="ru-RU"/>
          </w:rPr>
          <w:t xml:space="preserve"> Зона застройки индивидуальными и блокированными жилыми домами (существующая)</w:t>
        </w:r>
        <w:r w:rsidR="00221B35" w:rsidRPr="00221B35">
          <w:rPr>
            <w:rFonts w:ascii="Times New Roman" w:eastAsia="Times New Roman" w:hAnsi="Times New Roman" w:cs="Times New Roman"/>
            <w:bCs/>
            <w:noProof/>
            <w:webHidden/>
            <w:sz w:val="24"/>
            <w:szCs w:val="24"/>
            <w:lang w:eastAsia="ru-RU"/>
          </w:rPr>
          <w:tab/>
          <w:t>10</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85" w:history="1">
        <w:r w:rsidR="00221B35" w:rsidRPr="00221B35">
          <w:rPr>
            <w:rFonts w:ascii="Times New Roman" w:eastAsia="Times New Roman" w:hAnsi="Times New Roman" w:cs="Times New Roman"/>
            <w:bCs/>
            <w:noProof/>
            <w:sz w:val="24"/>
            <w:szCs w:val="24"/>
            <w:u w:val="single"/>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w:t>
        </w:r>
        <w:r w:rsidR="00221B35" w:rsidRPr="00221B35">
          <w:rPr>
            <w:rFonts w:ascii="Times New Roman" w:eastAsia="Times New Roman" w:hAnsi="Times New Roman" w:cs="Times New Roman"/>
            <w:bCs/>
            <w:noProof/>
            <w:webHidden/>
            <w:sz w:val="24"/>
            <w:szCs w:val="24"/>
            <w:lang w:eastAsia="ru-RU"/>
          </w:rPr>
          <w:tab/>
        </w:r>
        <w:r w:rsidR="00221B35" w:rsidRPr="00221B35">
          <w:rPr>
            <w:rFonts w:ascii="Times New Roman" w:eastAsia="Times New Roman" w:hAnsi="Times New Roman" w:cs="Times New Roman"/>
            <w:bCs/>
            <w:noProof/>
            <w:webHidden/>
            <w:sz w:val="24"/>
            <w:szCs w:val="24"/>
            <w:lang w:eastAsia="ru-RU"/>
          </w:rPr>
          <w:fldChar w:fldCharType="begin"/>
        </w:r>
        <w:r w:rsidR="00221B35" w:rsidRPr="00221B35">
          <w:rPr>
            <w:rFonts w:ascii="Times New Roman" w:eastAsia="Times New Roman" w:hAnsi="Times New Roman" w:cs="Times New Roman"/>
            <w:bCs/>
            <w:noProof/>
            <w:webHidden/>
            <w:sz w:val="24"/>
            <w:szCs w:val="24"/>
            <w:lang w:eastAsia="ru-RU"/>
          </w:rPr>
          <w:instrText xml:space="preserve"> PAGEREF _Toc25232685 \h </w:instrText>
        </w:r>
        <w:r w:rsidR="00221B35" w:rsidRPr="00221B35">
          <w:rPr>
            <w:rFonts w:ascii="Times New Roman" w:eastAsia="Times New Roman" w:hAnsi="Times New Roman" w:cs="Times New Roman"/>
            <w:bCs/>
            <w:noProof/>
            <w:webHidden/>
            <w:sz w:val="24"/>
            <w:szCs w:val="24"/>
            <w:lang w:eastAsia="ru-RU"/>
          </w:rPr>
        </w:r>
        <w:r w:rsidR="00221B35" w:rsidRPr="00221B35">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36</w:t>
        </w:r>
        <w:r w:rsidR="00221B35" w:rsidRPr="00221B35">
          <w:rPr>
            <w:rFonts w:ascii="Times New Roman" w:eastAsia="Times New Roman" w:hAnsi="Times New Roman" w:cs="Times New Roman"/>
            <w:bCs/>
            <w:noProof/>
            <w:webHidden/>
            <w:sz w:val="24"/>
            <w:szCs w:val="24"/>
            <w:lang w:eastAsia="ru-RU"/>
          </w:rPr>
          <w:fldChar w:fldCharType="end"/>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86" w:history="1">
        <w:r w:rsidR="00221B35" w:rsidRPr="00221B35">
          <w:rPr>
            <w:rFonts w:ascii="Times New Roman" w:eastAsia="Times New Roman" w:hAnsi="Times New Roman" w:cs="Times New Roman"/>
            <w:bCs/>
            <w:noProof/>
            <w:sz w:val="24"/>
            <w:szCs w:val="24"/>
            <w:u w:val="single"/>
            <w:lang w:eastAsia="ru-RU"/>
          </w:rPr>
          <w:t>Статья 8. Зона санитарной охраны источников водоснабжения и водопроводов питьевого назначения.</w:t>
        </w:r>
        <w:r w:rsidR="00221B35" w:rsidRPr="00221B35">
          <w:rPr>
            <w:rFonts w:ascii="Times New Roman" w:eastAsia="Times New Roman" w:hAnsi="Times New Roman" w:cs="Times New Roman"/>
            <w:bCs/>
            <w:noProof/>
            <w:webHidden/>
            <w:sz w:val="24"/>
            <w:szCs w:val="24"/>
            <w:lang w:eastAsia="ru-RU"/>
          </w:rPr>
          <w:tab/>
        </w:r>
        <w:r w:rsidR="00221B35" w:rsidRPr="00221B35">
          <w:rPr>
            <w:rFonts w:ascii="Times New Roman" w:eastAsia="Times New Roman" w:hAnsi="Times New Roman" w:cs="Times New Roman"/>
            <w:bCs/>
            <w:noProof/>
            <w:webHidden/>
            <w:sz w:val="24"/>
            <w:szCs w:val="24"/>
            <w:lang w:eastAsia="ru-RU"/>
          </w:rPr>
          <w:fldChar w:fldCharType="begin"/>
        </w:r>
        <w:r w:rsidR="00221B35" w:rsidRPr="00221B35">
          <w:rPr>
            <w:rFonts w:ascii="Times New Roman" w:eastAsia="Times New Roman" w:hAnsi="Times New Roman" w:cs="Times New Roman"/>
            <w:bCs/>
            <w:noProof/>
            <w:webHidden/>
            <w:sz w:val="24"/>
            <w:szCs w:val="24"/>
            <w:lang w:eastAsia="ru-RU"/>
          </w:rPr>
          <w:instrText xml:space="preserve"> PAGEREF _Toc25232686 \h </w:instrText>
        </w:r>
        <w:r w:rsidR="00221B35" w:rsidRPr="00221B35">
          <w:rPr>
            <w:rFonts w:ascii="Times New Roman" w:eastAsia="Times New Roman" w:hAnsi="Times New Roman" w:cs="Times New Roman"/>
            <w:bCs/>
            <w:noProof/>
            <w:webHidden/>
            <w:sz w:val="24"/>
            <w:szCs w:val="24"/>
            <w:lang w:eastAsia="ru-RU"/>
          </w:rPr>
        </w:r>
        <w:r w:rsidR="00221B35" w:rsidRPr="00221B35">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37</w:t>
        </w:r>
        <w:r w:rsidR="00221B35" w:rsidRPr="00221B35">
          <w:rPr>
            <w:rFonts w:ascii="Times New Roman" w:eastAsia="Times New Roman" w:hAnsi="Times New Roman" w:cs="Times New Roman"/>
            <w:bCs/>
            <w:noProof/>
            <w:webHidden/>
            <w:sz w:val="24"/>
            <w:szCs w:val="24"/>
            <w:lang w:eastAsia="ru-RU"/>
          </w:rPr>
          <w:fldChar w:fldCharType="end"/>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87" w:history="1">
        <w:r w:rsidR="00221B35" w:rsidRPr="00221B35">
          <w:rPr>
            <w:rFonts w:ascii="Times New Roman" w:eastAsia="Times New Roman" w:hAnsi="Times New Roman" w:cs="Times New Roman"/>
            <w:bCs/>
            <w:noProof/>
            <w:sz w:val="24"/>
            <w:szCs w:val="24"/>
            <w:u w:val="single"/>
            <w:lang w:eastAsia="ru-RU"/>
          </w:rPr>
          <w:t>Статья 9. Водоохранная зона и Прибрежная защитная полоса водного объекта.</w:t>
        </w:r>
        <w:r w:rsidR="00221B35" w:rsidRPr="00221B35">
          <w:rPr>
            <w:rFonts w:ascii="Times New Roman" w:eastAsia="Times New Roman" w:hAnsi="Times New Roman" w:cs="Times New Roman"/>
            <w:bCs/>
            <w:noProof/>
            <w:webHidden/>
            <w:sz w:val="24"/>
            <w:szCs w:val="24"/>
            <w:lang w:eastAsia="ru-RU"/>
          </w:rPr>
          <w:tab/>
        </w:r>
        <w:r w:rsidR="00221B35" w:rsidRPr="00221B35">
          <w:rPr>
            <w:rFonts w:ascii="Times New Roman" w:eastAsia="Times New Roman" w:hAnsi="Times New Roman" w:cs="Times New Roman"/>
            <w:bCs/>
            <w:noProof/>
            <w:webHidden/>
            <w:sz w:val="24"/>
            <w:szCs w:val="24"/>
            <w:lang w:eastAsia="ru-RU"/>
          </w:rPr>
          <w:fldChar w:fldCharType="begin"/>
        </w:r>
        <w:r w:rsidR="00221B35" w:rsidRPr="00221B35">
          <w:rPr>
            <w:rFonts w:ascii="Times New Roman" w:eastAsia="Times New Roman" w:hAnsi="Times New Roman" w:cs="Times New Roman"/>
            <w:bCs/>
            <w:noProof/>
            <w:webHidden/>
            <w:sz w:val="24"/>
            <w:szCs w:val="24"/>
            <w:lang w:eastAsia="ru-RU"/>
          </w:rPr>
          <w:instrText xml:space="preserve"> PAGEREF _Toc25232687 \h </w:instrText>
        </w:r>
        <w:r w:rsidR="00221B35" w:rsidRPr="00221B35">
          <w:rPr>
            <w:rFonts w:ascii="Times New Roman" w:eastAsia="Times New Roman" w:hAnsi="Times New Roman" w:cs="Times New Roman"/>
            <w:bCs/>
            <w:noProof/>
            <w:webHidden/>
            <w:sz w:val="24"/>
            <w:szCs w:val="24"/>
            <w:lang w:eastAsia="ru-RU"/>
          </w:rPr>
        </w:r>
        <w:r w:rsidR="00221B35" w:rsidRPr="00221B35">
          <w:rPr>
            <w:rFonts w:ascii="Times New Roman" w:eastAsia="Times New Roman" w:hAnsi="Times New Roman" w:cs="Times New Roman"/>
            <w:bCs/>
            <w:noProof/>
            <w:webHidden/>
            <w:sz w:val="24"/>
            <w:szCs w:val="24"/>
            <w:lang w:eastAsia="ru-RU"/>
          </w:rPr>
          <w:fldChar w:fldCharType="separate"/>
        </w:r>
        <w:r w:rsidR="00937B40">
          <w:rPr>
            <w:rFonts w:ascii="Times New Roman" w:eastAsia="Times New Roman" w:hAnsi="Times New Roman" w:cs="Times New Roman"/>
            <w:bCs/>
            <w:noProof/>
            <w:webHidden/>
            <w:sz w:val="24"/>
            <w:szCs w:val="24"/>
            <w:lang w:eastAsia="ru-RU"/>
          </w:rPr>
          <w:t>39</w:t>
        </w:r>
        <w:r w:rsidR="00221B35" w:rsidRPr="00221B35">
          <w:rPr>
            <w:rFonts w:ascii="Times New Roman" w:eastAsia="Times New Roman" w:hAnsi="Times New Roman" w:cs="Times New Roman"/>
            <w:bCs/>
            <w:noProof/>
            <w:webHidden/>
            <w:sz w:val="24"/>
            <w:szCs w:val="24"/>
            <w:lang w:eastAsia="ru-RU"/>
          </w:rPr>
          <w:fldChar w:fldCharType="end"/>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88" w:history="1">
        <w:r w:rsidR="00221B35" w:rsidRPr="00221B35">
          <w:rPr>
            <w:rFonts w:ascii="Times New Roman" w:eastAsia="Times New Roman" w:hAnsi="Times New Roman" w:cs="Times New Roman"/>
            <w:bCs/>
            <w:noProof/>
            <w:sz w:val="24"/>
            <w:szCs w:val="24"/>
            <w:u w:val="single"/>
            <w:lang w:eastAsia="ru-RU"/>
          </w:rPr>
          <w:t>Статья 10. Охранная зона объектов электросетевого хозяйства</w:t>
        </w:r>
        <w:r w:rsidR="00221B35" w:rsidRPr="00221B35">
          <w:rPr>
            <w:rFonts w:ascii="Times New Roman" w:eastAsia="Times New Roman" w:hAnsi="Times New Roman" w:cs="Times New Roman"/>
            <w:bCs/>
            <w:noProof/>
            <w:webHidden/>
            <w:sz w:val="24"/>
            <w:szCs w:val="24"/>
            <w:lang w:eastAsia="ru-RU"/>
          </w:rPr>
          <w:tab/>
          <w:t>18</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89" w:history="1">
        <w:r w:rsidR="00221B35" w:rsidRPr="00221B35">
          <w:rPr>
            <w:rFonts w:ascii="Times New Roman" w:eastAsia="Times New Roman" w:hAnsi="Times New Roman" w:cs="Times New Roman"/>
            <w:bCs/>
            <w:noProof/>
            <w:sz w:val="24"/>
            <w:szCs w:val="24"/>
            <w:u w:val="single"/>
            <w:lang w:eastAsia="ru-RU"/>
          </w:rPr>
          <w:t>ГЛАВА 3. Использование земель общего пользования</w:t>
        </w:r>
        <w:r w:rsidR="00221B35" w:rsidRPr="00221B35">
          <w:rPr>
            <w:rFonts w:ascii="Times New Roman" w:eastAsia="Times New Roman" w:hAnsi="Times New Roman" w:cs="Times New Roman"/>
            <w:bCs/>
            <w:noProof/>
            <w:webHidden/>
            <w:sz w:val="24"/>
            <w:szCs w:val="24"/>
            <w:lang w:eastAsia="ru-RU"/>
          </w:rPr>
          <w:tab/>
          <w:t>19</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90" w:history="1">
        <w:r w:rsidR="00221B35" w:rsidRPr="00221B35">
          <w:rPr>
            <w:rFonts w:ascii="Times New Roman" w:eastAsia="Times New Roman" w:hAnsi="Times New Roman" w:cs="Times New Roman"/>
            <w:bCs/>
            <w:noProof/>
            <w:sz w:val="24"/>
            <w:szCs w:val="24"/>
            <w:u w:val="single"/>
            <w:lang w:eastAsia="ru-RU"/>
          </w:rPr>
          <w:t>Статья 11. Береговая полоса водных объектов общего пользования</w:t>
        </w:r>
        <w:r w:rsidR="00221B35" w:rsidRPr="00221B35">
          <w:rPr>
            <w:rFonts w:ascii="Times New Roman" w:eastAsia="Times New Roman" w:hAnsi="Times New Roman" w:cs="Times New Roman"/>
            <w:bCs/>
            <w:noProof/>
            <w:webHidden/>
            <w:sz w:val="24"/>
            <w:szCs w:val="24"/>
            <w:lang w:eastAsia="ru-RU"/>
          </w:rPr>
          <w:tab/>
          <w:t>19</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92" w:history="1">
        <w:r w:rsidR="00221B35" w:rsidRPr="00221B35">
          <w:rPr>
            <w:rFonts w:ascii="Times New Roman" w:eastAsia="Times New Roman" w:hAnsi="Times New Roman" w:cs="Times New Roman"/>
            <w:bCs/>
            <w:noProof/>
            <w:sz w:val="24"/>
            <w:szCs w:val="24"/>
            <w:u w:val="single"/>
            <w:lang w:eastAsia="ru-RU"/>
          </w:rPr>
          <w:t xml:space="preserve">ГЛАВА </w:t>
        </w:r>
        <w:r w:rsidR="00221B35" w:rsidRPr="00221B35">
          <w:rPr>
            <w:rFonts w:ascii="Times New Roman" w:eastAsia="Times" w:hAnsi="Times New Roman" w:cs="Times New Roman"/>
            <w:bCs/>
            <w:noProof/>
            <w:sz w:val="24"/>
            <w:szCs w:val="24"/>
            <w:u w:val="single"/>
            <w:lang w:eastAsia="ru-RU"/>
          </w:rPr>
          <w:t>4.</w:t>
        </w:r>
        <w:r w:rsidR="00221B35" w:rsidRPr="00221B35">
          <w:rPr>
            <w:rFonts w:ascii="Times New Roman" w:eastAsia="Times New Roman" w:hAnsi="Times New Roman" w:cs="Times New Roman"/>
            <w:bCs/>
            <w:noProof/>
            <w:sz w:val="24"/>
            <w:szCs w:val="24"/>
            <w:u w:val="single"/>
            <w:lang w:eastAsia="ru-RU"/>
          </w:rPr>
          <w:t xml:space="preserve"> Внесение изменений в Правила</w:t>
        </w:r>
        <w:r w:rsidR="00221B35" w:rsidRPr="00221B35">
          <w:rPr>
            <w:rFonts w:ascii="Times New Roman" w:eastAsia="Times" w:hAnsi="Times New Roman" w:cs="Times New Roman"/>
            <w:bCs/>
            <w:noProof/>
            <w:sz w:val="24"/>
            <w:szCs w:val="24"/>
            <w:u w:val="single"/>
            <w:lang w:eastAsia="ru-RU"/>
          </w:rPr>
          <w:t>.</w:t>
        </w:r>
        <w:r w:rsidR="00221B35" w:rsidRPr="00221B35">
          <w:rPr>
            <w:rFonts w:ascii="Times New Roman" w:eastAsia="Times New Roman" w:hAnsi="Times New Roman" w:cs="Times New Roman"/>
            <w:bCs/>
            <w:noProof/>
            <w:sz w:val="24"/>
            <w:szCs w:val="24"/>
            <w:u w:val="single"/>
            <w:lang w:eastAsia="ru-RU"/>
          </w:rPr>
          <w:t xml:space="preserve"> Ответственность за нарушение Правил</w:t>
        </w:r>
        <w:r w:rsidR="00221B35" w:rsidRPr="00221B35">
          <w:rPr>
            <w:rFonts w:ascii="Times New Roman" w:eastAsia="Times New Roman" w:hAnsi="Times New Roman" w:cs="Times New Roman"/>
            <w:bCs/>
            <w:noProof/>
            <w:webHidden/>
            <w:sz w:val="24"/>
            <w:szCs w:val="24"/>
            <w:lang w:eastAsia="ru-RU"/>
          </w:rPr>
          <w:tab/>
          <w:t>19</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93" w:history="1">
        <w:r w:rsidR="00221B35" w:rsidRPr="00221B35">
          <w:rPr>
            <w:rFonts w:ascii="Times New Roman" w:eastAsia="Times New Roman" w:hAnsi="Times New Roman" w:cs="Times New Roman"/>
            <w:bCs/>
            <w:noProof/>
            <w:sz w:val="24"/>
            <w:szCs w:val="24"/>
            <w:u w:val="single"/>
            <w:lang w:eastAsia="ru-RU"/>
          </w:rPr>
          <w:t xml:space="preserve">Статья </w:t>
        </w:r>
        <w:r w:rsidR="00221B35" w:rsidRPr="00221B35">
          <w:rPr>
            <w:rFonts w:ascii="Times New Roman" w:eastAsia="Times" w:hAnsi="Times New Roman" w:cs="Times New Roman"/>
            <w:bCs/>
            <w:noProof/>
            <w:sz w:val="24"/>
            <w:szCs w:val="24"/>
            <w:u w:val="single"/>
            <w:lang w:eastAsia="ru-RU"/>
          </w:rPr>
          <w:t>12.</w:t>
        </w:r>
        <w:r w:rsidR="00221B35" w:rsidRPr="00221B35">
          <w:rPr>
            <w:rFonts w:ascii="Times New Roman" w:eastAsia="Times New Roman" w:hAnsi="Times New Roman" w:cs="Times New Roman"/>
            <w:bCs/>
            <w:noProof/>
            <w:sz w:val="24"/>
            <w:szCs w:val="24"/>
            <w:u w:val="single"/>
            <w:lang w:eastAsia="ru-RU"/>
          </w:rPr>
          <w:t xml:space="preserve"> Внесение изменений в Правила застройки</w:t>
        </w:r>
        <w:r w:rsidR="00221B35" w:rsidRPr="00221B35">
          <w:rPr>
            <w:rFonts w:ascii="Times New Roman" w:eastAsia="Times New Roman" w:hAnsi="Times New Roman" w:cs="Times New Roman"/>
            <w:bCs/>
            <w:noProof/>
            <w:webHidden/>
            <w:sz w:val="24"/>
            <w:szCs w:val="24"/>
            <w:lang w:eastAsia="ru-RU"/>
          </w:rPr>
          <w:tab/>
          <w:t>19</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94" w:history="1">
        <w:r w:rsidR="00221B35" w:rsidRPr="00221B35">
          <w:rPr>
            <w:rFonts w:ascii="Times New Roman" w:eastAsia="Times New Roman" w:hAnsi="Times New Roman" w:cs="Times New Roman"/>
            <w:bCs/>
            <w:noProof/>
            <w:sz w:val="24"/>
            <w:szCs w:val="24"/>
            <w:u w:val="single"/>
            <w:lang w:eastAsia="ru-RU"/>
          </w:rPr>
          <w:t xml:space="preserve">Статья </w:t>
        </w:r>
        <w:r w:rsidR="00221B35" w:rsidRPr="00221B35">
          <w:rPr>
            <w:rFonts w:ascii="Times New Roman" w:eastAsia="Times" w:hAnsi="Times New Roman" w:cs="Times New Roman"/>
            <w:bCs/>
            <w:noProof/>
            <w:sz w:val="24"/>
            <w:szCs w:val="24"/>
            <w:u w:val="single"/>
            <w:lang w:eastAsia="ru-RU"/>
          </w:rPr>
          <w:t>13.</w:t>
        </w:r>
        <w:r w:rsidR="00221B35" w:rsidRPr="00221B35">
          <w:rPr>
            <w:rFonts w:ascii="Times New Roman" w:eastAsia="Times New Roman" w:hAnsi="Times New Roman" w:cs="Times New Roman"/>
            <w:bCs/>
            <w:noProof/>
            <w:sz w:val="24"/>
            <w:szCs w:val="24"/>
            <w:u w:val="single"/>
            <w:lang w:eastAsia="ru-RU"/>
          </w:rPr>
          <w:t xml:space="preserve"> Ответственность за нарушение Правил застройки</w:t>
        </w:r>
        <w:r w:rsidR="00221B35" w:rsidRPr="00221B35">
          <w:rPr>
            <w:rFonts w:ascii="Times New Roman" w:eastAsia="Times New Roman" w:hAnsi="Times New Roman" w:cs="Times New Roman"/>
            <w:bCs/>
            <w:noProof/>
            <w:webHidden/>
            <w:sz w:val="24"/>
            <w:szCs w:val="24"/>
            <w:lang w:eastAsia="ru-RU"/>
          </w:rPr>
          <w:tab/>
          <w:t>19</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95" w:history="1">
        <w:r w:rsidR="00221B35" w:rsidRPr="00221B35">
          <w:rPr>
            <w:rFonts w:ascii="Times New Roman" w:eastAsia="Times New Roman" w:hAnsi="Times New Roman" w:cs="Times New Roman"/>
            <w:bCs/>
            <w:noProof/>
            <w:sz w:val="24"/>
            <w:szCs w:val="24"/>
            <w:u w:val="single"/>
            <w:lang w:eastAsia="ru-RU"/>
          </w:rPr>
          <w:t xml:space="preserve">ГЛАВА </w:t>
        </w:r>
        <w:r w:rsidR="00221B35" w:rsidRPr="00221B35">
          <w:rPr>
            <w:rFonts w:ascii="Times New Roman" w:eastAsia="Times" w:hAnsi="Times New Roman" w:cs="Times New Roman"/>
            <w:bCs/>
            <w:noProof/>
            <w:sz w:val="24"/>
            <w:szCs w:val="24"/>
            <w:u w:val="single"/>
            <w:lang w:eastAsia="ru-RU"/>
          </w:rPr>
          <w:t>5.</w:t>
        </w:r>
        <w:r w:rsidR="00221B35" w:rsidRPr="00221B35">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221B35" w:rsidRPr="00221B35">
          <w:rPr>
            <w:rFonts w:ascii="Times New Roman" w:eastAsia="Times New Roman" w:hAnsi="Times New Roman" w:cs="Times New Roman"/>
            <w:bCs/>
            <w:noProof/>
            <w:webHidden/>
            <w:sz w:val="24"/>
            <w:szCs w:val="24"/>
            <w:lang w:eastAsia="ru-RU"/>
          </w:rPr>
          <w:tab/>
          <w:t>19</w:t>
        </w:r>
      </w:hyperlink>
    </w:p>
    <w:p w:rsidR="00221B35" w:rsidRPr="00221B35" w:rsidRDefault="00A85CF0" w:rsidP="00221B35">
      <w:pPr>
        <w:tabs>
          <w:tab w:val="right" w:pos="9639"/>
        </w:tabs>
        <w:spacing w:after="0" w:line="240" w:lineRule="auto"/>
        <w:jc w:val="both"/>
        <w:rPr>
          <w:rFonts w:ascii="Calibri" w:eastAsia="Times New Roman" w:hAnsi="Calibri" w:cs="Times New Roman"/>
          <w:noProof/>
          <w:lang w:eastAsia="ru-RU"/>
        </w:rPr>
      </w:pPr>
      <w:hyperlink w:anchor="_Toc25232696" w:history="1">
        <w:r w:rsidR="00221B35" w:rsidRPr="00221B35">
          <w:rPr>
            <w:rFonts w:ascii="Times New Roman" w:eastAsia="Times New Roman" w:hAnsi="Times New Roman" w:cs="Times New Roman"/>
            <w:bCs/>
            <w:noProof/>
            <w:sz w:val="24"/>
            <w:szCs w:val="24"/>
            <w:u w:val="single"/>
            <w:lang w:eastAsia="ru-RU"/>
          </w:rPr>
          <w:t xml:space="preserve">Статья </w:t>
        </w:r>
        <w:r w:rsidR="00221B35" w:rsidRPr="00221B35">
          <w:rPr>
            <w:rFonts w:ascii="Times New Roman" w:eastAsia="Times" w:hAnsi="Times New Roman" w:cs="Times New Roman"/>
            <w:bCs/>
            <w:noProof/>
            <w:sz w:val="24"/>
            <w:szCs w:val="24"/>
            <w:u w:val="single"/>
            <w:lang w:eastAsia="ru-RU"/>
          </w:rPr>
          <w:t>14.</w:t>
        </w:r>
        <w:r w:rsidR="00221B35" w:rsidRPr="00221B35">
          <w:rPr>
            <w:rFonts w:ascii="Times New Roman" w:eastAsia="Times New Roman" w:hAnsi="Times New Roman" w:cs="Times New Roman"/>
            <w:bCs/>
            <w:noProof/>
            <w:sz w:val="24"/>
            <w:szCs w:val="24"/>
            <w:u w:val="single"/>
            <w:lang w:eastAsia="ru-RU"/>
          </w:rPr>
          <w:t xml:space="preserve"> Порядок применения Правил. Порядок применения градостроительных регламентов</w:t>
        </w:r>
        <w:r w:rsidR="00221B35" w:rsidRPr="00221B35">
          <w:rPr>
            <w:rFonts w:ascii="Times New Roman" w:eastAsia="Times New Roman" w:hAnsi="Times New Roman" w:cs="Times New Roman"/>
            <w:bCs/>
            <w:noProof/>
            <w:webHidden/>
            <w:sz w:val="24"/>
            <w:szCs w:val="24"/>
            <w:lang w:eastAsia="ru-RU"/>
          </w:rPr>
          <w:tab/>
          <w:t>19</w:t>
        </w:r>
      </w:hyperlink>
    </w:p>
    <w:p w:rsidR="00221B35" w:rsidRPr="00221B35" w:rsidRDefault="00221B35" w:rsidP="00221B35">
      <w:pPr>
        <w:tabs>
          <w:tab w:val="right" w:pos="9639"/>
        </w:tabs>
        <w:spacing w:after="0" w:line="240" w:lineRule="auto"/>
        <w:rPr>
          <w:rFonts w:ascii="Times New Roman" w:eastAsia="Times New Roman" w:hAnsi="Times New Roman" w:cs="Times New Roman"/>
          <w:sz w:val="24"/>
          <w:szCs w:val="24"/>
          <w:lang w:eastAsia="ru-RU"/>
        </w:rPr>
      </w:pPr>
      <w:r w:rsidRPr="00221B35">
        <w:rPr>
          <w:rFonts w:ascii="Times New Roman" w:eastAsia="Times New Roman" w:hAnsi="Times New Roman" w:cs="Times New Roman"/>
          <w:bCs/>
          <w:noProof/>
          <w:sz w:val="24"/>
          <w:szCs w:val="24"/>
          <w:lang w:eastAsia="ru-RU"/>
        </w:rPr>
        <w:fldChar w:fldCharType="end"/>
      </w:r>
    </w:p>
    <w:p w:rsidR="00221B35" w:rsidRPr="00221B35" w:rsidRDefault="00221B35" w:rsidP="00221B35">
      <w:pPr>
        <w:spacing w:after="0" w:line="240" w:lineRule="auto"/>
        <w:ind w:left="-426" w:right="141" w:firstLine="567"/>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b/>
          <w:bCs/>
          <w:sz w:val="24"/>
          <w:szCs w:val="24"/>
          <w:lang w:eastAsia="ru-RU"/>
        </w:rPr>
        <w:br w:type="page"/>
      </w:r>
      <w:r w:rsidRPr="00221B35">
        <w:rPr>
          <w:rFonts w:ascii="Times New Roman" w:eastAsia="Times New Roman" w:hAnsi="Times New Roman" w:cs="Times New Roman"/>
          <w:b/>
          <w:sz w:val="24"/>
          <w:szCs w:val="24"/>
          <w:lang w:eastAsia="ru-RU"/>
        </w:rPr>
        <w:lastRenderedPageBreak/>
        <w:t>Преамбула</w:t>
      </w:r>
    </w:p>
    <w:p w:rsidR="00221B35" w:rsidRPr="00221B35" w:rsidRDefault="00221B35" w:rsidP="00221B35">
      <w:pPr>
        <w:tabs>
          <w:tab w:val="left" w:pos="9923"/>
        </w:tabs>
        <w:spacing w:after="0" w:line="240" w:lineRule="auto"/>
        <w:ind w:left="-426" w:right="141" w:firstLine="567"/>
        <w:jc w:val="both"/>
        <w:rPr>
          <w:rFonts w:ascii="Times New Roman" w:eastAsia="Times New Roman" w:hAnsi="Times New Roman" w:cs="Times New Roman"/>
          <w:sz w:val="24"/>
          <w:szCs w:val="24"/>
          <w:lang w:eastAsia="ru-RU"/>
        </w:rPr>
      </w:pPr>
    </w:p>
    <w:p w:rsidR="00221B35" w:rsidRPr="00221B35" w:rsidRDefault="00221B35" w:rsidP="00221B35">
      <w:pPr>
        <w:tabs>
          <w:tab w:val="left" w:pos="9923"/>
        </w:tabs>
        <w:spacing w:after="0" w:line="240" w:lineRule="auto"/>
        <w:ind w:left="-426"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Правила землепользования и застройки </w:t>
      </w:r>
      <w:r w:rsidRPr="00221B35">
        <w:rPr>
          <w:rFonts w:ascii="Times New Roman" w:eastAsia="Times New Roman" w:hAnsi="Times New Roman" w:cs="Times New Roman"/>
          <w:bCs/>
          <w:sz w:val="24"/>
          <w:szCs w:val="24"/>
          <w:lang w:eastAsia="ru-RU"/>
        </w:rPr>
        <w:t>на часть территории в границах н. п. «поселок участка № 1 совхоза «Сортавальский» (в границах земельного участка с кадастровым номером 10:07:0041001:54, а также в границах прилегающей к нему территории)</w:t>
      </w:r>
      <w:r w:rsidRPr="00221B35">
        <w:rPr>
          <w:rFonts w:ascii="Times New Roman" w:eastAsia="Times New Roman" w:hAnsi="Times New Roman" w:cs="Times New Roman"/>
          <w:sz w:val="24"/>
          <w:szCs w:val="24"/>
          <w:lang w:eastAsia="ru-RU"/>
        </w:rPr>
        <w:t xml:space="preserve"> </w:t>
      </w:r>
      <w:r w:rsidRPr="00221B35">
        <w:rPr>
          <w:rFonts w:ascii="Times New Roman" w:eastAsia="Times" w:hAnsi="Times New Roman" w:cs="Times New Roman"/>
          <w:sz w:val="24"/>
          <w:szCs w:val="24"/>
          <w:lang w:eastAsia="ru-RU"/>
        </w:rPr>
        <w:t>(</w:t>
      </w:r>
      <w:r w:rsidRPr="00221B35">
        <w:rPr>
          <w:rFonts w:ascii="Times New Roman" w:eastAsia="Times New Roman" w:hAnsi="Times New Roman" w:cs="Times New Roman"/>
          <w:sz w:val="24"/>
          <w:szCs w:val="24"/>
          <w:lang w:eastAsia="ru-RU"/>
        </w:rPr>
        <w:t xml:space="preserve">далее </w:t>
      </w:r>
      <w:r w:rsidRPr="00221B35">
        <w:rPr>
          <w:rFonts w:ascii="Times New Roman" w:eastAsia="Times" w:hAnsi="Times New Roman" w:cs="Times New Roman"/>
          <w:sz w:val="24"/>
          <w:szCs w:val="24"/>
          <w:lang w:eastAsia="ru-RU"/>
        </w:rPr>
        <w:t>–</w:t>
      </w:r>
      <w:r w:rsidRPr="00221B35">
        <w:rPr>
          <w:rFonts w:ascii="Times New Roman" w:eastAsia="Times New Roman" w:hAnsi="Times New Roman" w:cs="Times New Roman"/>
          <w:sz w:val="24"/>
          <w:szCs w:val="24"/>
          <w:lang w:eastAsia="ru-RU"/>
        </w:rPr>
        <w:t xml:space="preserve"> Правила застройки</w:t>
      </w:r>
      <w:r w:rsidRPr="00221B35">
        <w:rPr>
          <w:rFonts w:ascii="Times New Roman" w:eastAsia="Times" w:hAnsi="Times New Roman" w:cs="Times New Roman"/>
          <w:sz w:val="24"/>
          <w:szCs w:val="24"/>
          <w:lang w:eastAsia="ru-RU"/>
        </w:rPr>
        <w:t>,</w:t>
      </w:r>
      <w:r w:rsidRPr="00221B35">
        <w:rPr>
          <w:rFonts w:ascii="Times New Roman" w:eastAsia="Times New Roman" w:hAnsi="Times New Roman" w:cs="Times New Roman"/>
          <w:sz w:val="24"/>
          <w:szCs w:val="24"/>
          <w:lang w:eastAsia="ru-RU"/>
        </w:rPr>
        <w:t xml:space="preserve"> Правила</w:t>
      </w:r>
      <w:r w:rsidRPr="00221B35">
        <w:rPr>
          <w:rFonts w:ascii="Times New Roman" w:eastAsia="Times" w:hAnsi="Times New Roman" w:cs="Times New Roman"/>
          <w:sz w:val="24"/>
          <w:szCs w:val="24"/>
          <w:lang w:eastAsia="ru-RU"/>
        </w:rPr>
        <w:t>)</w:t>
      </w:r>
      <w:r w:rsidRPr="00221B35">
        <w:rPr>
          <w:rFonts w:ascii="Times New Roman" w:eastAsia="Times New Roman" w:hAnsi="Times New Roman" w:cs="Times New Roman"/>
          <w:sz w:val="24"/>
          <w:szCs w:val="24"/>
          <w:lang w:eastAsia="ru-RU"/>
        </w:rPr>
        <w:t xml:space="preserve"> являются нормативно</w:t>
      </w:r>
      <w:r w:rsidRPr="00221B35">
        <w:rPr>
          <w:rFonts w:ascii="Times New Roman" w:eastAsia="Times" w:hAnsi="Times New Roman" w:cs="Times New Roman"/>
          <w:sz w:val="24"/>
          <w:szCs w:val="24"/>
          <w:lang w:eastAsia="ru-RU"/>
        </w:rPr>
        <w:t>-</w:t>
      </w:r>
      <w:r w:rsidRPr="00221B35">
        <w:rPr>
          <w:rFonts w:ascii="Times New Roman" w:eastAsia="Times New Roman" w:hAnsi="Times New Roman" w:cs="Times New Roman"/>
          <w:sz w:val="24"/>
          <w:szCs w:val="24"/>
          <w:lang w:eastAsia="ru-RU"/>
        </w:rPr>
        <w:t>правовым актом для данной территории</w:t>
      </w:r>
      <w:r w:rsidRPr="00221B35">
        <w:rPr>
          <w:rFonts w:ascii="Times New Roman" w:eastAsia="Times" w:hAnsi="Times New Roman" w:cs="Times New Roman"/>
          <w:sz w:val="24"/>
          <w:szCs w:val="24"/>
          <w:lang w:eastAsia="ru-RU"/>
        </w:rPr>
        <w:t>.</w:t>
      </w:r>
    </w:p>
    <w:p w:rsidR="00221B35" w:rsidRPr="00221B35" w:rsidRDefault="00221B35" w:rsidP="00221B35">
      <w:pPr>
        <w:tabs>
          <w:tab w:val="left" w:pos="9923"/>
        </w:tabs>
        <w:spacing w:after="0" w:line="240" w:lineRule="auto"/>
        <w:ind w:left="-426" w:right="141" w:firstLine="567"/>
        <w:jc w:val="both"/>
        <w:rPr>
          <w:rFonts w:ascii="Times New Roman" w:eastAsia="Times New Roman" w:hAnsi="Times New Roman" w:cs="Times New Roman"/>
          <w:sz w:val="24"/>
          <w:szCs w:val="24"/>
          <w:lang w:eastAsia="ru-RU"/>
        </w:rPr>
      </w:pPr>
    </w:p>
    <w:p w:rsidR="00221B35" w:rsidRPr="00221B35" w:rsidRDefault="00221B35" w:rsidP="00221B35">
      <w:pPr>
        <w:spacing w:after="0" w:line="240" w:lineRule="auto"/>
        <w:ind w:left="-426" w:right="141" w:firstLine="567"/>
        <w:jc w:val="center"/>
        <w:rPr>
          <w:rFonts w:ascii="Times New Roman" w:eastAsia="Times New Roman" w:hAnsi="Times New Roman" w:cs="Times New Roman"/>
          <w:b/>
          <w:bCs/>
          <w:sz w:val="28"/>
          <w:szCs w:val="28"/>
          <w:lang w:eastAsia="ru-RU"/>
        </w:rPr>
      </w:pPr>
      <w:r w:rsidRPr="00221B35">
        <w:rPr>
          <w:rFonts w:ascii="Times New Roman" w:eastAsia="Times New Roman" w:hAnsi="Times New Roman" w:cs="Times New Roman"/>
          <w:b/>
          <w:bCs/>
          <w:sz w:val="28"/>
          <w:szCs w:val="28"/>
          <w:lang w:eastAsia="ru-RU"/>
        </w:rPr>
        <w:t xml:space="preserve">ЧАСТЬ </w:t>
      </w:r>
      <w:r w:rsidRPr="00221B35">
        <w:rPr>
          <w:rFonts w:ascii="Times New Roman" w:eastAsia="Times" w:hAnsi="Times New Roman" w:cs="Times New Roman"/>
          <w:b/>
          <w:bCs/>
          <w:sz w:val="28"/>
          <w:szCs w:val="28"/>
          <w:lang w:eastAsia="ru-RU"/>
        </w:rPr>
        <w:t>1.</w:t>
      </w:r>
      <w:r w:rsidRPr="00221B35">
        <w:rPr>
          <w:rFonts w:ascii="Times New Roman" w:eastAsia="Times New Roman" w:hAnsi="Times New Roman" w:cs="Times New Roman"/>
          <w:b/>
          <w:bCs/>
          <w:sz w:val="28"/>
          <w:szCs w:val="28"/>
          <w:lang w:eastAsia="ru-RU"/>
        </w:rPr>
        <w:t xml:space="preserve"> КАРТА ГРАДОСТРОИТЕЛЬНОГО ЗОНИРОВАНИЯ</w:t>
      </w:r>
      <w:r w:rsidRPr="00221B35">
        <w:rPr>
          <w:rFonts w:ascii="Times New Roman" w:eastAsia="Times" w:hAnsi="Times New Roman" w:cs="Times New Roman"/>
          <w:b/>
          <w:bCs/>
          <w:sz w:val="28"/>
          <w:szCs w:val="28"/>
          <w:lang w:eastAsia="ru-RU"/>
        </w:rPr>
        <w:t>.</w:t>
      </w:r>
      <w:r w:rsidRPr="00221B35">
        <w:rPr>
          <w:rFonts w:ascii="Times New Roman" w:eastAsia="Times New Roman" w:hAnsi="Times New Roman" w:cs="Times New Roman"/>
          <w:b/>
          <w:bCs/>
          <w:sz w:val="28"/>
          <w:szCs w:val="28"/>
          <w:lang w:eastAsia="ru-RU"/>
        </w:rPr>
        <w:t xml:space="preserve"> КАРТА ЗОН С ОСОБЫМИ УСЛОВИЯМИ ИСПОЛЬЗОВАНИЯ ТЕРРИТОРИИ</w:t>
      </w:r>
    </w:p>
    <w:p w:rsidR="00221B35" w:rsidRPr="00221B35" w:rsidRDefault="00221B35" w:rsidP="00221B35">
      <w:pPr>
        <w:spacing w:after="0" w:line="240" w:lineRule="auto"/>
        <w:ind w:left="-426" w:right="141" w:firstLine="567"/>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ind w:left="-426" w:right="141" w:firstLine="567"/>
        <w:jc w:val="center"/>
        <w:rPr>
          <w:rFonts w:ascii="Times New Roman" w:eastAsia="Times New Roman" w:hAnsi="Times New Roman" w:cs="Times New Roman"/>
          <w:b/>
          <w:bCs/>
          <w:sz w:val="28"/>
          <w:szCs w:val="28"/>
          <w:lang w:eastAsia="ru-RU"/>
        </w:rPr>
      </w:pPr>
      <w:r w:rsidRPr="00221B35">
        <w:rPr>
          <w:rFonts w:ascii="Times New Roman" w:eastAsia="Times New Roman" w:hAnsi="Times New Roman" w:cs="Times New Roman"/>
          <w:b/>
          <w:bCs/>
          <w:sz w:val="28"/>
          <w:szCs w:val="28"/>
          <w:lang w:eastAsia="ru-RU"/>
        </w:rPr>
        <w:t xml:space="preserve">ГЛАВА </w:t>
      </w:r>
      <w:r w:rsidRPr="00221B35">
        <w:rPr>
          <w:rFonts w:ascii="Times New Roman" w:eastAsia="Times" w:hAnsi="Times New Roman" w:cs="Times New Roman"/>
          <w:b/>
          <w:bCs/>
          <w:sz w:val="28"/>
          <w:szCs w:val="28"/>
          <w:lang w:eastAsia="ru-RU"/>
        </w:rPr>
        <w:t>1.</w:t>
      </w:r>
      <w:r w:rsidRPr="00221B35">
        <w:rPr>
          <w:rFonts w:ascii="Times New Roman" w:eastAsia="Times New Roman" w:hAnsi="Times New Roman" w:cs="Times New Roman"/>
          <w:b/>
          <w:bCs/>
          <w:sz w:val="28"/>
          <w:szCs w:val="28"/>
          <w:lang w:eastAsia="ru-RU"/>
        </w:rPr>
        <w:t xml:space="preserve"> Карта градостроительного зонирования</w:t>
      </w:r>
      <w:r w:rsidRPr="00221B35">
        <w:rPr>
          <w:rFonts w:ascii="Times New Roman" w:eastAsia="Times" w:hAnsi="Times New Roman" w:cs="Times New Roman"/>
          <w:b/>
          <w:bCs/>
          <w:sz w:val="28"/>
          <w:szCs w:val="28"/>
          <w:lang w:eastAsia="ru-RU"/>
        </w:rPr>
        <w:t>.</w:t>
      </w:r>
      <w:r w:rsidRPr="00221B35">
        <w:rPr>
          <w:rFonts w:ascii="Times New Roman" w:eastAsia="Times New Roman" w:hAnsi="Times New Roman" w:cs="Times New Roman"/>
          <w:b/>
          <w:bCs/>
          <w:sz w:val="28"/>
          <w:szCs w:val="28"/>
          <w:lang w:eastAsia="ru-RU"/>
        </w:rPr>
        <w:t xml:space="preserve"> Карта зон с особыми условиями использования территории.</w:t>
      </w:r>
    </w:p>
    <w:p w:rsidR="00221B35" w:rsidRPr="00221B35" w:rsidRDefault="00221B35" w:rsidP="00221B35">
      <w:pPr>
        <w:spacing w:after="0" w:line="240" w:lineRule="auto"/>
        <w:ind w:left="-426" w:right="141" w:firstLine="567"/>
        <w:rPr>
          <w:rFonts w:ascii="Times New Roman" w:eastAsia="Times New Roman" w:hAnsi="Times New Roman" w:cs="Times New Roman"/>
          <w:sz w:val="24"/>
          <w:szCs w:val="24"/>
          <w:lang w:eastAsia="ru-RU"/>
        </w:rPr>
      </w:pPr>
    </w:p>
    <w:p w:rsidR="00221B35" w:rsidRPr="00221B35" w:rsidRDefault="00221B35" w:rsidP="00221B35">
      <w:pPr>
        <w:keepNext/>
        <w:keepLines/>
        <w:tabs>
          <w:tab w:val="left" w:pos="2560"/>
        </w:tabs>
        <w:spacing w:before="120" w:after="120" w:line="242" w:lineRule="auto"/>
        <w:ind w:left="-426" w:right="141" w:firstLine="567"/>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 xml:space="preserve">Статья </w:t>
      </w:r>
      <w:r w:rsidRPr="00221B35">
        <w:rPr>
          <w:rFonts w:ascii="Times New Roman" w:eastAsia="Times" w:hAnsi="Times New Roman" w:cs="Times New Roman"/>
          <w:b/>
          <w:bCs/>
          <w:sz w:val="24"/>
          <w:szCs w:val="31"/>
          <w:lang w:eastAsia="ru-RU"/>
        </w:rPr>
        <w:t>1.</w:t>
      </w:r>
      <w:r w:rsidRPr="00221B35">
        <w:rPr>
          <w:rFonts w:ascii="Times New Roman" w:eastAsia="Times New Roman" w:hAnsi="Times New Roman" w:cs="Times New Roman"/>
          <w:b/>
          <w:bCs/>
          <w:sz w:val="24"/>
          <w:szCs w:val="31"/>
          <w:lang w:eastAsia="ru-RU"/>
        </w:rPr>
        <w:t xml:space="preserve"> Карта градостроительного зонирования </w:t>
      </w:r>
    </w:p>
    <w:p w:rsidR="00221B35" w:rsidRPr="00221B35" w:rsidRDefault="00221B35" w:rsidP="00221B35">
      <w:pPr>
        <w:tabs>
          <w:tab w:val="left" w:pos="851"/>
        </w:tabs>
        <w:spacing w:after="0" w:line="240" w:lineRule="auto"/>
        <w:ind w:left="-426" w:right="141" w:firstLine="567"/>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w:t>
      </w:r>
      <w:r w:rsidRPr="00221B35">
        <w:rPr>
          <w:rFonts w:ascii="Times New Roman" w:eastAsia="Times New Roman" w:hAnsi="Times New Roman" w:cs="Times New Roman"/>
          <w:sz w:val="24"/>
          <w:szCs w:val="24"/>
          <w:lang w:eastAsia="ru-RU"/>
        </w:rPr>
        <w:t xml:space="preserve">Карта градостроительного зонирования </w:t>
      </w:r>
      <w:r w:rsidRPr="00221B35">
        <w:rPr>
          <w:rFonts w:ascii="Times New Roman" w:eastAsia="Times New Roman" w:hAnsi="Times New Roman" w:cs="Times New Roman"/>
          <w:bCs/>
          <w:sz w:val="24"/>
          <w:szCs w:val="24"/>
          <w:lang w:eastAsia="ru-RU"/>
        </w:rPr>
        <w:t xml:space="preserve">на часть территории в границах </w:t>
      </w:r>
      <w:proofErr w:type="spellStart"/>
      <w:r w:rsidRPr="00221B35">
        <w:rPr>
          <w:rFonts w:ascii="Times New Roman" w:eastAsia="Times New Roman" w:hAnsi="Times New Roman" w:cs="Times New Roman"/>
          <w:bCs/>
          <w:sz w:val="24"/>
          <w:szCs w:val="24"/>
          <w:lang w:eastAsia="ru-RU"/>
        </w:rPr>
        <w:t>н.п</w:t>
      </w:r>
      <w:proofErr w:type="spellEnd"/>
      <w:r w:rsidRPr="00221B35">
        <w:rPr>
          <w:rFonts w:ascii="Times New Roman" w:eastAsia="Times New Roman" w:hAnsi="Times New Roman" w:cs="Times New Roman"/>
          <w:bCs/>
          <w:sz w:val="24"/>
          <w:szCs w:val="24"/>
          <w:lang w:eastAsia="ru-RU"/>
        </w:rPr>
        <w:t>. «поселок участка № 1 совхоза «Сортавальский» (в границах земельного участка с кадастровым номером 10:07:0041001:54, а также в границах прилегающей к нему территории)»</w:t>
      </w:r>
      <w:r w:rsidRPr="00221B35">
        <w:rPr>
          <w:rFonts w:ascii="Times New Roman" w:eastAsia="Times" w:hAnsi="Times New Roman" w:cs="Times New Roman"/>
          <w:sz w:val="24"/>
          <w:szCs w:val="24"/>
          <w:lang w:eastAsia="ru-RU"/>
        </w:rPr>
        <w:t xml:space="preserve"> </w:t>
      </w:r>
      <w:r w:rsidRPr="00221B35">
        <w:rPr>
          <w:rFonts w:ascii="Times New Roman" w:eastAsia="Times New Roman" w:hAnsi="Times New Roman" w:cs="Times New Roman"/>
          <w:sz w:val="24"/>
          <w:szCs w:val="24"/>
          <w:lang w:eastAsia="ru-RU"/>
        </w:rPr>
        <w:t>отражает проектное состояние территории населенного пункта согласно генеральному плану Хаапалампинского сельского поселения</w:t>
      </w:r>
      <w:r w:rsidRPr="00221B35">
        <w:rPr>
          <w:rFonts w:ascii="Times New Roman" w:eastAsia="Times" w:hAnsi="Times New Roman" w:cs="Times New Roman"/>
          <w:sz w:val="24"/>
          <w:szCs w:val="24"/>
          <w:lang w:eastAsia="ru-RU"/>
        </w:rPr>
        <w:t>.</w:t>
      </w:r>
    </w:p>
    <w:p w:rsidR="00221B35" w:rsidRPr="00221B35" w:rsidRDefault="00221B35" w:rsidP="00221B35">
      <w:pPr>
        <w:tabs>
          <w:tab w:val="left" w:pos="851"/>
        </w:tabs>
        <w:spacing w:after="0" w:line="240" w:lineRule="auto"/>
        <w:ind w:left="-426"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На карте градостроительного зонирования установлены границы территориальных зон.</w:t>
      </w:r>
    </w:p>
    <w:p w:rsidR="00221B35" w:rsidRPr="00221B35" w:rsidRDefault="00221B35" w:rsidP="00221B35">
      <w:pPr>
        <w:tabs>
          <w:tab w:val="left" w:pos="851"/>
        </w:tabs>
        <w:spacing w:after="0" w:line="240" w:lineRule="auto"/>
        <w:ind w:left="-426" w:right="141" w:firstLine="567"/>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Границы территориальных зон установлены с учетом:</w:t>
      </w:r>
    </w:p>
    <w:p w:rsidR="00221B35" w:rsidRPr="00221B35" w:rsidRDefault="00221B35" w:rsidP="00221B35">
      <w:pPr>
        <w:tabs>
          <w:tab w:val="left" w:pos="851"/>
        </w:tabs>
        <w:spacing w:after="0" w:line="240" w:lineRule="auto"/>
        <w:ind w:left="-426" w:right="141" w:firstLine="567"/>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21B35" w:rsidRPr="00221B35" w:rsidRDefault="00221B35" w:rsidP="00221B35">
      <w:pPr>
        <w:tabs>
          <w:tab w:val="left" w:pos="851"/>
        </w:tabs>
        <w:spacing w:after="0" w:line="240" w:lineRule="auto"/>
        <w:ind w:left="-426" w:right="141" w:firstLine="567"/>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 функциональных зон и параметров их планируемого развития, определённых Генеральным планом Хаапалампинского сельского поселения, Схемой территориального планирования Сортавальского муниципального района;</w:t>
      </w:r>
    </w:p>
    <w:p w:rsidR="00221B35" w:rsidRPr="00221B35" w:rsidRDefault="00221B35" w:rsidP="00221B35">
      <w:pPr>
        <w:tabs>
          <w:tab w:val="left" w:pos="851"/>
        </w:tabs>
        <w:spacing w:after="0" w:line="240" w:lineRule="auto"/>
        <w:ind w:left="-426" w:right="141" w:firstLine="567"/>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 сложившейся планировки территории и существующего землепользования;</w:t>
      </w:r>
    </w:p>
    <w:p w:rsidR="00221B35" w:rsidRPr="00221B35" w:rsidRDefault="00221B35" w:rsidP="00221B35">
      <w:pPr>
        <w:tabs>
          <w:tab w:val="left" w:pos="851"/>
        </w:tabs>
        <w:spacing w:after="0" w:line="240" w:lineRule="auto"/>
        <w:ind w:left="-426" w:right="141" w:firstLine="567"/>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21B35" w:rsidRPr="00221B35" w:rsidRDefault="00221B35" w:rsidP="00221B35">
      <w:pPr>
        <w:tabs>
          <w:tab w:val="left" w:pos="851"/>
        </w:tabs>
        <w:spacing w:after="0" w:line="240" w:lineRule="auto"/>
        <w:ind w:left="-426" w:right="141" w:firstLine="567"/>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 xml:space="preserve">- предотвращения возможности причинения вреда объектам капитального строительства, расположенным на смежных участках.  </w:t>
      </w:r>
    </w:p>
    <w:p w:rsidR="00221B35" w:rsidRPr="00221B35" w:rsidRDefault="00221B35" w:rsidP="00221B35">
      <w:pPr>
        <w:spacing w:after="0" w:line="240" w:lineRule="auto"/>
        <w:ind w:left="-426" w:right="141" w:firstLine="567"/>
        <w:jc w:val="both"/>
        <w:rPr>
          <w:rFonts w:ascii="Times New Roman" w:eastAsia="Times New Roman" w:hAnsi="Times New Roman" w:cs="Times New Roman"/>
          <w:sz w:val="24"/>
          <w:szCs w:val="24"/>
          <w:lang w:eastAsia="ru-RU"/>
        </w:rPr>
      </w:pPr>
    </w:p>
    <w:p w:rsidR="00221B35" w:rsidRPr="00221B35" w:rsidRDefault="00221B35" w:rsidP="00221B35">
      <w:pPr>
        <w:keepNext/>
        <w:keepLines/>
        <w:tabs>
          <w:tab w:val="left" w:pos="2560"/>
        </w:tabs>
        <w:spacing w:before="120" w:after="120" w:line="242" w:lineRule="auto"/>
        <w:ind w:left="-426" w:right="141" w:firstLine="567"/>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 xml:space="preserve">Статья </w:t>
      </w:r>
      <w:r w:rsidRPr="00221B35">
        <w:rPr>
          <w:rFonts w:ascii="Times New Roman" w:eastAsia="Times" w:hAnsi="Times New Roman" w:cs="Times New Roman"/>
          <w:b/>
          <w:bCs/>
          <w:sz w:val="24"/>
          <w:szCs w:val="31"/>
          <w:lang w:eastAsia="ru-RU"/>
        </w:rPr>
        <w:t>2.</w:t>
      </w:r>
      <w:r w:rsidRPr="00221B35">
        <w:rPr>
          <w:rFonts w:ascii="Times New Roman" w:eastAsia="Times New Roman" w:hAnsi="Times New Roman" w:cs="Times New Roman"/>
          <w:b/>
          <w:bCs/>
          <w:sz w:val="24"/>
          <w:szCs w:val="31"/>
          <w:lang w:eastAsia="ru-RU"/>
        </w:rPr>
        <w:t xml:space="preserve"> Перечень территориальных зон</w:t>
      </w:r>
      <w:r w:rsidRPr="00221B35">
        <w:rPr>
          <w:rFonts w:ascii="Times New Roman" w:eastAsia="Times" w:hAnsi="Times New Roman" w:cs="Times New Roman"/>
          <w:b/>
          <w:bCs/>
          <w:sz w:val="24"/>
          <w:szCs w:val="31"/>
          <w:lang w:eastAsia="ru-RU"/>
        </w:rPr>
        <w:t>,</w:t>
      </w:r>
      <w:r w:rsidRPr="00221B35">
        <w:rPr>
          <w:rFonts w:ascii="Times New Roman" w:eastAsia="Times New Roman" w:hAnsi="Times New Roman" w:cs="Times New Roman"/>
          <w:b/>
          <w:bCs/>
          <w:sz w:val="24"/>
          <w:szCs w:val="31"/>
          <w:lang w:eastAsia="ru-RU"/>
        </w:rPr>
        <w:t xml:space="preserve"> выделенных на карте градостроительного зонирования</w:t>
      </w:r>
    </w:p>
    <w:tbl>
      <w:tblPr>
        <w:tblW w:w="1013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6986"/>
      </w:tblGrid>
      <w:tr w:rsidR="00221B35" w:rsidRPr="00221B35" w:rsidTr="00221B35">
        <w:trPr>
          <w:trHeight w:val="778"/>
        </w:trPr>
        <w:tc>
          <w:tcPr>
            <w:tcW w:w="3147" w:type="dxa"/>
            <w:shd w:val="clear" w:color="auto" w:fill="auto"/>
            <w:vAlign w:val="center"/>
          </w:tcPr>
          <w:p w:rsidR="00221B35" w:rsidRPr="00221B35" w:rsidRDefault="00221B35" w:rsidP="00221B35">
            <w:pPr>
              <w:spacing w:after="0" w:line="240" w:lineRule="auto"/>
              <w:ind w:right="1132"/>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Кодовые названия</w:t>
            </w:r>
          </w:p>
          <w:p w:rsidR="00221B35" w:rsidRPr="00221B35" w:rsidRDefault="00221B35" w:rsidP="00221B35">
            <w:pPr>
              <w:spacing w:after="0" w:line="240" w:lineRule="auto"/>
              <w:ind w:right="1132"/>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территориальных зон</w:t>
            </w:r>
          </w:p>
        </w:tc>
        <w:tc>
          <w:tcPr>
            <w:tcW w:w="6986" w:type="dxa"/>
            <w:shd w:val="clear" w:color="auto" w:fill="auto"/>
            <w:vAlign w:val="center"/>
          </w:tcPr>
          <w:p w:rsidR="00221B35" w:rsidRPr="00221B35" w:rsidRDefault="00221B35" w:rsidP="00221B35">
            <w:pPr>
              <w:spacing w:after="0" w:line="240" w:lineRule="auto"/>
              <w:ind w:right="1132"/>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Наименование территориальных зон</w:t>
            </w:r>
          </w:p>
        </w:tc>
      </w:tr>
      <w:tr w:rsidR="00221B35" w:rsidRPr="00221B35" w:rsidTr="00221B35">
        <w:trPr>
          <w:trHeight w:val="254"/>
        </w:trPr>
        <w:tc>
          <w:tcPr>
            <w:tcW w:w="3147" w:type="dxa"/>
            <w:shd w:val="clear" w:color="auto" w:fill="auto"/>
          </w:tcPr>
          <w:p w:rsidR="00221B35" w:rsidRPr="00221B35" w:rsidRDefault="00221B35" w:rsidP="00221B35">
            <w:pPr>
              <w:spacing w:after="0" w:line="240" w:lineRule="auto"/>
              <w:ind w:right="1132"/>
              <w:jc w:val="center"/>
              <w:rPr>
                <w:rFonts w:ascii="Times New Roman" w:eastAsia="Times New Roman" w:hAnsi="Times New Roman" w:cs="Times New Roman"/>
                <w:sz w:val="24"/>
                <w:szCs w:val="24"/>
                <w:lang w:eastAsia="ru-RU"/>
              </w:rPr>
            </w:pPr>
          </w:p>
        </w:tc>
        <w:tc>
          <w:tcPr>
            <w:tcW w:w="6986" w:type="dxa"/>
            <w:shd w:val="clear" w:color="auto" w:fill="auto"/>
          </w:tcPr>
          <w:p w:rsidR="00221B35" w:rsidRPr="00221B35" w:rsidRDefault="00221B35" w:rsidP="00221B35">
            <w:pPr>
              <w:spacing w:after="0" w:line="240" w:lineRule="auto"/>
              <w:ind w:right="1132"/>
              <w:rPr>
                <w:rFonts w:ascii="Times New Roman" w:eastAsia="Times New Roman" w:hAnsi="Times New Roman" w:cs="Times New Roman"/>
                <w:sz w:val="24"/>
                <w:szCs w:val="24"/>
                <w:lang w:eastAsia="ru-RU"/>
              </w:rPr>
            </w:pPr>
            <w:r w:rsidRPr="00221B35">
              <w:rPr>
                <w:rFonts w:ascii="Times New Roman" w:eastAsia="Times New Roman" w:hAnsi="Times New Roman" w:cs="Times New Roman"/>
                <w:b/>
                <w:bCs/>
                <w:w w:val="99"/>
                <w:sz w:val="24"/>
                <w:szCs w:val="24"/>
                <w:lang w:eastAsia="ru-RU"/>
              </w:rPr>
              <w:t>Жилые зоны</w:t>
            </w:r>
          </w:p>
        </w:tc>
      </w:tr>
      <w:tr w:rsidR="00221B35" w:rsidRPr="00221B35" w:rsidTr="00221B35">
        <w:trPr>
          <w:trHeight w:val="541"/>
        </w:trPr>
        <w:tc>
          <w:tcPr>
            <w:tcW w:w="3147" w:type="dxa"/>
            <w:shd w:val="clear" w:color="auto" w:fill="auto"/>
            <w:vAlign w:val="center"/>
          </w:tcPr>
          <w:p w:rsidR="00221B35" w:rsidRPr="00221B35" w:rsidRDefault="00221B35" w:rsidP="00221B35">
            <w:pPr>
              <w:spacing w:after="0" w:line="240" w:lineRule="auto"/>
              <w:ind w:right="1132"/>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b/>
                <w:bCs/>
                <w:w w:val="99"/>
                <w:sz w:val="24"/>
                <w:szCs w:val="24"/>
                <w:lang w:eastAsia="ru-RU"/>
              </w:rPr>
              <w:t>ЖИ</w:t>
            </w:r>
          </w:p>
        </w:tc>
        <w:tc>
          <w:tcPr>
            <w:tcW w:w="6986" w:type="dxa"/>
            <w:shd w:val="clear" w:color="auto" w:fill="auto"/>
            <w:vAlign w:val="center"/>
          </w:tcPr>
          <w:p w:rsidR="00221B35" w:rsidRPr="00221B35" w:rsidRDefault="00221B35" w:rsidP="00221B35">
            <w:pPr>
              <w:spacing w:after="0" w:line="240" w:lineRule="auto"/>
              <w:ind w:right="1132"/>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Зона застройки индивидуальными и блокированными жилыми домами</w:t>
            </w:r>
          </w:p>
        </w:tc>
      </w:tr>
    </w:tbl>
    <w:p w:rsidR="00221B35" w:rsidRPr="00221B35" w:rsidRDefault="00221B35" w:rsidP="00221B35">
      <w:pPr>
        <w:spacing w:after="0" w:line="240" w:lineRule="auto"/>
        <w:ind w:right="1132"/>
        <w:jc w:val="both"/>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ind w:left="-567" w:right="142" w:firstLine="567"/>
        <w:jc w:val="center"/>
        <w:rPr>
          <w:rFonts w:ascii="Times New Roman" w:eastAsia="Times New Roman" w:hAnsi="Times New Roman" w:cs="Times New Roman"/>
          <w:b/>
          <w:bCs/>
          <w:sz w:val="28"/>
          <w:szCs w:val="28"/>
          <w:lang w:eastAsia="ru-RU"/>
        </w:rPr>
      </w:pPr>
      <w:r w:rsidRPr="00221B35">
        <w:rPr>
          <w:rFonts w:ascii="Times New Roman" w:eastAsia="Times New Roman" w:hAnsi="Times New Roman" w:cs="Times New Roman"/>
          <w:b/>
          <w:bCs/>
          <w:sz w:val="28"/>
          <w:szCs w:val="28"/>
          <w:lang w:eastAsia="ru-RU"/>
        </w:rPr>
        <w:t xml:space="preserve">Статья </w:t>
      </w:r>
      <w:r w:rsidRPr="00221B35">
        <w:rPr>
          <w:rFonts w:ascii="Times New Roman" w:eastAsia="Times" w:hAnsi="Times New Roman" w:cs="Times New Roman"/>
          <w:b/>
          <w:bCs/>
          <w:sz w:val="28"/>
          <w:szCs w:val="28"/>
          <w:lang w:eastAsia="ru-RU"/>
        </w:rPr>
        <w:t>3.</w:t>
      </w:r>
      <w:r w:rsidRPr="00221B35">
        <w:rPr>
          <w:rFonts w:ascii="Times New Roman" w:eastAsia="Times New Roman" w:hAnsi="Times New Roman" w:cs="Times New Roman"/>
          <w:b/>
          <w:bCs/>
          <w:sz w:val="28"/>
          <w:szCs w:val="28"/>
          <w:lang w:eastAsia="ru-RU"/>
        </w:rPr>
        <w:t xml:space="preserve"> Карта зон с особыми условиями использования территории</w:t>
      </w:r>
      <w:r w:rsidRPr="00221B35">
        <w:rPr>
          <w:rFonts w:ascii="Times New Roman" w:eastAsia="Times" w:hAnsi="Times New Roman" w:cs="Times New Roman"/>
          <w:b/>
          <w:bCs/>
          <w:sz w:val="28"/>
          <w:szCs w:val="28"/>
          <w:lang w:eastAsia="ru-RU"/>
        </w:rPr>
        <w:t>.</w:t>
      </w:r>
      <w:r w:rsidRPr="00221B35">
        <w:rPr>
          <w:rFonts w:ascii="Times New Roman" w:eastAsia="Times New Roman" w:hAnsi="Times New Roman" w:cs="Times New Roman"/>
          <w:b/>
          <w:bCs/>
          <w:sz w:val="28"/>
          <w:szCs w:val="28"/>
          <w:lang w:eastAsia="ru-RU"/>
        </w:rPr>
        <w:t xml:space="preserve"> </w:t>
      </w:r>
    </w:p>
    <w:p w:rsidR="00221B35" w:rsidRPr="00221B35" w:rsidRDefault="00221B35" w:rsidP="00221B35">
      <w:pPr>
        <w:spacing w:after="0" w:line="239" w:lineRule="auto"/>
        <w:ind w:left="-567" w:right="142" w:firstLine="567"/>
        <w:jc w:val="both"/>
        <w:rPr>
          <w:rFonts w:ascii="Times New Roman" w:eastAsia="Times New Roman" w:hAnsi="Times New Roman" w:cs="Times New Roman"/>
          <w:sz w:val="26"/>
          <w:szCs w:val="26"/>
          <w:lang w:eastAsia="ru-RU"/>
        </w:rPr>
      </w:pPr>
    </w:p>
    <w:p w:rsidR="00221B35" w:rsidRPr="00221B35" w:rsidRDefault="00221B35" w:rsidP="00221B35">
      <w:pPr>
        <w:spacing w:after="0" w:line="239" w:lineRule="auto"/>
        <w:ind w:left="-567" w:right="142" w:firstLine="567"/>
        <w:jc w:val="both"/>
        <w:rPr>
          <w:rFonts w:ascii="Times New Roman" w:eastAsia="Times" w:hAnsi="Times New Roman" w:cs="Times New Roman"/>
          <w:sz w:val="26"/>
          <w:szCs w:val="26"/>
          <w:lang w:eastAsia="ru-RU"/>
        </w:rPr>
      </w:pPr>
      <w:r w:rsidRPr="00221B35">
        <w:rPr>
          <w:rFonts w:ascii="Times New Roman" w:eastAsia="Times New Roman" w:hAnsi="Times New Roman" w:cs="Times New Roman"/>
          <w:sz w:val="26"/>
          <w:szCs w:val="26"/>
          <w:lang w:eastAsia="ru-RU"/>
        </w:rPr>
        <w:t>Карта зон с особыми условиями использования территории представляет собой чертеж с отображением зон с особыми условиями использования территории (существующего положения и на перспективу)</w:t>
      </w:r>
      <w:r w:rsidRPr="00221B35">
        <w:rPr>
          <w:rFonts w:ascii="Times New Roman" w:eastAsia="Times" w:hAnsi="Times New Roman" w:cs="Times New Roman"/>
          <w:sz w:val="26"/>
          <w:szCs w:val="26"/>
          <w:lang w:eastAsia="ru-RU"/>
        </w:rPr>
        <w:t>:</w:t>
      </w:r>
      <w:r w:rsidRPr="00221B35">
        <w:rPr>
          <w:rFonts w:ascii="Times New Roman" w:eastAsia="Times New Roman" w:hAnsi="Times New Roman" w:cs="Times New Roman"/>
          <w:sz w:val="26"/>
          <w:szCs w:val="26"/>
          <w:lang w:eastAsia="ru-RU"/>
        </w:rPr>
        <w:t xml:space="preserve"> охранные зоны объектов электросетевого хозяйства</w:t>
      </w:r>
      <w:r w:rsidRPr="00221B35">
        <w:rPr>
          <w:rFonts w:ascii="Times New Roman" w:eastAsia="Times" w:hAnsi="Times New Roman" w:cs="Times New Roman"/>
          <w:sz w:val="26"/>
          <w:szCs w:val="26"/>
          <w:lang w:eastAsia="ru-RU"/>
        </w:rPr>
        <w:t>,</w:t>
      </w:r>
      <w:r w:rsidRPr="00221B35">
        <w:rPr>
          <w:rFonts w:ascii="Times New Roman" w:eastAsia="Times New Roman" w:hAnsi="Times New Roman" w:cs="Times New Roman"/>
          <w:sz w:val="26"/>
          <w:szCs w:val="26"/>
          <w:lang w:eastAsia="ru-RU"/>
        </w:rPr>
        <w:t xml:space="preserve"> </w:t>
      </w:r>
      <w:proofErr w:type="spellStart"/>
      <w:r w:rsidRPr="00221B35">
        <w:rPr>
          <w:rFonts w:ascii="Times New Roman" w:eastAsia="Times New Roman" w:hAnsi="Times New Roman" w:cs="Times New Roman"/>
          <w:sz w:val="26"/>
          <w:szCs w:val="26"/>
          <w:lang w:eastAsia="ru-RU"/>
        </w:rPr>
        <w:t>водоохранные</w:t>
      </w:r>
      <w:proofErr w:type="spellEnd"/>
      <w:r w:rsidRPr="00221B35">
        <w:rPr>
          <w:rFonts w:ascii="Times New Roman" w:eastAsia="Times New Roman" w:hAnsi="Times New Roman" w:cs="Times New Roman"/>
          <w:sz w:val="26"/>
          <w:szCs w:val="26"/>
          <w:lang w:eastAsia="ru-RU"/>
        </w:rPr>
        <w:t xml:space="preserve"> зоны</w:t>
      </w:r>
      <w:r w:rsidRPr="00221B35">
        <w:rPr>
          <w:rFonts w:ascii="Times New Roman" w:eastAsia="Times" w:hAnsi="Times New Roman" w:cs="Times New Roman"/>
          <w:sz w:val="26"/>
          <w:szCs w:val="26"/>
          <w:lang w:eastAsia="ru-RU"/>
        </w:rPr>
        <w:t>,</w:t>
      </w:r>
      <w:r w:rsidRPr="00221B35">
        <w:rPr>
          <w:rFonts w:ascii="Times New Roman" w:eastAsia="Times New Roman" w:hAnsi="Times New Roman" w:cs="Times New Roman"/>
          <w:sz w:val="26"/>
          <w:szCs w:val="26"/>
          <w:lang w:eastAsia="ru-RU"/>
        </w:rPr>
        <w:t xml:space="preserve"> прибрежно</w:t>
      </w:r>
      <w:r w:rsidRPr="00221B35">
        <w:rPr>
          <w:rFonts w:ascii="Times New Roman" w:eastAsia="Times" w:hAnsi="Times New Roman" w:cs="Times New Roman"/>
          <w:sz w:val="26"/>
          <w:szCs w:val="26"/>
          <w:lang w:eastAsia="ru-RU"/>
        </w:rPr>
        <w:t>-</w:t>
      </w:r>
      <w:r w:rsidRPr="00221B35">
        <w:rPr>
          <w:rFonts w:ascii="Times New Roman" w:eastAsia="Times New Roman" w:hAnsi="Times New Roman" w:cs="Times New Roman"/>
          <w:sz w:val="26"/>
          <w:szCs w:val="26"/>
          <w:lang w:eastAsia="ru-RU"/>
        </w:rPr>
        <w:t>защитные зоны</w:t>
      </w:r>
      <w:r w:rsidRPr="00221B35">
        <w:rPr>
          <w:rFonts w:ascii="Times New Roman" w:eastAsia="Times" w:hAnsi="Times New Roman" w:cs="Times New Roman"/>
          <w:sz w:val="26"/>
          <w:szCs w:val="26"/>
          <w:lang w:eastAsia="ru-RU"/>
        </w:rPr>
        <w:t xml:space="preserve">, зона санитарной охраны поверхностного источника питьевого водоснабжения. </w:t>
      </w:r>
    </w:p>
    <w:p w:rsidR="00221B35" w:rsidRPr="00221B35" w:rsidRDefault="00221B35" w:rsidP="00221B35">
      <w:pPr>
        <w:spacing w:after="0" w:line="239" w:lineRule="auto"/>
        <w:ind w:right="1132"/>
        <w:jc w:val="both"/>
        <w:rPr>
          <w:rFonts w:ascii="Times New Roman" w:eastAsia="Times" w:hAnsi="Times New Roman" w:cs="Times New Roman"/>
          <w:sz w:val="26"/>
          <w:szCs w:val="26"/>
          <w:lang w:eastAsia="ru-RU"/>
        </w:rPr>
      </w:pPr>
    </w:p>
    <w:tbl>
      <w:tblPr>
        <w:tblStyle w:val="12"/>
        <w:tblW w:w="10206" w:type="dxa"/>
        <w:tblInd w:w="-572" w:type="dxa"/>
        <w:tblLook w:val="04A0" w:firstRow="1" w:lastRow="0" w:firstColumn="1" w:lastColumn="0" w:noHBand="0" w:noVBand="1"/>
      </w:tblPr>
      <w:tblGrid>
        <w:gridCol w:w="3451"/>
        <w:gridCol w:w="6755"/>
      </w:tblGrid>
      <w:tr w:rsidR="00221B35" w:rsidRPr="00221B35" w:rsidTr="00221B35">
        <w:tc>
          <w:tcPr>
            <w:tcW w:w="3451" w:type="dxa"/>
            <w:vAlign w:val="center"/>
          </w:tcPr>
          <w:p w:rsidR="00221B35" w:rsidRPr="00221B35" w:rsidRDefault="00221B35" w:rsidP="00221B35">
            <w:pPr>
              <w:spacing w:line="239" w:lineRule="auto"/>
              <w:ind w:right="1132"/>
              <w:jc w:val="center"/>
              <w:rPr>
                <w:sz w:val="26"/>
                <w:szCs w:val="26"/>
              </w:rPr>
            </w:pPr>
            <w:r w:rsidRPr="00221B35">
              <w:rPr>
                <w:sz w:val="26"/>
                <w:szCs w:val="26"/>
              </w:rPr>
              <w:t>Кодовые обозначения</w:t>
            </w:r>
          </w:p>
          <w:p w:rsidR="00221B35" w:rsidRPr="00221B35" w:rsidRDefault="00221B35" w:rsidP="00221B35">
            <w:pPr>
              <w:spacing w:line="239" w:lineRule="auto"/>
              <w:ind w:right="1132"/>
              <w:jc w:val="center"/>
              <w:rPr>
                <w:sz w:val="26"/>
                <w:szCs w:val="26"/>
              </w:rPr>
            </w:pPr>
            <w:r w:rsidRPr="00221B35">
              <w:rPr>
                <w:sz w:val="26"/>
                <w:szCs w:val="26"/>
              </w:rPr>
              <w:t>зон</w:t>
            </w:r>
          </w:p>
          <w:p w:rsidR="00221B35" w:rsidRPr="00221B35" w:rsidRDefault="00221B35" w:rsidP="00221B35">
            <w:pPr>
              <w:spacing w:line="239" w:lineRule="auto"/>
              <w:ind w:right="1132"/>
              <w:jc w:val="center"/>
              <w:rPr>
                <w:sz w:val="26"/>
                <w:szCs w:val="26"/>
              </w:rPr>
            </w:pPr>
          </w:p>
        </w:tc>
        <w:tc>
          <w:tcPr>
            <w:tcW w:w="6755" w:type="dxa"/>
            <w:vAlign w:val="center"/>
          </w:tcPr>
          <w:p w:rsidR="00221B35" w:rsidRPr="00221B35" w:rsidRDefault="00221B35" w:rsidP="00221B35">
            <w:pPr>
              <w:spacing w:line="239" w:lineRule="auto"/>
              <w:ind w:right="1132"/>
              <w:jc w:val="both"/>
              <w:rPr>
                <w:sz w:val="26"/>
                <w:szCs w:val="26"/>
              </w:rPr>
            </w:pPr>
            <w:r w:rsidRPr="00221B35">
              <w:rPr>
                <w:sz w:val="26"/>
                <w:szCs w:val="26"/>
              </w:rPr>
              <w:t>Наименование зон</w:t>
            </w:r>
          </w:p>
        </w:tc>
      </w:tr>
      <w:tr w:rsidR="00221B35" w:rsidRPr="00221B35" w:rsidTr="00221B35">
        <w:tc>
          <w:tcPr>
            <w:tcW w:w="3451" w:type="dxa"/>
          </w:tcPr>
          <w:p w:rsidR="00221B35" w:rsidRPr="00221B35" w:rsidRDefault="00221B35" w:rsidP="00221B35">
            <w:pPr>
              <w:spacing w:line="239" w:lineRule="auto"/>
              <w:ind w:right="1132"/>
              <w:jc w:val="center"/>
              <w:rPr>
                <w:sz w:val="26"/>
                <w:szCs w:val="26"/>
              </w:rPr>
            </w:pPr>
            <w:r w:rsidRPr="00221B35">
              <w:rPr>
                <w:b/>
                <w:bCs/>
                <w:w w:val="97"/>
                <w:sz w:val="26"/>
                <w:szCs w:val="26"/>
              </w:rPr>
              <w:t>ВОЗ</w:t>
            </w:r>
          </w:p>
        </w:tc>
        <w:tc>
          <w:tcPr>
            <w:tcW w:w="6755" w:type="dxa"/>
          </w:tcPr>
          <w:p w:rsidR="00221B35" w:rsidRPr="00221B35" w:rsidRDefault="00221B35" w:rsidP="00221B35">
            <w:pPr>
              <w:spacing w:line="239" w:lineRule="auto"/>
              <w:ind w:right="1132"/>
              <w:jc w:val="both"/>
              <w:rPr>
                <w:sz w:val="26"/>
                <w:szCs w:val="26"/>
              </w:rPr>
            </w:pPr>
            <w:proofErr w:type="spellStart"/>
            <w:r w:rsidRPr="00221B35">
              <w:rPr>
                <w:sz w:val="26"/>
                <w:szCs w:val="26"/>
              </w:rPr>
              <w:t>Водоохранные</w:t>
            </w:r>
            <w:proofErr w:type="spellEnd"/>
            <w:r w:rsidRPr="00221B35">
              <w:rPr>
                <w:sz w:val="26"/>
                <w:szCs w:val="26"/>
              </w:rPr>
              <w:t xml:space="preserve"> зоны</w:t>
            </w:r>
          </w:p>
        </w:tc>
      </w:tr>
      <w:tr w:rsidR="00221B35" w:rsidRPr="00221B35" w:rsidTr="00221B35">
        <w:tc>
          <w:tcPr>
            <w:tcW w:w="3451" w:type="dxa"/>
          </w:tcPr>
          <w:p w:rsidR="00221B35" w:rsidRPr="00221B35" w:rsidRDefault="00221B35" w:rsidP="00221B35">
            <w:pPr>
              <w:spacing w:line="239" w:lineRule="auto"/>
              <w:ind w:right="1132"/>
              <w:jc w:val="center"/>
              <w:rPr>
                <w:sz w:val="26"/>
                <w:szCs w:val="26"/>
              </w:rPr>
            </w:pPr>
            <w:r w:rsidRPr="00221B35">
              <w:rPr>
                <w:b/>
                <w:bCs/>
                <w:w w:val="99"/>
                <w:sz w:val="26"/>
                <w:szCs w:val="26"/>
              </w:rPr>
              <w:t>ПЗП</w:t>
            </w:r>
          </w:p>
        </w:tc>
        <w:tc>
          <w:tcPr>
            <w:tcW w:w="6755" w:type="dxa"/>
          </w:tcPr>
          <w:p w:rsidR="00221B35" w:rsidRPr="00221B35" w:rsidRDefault="00221B35" w:rsidP="00221B35">
            <w:pPr>
              <w:spacing w:line="239" w:lineRule="auto"/>
              <w:ind w:right="1132"/>
              <w:jc w:val="both"/>
              <w:rPr>
                <w:sz w:val="26"/>
                <w:szCs w:val="26"/>
              </w:rPr>
            </w:pPr>
            <w:r w:rsidRPr="00221B35">
              <w:rPr>
                <w:sz w:val="26"/>
                <w:szCs w:val="26"/>
              </w:rPr>
              <w:t>Прибрежно-защитные полосы</w:t>
            </w:r>
          </w:p>
        </w:tc>
      </w:tr>
      <w:tr w:rsidR="00221B35" w:rsidRPr="00221B35" w:rsidTr="00221B35">
        <w:tc>
          <w:tcPr>
            <w:tcW w:w="3451" w:type="dxa"/>
          </w:tcPr>
          <w:p w:rsidR="00221B35" w:rsidRPr="00221B35" w:rsidRDefault="00221B35" w:rsidP="00221B35">
            <w:pPr>
              <w:spacing w:line="239" w:lineRule="auto"/>
              <w:ind w:right="1132"/>
              <w:jc w:val="center"/>
              <w:rPr>
                <w:sz w:val="26"/>
                <w:szCs w:val="26"/>
              </w:rPr>
            </w:pPr>
            <w:proofErr w:type="spellStart"/>
            <w:r w:rsidRPr="00221B35">
              <w:rPr>
                <w:b/>
                <w:bCs/>
                <w:sz w:val="26"/>
                <w:szCs w:val="26"/>
              </w:rPr>
              <w:t>ОЗэсп</w:t>
            </w:r>
            <w:proofErr w:type="spellEnd"/>
          </w:p>
        </w:tc>
        <w:tc>
          <w:tcPr>
            <w:tcW w:w="6755" w:type="dxa"/>
          </w:tcPr>
          <w:p w:rsidR="00221B35" w:rsidRPr="00221B35" w:rsidRDefault="00221B35" w:rsidP="00221B35">
            <w:pPr>
              <w:spacing w:line="239" w:lineRule="auto"/>
              <w:ind w:right="1132"/>
              <w:jc w:val="both"/>
              <w:rPr>
                <w:sz w:val="26"/>
                <w:szCs w:val="26"/>
              </w:rPr>
            </w:pPr>
            <w:r w:rsidRPr="00221B35">
              <w:rPr>
                <w:sz w:val="26"/>
                <w:szCs w:val="26"/>
              </w:rPr>
              <w:t>Охранные зоны электросетевого хозяйства (существующее положение)</w:t>
            </w:r>
          </w:p>
        </w:tc>
      </w:tr>
      <w:tr w:rsidR="00221B35" w:rsidRPr="00221B35" w:rsidTr="00221B35">
        <w:tc>
          <w:tcPr>
            <w:tcW w:w="3451" w:type="dxa"/>
          </w:tcPr>
          <w:p w:rsidR="00221B35" w:rsidRPr="00221B35" w:rsidRDefault="00221B35" w:rsidP="00221B35">
            <w:pPr>
              <w:spacing w:line="239" w:lineRule="auto"/>
              <w:ind w:right="1132"/>
              <w:jc w:val="center"/>
              <w:rPr>
                <w:b/>
                <w:sz w:val="26"/>
                <w:szCs w:val="26"/>
              </w:rPr>
            </w:pPr>
            <w:r w:rsidRPr="00221B35">
              <w:rPr>
                <w:b/>
                <w:sz w:val="26"/>
                <w:szCs w:val="26"/>
              </w:rPr>
              <w:t>ЗСО</w:t>
            </w:r>
          </w:p>
        </w:tc>
        <w:tc>
          <w:tcPr>
            <w:tcW w:w="6755" w:type="dxa"/>
          </w:tcPr>
          <w:p w:rsidR="00221B35" w:rsidRPr="00221B35" w:rsidRDefault="00221B35" w:rsidP="00221B35">
            <w:pPr>
              <w:spacing w:line="239" w:lineRule="auto"/>
              <w:ind w:right="1132"/>
              <w:jc w:val="both"/>
              <w:rPr>
                <w:sz w:val="26"/>
                <w:szCs w:val="26"/>
              </w:rPr>
            </w:pPr>
            <w:r w:rsidRPr="00221B35">
              <w:rPr>
                <w:sz w:val="26"/>
                <w:szCs w:val="26"/>
              </w:rPr>
              <w:t>Зона санитарной охраны поверхностного источника питьевого водоснабжения</w:t>
            </w:r>
          </w:p>
        </w:tc>
      </w:tr>
    </w:tbl>
    <w:p w:rsidR="00221B35" w:rsidRPr="00221B35" w:rsidRDefault="00221B35" w:rsidP="00221B35">
      <w:pPr>
        <w:spacing w:line="259" w:lineRule="auto"/>
        <w:rPr>
          <w:rFonts w:ascii="Times New Roman" w:eastAsia="Times New Roman" w:hAnsi="Times New Roman" w:cs="Times New Roman"/>
          <w:b/>
          <w:bCs/>
          <w:sz w:val="28"/>
          <w:szCs w:val="28"/>
          <w:lang w:eastAsia="ru-RU"/>
        </w:rPr>
      </w:pPr>
      <w:r w:rsidRPr="00221B35">
        <w:rPr>
          <w:rFonts w:ascii="Times New Roman" w:eastAsia="Times New Roman" w:hAnsi="Times New Roman" w:cs="Times New Roman"/>
          <w:b/>
          <w:bCs/>
          <w:sz w:val="28"/>
          <w:szCs w:val="28"/>
          <w:lang w:eastAsia="ru-RU"/>
        </w:rPr>
        <w:br w:type="page"/>
      </w:r>
    </w:p>
    <w:p w:rsidR="00221B35" w:rsidRPr="00221B35" w:rsidRDefault="00221B35" w:rsidP="00221B35">
      <w:pPr>
        <w:spacing w:after="0" w:line="240" w:lineRule="auto"/>
        <w:ind w:left="-426" w:firstLine="426"/>
        <w:jc w:val="center"/>
        <w:rPr>
          <w:rFonts w:ascii="Times New Roman" w:eastAsia="Times New Roman" w:hAnsi="Times New Roman" w:cs="Times New Roman"/>
          <w:b/>
          <w:bCs/>
          <w:sz w:val="28"/>
          <w:szCs w:val="28"/>
          <w:lang w:eastAsia="ru-RU"/>
        </w:rPr>
      </w:pPr>
      <w:r w:rsidRPr="00221B35">
        <w:rPr>
          <w:rFonts w:ascii="Times New Roman" w:eastAsia="Times New Roman" w:hAnsi="Times New Roman" w:cs="Times New Roman"/>
          <w:b/>
          <w:bCs/>
          <w:sz w:val="28"/>
          <w:szCs w:val="28"/>
          <w:lang w:eastAsia="ru-RU"/>
        </w:rPr>
        <w:lastRenderedPageBreak/>
        <w:t xml:space="preserve">ЧАСТЬ </w:t>
      </w:r>
      <w:r w:rsidRPr="00221B35">
        <w:rPr>
          <w:rFonts w:ascii="Times New Roman" w:eastAsia="Times" w:hAnsi="Times New Roman" w:cs="Times New Roman"/>
          <w:b/>
          <w:bCs/>
          <w:sz w:val="28"/>
          <w:szCs w:val="28"/>
          <w:lang w:eastAsia="ru-RU"/>
        </w:rPr>
        <w:t>2.</w:t>
      </w:r>
      <w:r w:rsidRPr="00221B35">
        <w:rPr>
          <w:rFonts w:ascii="Times New Roman" w:eastAsia="Times New Roman" w:hAnsi="Times New Roman" w:cs="Times New Roman"/>
          <w:b/>
          <w:bCs/>
          <w:sz w:val="28"/>
          <w:szCs w:val="28"/>
          <w:lang w:eastAsia="ru-RU"/>
        </w:rPr>
        <w:t xml:space="preserve"> ГРАДОСТРОИТЕЛЬНЫЕ РЕГЛАМЕНТЫ</w:t>
      </w:r>
    </w:p>
    <w:p w:rsidR="00221B35" w:rsidRPr="00221B35" w:rsidRDefault="00221B35" w:rsidP="00221B35">
      <w:pPr>
        <w:spacing w:after="0" w:line="240" w:lineRule="auto"/>
        <w:ind w:left="-426" w:firstLine="426"/>
        <w:jc w:val="center"/>
        <w:rPr>
          <w:rFonts w:ascii="Times New Roman" w:eastAsia="Times New Roman" w:hAnsi="Times New Roman" w:cs="Times New Roman"/>
          <w:b/>
          <w:bCs/>
          <w:sz w:val="28"/>
          <w:szCs w:val="28"/>
          <w:lang w:eastAsia="ru-RU"/>
        </w:rPr>
      </w:pPr>
      <w:r w:rsidRPr="00221B35">
        <w:rPr>
          <w:rFonts w:ascii="Times New Roman" w:eastAsia="Times New Roman" w:hAnsi="Times New Roman" w:cs="Times New Roman"/>
          <w:b/>
          <w:bCs/>
          <w:sz w:val="28"/>
          <w:szCs w:val="28"/>
          <w:lang w:eastAsia="ru-RU"/>
        </w:rPr>
        <w:t>ГЛАВА 2. Градостроительные регламенты</w:t>
      </w:r>
    </w:p>
    <w:p w:rsidR="00221B35" w:rsidRPr="00221B35" w:rsidRDefault="00221B35" w:rsidP="00221B35">
      <w:pPr>
        <w:spacing w:after="0" w:line="240" w:lineRule="auto"/>
        <w:ind w:left="-426" w:firstLine="426"/>
        <w:rPr>
          <w:rFonts w:ascii="Times New Roman" w:eastAsia="Times New Roman" w:hAnsi="Times New Roman" w:cs="Times New Roman"/>
          <w:b/>
          <w:bCs/>
          <w:sz w:val="24"/>
          <w:szCs w:val="24"/>
          <w:lang w:eastAsia="ru-RU"/>
        </w:rPr>
      </w:pPr>
    </w:p>
    <w:p w:rsidR="00221B35" w:rsidRPr="00221B35" w:rsidRDefault="00221B35" w:rsidP="00221B35">
      <w:pPr>
        <w:keepNext/>
        <w:keepLines/>
        <w:tabs>
          <w:tab w:val="left" w:pos="2560"/>
        </w:tabs>
        <w:spacing w:before="120" w:after="120" w:line="242" w:lineRule="auto"/>
        <w:ind w:left="-426" w:firstLine="426"/>
        <w:jc w:val="center"/>
        <w:outlineLvl w:val="0"/>
        <w:rPr>
          <w:rFonts w:ascii="Times New Roman" w:eastAsia="Times" w:hAnsi="Times New Roman" w:cs="Times New Roman"/>
          <w:b/>
          <w:bCs/>
          <w:sz w:val="24"/>
          <w:szCs w:val="31"/>
          <w:lang w:eastAsia="ru-RU"/>
        </w:rPr>
      </w:pPr>
      <w:r w:rsidRPr="00221B35">
        <w:rPr>
          <w:rFonts w:ascii="Times New Roman" w:eastAsia="Times" w:hAnsi="Times New Roman" w:cs="Times New Roman"/>
          <w:b/>
          <w:bCs/>
          <w:sz w:val="24"/>
          <w:szCs w:val="31"/>
          <w:lang w:eastAsia="ru-RU"/>
        </w:rPr>
        <w:t>Статья 4. Общие положения градостроительных регламентов для всех видов территориальных зон</w:t>
      </w:r>
    </w:p>
    <w:p w:rsidR="00221B35" w:rsidRPr="00221B35" w:rsidRDefault="00221B35" w:rsidP="00221B35">
      <w:pPr>
        <w:tabs>
          <w:tab w:val="left" w:pos="1140"/>
        </w:tabs>
        <w:spacing w:after="0" w:line="235" w:lineRule="auto"/>
        <w:ind w:left="-426" w:firstLine="426"/>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1. Виды разрешенного использования земельных участков и объектов капитального строительства (далее - Виды разрешенного использования) установлены согласно Классификатору видов разрешенного использования земельных участков, утвержденному Приказом Федеральной службы государственной реги</w:t>
      </w:r>
      <w:r w:rsidR="003524E1">
        <w:rPr>
          <w:rFonts w:ascii="Times New Roman" w:eastAsia="Times" w:hAnsi="Times New Roman" w:cs="Times New Roman"/>
          <w:sz w:val="24"/>
          <w:szCs w:val="24"/>
          <w:lang w:eastAsia="ru-RU"/>
        </w:rPr>
        <w:t>страции, кадастра и картографии</w:t>
      </w:r>
      <w:r w:rsidRPr="00221B35">
        <w:rPr>
          <w:rFonts w:ascii="Times New Roman" w:eastAsia="Times" w:hAnsi="Times New Roman" w:cs="Times New Roman"/>
          <w:sz w:val="24"/>
          <w:szCs w:val="24"/>
          <w:lang w:eastAsia="ru-RU"/>
        </w:rPr>
        <w:t xml:space="preserve"> № П/0412 от 10.11.2020 г. «Об утверждении классификатора видов разрешенного использования земельных участков» (далее - Классификатор). Вид использования земельных участков и объектов капитального строительства (далее - ОКС), которые не соответствует Описанию вида разрешенного использования земельного участка, установленному Классификатором (в том числе – исключенные из указанного описания), не являются Видом разрешенного использования независимо от указания на него в приведенных ниже градостроительных регламентах территориальных зон. При дополнении описания вида разрешенного использования земельного участка, установленного Классификатором, новым видом, такой вид является Условно разрешенным Видом разрешенного использования для территориальной зоны, градостроительным регламентом которой разрешено размещение такого участка.</w:t>
      </w:r>
    </w:p>
    <w:p w:rsidR="00221B35" w:rsidRPr="00221B35" w:rsidRDefault="00221B35" w:rsidP="00221B35">
      <w:pPr>
        <w:tabs>
          <w:tab w:val="left" w:pos="851"/>
        </w:tabs>
        <w:spacing w:after="0" w:line="235" w:lineRule="auto"/>
        <w:ind w:left="-426" w:firstLine="426"/>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2. Дополнительно к установленным градостроительными регламентами видам разрешенного использования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виды разрешенного использования земельных участков, приведенные в нижеследующей Таблице, если федеральным законом не установлено иное. Таблицей устанавливаются основные и условно разрешенные виды разрешенного использования, вспомогательные виды разрешенного использования таких земельных участков настоящими Правилами не предусматриваются. Предельные параметры использования таких земельных участков и размещенных на них ОКС настоящими Правилами не ограничиваются и/или устанавливаются отдельно для каждой территориальной зоны</w:t>
      </w:r>
    </w:p>
    <w:p w:rsidR="00221B35" w:rsidRPr="00221B35" w:rsidRDefault="00221B35" w:rsidP="00221B35">
      <w:pPr>
        <w:tabs>
          <w:tab w:val="left" w:pos="851"/>
        </w:tabs>
        <w:spacing w:after="0" w:line="235" w:lineRule="auto"/>
        <w:ind w:left="-284" w:firstLine="426"/>
        <w:jc w:val="both"/>
        <w:rPr>
          <w:rFonts w:ascii="Times New Roman" w:eastAsia="Times" w:hAnsi="Times New Roman" w:cs="Times New Roman"/>
          <w:sz w:val="24"/>
          <w:szCs w:val="24"/>
          <w:lang w:eastAsia="ru-RU"/>
        </w:rPr>
      </w:pPr>
    </w:p>
    <w:p w:rsidR="00221B35" w:rsidRPr="00221B35" w:rsidRDefault="00221B35" w:rsidP="00221B35">
      <w:pPr>
        <w:tabs>
          <w:tab w:val="left" w:pos="851"/>
        </w:tabs>
        <w:spacing w:after="0" w:line="235" w:lineRule="auto"/>
        <w:ind w:left="-284" w:firstLine="426"/>
        <w:jc w:val="center"/>
        <w:rPr>
          <w:rFonts w:ascii="Times New Roman" w:eastAsia="Times" w:hAnsi="Times New Roman" w:cs="Times New Roman"/>
          <w:b/>
          <w:sz w:val="24"/>
          <w:szCs w:val="24"/>
          <w:lang w:eastAsia="ru-RU"/>
        </w:rPr>
      </w:pPr>
      <w:r w:rsidRPr="00221B35">
        <w:rPr>
          <w:rFonts w:ascii="Times New Roman" w:eastAsia="Times" w:hAnsi="Times New Roman" w:cs="Times New Roman"/>
          <w:b/>
          <w:bCs/>
          <w:sz w:val="24"/>
          <w:szCs w:val="24"/>
          <w:lang w:eastAsia="ru-RU"/>
        </w:rPr>
        <w:t>Виды разрешенного использования земельных участков и ОКС</w:t>
      </w:r>
    </w:p>
    <w:tbl>
      <w:tblPr>
        <w:tblpPr w:leftFromText="180" w:rightFromText="180" w:vertAnchor="text" w:horzAnchor="margin" w:tblpXSpec="center" w:tblpY="21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969"/>
        <w:gridCol w:w="2613"/>
      </w:tblGrid>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*Код и на-</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именование</w:t>
            </w:r>
          </w:p>
        </w:tc>
        <w:tc>
          <w:tcPr>
            <w:tcW w:w="65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Виды разрешенного использования</w:t>
            </w: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Основные</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Условно разрешенные</w:t>
            </w:r>
          </w:p>
        </w:tc>
      </w:tr>
      <w:tr w:rsidR="00221B35" w:rsidRPr="00221B35" w:rsidTr="00221B35">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
                <w:bCs/>
                <w:sz w:val="24"/>
                <w:szCs w:val="24"/>
                <w:lang w:eastAsia="ru-RU"/>
              </w:rPr>
            </w:pPr>
            <w:r w:rsidRPr="00221B35">
              <w:rPr>
                <w:rFonts w:ascii="Times New Roman" w:eastAsia="Times" w:hAnsi="Times New Roman" w:cs="Times New Roman"/>
                <w:b/>
                <w:bCs/>
                <w:sz w:val="24"/>
                <w:szCs w:val="24"/>
                <w:lang w:eastAsia="ru-RU"/>
              </w:rPr>
              <w:t>Линейные объекты транспортной инфраструктуры</w:t>
            </w:r>
          </w:p>
          <w:p w:rsidR="00221B35" w:rsidRPr="00221B35" w:rsidRDefault="00221B35" w:rsidP="00221B35">
            <w:pPr>
              <w:tabs>
                <w:tab w:val="left" w:pos="1140"/>
              </w:tabs>
              <w:spacing w:after="0" w:line="235" w:lineRule="auto"/>
              <w:jc w:val="center"/>
              <w:rPr>
                <w:rFonts w:ascii="Times New Roman" w:eastAsia="Times" w:hAnsi="Times New Roman" w:cs="Times New Roman"/>
                <w:b/>
                <w:bCs/>
                <w:sz w:val="24"/>
                <w:szCs w:val="24"/>
                <w:lang w:eastAsia="ru-RU"/>
              </w:rPr>
            </w:pPr>
            <w:r w:rsidRPr="00221B35">
              <w:rPr>
                <w:rFonts w:ascii="Times New Roman" w:eastAsia="Times" w:hAnsi="Times New Roman" w:cs="Times New Roman"/>
                <w:b/>
                <w:bCs/>
                <w:sz w:val="24"/>
                <w:szCs w:val="24"/>
                <w:lang w:eastAsia="ru-RU"/>
              </w:rPr>
              <w:t>(Сеть улиц и дорог)</w:t>
            </w: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Поселковая дорога</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Главная улица</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Улицы в жилой застройке</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Хозяйственный проезд, скотопрогон</w:t>
            </w:r>
          </w:p>
        </w:tc>
      </w:tr>
      <w:tr w:rsidR="00221B35" w:rsidRPr="00221B35" w:rsidTr="00221B35">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
                <w:bCs/>
                <w:sz w:val="24"/>
                <w:szCs w:val="24"/>
                <w:lang w:eastAsia="ru-RU"/>
              </w:rPr>
            </w:pPr>
            <w:r w:rsidRPr="00221B35">
              <w:rPr>
                <w:rFonts w:ascii="Times New Roman" w:eastAsia="Times" w:hAnsi="Times New Roman" w:cs="Times New Roman"/>
                <w:b/>
                <w:bCs/>
                <w:sz w:val="24"/>
                <w:szCs w:val="24"/>
                <w:lang w:eastAsia="ru-RU"/>
              </w:rPr>
              <w:t>Линейные объекты инженерной инфраструктуры</w:t>
            </w:r>
          </w:p>
        </w:tc>
      </w:tr>
      <w:tr w:rsidR="00221B35" w:rsidRPr="00221B35" w:rsidTr="00221B35">
        <w:tc>
          <w:tcPr>
            <w:tcW w:w="3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Водоводы, водопроводные сети с диаметром труб до 400 мм (включительно) и сооружения на них</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Водоводы, водопроводные сети с диаметром труб свыше 400 мм и сооружения на них</w:t>
            </w:r>
          </w:p>
        </w:tc>
      </w:tr>
      <w:tr w:rsidR="00221B35" w:rsidRPr="00221B35" w:rsidTr="00221B35">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Канализационные сети с диаметром труб до 400 мм (включительно) и сооружения на них, кроме:</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 выпусков и ливнеотводов;</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 сливных станций;</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 xml:space="preserve">- </w:t>
            </w:r>
            <w:proofErr w:type="spellStart"/>
            <w:r w:rsidRPr="00221B35">
              <w:rPr>
                <w:rFonts w:ascii="Times New Roman" w:eastAsia="Times" w:hAnsi="Times New Roman" w:cs="Times New Roman"/>
                <w:bCs/>
                <w:sz w:val="24"/>
                <w:szCs w:val="24"/>
                <w:lang w:eastAsia="ru-RU"/>
              </w:rPr>
              <w:t>снегоплавильных</w:t>
            </w:r>
            <w:proofErr w:type="spellEnd"/>
            <w:r w:rsidRPr="00221B35">
              <w:rPr>
                <w:rFonts w:ascii="Times New Roman" w:eastAsia="Times" w:hAnsi="Times New Roman" w:cs="Times New Roman"/>
                <w:bCs/>
                <w:sz w:val="24"/>
                <w:szCs w:val="24"/>
                <w:lang w:eastAsia="ru-RU"/>
              </w:rPr>
              <w:t xml:space="preserve"> пунктов.</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lastRenderedPageBreak/>
              <w:t>Сети дождевой канализации</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lastRenderedPageBreak/>
              <w:t>Канализационные сети с диаметром труб свыше 400 мм и сооружения на них</w:t>
            </w:r>
          </w:p>
        </w:tc>
      </w:tr>
      <w:tr w:rsidR="00221B35" w:rsidRPr="00221B35" w:rsidTr="00221B35">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 xml:space="preserve">Электрические сети напряжением до 10 </w:t>
            </w:r>
            <w:proofErr w:type="spellStart"/>
            <w:r w:rsidRPr="00221B35">
              <w:rPr>
                <w:rFonts w:ascii="Times New Roman" w:eastAsia="Times" w:hAnsi="Times New Roman" w:cs="Times New Roman"/>
                <w:bCs/>
                <w:sz w:val="24"/>
                <w:szCs w:val="24"/>
                <w:lang w:eastAsia="ru-RU"/>
              </w:rPr>
              <w:t>кВ</w:t>
            </w:r>
            <w:proofErr w:type="spellEnd"/>
            <w:r w:rsidRPr="00221B35">
              <w:rPr>
                <w:rFonts w:ascii="Times New Roman" w:eastAsia="Times" w:hAnsi="Times New Roman" w:cs="Times New Roman"/>
                <w:bCs/>
                <w:sz w:val="24"/>
                <w:szCs w:val="24"/>
                <w:lang w:eastAsia="ru-RU"/>
              </w:rPr>
              <w:t xml:space="preserve"> (в населенных пунктах) и 110 </w:t>
            </w:r>
            <w:proofErr w:type="spellStart"/>
            <w:r w:rsidRPr="00221B35">
              <w:rPr>
                <w:rFonts w:ascii="Times New Roman" w:eastAsia="Times" w:hAnsi="Times New Roman" w:cs="Times New Roman"/>
                <w:bCs/>
                <w:sz w:val="24"/>
                <w:szCs w:val="24"/>
                <w:lang w:eastAsia="ru-RU"/>
              </w:rPr>
              <w:t>кВ</w:t>
            </w:r>
            <w:proofErr w:type="spellEnd"/>
            <w:r w:rsidRPr="00221B35">
              <w:rPr>
                <w:rFonts w:ascii="Times New Roman" w:eastAsia="Times" w:hAnsi="Times New Roman" w:cs="Times New Roman"/>
                <w:bCs/>
                <w:sz w:val="24"/>
                <w:szCs w:val="24"/>
                <w:lang w:eastAsia="ru-RU"/>
              </w:rPr>
              <w:t xml:space="preserve"> (вне населенных пунктов) включительно, кроме размещения устройств для трансформации электроэнергии (трансформаторных подстанций)</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Прочие электрические сети, кроме размещения устройств для трансформации электроэнергии (трансформаторных подстанций)</w:t>
            </w:r>
          </w:p>
        </w:tc>
      </w:tr>
      <w:tr w:rsidR="00221B35" w:rsidRPr="00221B35" w:rsidTr="00221B35">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до 400 мм (включительно), тепловые пункты и иные сооружения на них</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Распределительные и магистральные тепловые сети подземной прокладки с диаметром труб свыше 400 мм (включительно), тепловые пункты и иные сооружения на них</w:t>
            </w:r>
          </w:p>
        </w:tc>
      </w:tr>
      <w:tr w:rsidR="00221B35" w:rsidRPr="00221B35" w:rsidTr="00221B35">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Сети газораспределения;</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Пункты редуцирования газа (газорегуляторные пункты и установки);</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 xml:space="preserve">Сети </w:t>
            </w:r>
            <w:proofErr w:type="spellStart"/>
            <w:r w:rsidRPr="00221B35">
              <w:rPr>
                <w:rFonts w:ascii="Times New Roman" w:eastAsia="Times" w:hAnsi="Times New Roman" w:cs="Times New Roman"/>
                <w:bCs/>
                <w:sz w:val="24"/>
                <w:szCs w:val="24"/>
                <w:lang w:eastAsia="ru-RU"/>
              </w:rPr>
              <w:t>газопотребления</w:t>
            </w:r>
            <w:proofErr w:type="spellEnd"/>
            <w:r w:rsidRPr="00221B35">
              <w:rPr>
                <w:rFonts w:ascii="Times New Roman" w:eastAsia="Times" w:hAnsi="Times New Roman" w:cs="Times New Roman"/>
                <w:bCs/>
                <w:sz w:val="24"/>
                <w:szCs w:val="24"/>
                <w:lang w:eastAsia="ru-RU"/>
              </w:rPr>
              <w:t>.</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w:t>
            </w:r>
          </w:p>
        </w:tc>
      </w:tr>
      <w:tr w:rsidR="00221B35" w:rsidRPr="00221B35" w:rsidTr="00221B35">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Сети проводного радиовещания и оповещения и сооружения на них;</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Системы электросвязи.</w:t>
            </w: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Наружное освещение</w:t>
            </w: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3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Сети связи</w:t>
            </w: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
                <w:bCs/>
                <w:sz w:val="24"/>
                <w:szCs w:val="24"/>
                <w:lang w:eastAsia="ru-RU"/>
              </w:rPr>
            </w:pPr>
            <w:r w:rsidRPr="00221B35">
              <w:rPr>
                <w:rFonts w:ascii="Times New Roman" w:eastAsia="Times" w:hAnsi="Times New Roman" w:cs="Times New Roman"/>
                <w:b/>
                <w:bCs/>
                <w:sz w:val="24"/>
                <w:szCs w:val="24"/>
                <w:lang w:eastAsia="ru-RU"/>
              </w:rPr>
              <w:t>Объекты мелиорации</w:t>
            </w: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Мелиоративные системы и сооружения</w:t>
            </w:r>
          </w:p>
        </w:tc>
      </w:tr>
      <w:tr w:rsidR="00221B35" w:rsidRPr="00221B35" w:rsidTr="00221B35">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
                <w:bCs/>
                <w:sz w:val="24"/>
                <w:szCs w:val="24"/>
                <w:lang w:eastAsia="ru-RU"/>
              </w:rPr>
            </w:pPr>
            <w:r w:rsidRPr="00221B35">
              <w:rPr>
                <w:rFonts w:ascii="Times New Roman" w:eastAsia="Times" w:hAnsi="Times New Roman" w:cs="Times New Roman"/>
                <w:b/>
                <w:bCs/>
                <w:sz w:val="24"/>
                <w:szCs w:val="24"/>
                <w:lang w:eastAsia="ru-RU"/>
              </w:rPr>
              <w:t>Антенно-мачтовые сооружения</w:t>
            </w: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Антенны телевизионные индивидуальные и коллективные</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Антенно-мачтовые сооружения (мачты, башни столбы):</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 радиорелейные</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 мобильной телефонной связи</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Антенны спутниковой связи и иные параболические и аналогичные антенны, диаметром до 2,2 м, включительно.</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Антенны спутниковой связи и иные параболические и аналогичные антенны, диаметром более 2,2 м</w:t>
            </w:r>
          </w:p>
        </w:tc>
      </w:tr>
      <w:tr w:rsidR="00221B35" w:rsidRPr="00221B35" w:rsidTr="00221B35">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
                <w:bCs/>
                <w:sz w:val="24"/>
                <w:szCs w:val="24"/>
                <w:lang w:eastAsia="ru-RU"/>
              </w:rPr>
            </w:pPr>
            <w:r w:rsidRPr="00221B35">
              <w:rPr>
                <w:rFonts w:ascii="Times New Roman" w:eastAsia="Times" w:hAnsi="Times New Roman" w:cs="Times New Roman"/>
                <w:b/>
                <w:bCs/>
                <w:sz w:val="24"/>
                <w:szCs w:val="24"/>
                <w:lang w:eastAsia="ru-RU"/>
              </w:rPr>
              <w:t>Защитные сооружения (насаждения)</w:t>
            </w: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Защитные насаждения;</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Санитарно-защитные зоны (разрывы) от объектов капитального строительства;</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Объекты обеспечения пожарной безопасности (гидранты, резервуары, противопожарные водоемы).</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Объекты инженерной защиты территории</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Объекты для защиты от вредного воздействия ОКС и транспорта.</w:t>
            </w:r>
          </w:p>
        </w:tc>
      </w:tr>
      <w:tr w:rsidR="00221B35" w:rsidRPr="00221B35" w:rsidTr="00221B35">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
                <w:bCs/>
                <w:sz w:val="24"/>
                <w:szCs w:val="24"/>
                <w:lang w:eastAsia="ru-RU"/>
              </w:rPr>
            </w:pPr>
            <w:r w:rsidRPr="00221B35">
              <w:rPr>
                <w:rFonts w:ascii="Times New Roman" w:eastAsia="Times" w:hAnsi="Times New Roman" w:cs="Times New Roman"/>
                <w:b/>
                <w:bCs/>
                <w:sz w:val="24"/>
                <w:szCs w:val="24"/>
                <w:lang w:eastAsia="ru-RU"/>
              </w:rPr>
              <w:t>Информационные и геодезические знаки</w:t>
            </w: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lastRenderedPageBreak/>
              <w:t>Все коды и наименования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Дорожные и уличные знаки и указатели.</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Указатели наименований улиц, номеров зданий (участков, квартир), проживающих лиц, размещенных объектов (юридических и физических лиц, в ведении которых они находятся).</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Мемориальные знаки (доски).</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Навигационные знаки.</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Знаки, обозначающие границы зон с особыми условиями использования территории.</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Геодезические знаки.</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Рекламные носители (в том</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числе на специальных конструкциях).</w:t>
            </w:r>
          </w:p>
        </w:tc>
      </w:tr>
      <w:tr w:rsidR="00221B35" w:rsidRPr="00221B35" w:rsidTr="00221B35">
        <w:tc>
          <w:tcPr>
            <w:tcW w:w="97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
                <w:bCs/>
                <w:sz w:val="24"/>
                <w:szCs w:val="24"/>
                <w:lang w:eastAsia="ru-RU"/>
              </w:rPr>
            </w:pPr>
            <w:r w:rsidRPr="00221B35">
              <w:rPr>
                <w:rFonts w:ascii="Times New Roman" w:eastAsia="Times" w:hAnsi="Times New Roman" w:cs="Times New Roman"/>
                <w:b/>
                <w:bCs/>
                <w:sz w:val="24"/>
                <w:szCs w:val="24"/>
                <w:lang w:eastAsia="ru-RU"/>
              </w:rPr>
              <w:t>Прочие земельные участки</w:t>
            </w: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3.1.1 Предоставление коммунальных услуг</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Все виды использования, предусмотренные</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Классификатором для таких земельных участков, кроме стоянок, гаражей и мастерских для обслуживания уборочной и аварийной техники, сооружений, необходимых для сбора и плавки снега.</w:t>
            </w:r>
          </w:p>
        </w:tc>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9.0. Деятельность по особой охране и изучению природы</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Все виды использования, предусмотренные</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Классификатором для таких земельных участков</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w:t>
            </w: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9.3. Историко-культурная деятельность</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10.4. Резервные леса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11.0. Водные объекты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11.1. Общее пользование водными объектами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12.0. Земельные участки (территории) общего пользования</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Все виды использования, предусмотренные</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Классификатором для таких земельных участков.</w:t>
            </w:r>
          </w:p>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12.1. Ритуальная деятельность</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Кладбища и места захоронения, захоронения на (в) которых прекращены (не производятся)</w:t>
            </w: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12.3. Запас</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Виды использования и объекты, предусмотренные проектом планировки территории</w:t>
            </w: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r w:rsidR="00221B35" w:rsidRPr="00221B35" w:rsidTr="00221B35">
        <w:tc>
          <w:tcPr>
            <w:tcW w:w="3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Коды и наименования в соответствии с размещаемыми объектами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r>
    </w:tbl>
    <w:p w:rsidR="00221B35" w:rsidRPr="00221B35" w:rsidRDefault="00221B35" w:rsidP="00221B35">
      <w:pPr>
        <w:tabs>
          <w:tab w:val="left" w:pos="1140"/>
        </w:tabs>
        <w:spacing w:after="0" w:line="235" w:lineRule="auto"/>
        <w:ind w:left="-284" w:firstLine="710"/>
        <w:jc w:val="both"/>
        <w:rPr>
          <w:rFonts w:ascii="Times New Roman" w:eastAsia="Times" w:hAnsi="Times New Roman" w:cs="Times New Roman"/>
          <w:i/>
          <w:iCs/>
          <w:sz w:val="24"/>
          <w:szCs w:val="24"/>
          <w:lang w:eastAsia="ru-RU"/>
        </w:rPr>
      </w:pPr>
      <w:r w:rsidRPr="00221B35">
        <w:rPr>
          <w:rFonts w:ascii="Times New Roman" w:eastAsia="Times" w:hAnsi="Times New Roman" w:cs="Times New Roman"/>
          <w:i/>
          <w:iCs/>
          <w:sz w:val="24"/>
          <w:szCs w:val="24"/>
          <w:lang w:eastAsia="ru-RU"/>
        </w:rPr>
        <w:lastRenderedPageBreak/>
        <w:t>*Код и наименование вида разрешенного использования земельного участка согласно Классификатору.</w:t>
      </w:r>
    </w:p>
    <w:p w:rsidR="00221B35" w:rsidRPr="00221B35" w:rsidRDefault="00221B35" w:rsidP="00221B35">
      <w:pPr>
        <w:tabs>
          <w:tab w:val="left" w:pos="1140"/>
        </w:tabs>
        <w:spacing w:after="0" w:line="235" w:lineRule="auto"/>
        <w:ind w:left="-284" w:firstLine="710"/>
        <w:jc w:val="both"/>
        <w:rPr>
          <w:rFonts w:ascii="Times New Roman" w:eastAsia="Times" w:hAnsi="Times New Roman" w:cs="Times New Roman"/>
          <w:i/>
          <w:iCs/>
          <w:sz w:val="24"/>
          <w:szCs w:val="24"/>
          <w:lang w:eastAsia="ru-RU"/>
        </w:rPr>
      </w:pPr>
      <w:r w:rsidRPr="00221B35">
        <w:rPr>
          <w:rFonts w:ascii="Times New Roman" w:eastAsia="Times" w:hAnsi="Times New Roman" w:cs="Times New Roman"/>
          <w:iCs/>
          <w:sz w:val="24"/>
          <w:szCs w:val="24"/>
          <w:lang w:eastAsia="ru-RU"/>
        </w:rPr>
        <w:t xml:space="preserve">3. </w:t>
      </w:r>
      <w:r w:rsidRPr="00221B35">
        <w:rPr>
          <w:rFonts w:ascii="Times New Roman" w:eastAsia="Times" w:hAnsi="Times New Roman" w:cs="Times New Roman"/>
          <w:sz w:val="24"/>
          <w:szCs w:val="24"/>
          <w:lang w:eastAsia="ru-RU"/>
        </w:rPr>
        <w:t>Дополнительно к установленным градостроительными регламентами предельным параметрам использования земельных участков и ОКС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следующие минимальные отступы зданий, строений, сооружений от границ земельных участков в целях определения мест допустимого размещения указанных объектов, за пределами которых запрещено их строительство. Величины таких отступов приведены в нижеследующей Таблице:</w:t>
      </w:r>
    </w:p>
    <w:p w:rsidR="00221B35" w:rsidRPr="00221B35" w:rsidRDefault="00221B35" w:rsidP="00221B35">
      <w:pPr>
        <w:tabs>
          <w:tab w:val="left" w:pos="1140"/>
        </w:tabs>
        <w:spacing w:after="0" w:line="235" w:lineRule="auto"/>
        <w:ind w:right="565"/>
        <w:jc w:val="both"/>
        <w:rPr>
          <w:rFonts w:ascii="Times New Roman" w:eastAsia="Times" w:hAnsi="Times New Roman" w:cs="Times New Roman"/>
          <w:b/>
          <w:sz w:val="24"/>
          <w:szCs w:val="24"/>
          <w:lang w:eastAsia="ru-RU"/>
        </w:rPr>
      </w:pPr>
      <w:r w:rsidRPr="00221B35">
        <w:rPr>
          <w:rFonts w:ascii="Times New Roman" w:eastAsia="Times" w:hAnsi="Times New Roman" w:cs="Times New Roman"/>
          <w:b/>
          <w:sz w:val="24"/>
          <w:szCs w:val="24"/>
          <w:lang w:eastAsia="ru-RU"/>
        </w:rPr>
        <w:lastRenderedPageBreak/>
        <w:t>Расстояния от границ земельных участков до объектов капитального строительства в границах таких участков следует принимать не менее приведенных в таблице:</w:t>
      </w:r>
    </w:p>
    <w:p w:rsidR="00221B35" w:rsidRPr="00221B35" w:rsidRDefault="00221B35" w:rsidP="00221B35">
      <w:pPr>
        <w:tabs>
          <w:tab w:val="left" w:pos="1140"/>
        </w:tabs>
        <w:spacing w:after="0" w:line="235" w:lineRule="auto"/>
        <w:jc w:val="both"/>
        <w:rPr>
          <w:rFonts w:ascii="Times New Roman" w:eastAsia="Times" w:hAnsi="Times New Roman" w:cs="Times New Roman"/>
          <w:b/>
          <w:sz w:val="24"/>
          <w:szCs w:val="24"/>
          <w:lang w:eastAsia="ru-RU"/>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2831"/>
        <w:gridCol w:w="2693"/>
        <w:gridCol w:w="1844"/>
      </w:tblGrid>
      <w:tr w:rsidR="00221B35" w:rsidRPr="00221B35" w:rsidTr="00221B35">
        <w:trPr>
          <w:jc w:val="center"/>
        </w:trPr>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33"/>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Земельные участки в зависимости от назначения</w:t>
            </w:r>
          </w:p>
        </w:tc>
        <w:tc>
          <w:tcPr>
            <w:tcW w:w="55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Расстояния от границ земельных участков до объектов капитального строительства, по периметру таких участков, за исключением стороны, граничащей с проезжей частью (м)</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Расстояние со стороны проезжей части (м)</w:t>
            </w:r>
          </w:p>
        </w:tc>
      </w:tr>
      <w:tr w:rsidR="00221B35" w:rsidRPr="00221B35" w:rsidTr="00221B35">
        <w:trPr>
          <w:jc w:val="center"/>
        </w:trPr>
        <w:tc>
          <w:tcPr>
            <w:tcW w:w="2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spacing w:after="0" w:line="240" w:lineRule="auto"/>
              <w:rPr>
                <w:rFonts w:ascii="Times New Roman" w:eastAsia="Times" w:hAnsi="Times New Roman" w:cs="Times New Roman"/>
                <w:bCs/>
                <w:sz w:val="24"/>
                <w:szCs w:val="24"/>
                <w:lang w:eastAsia="ru-RU"/>
              </w:rPr>
            </w:pP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До красной линии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При отсутствии красных линий</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На всей территории Поселения</w:t>
            </w:r>
          </w:p>
        </w:tc>
      </w:tr>
      <w:tr w:rsidR="00221B35" w:rsidRPr="00221B35" w:rsidTr="00221B35">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Жилая (индивидуальная) застройка</w:t>
            </w:r>
            <w:r w:rsidRPr="00221B35">
              <w:rPr>
                <w:rFonts w:ascii="Times New Roman" w:eastAsia="Times" w:hAnsi="Times New Roman" w:cs="Times New Roman"/>
                <w:bCs/>
                <w:sz w:val="24"/>
                <w:szCs w:val="24"/>
                <w:vertAlign w:val="superscript"/>
                <w:lang w:eastAsia="ru-RU"/>
              </w:rPr>
              <w:t>1</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3</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5</w:t>
            </w:r>
          </w:p>
        </w:tc>
      </w:tr>
      <w:tr w:rsidR="00221B35" w:rsidRPr="00221B35" w:rsidTr="00221B35">
        <w:trPr>
          <w:trHeight w:val="703"/>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Жилая (многоквартирная) застройка</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1844" w:type="dxa"/>
            <w:tcBorders>
              <w:top w:val="single" w:sz="4" w:space="0" w:color="auto"/>
              <w:left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5</w:t>
            </w:r>
          </w:p>
        </w:tc>
      </w:tr>
      <w:tr w:rsidR="00221B35" w:rsidRPr="00221B35" w:rsidTr="00221B35">
        <w:trPr>
          <w:trHeight w:val="149"/>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Для ведения личного подсобного хозяйства (приусадебный земельный участок)</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3</w:t>
            </w:r>
          </w:p>
        </w:tc>
        <w:tc>
          <w:tcPr>
            <w:tcW w:w="1844" w:type="dxa"/>
            <w:tcBorders>
              <w:left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5</w:t>
            </w:r>
          </w:p>
        </w:tc>
      </w:tr>
      <w:tr w:rsidR="00221B35" w:rsidRPr="00221B35" w:rsidTr="00221B35">
        <w:trPr>
          <w:trHeight w:val="109"/>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Блокированная жилая застройка</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1844" w:type="dxa"/>
            <w:tcBorders>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5</w:t>
            </w:r>
          </w:p>
        </w:tc>
      </w:tr>
      <w:tr w:rsidR="00221B35" w:rsidRPr="00221B35" w:rsidTr="00221B35">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Объекты здравоохранения</w:t>
            </w:r>
            <w:r w:rsidRPr="00221B35">
              <w:rPr>
                <w:rFonts w:ascii="Times New Roman" w:eastAsia="Times" w:hAnsi="Times New Roman" w:cs="Times New Roman"/>
                <w:bCs/>
                <w:sz w:val="24"/>
                <w:szCs w:val="24"/>
                <w:vertAlign w:val="superscript"/>
                <w:lang w:eastAsia="ru-RU"/>
              </w:rPr>
              <w:t>2</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r>
      <w:tr w:rsidR="00221B35" w:rsidRPr="00221B35" w:rsidTr="00221B35">
        <w:trPr>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Образование и просвещение</w:t>
            </w:r>
            <w:r w:rsidRPr="00221B35">
              <w:rPr>
                <w:rFonts w:ascii="Times New Roman" w:eastAsia="Times" w:hAnsi="Times New Roman" w:cs="Times New Roman"/>
                <w:bCs/>
                <w:sz w:val="24"/>
                <w:szCs w:val="24"/>
                <w:vertAlign w:val="superscript"/>
                <w:lang w:eastAsia="ru-RU"/>
              </w:rPr>
              <w:t>2</w:t>
            </w:r>
          </w:p>
        </w:tc>
        <w:tc>
          <w:tcPr>
            <w:tcW w:w="2831" w:type="dxa"/>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w:t>
            </w:r>
          </w:p>
        </w:tc>
        <w:tc>
          <w:tcPr>
            <w:tcW w:w="2693" w:type="dxa"/>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w:t>
            </w:r>
          </w:p>
        </w:tc>
        <w:tc>
          <w:tcPr>
            <w:tcW w:w="1844" w:type="dxa"/>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w:t>
            </w:r>
          </w:p>
        </w:tc>
      </w:tr>
      <w:tr w:rsidR="00221B35" w:rsidRPr="00221B35" w:rsidTr="00221B35">
        <w:trPr>
          <w:trHeight w:val="1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Банковская и страховая деятельность</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1844" w:type="dxa"/>
            <w:tcBorders>
              <w:left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r>
      <w:tr w:rsidR="00221B35" w:rsidRPr="00221B35" w:rsidTr="00221B35">
        <w:trPr>
          <w:trHeight w:val="126"/>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 xml:space="preserve">Общественное питание </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1844" w:type="dxa"/>
            <w:tcBorders>
              <w:left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r>
      <w:tr w:rsidR="00221B35" w:rsidRPr="00221B35" w:rsidTr="00221B35">
        <w:trPr>
          <w:trHeight w:val="138"/>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Гостиничное обслуживание</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1844" w:type="dxa"/>
            <w:tcBorders>
              <w:left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r>
      <w:tr w:rsidR="00221B35" w:rsidRPr="00221B35" w:rsidTr="00221B35">
        <w:trPr>
          <w:trHeight w:val="126"/>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Магазины</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c>
          <w:tcPr>
            <w:tcW w:w="1844" w:type="dxa"/>
            <w:tcBorders>
              <w:left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1</w:t>
            </w:r>
          </w:p>
        </w:tc>
      </w:tr>
      <w:tr w:rsidR="00221B35" w:rsidRPr="00221B35" w:rsidTr="00221B35">
        <w:trPr>
          <w:trHeight w:val="1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Спорт</w:t>
            </w:r>
          </w:p>
        </w:tc>
        <w:tc>
          <w:tcPr>
            <w:tcW w:w="7368" w:type="dxa"/>
            <w:gridSpan w:val="3"/>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trHeight w:val="120"/>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Ведение огородничества</w:t>
            </w:r>
          </w:p>
        </w:tc>
        <w:tc>
          <w:tcPr>
            <w:tcW w:w="73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trHeight w:val="138"/>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Ведение садоводства</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3</w:t>
            </w:r>
          </w:p>
        </w:tc>
        <w:tc>
          <w:tcPr>
            <w:tcW w:w="1844" w:type="dxa"/>
            <w:tcBorders>
              <w:left w:val="single" w:sz="4" w:space="0" w:color="auto"/>
              <w:right w:val="single" w:sz="4" w:space="0" w:color="auto"/>
            </w:tcBorders>
            <w:shd w:val="clear" w:color="auto" w:fill="auto"/>
            <w:vAlign w:val="center"/>
          </w:tcPr>
          <w:p w:rsidR="00221B35" w:rsidRPr="00221B35" w:rsidRDefault="00221B35" w:rsidP="00221B35">
            <w:pPr>
              <w:tabs>
                <w:tab w:val="left" w:pos="114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5</w:t>
            </w:r>
          </w:p>
        </w:tc>
      </w:tr>
      <w:tr w:rsidR="00221B35" w:rsidRPr="00221B35" w:rsidTr="00221B35">
        <w:trPr>
          <w:trHeight w:val="161"/>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 xml:space="preserve">Предоставление коммунальных услуг </w:t>
            </w:r>
          </w:p>
        </w:tc>
        <w:tc>
          <w:tcPr>
            <w:tcW w:w="7368" w:type="dxa"/>
            <w:gridSpan w:val="3"/>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trHeight w:val="138"/>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Деятельность по особой охране и изучению природы</w:t>
            </w:r>
          </w:p>
        </w:tc>
        <w:tc>
          <w:tcPr>
            <w:tcW w:w="7368" w:type="dxa"/>
            <w:gridSpan w:val="3"/>
            <w:shd w:val="clear" w:color="auto" w:fill="auto"/>
          </w:tcPr>
          <w:p w:rsidR="00221B35" w:rsidRPr="00221B35" w:rsidRDefault="00221B35" w:rsidP="00221B35">
            <w:pPr>
              <w:spacing w:line="259" w:lineRule="auto"/>
              <w:jc w:val="center"/>
              <w:rPr>
                <w:rFonts w:ascii="Times New Roman" w:eastAsia="Times New Roman" w:hAnsi="Times New Roman" w:cs="Times New Roman"/>
                <w:sz w:val="16"/>
                <w:szCs w:val="16"/>
                <w:lang w:eastAsia="ru-RU"/>
              </w:rPr>
            </w:pPr>
          </w:p>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trHeight w:val="138"/>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proofErr w:type="spellStart"/>
            <w:r w:rsidRPr="00221B35">
              <w:rPr>
                <w:rFonts w:ascii="Times New Roman" w:eastAsia="Times" w:hAnsi="Times New Roman" w:cs="Times New Roman"/>
                <w:bCs/>
                <w:sz w:val="24"/>
                <w:szCs w:val="24"/>
                <w:lang w:eastAsia="ru-RU"/>
              </w:rPr>
              <w:t>Историко</w:t>
            </w:r>
            <w:proofErr w:type="spellEnd"/>
            <w:r w:rsidRPr="00221B35">
              <w:rPr>
                <w:rFonts w:ascii="Times New Roman" w:eastAsia="Times" w:hAnsi="Times New Roman" w:cs="Times New Roman"/>
                <w:bCs/>
                <w:sz w:val="24"/>
                <w:szCs w:val="24"/>
                <w:lang w:eastAsia="ru-RU"/>
              </w:rPr>
              <w:t xml:space="preserve"> – культурная деятельность</w:t>
            </w:r>
          </w:p>
        </w:tc>
        <w:tc>
          <w:tcPr>
            <w:tcW w:w="7368" w:type="dxa"/>
            <w:gridSpan w:val="3"/>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trHeight w:val="126"/>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Земельные участки (территория общего пользования)</w:t>
            </w:r>
          </w:p>
        </w:tc>
        <w:tc>
          <w:tcPr>
            <w:tcW w:w="7368" w:type="dxa"/>
            <w:gridSpan w:val="3"/>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trHeight w:val="132"/>
          <w:jc w:val="center"/>
        </w:trPr>
        <w:tc>
          <w:tcPr>
            <w:tcW w:w="2833" w:type="dxa"/>
            <w:tcBorders>
              <w:top w:val="single" w:sz="4" w:space="0" w:color="auto"/>
              <w:left w:val="single" w:sz="4" w:space="0" w:color="auto"/>
              <w:bottom w:val="single" w:sz="4" w:space="0" w:color="auto"/>
              <w:right w:val="single" w:sz="4" w:space="0" w:color="auto"/>
            </w:tcBorders>
            <w:shd w:val="clear" w:color="auto" w:fill="auto"/>
            <w:vAlign w:val="center"/>
          </w:tcPr>
          <w:p w:rsidR="00221B35" w:rsidRPr="00221B35" w:rsidRDefault="00221B35" w:rsidP="00221B35">
            <w:pPr>
              <w:tabs>
                <w:tab w:val="left" w:pos="0"/>
              </w:tabs>
              <w:spacing w:after="0" w:line="235" w:lineRule="auto"/>
              <w:jc w:val="center"/>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Ритуальная деятельность</w:t>
            </w:r>
          </w:p>
        </w:tc>
        <w:tc>
          <w:tcPr>
            <w:tcW w:w="7368" w:type="dxa"/>
            <w:gridSpan w:val="3"/>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trHeight w:val="3162"/>
          <w:jc w:val="center"/>
        </w:trPr>
        <w:tc>
          <w:tcPr>
            <w:tcW w:w="102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21B35" w:rsidRPr="00221B35" w:rsidRDefault="00221B35" w:rsidP="00221B35">
            <w:pPr>
              <w:tabs>
                <w:tab w:val="left" w:pos="0"/>
              </w:tabs>
              <w:spacing w:after="0" w:line="235" w:lineRule="auto"/>
              <w:jc w:val="both"/>
              <w:rPr>
                <w:rFonts w:ascii="Times New Roman" w:eastAsia="Times" w:hAnsi="Times New Roman" w:cs="Times New Roman"/>
                <w:b/>
                <w:sz w:val="24"/>
                <w:szCs w:val="24"/>
                <w:lang w:eastAsia="ru-RU"/>
              </w:rPr>
            </w:pPr>
            <w:r w:rsidRPr="00221B35">
              <w:rPr>
                <w:rFonts w:ascii="Times New Roman" w:eastAsia="Times" w:hAnsi="Times New Roman" w:cs="Times New Roman"/>
                <w:b/>
                <w:bCs/>
                <w:sz w:val="24"/>
                <w:szCs w:val="24"/>
                <w:lang w:eastAsia="ru-RU"/>
              </w:rPr>
              <w:lastRenderedPageBreak/>
              <w:t>Примечания:</w:t>
            </w:r>
          </w:p>
          <w:p w:rsidR="00221B35" w:rsidRPr="00221B35" w:rsidRDefault="00221B35" w:rsidP="00221B35">
            <w:pPr>
              <w:numPr>
                <w:ilvl w:val="0"/>
                <w:numId w:val="4"/>
              </w:numPr>
              <w:tabs>
                <w:tab w:val="left" w:pos="0"/>
              </w:tabs>
              <w:spacing w:after="0" w:line="235" w:lineRule="auto"/>
              <w:contextualSpacing/>
              <w:jc w:val="both"/>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vertAlign w:val="superscript"/>
                <w:lang w:eastAsia="ru-RU"/>
              </w:rPr>
              <w:t>1</w:t>
            </w:r>
            <w:r w:rsidRPr="00221B35">
              <w:rPr>
                <w:rFonts w:ascii="Times New Roman" w:eastAsia="Times" w:hAnsi="Times New Roman" w:cs="Times New Roman"/>
                <w:bCs/>
                <w:sz w:val="24"/>
                <w:szCs w:val="24"/>
                <w:lang w:eastAsia="ru-RU"/>
              </w:rPr>
              <w:t xml:space="preserve"> - В районах индивидуальной жилой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Расстояние от границы участка должно быть не менее: до стены жилого дома – 3 м.; до хозяйственных построек – 1 м.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221B35" w:rsidRPr="00221B35" w:rsidRDefault="00221B35" w:rsidP="00221B35">
            <w:pPr>
              <w:numPr>
                <w:ilvl w:val="0"/>
                <w:numId w:val="4"/>
              </w:numPr>
              <w:tabs>
                <w:tab w:val="left" w:pos="0"/>
              </w:tabs>
              <w:spacing w:after="0" w:line="235" w:lineRule="auto"/>
              <w:ind w:left="142" w:firstLine="36"/>
              <w:contextualSpacing/>
              <w:jc w:val="both"/>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vertAlign w:val="superscript"/>
                <w:lang w:eastAsia="ru-RU"/>
              </w:rPr>
              <w:t>2</w:t>
            </w:r>
            <w:r w:rsidRPr="00221B35">
              <w:rPr>
                <w:rFonts w:ascii="Times New Roman" w:eastAsia="Times" w:hAnsi="Times New Roman" w:cs="Times New Roman"/>
                <w:bCs/>
                <w:sz w:val="24"/>
                <w:szCs w:val="24"/>
                <w:lang w:eastAsia="ru-RU"/>
              </w:rPr>
              <w:t xml:space="preserve"> - Участки детских дошкольных учреждений, вновь размещаемых объектов здравоохранения не должны примыкать непосредственно к магистральным улицам;</w:t>
            </w:r>
          </w:p>
          <w:p w:rsidR="00221B35" w:rsidRPr="00221B35" w:rsidRDefault="00221B35" w:rsidP="00221B35">
            <w:pPr>
              <w:numPr>
                <w:ilvl w:val="0"/>
                <w:numId w:val="4"/>
              </w:numPr>
              <w:tabs>
                <w:tab w:val="left" w:pos="247"/>
              </w:tabs>
              <w:spacing w:after="0" w:line="235" w:lineRule="auto"/>
              <w:ind w:left="142" w:firstLine="36"/>
              <w:contextualSpacing/>
              <w:jc w:val="both"/>
              <w:rPr>
                <w:rFonts w:ascii="Times New Roman" w:eastAsia="Times" w:hAnsi="Times New Roman" w:cs="Times New Roman"/>
                <w:bCs/>
                <w:sz w:val="24"/>
                <w:szCs w:val="24"/>
                <w:lang w:eastAsia="ru-RU"/>
              </w:rPr>
            </w:pPr>
            <w:r w:rsidRPr="00221B35">
              <w:rPr>
                <w:rFonts w:ascii="Times New Roman" w:eastAsia="Times" w:hAnsi="Times New Roman" w:cs="Times New Roman"/>
                <w:bCs/>
                <w:sz w:val="24"/>
                <w:szCs w:val="24"/>
                <w:lang w:eastAsia="ru-RU"/>
              </w:rPr>
              <w:t>Для исторически сложившейся застройки возможны отступления от вышеуказанных нормативов при соблюдении планировочной структуры и исторической красной линии.</w:t>
            </w:r>
          </w:p>
        </w:tc>
      </w:tr>
    </w:tbl>
    <w:p w:rsidR="00221B35" w:rsidRPr="00221B35" w:rsidRDefault="00221B35" w:rsidP="00221B35">
      <w:pPr>
        <w:tabs>
          <w:tab w:val="left" w:pos="851"/>
          <w:tab w:val="left" w:pos="8789"/>
          <w:tab w:val="left" w:pos="9923"/>
        </w:tabs>
        <w:spacing w:after="0" w:line="235" w:lineRule="auto"/>
        <w:ind w:firstLine="284"/>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Предоставление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В условиях сложившейся индивидуальной застройки, при реконструкции индивидуального жилого дома (не более трех этажей) допускается сохранение существующего отступа от границ соседнего земельного участка без увеличения площади застройки жилого дома.</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Максимальные выступы за красную линию частей зданий, строений сооружений допускаются в отношении балконов, эркеров, козырьков - не более 3 м и выше 3,5 м от уровня земли.</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4. Дополнительно к предельным размерам земельных участков,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предельные размеры земельных участков,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При установлении указанных размеров как градостроительными регламентами, так и указанными документами принимается следующее:</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 в качестве минимального размера земельных участков принимается наибольший из установленных минимальных размеров;</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 в качестве максимального размера земельных участков принимается наименьший из установленных максимальных размеров.</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Дополнительно к предельным параметрам разрешенного строительства, реконструкции ОКС, установленным градостроительными регламентами, на всей территории Муниципального образования (независимо от наименования вида разрешенного использования земельного участка и установленных территориальных зон) устанавливаются указанные предельные параметры, определенные в соответствии с федеральным законодательством, законодательством Республики Карелия (в том числе, но не исключительно, техническими регламентами, сводами правил, санитарными правилами), введенными в действие как до, так и после введения в действия Правил.</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При установлении указанных предельных параметров как градостроительными регламентами, так и указанными документами принимается следующее:</w:t>
      </w:r>
    </w:p>
    <w:p w:rsidR="00221B35" w:rsidRPr="00221B35" w:rsidRDefault="00221B35" w:rsidP="00221B35">
      <w:pPr>
        <w:tabs>
          <w:tab w:val="left" w:pos="993"/>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 в качестве минимальных значений указанных предельных параметров принимается наибольшие из установленных минимальных значений;</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 в качестве максимальных значений указанных предельных параметров (в том числе этажности и высоты ОКС) принимается наименьшие из установленных максимальных размеров.</w:t>
      </w:r>
    </w:p>
    <w:p w:rsidR="00221B35" w:rsidRPr="00221B35" w:rsidRDefault="00221B35" w:rsidP="00221B35">
      <w:pPr>
        <w:tabs>
          <w:tab w:val="left" w:pos="851"/>
          <w:tab w:val="left" w:pos="8789"/>
          <w:tab w:val="left" w:pos="9923"/>
        </w:tabs>
        <w:spacing w:after="0" w:line="235" w:lineRule="auto"/>
        <w:ind w:firstLine="709"/>
        <w:jc w:val="both"/>
        <w:rPr>
          <w:rFonts w:ascii="Times New Roman" w:eastAsia="Times New Roman" w:hAnsi="Times New Roman" w:cs="Times New Roman"/>
          <w:sz w:val="24"/>
          <w:szCs w:val="24"/>
          <w:lang w:eastAsia="ru-RU"/>
        </w:rPr>
      </w:pPr>
      <w:r w:rsidRPr="00221B35">
        <w:rPr>
          <w:rFonts w:ascii="Times New Roman" w:eastAsia="Times" w:hAnsi="Times New Roman" w:cs="Times New Roman"/>
          <w:sz w:val="24"/>
          <w:szCs w:val="24"/>
          <w:lang w:eastAsia="ru-RU"/>
        </w:rPr>
        <w:lastRenderedPageBreak/>
        <w:t>Предельная высота ОКС указывается в градостроительных регламентах без учета антенно-мачтовых сооружений, водонапорных башен, опор линий электропередачи, труб, мачт, флагштоков, столбов, молниеотводов и иных подобных сооружений, в том числе устанавливаемых на кровле ОКС.</w:t>
      </w:r>
    </w:p>
    <w:p w:rsidR="00221B35" w:rsidRPr="00221B35" w:rsidRDefault="00221B35" w:rsidP="00221B35">
      <w:pPr>
        <w:tabs>
          <w:tab w:val="left" w:pos="851"/>
          <w:tab w:val="left" w:pos="8789"/>
          <w:tab w:val="left" w:pos="9923"/>
        </w:tabs>
        <w:spacing w:after="0" w:line="240" w:lineRule="auto"/>
        <w:ind w:firstLine="709"/>
        <w:rPr>
          <w:rFonts w:ascii="Times New Roman" w:eastAsia="Times New Roman" w:hAnsi="Times New Roman" w:cs="Times New Roman"/>
          <w:sz w:val="24"/>
          <w:szCs w:val="24"/>
          <w:lang w:eastAsia="ru-RU"/>
        </w:rPr>
      </w:pPr>
    </w:p>
    <w:p w:rsidR="00221B35" w:rsidRPr="00221B35" w:rsidRDefault="00221B35" w:rsidP="00221B35">
      <w:pPr>
        <w:keepNext/>
        <w:keepLines/>
        <w:tabs>
          <w:tab w:val="left" w:pos="2560"/>
          <w:tab w:val="left" w:pos="8789"/>
        </w:tabs>
        <w:spacing w:before="120" w:after="120" w:line="242" w:lineRule="auto"/>
        <w:ind w:firstLine="709"/>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 xml:space="preserve">Статья </w:t>
      </w:r>
      <w:r w:rsidRPr="00221B35">
        <w:rPr>
          <w:rFonts w:ascii="Times New Roman" w:eastAsia="Times" w:hAnsi="Times New Roman" w:cs="Times New Roman"/>
          <w:b/>
          <w:bCs/>
          <w:sz w:val="24"/>
          <w:szCs w:val="31"/>
          <w:lang w:eastAsia="ru-RU"/>
        </w:rPr>
        <w:t>5.</w:t>
      </w:r>
      <w:r w:rsidRPr="00221B35">
        <w:rPr>
          <w:rFonts w:ascii="Times New Roman" w:eastAsia="Times New Roman" w:hAnsi="Times New Roman" w:cs="Times New Roman"/>
          <w:b/>
          <w:bCs/>
          <w:sz w:val="24"/>
          <w:szCs w:val="31"/>
          <w:lang w:eastAsia="ru-RU"/>
        </w:rPr>
        <w:t xml:space="preserve"> Градостроительные регламенты</w:t>
      </w:r>
      <w:r w:rsidRPr="00221B35">
        <w:rPr>
          <w:rFonts w:ascii="Times New Roman" w:eastAsia="Times" w:hAnsi="Times New Roman" w:cs="Times New Roman"/>
          <w:b/>
          <w:bCs/>
          <w:sz w:val="24"/>
          <w:szCs w:val="31"/>
          <w:lang w:eastAsia="ru-RU"/>
        </w:rPr>
        <w:t>.</w:t>
      </w:r>
      <w:r w:rsidRPr="00221B35">
        <w:rPr>
          <w:rFonts w:ascii="Times New Roman" w:eastAsia="Times New Roman" w:hAnsi="Times New Roman" w:cs="Times New Roman"/>
          <w:b/>
          <w:bCs/>
          <w:sz w:val="24"/>
          <w:szCs w:val="31"/>
          <w:lang w:eastAsia="ru-RU"/>
        </w:rPr>
        <w:t xml:space="preserve"> Жилые зоны</w:t>
      </w:r>
    </w:p>
    <w:p w:rsidR="00221B35" w:rsidRPr="00221B35" w:rsidRDefault="00221B35" w:rsidP="00221B35">
      <w:pPr>
        <w:tabs>
          <w:tab w:val="left" w:pos="851"/>
          <w:tab w:val="left" w:pos="8789"/>
        </w:tabs>
        <w:spacing w:after="0" w:line="240" w:lineRule="auto"/>
        <w:ind w:firstLine="709"/>
        <w:jc w:val="both"/>
        <w:rPr>
          <w:rFonts w:ascii="Times New Roman" w:eastAsia="Times" w:hAnsi="Times New Roman" w:cs="Times New Roman"/>
          <w:sz w:val="24"/>
          <w:szCs w:val="24"/>
          <w:lang w:eastAsia="ru-RU"/>
        </w:rPr>
      </w:pPr>
      <w:r w:rsidRPr="00221B35">
        <w:rPr>
          <w:rFonts w:ascii="Times New Roman" w:eastAsia="Times New Roman" w:hAnsi="Times New Roman" w:cs="Times New Roman"/>
          <w:sz w:val="24"/>
          <w:szCs w:val="24"/>
          <w:lang w:eastAsia="ru-RU"/>
        </w:rPr>
        <w:t>Жилая зона представлена</w:t>
      </w:r>
      <w:r w:rsidRPr="00221B35">
        <w:rPr>
          <w:rFonts w:ascii="Times New Roman" w:eastAsia="Times" w:hAnsi="Times New Roman" w:cs="Times New Roman"/>
          <w:sz w:val="24"/>
          <w:szCs w:val="24"/>
          <w:lang w:eastAsia="ru-RU"/>
        </w:rPr>
        <w:t xml:space="preserve"> </w:t>
      </w:r>
      <w:r w:rsidRPr="00221B35">
        <w:rPr>
          <w:rFonts w:ascii="Times New Roman" w:eastAsia="Times New Roman" w:hAnsi="Times New Roman" w:cs="Times New Roman"/>
          <w:sz w:val="24"/>
          <w:szCs w:val="24"/>
          <w:lang w:eastAsia="ru-RU"/>
        </w:rPr>
        <w:t>зоной застройки индивидуальными и блокированными жилыми домами</w:t>
      </w:r>
      <w:r w:rsidRPr="00221B35">
        <w:rPr>
          <w:rFonts w:ascii="Times New Roman" w:eastAsia="Times" w:hAnsi="Times New Roman" w:cs="Times New Roman"/>
          <w:sz w:val="24"/>
          <w:szCs w:val="24"/>
          <w:lang w:eastAsia="ru-RU"/>
        </w:rPr>
        <w:t>.</w:t>
      </w:r>
    </w:p>
    <w:p w:rsidR="00221B35" w:rsidRPr="00221B35" w:rsidRDefault="00221B35" w:rsidP="00221B35">
      <w:pPr>
        <w:tabs>
          <w:tab w:val="left" w:pos="851"/>
          <w:tab w:val="left" w:pos="8789"/>
        </w:tabs>
        <w:spacing w:after="0" w:line="240" w:lineRule="auto"/>
        <w:ind w:firstLine="709"/>
        <w:rPr>
          <w:rFonts w:ascii="Times New Roman" w:eastAsia="Times" w:hAnsi="Times New Roman" w:cs="Times New Roman"/>
          <w:sz w:val="24"/>
          <w:szCs w:val="24"/>
          <w:lang w:eastAsia="ru-RU"/>
        </w:rPr>
      </w:pPr>
    </w:p>
    <w:p w:rsidR="00221B35" w:rsidRPr="00221B35" w:rsidRDefault="00221B35" w:rsidP="00221B35">
      <w:pPr>
        <w:keepNext/>
        <w:keepLines/>
        <w:tabs>
          <w:tab w:val="left" w:pos="2560"/>
          <w:tab w:val="left" w:pos="8789"/>
        </w:tabs>
        <w:spacing w:before="120" w:after="120" w:line="242" w:lineRule="auto"/>
        <w:ind w:firstLine="709"/>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 xml:space="preserve">Статья </w:t>
      </w:r>
      <w:r w:rsidRPr="00221B35">
        <w:rPr>
          <w:rFonts w:ascii="Times New Roman" w:eastAsia="Times" w:hAnsi="Times New Roman" w:cs="Times New Roman"/>
          <w:b/>
          <w:bCs/>
          <w:sz w:val="24"/>
          <w:szCs w:val="31"/>
          <w:lang w:eastAsia="ru-RU"/>
        </w:rPr>
        <w:t>6.</w:t>
      </w:r>
      <w:r w:rsidRPr="00221B35">
        <w:rPr>
          <w:rFonts w:ascii="Times New Roman" w:eastAsia="Times New Roman" w:hAnsi="Times New Roman" w:cs="Times New Roman"/>
          <w:b/>
          <w:bCs/>
          <w:sz w:val="24"/>
          <w:szCs w:val="31"/>
          <w:lang w:eastAsia="ru-RU"/>
        </w:rPr>
        <w:t xml:space="preserve"> ЖИ</w:t>
      </w:r>
      <w:r w:rsidRPr="00221B35">
        <w:rPr>
          <w:rFonts w:ascii="Times New Roman" w:eastAsia="Times" w:hAnsi="Times New Roman" w:cs="Times New Roman"/>
          <w:b/>
          <w:bCs/>
          <w:sz w:val="24"/>
          <w:szCs w:val="31"/>
          <w:lang w:eastAsia="ru-RU"/>
        </w:rPr>
        <w:t>.</w:t>
      </w:r>
      <w:r w:rsidRPr="00221B35">
        <w:rPr>
          <w:rFonts w:ascii="Times New Roman" w:eastAsia="Times New Roman" w:hAnsi="Times New Roman" w:cs="Times New Roman"/>
          <w:b/>
          <w:bCs/>
          <w:sz w:val="24"/>
          <w:szCs w:val="31"/>
          <w:lang w:eastAsia="ru-RU"/>
        </w:rPr>
        <w:t xml:space="preserve"> Зона застройки индивидуальными и блокированными жилыми домами (существующая)</w:t>
      </w:r>
    </w:p>
    <w:p w:rsidR="00221B35" w:rsidRPr="00221B35" w:rsidRDefault="00221B35" w:rsidP="00221B35">
      <w:pPr>
        <w:tabs>
          <w:tab w:val="left" w:pos="8789"/>
        </w:tabs>
        <w:spacing w:line="259" w:lineRule="auto"/>
        <w:ind w:left="-284" w:firstLine="709"/>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Cs/>
          <w:sz w:val="24"/>
          <w:szCs w:val="31"/>
          <w:lang w:eastAsia="ru-RU"/>
        </w:rPr>
        <w:t>Виды разрешенного использования земельных участков и ОКС приведены как в нижеследующей Таблице, так и в статье 4 данных Правил</w:t>
      </w:r>
      <w:r w:rsidRPr="00221B35">
        <w:rPr>
          <w:rFonts w:ascii="Times New Roman" w:eastAsia="Times New Roman" w:hAnsi="Times New Roman" w:cs="Times New Roman"/>
          <w:b/>
          <w:bCs/>
          <w:sz w:val="24"/>
          <w:szCs w:val="31"/>
          <w:lang w:eastAsia="ru-RU"/>
        </w:rPr>
        <w:t>:</w:t>
      </w:r>
    </w:p>
    <w:p w:rsidR="00221B35" w:rsidRPr="00221B35" w:rsidRDefault="00221B35" w:rsidP="00221B35">
      <w:pPr>
        <w:spacing w:line="259" w:lineRule="auto"/>
        <w:ind w:left="-284"/>
        <w:rPr>
          <w:rFonts w:ascii="Times New Roman" w:eastAsia="Times New Roman" w:hAnsi="Times New Roman" w:cs="Times New Roman"/>
          <w:b/>
          <w:bCs/>
          <w:sz w:val="26"/>
          <w:szCs w:val="26"/>
          <w:lang w:eastAsia="ru-RU"/>
        </w:rPr>
      </w:pPr>
      <w:r w:rsidRPr="00221B35">
        <w:rPr>
          <w:rFonts w:ascii="Times New Roman" w:eastAsia="Times New Roman" w:hAnsi="Times New Roman" w:cs="Times New Roman"/>
          <w:b/>
          <w:bCs/>
          <w:sz w:val="26"/>
          <w:szCs w:val="26"/>
          <w:lang w:eastAsia="ru-RU"/>
        </w:rPr>
        <w:t>Виды разрешенного использования земельных участков и ОКС</w:t>
      </w:r>
    </w:p>
    <w:tbl>
      <w:tblPr>
        <w:tblW w:w="1063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827"/>
      </w:tblGrid>
      <w:tr w:rsidR="00221B35" w:rsidRPr="00221B35" w:rsidTr="00221B35">
        <w:tc>
          <w:tcPr>
            <w:tcW w:w="10631" w:type="dxa"/>
            <w:gridSpan w:val="3"/>
            <w:shd w:val="clear" w:color="auto" w:fill="auto"/>
            <w:vAlign w:val="center"/>
          </w:tcPr>
          <w:p w:rsidR="00221B35" w:rsidRPr="00221B35" w:rsidRDefault="00221B35" w:rsidP="00221B35">
            <w:pPr>
              <w:spacing w:after="0" w:line="240" w:lineRule="auto"/>
              <w:ind w:right="990"/>
              <w:jc w:val="center"/>
              <w:rPr>
                <w:rFonts w:ascii="Times New Roman" w:eastAsia="Arial" w:hAnsi="Times New Roman" w:cs="Times New Roman"/>
                <w:b/>
                <w:bCs/>
                <w:sz w:val="24"/>
                <w:szCs w:val="24"/>
                <w:lang w:eastAsia="ru-RU"/>
              </w:rPr>
            </w:pPr>
            <w:r w:rsidRPr="00221B35">
              <w:rPr>
                <w:rFonts w:ascii="Times New Roman" w:eastAsia="Arial" w:hAnsi="Times New Roman" w:cs="Times New Roman"/>
                <w:b/>
                <w:bCs/>
                <w:sz w:val="24"/>
                <w:szCs w:val="24"/>
                <w:lang w:eastAsia="ru-RU"/>
              </w:rPr>
              <w:t>ЖИ. Зона застройки индивидуальными и блокированными жилыми домами (существующая)</w:t>
            </w:r>
          </w:p>
        </w:tc>
      </w:tr>
      <w:tr w:rsidR="00221B35" w:rsidRPr="00221B35" w:rsidTr="00221B35">
        <w:tc>
          <w:tcPr>
            <w:tcW w:w="3402" w:type="dxa"/>
            <w:shd w:val="clear" w:color="auto" w:fill="auto"/>
            <w:vAlign w:val="center"/>
          </w:tcPr>
          <w:p w:rsidR="00221B35" w:rsidRPr="00221B35" w:rsidRDefault="00221B35" w:rsidP="00221B35">
            <w:pPr>
              <w:spacing w:after="0" w:line="240" w:lineRule="auto"/>
              <w:ind w:right="459"/>
              <w:jc w:val="center"/>
              <w:rPr>
                <w:rFonts w:ascii="Times New Roman" w:eastAsia="Arial" w:hAnsi="Times New Roman" w:cs="Times New Roman"/>
                <w:b/>
                <w:bCs/>
                <w:sz w:val="24"/>
                <w:szCs w:val="24"/>
                <w:lang w:eastAsia="ru-RU"/>
              </w:rPr>
            </w:pPr>
            <w:r w:rsidRPr="00221B35">
              <w:rPr>
                <w:rFonts w:ascii="Times New Roman" w:eastAsia="Arial" w:hAnsi="Times New Roman" w:cs="Times New Roman"/>
                <w:b/>
                <w:bCs/>
                <w:sz w:val="24"/>
                <w:szCs w:val="24"/>
                <w:lang w:eastAsia="ru-RU"/>
              </w:rPr>
              <w:t>Основные виды разрешенного использования</w:t>
            </w:r>
          </w:p>
        </w:tc>
        <w:tc>
          <w:tcPr>
            <w:tcW w:w="3402" w:type="dxa"/>
            <w:shd w:val="clear" w:color="auto" w:fill="auto"/>
            <w:vAlign w:val="center"/>
          </w:tcPr>
          <w:p w:rsidR="00221B35" w:rsidRPr="00221B35" w:rsidRDefault="00221B35" w:rsidP="00221B35">
            <w:pPr>
              <w:spacing w:after="0" w:line="240" w:lineRule="auto"/>
              <w:ind w:right="203"/>
              <w:jc w:val="center"/>
              <w:rPr>
                <w:rFonts w:ascii="Times New Roman" w:eastAsia="Arial" w:hAnsi="Times New Roman" w:cs="Times New Roman"/>
                <w:b/>
                <w:bCs/>
                <w:sz w:val="24"/>
                <w:szCs w:val="24"/>
                <w:lang w:eastAsia="ru-RU"/>
              </w:rPr>
            </w:pPr>
            <w:r w:rsidRPr="00221B35">
              <w:rPr>
                <w:rFonts w:ascii="Times New Roman" w:eastAsia="Arial" w:hAnsi="Times New Roman" w:cs="Times New Roman"/>
                <w:b/>
                <w:bCs/>
                <w:sz w:val="24"/>
                <w:szCs w:val="24"/>
                <w:lang w:eastAsia="ru-RU"/>
              </w:rPr>
              <w:t>Условно разрешенные виды использования</w:t>
            </w:r>
          </w:p>
        </w:tc>
        <w:tc>
          <w:tcPr>
            <w:tcW w:w="3827" w:type="dxa"/>
            <w:shd w:val="clear" w:color="auto" w:fill="auto"/>
            <w:vAlign w:val="center"/>
          </w:tcPr>
          <w:p w:rsidR="00221B35" w:rsidRPr="00221B35" w:rsidRDefault="00221B35" w:rsidP="00221B35">
            <w:pPr>
              <w:spacing w:after="0" w:line="240" w:lineRule="auto"/>
              <w:ind w:right="990"/>
              <w:jc w:val="center"/>
              <w:rPr>
                <w:rFonts w:ascii="Times New Roman" w:eastAsia="Arial" w:hAnsi="Times New Roman" w:cs="Times New Roman"/>
                <w:b/>
                <w:bCs/>
                <w:sz w:val="24"/>
                <w:szCs w:val="24"/>
                <w:lang w:eastAsia="ru-RU"/>
              </w:rPr>
            </w:pPr>
            <w:r w:rsidRPr="00221B35">
              <w:rPr>
                <w:rFonts w:ascii="Times New Roman" w:eastAsia="Arial" w:hAnsi="Times New Roman" w:cs="Times New Roman"/>
                <w:b/>
                <w:bCs/>
                <w:sz w:val="24"/>
                <w:szCs w:val="24"/>
                <w:lang w:eastAsia="ru-RU"/>
              </w:rPr>
              <w:t>Вспомогательные виды использования</w:t>
            </w:r>
          </w:p>
        </w:tc>
      </w:tr>
      <w:tr w:rsidR="00221B35" w:rsidRPr="00221B35" w:rsidTr="00221B35">
        <w:trPr>
          <w:trHeight w:val="554"/>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2.1. Для индивидуального жилищного строительства</w:t>
            </w:r>
          </w:p>
        </w:tc>
        <w:tc>
          <w:tcPr>
            <w:tcW w:w="3402" w:type="dxa"/>
            <w:shd w:val="clear" w:color="auto" w:fill="auto"/>
            <w:vAlign w:val="center"/>
          </w:tcPr>
          <w:p w:rsidR="00221B35" w:rsidRPr="00221B35" w:rsidRDefault="00221B35" w:rsidP="00221B35">
            <w:pPr>
              <w:tabs>
                <w:tab w:val="left" w:pos="2420"/>
              </w:tabs>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827" w:type="dxa"/>
            <w:vMerge w:val="restart"/>
            <w:shd w:val="clear" w:color="auto" w:fill="auto"/>
            <w:vAlign w:val="center"/>
          </w:tcPr>
          <w:p w:rsidR="00221B35" w:rsidRPr="00221B35" w:rsidRDefault="00221B35" w:rsidP="00221B35">
            <w:pPr>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наземные открытые стоянки автотранспорта;</w:t>
            </w:r>
          </w:p>
          <w:p w:rsidR="00221B35" w:rsidRPr="00221B35" w:rsidRDefault="00221B35" w:rsidP="00221B35">
            <w:pPr>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детские и спортивные площадки, площадки для отдыха;</w:t>
            </w:r>
          </w:p>
          <w:p w:rsidR="00221B35" w:rsidRPr="00221B35" w:rsidRDefault="00221B35" w:rsidP="00221B35">
            <w:pPr>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зелёные насаждения (парки, скверы, бульвары);</w:t>
            </w:r>
          </w:p>
          <w:p w:rsidR="00221B35" w:rsidRPr="00221B35" w:rsidRDefault="00221B35" w:rsidP="00221B35">
            <w:pPr>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пожарные водоемы;</w:t>
            </w:r>
          </w:p>
          <w:p w:rsidR="00221B35" w:rsidRPr="00221B35" w:rsidRDefault="00221B35" w:rsidP="00221B35">
            <w:pPr>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хозяйственные площадки;</w:t>
            </w:r>
          </w:p>
          <w:p w:rsidR="00221B35" w:rsidRPr="00221B35" w:rsidRDefault="00221B35" w:rsidP="00221B35">
            <w:pPr>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малые архитектурные формы, элементы благоустройства, скульптурные композиции;</w:t>
            </w:r>
          </w:p>
          <w:p w:rsidR="00221B35" w:rsidRPr="00221B35" w:rsidRDefault="00221B35" w:rsidP="00221B35">
            <w:pPr>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объекты транспортной и инженерной инфраструктуры.</w:t>
            </w:r>
          </w:p>
        </w:tc>
      </w:tr>
      <w:tr w:rsidR="00221B35" w:rsidRPr="00221B35" w:rsidTr="00221B35">
        <w:trPr>
          <w:trHeight w:val="846"/>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402" w:type="dxa"/>
            <w:shd w:val="clear" w:color="auto" w:fill="auto"/>
            <w:vAlign w:val="center"/>
          </w:tcPr>
          <w:p w:rsidR="00221B35" w:rsidRPr="00221B35" w:rsidRDefault="00221B35" w:rsidP="00221B35">
            <w:pPr>
              <w:tabs>
                <w:tab w:val="left" w:pos="2420"/>
              </w:tabs>
              <w:spacing w:after="0" w:line="240" w:lineRule="auto"/>
              <w:ind w:right="61"/>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2.1.1. Малоэтажная многоквартирная жилая застройка</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972"/>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2.2. Для ведения личного подсобного хозяйства</w:t>
            </w:r>
          </w:p>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(приусадебный земельный участок)</w:t>
            </w:r>
          </w:p>
        </w:tc>
        <w:tc>
          <w:tcPr>
            <w:tcW w:w="3402" w:type="dxa"/>
            <w:shd w:val="clear" w:color="auto" w:fill="auto"/>
            <w:vAlign w:val="center"/>
          </w:tcPr>
          <w:p w:rsidR="00221B35" w:rsidRPr="00221B35" w:rsidRDefault="00221B35" w:rsidP="00221B35">
            <w:pPr>
              <w:tabs>
                <w:tab w:val="left" w:pos="2420"/>
              </w:tabs>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576"/>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2.3. Блокированная жилая застройка</w:t>
            </w:r>
          </w:p>
        </w:tc>
        <w:tc>
          <w:tcPr>
            <w:tcW w:w="3402" w:type="dxa"/>
            <w:shd w:val="clear" w:color="auto" w:fill="auto"/>
            <w:vAlign w:val="center"/>
          </w:tcPr>
          <w:p w:rsidR="00221B35" w:rsidRPr="00221B35" w:rsidRDefault="00221B35" w:rsidP="00221B35">
            <w:pPr>
              <w:tabs>
                <w:tab w:val="left" w:pos="2420"/>
              </w:tabs>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556"/>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3.5.1. Дошкольное, начальное и среднее общее образование</w:t>
            </w:r>
          </w:p>
        </w:tc>
        <w:tc>
          <w:tcPr>
            <w:tcW w:w="3402" w:type="dxa"/>
            <w:shd w:val="clear" w:color="auto" w:fill="auto"/>
            <w:vAlign w:val="center"/>
          </w:tcPr>
          <w:p w:rsidR="00221B35" w:rsidRPr="00221B35" w:rsidRDefault="00221B35" w:rsidP="00221B35">
            <w:pPr>
              <w:tabs>
                <w:tab w:val="left" w:pos="2420"/>
              </w:tabs>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544"/>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3.4.1. Амбулаторно-поликлиническое обслуживание </w:t>
            </w:r>
          </w:p>
        </w:tc>
        <w:tc>
          <w:tcPr>
            <w:tcW w:w="3402" w:type="dxa"/>
            <w:shd w:val="clear" w:color="auto" w:fill="auto"/>
            <w:vAlign w:val="center"/>
          </w:tcPr>
          <w:p w:rsidR="00221B35" w:rsidRPr="00221B35" w:rsidRDefault="00221B35" w:rsidP="00221B35">
            <w:pPr>
              <w:tabs>
                <w:tab w:val="left" w:pos="2420"/>
              </w:tabs>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577"/>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402" w:type="dxa"/>
            <w:shd w:val="clear" w:color="auto" w:fill="auto"/>
            <w:vAlign w:val="center"/>
          </w:tcPr>
          <w:p w:rsidR="00221B35" w:rsidRPr="00221B35" w:rsidRDefault="00221B35" w:rsidP="00221B35">
            <w:pPr>
              <w:tabs>
                <w:tab w:val="left" w:pos="2420"/>
              </w:tabs>
              <w:spacing w:after="0" w:line="240" w:lineRule="auto"/>
              <w:ind w:right="-81"/>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4.5 Банковская и страховая деятельность</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126"/>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402" w:type="dxa"/>
            <w:shd w:val="clear" w:color="auto" w:fill="auto"/>
            <w:vAlign w:val="center"/>
          </w:tcPr>
          <w:p w:rsidR="00221B35" w:rsidRPr="00221B35" w:rsidRDefault="00221B35" w:rsidP="00221B35">
            <w:pPr>
              <w:tabs>
                <w:tab w:val="left" w:pos="2420"/>
              </w:tabs>
              <w:spacing w:after="0" w:line="240" w:lineRule="auto"/>
              <w:ind w:right="-81"/>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4.6 Общественное питание</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454"/>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402" w:type="dxa"/>
            <w:shd w:val="clear" w:color="auto" w:fill="auto"/>
            <w:vAlign w:val="center"/>
          </w:tcPr>
          <w:p w:rsidR="00221B35" w:rsidRPr="00221B35" w:rsidRDefault="00221B35" w:rsidP="00221B35">
            <w:pPr>
              <w:tabs>
                <w:tab w:val="left" w:pos="2420"/>
              </w:tabs>
              <w:spacing w:after="0" w:line="240" w:lineRule="auto"/>
              <w:ind w:right="-81"/>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4.7 Гостиничное обслуживание</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309"/>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4.4. Магазины </w:t>
            </w:r>
          </w:p>
        </w:tc>
        <w:tc>
          <w:tcPr>
            <w:tcW w:w="3402" w:type="dxa"/>
            <w:shd w:val="clear" w:color="auto" w:fill="auto"/>
            <w:vAlign w:val="center"/>
          </w:tcPr>
          <w:p w:rsidR="00221B35" w:rsidRPr="00221B35" w:rsidRDefault="00221B35" w:rsidP="00221B35">
            <w:pPr>
              <w:tabs>
                <w:tab w:val="left" w:pos="2420"/>
              </w:tabs>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131"/>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5.1. Спорт</w:t>
            </w:r>
          </w:p>
        </w:tc>
        <w:tc>
          <w:tcPr>
            <w:tcW w:w="3402"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rPr>
          <w:trHeight w:val="417"/>
        </w:trPr>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13.1. Ведение огородничества</w:t>
            </w:r>
          </w:p>
        </w:tc>
        <w:tc>
          <w:tcPr>
            <w:tcW w:w="3402"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r w:rsidR="00221B35" w:rsidRPr="00221B35" w:rsidTr="00221B35">
        <w:tc>
          <w:tcPr>
            <w:tcW w:w="3402" w:type="dxa"/>
            <w:shd w:val="clear" w:color="auto" w:fill="auto"/>
            <w:vAlign w:val="center"/>
          </w:tcPr>
          <w:p w:rsidR="00221B35" w:rsidRPr="00221B35" w:rsidRDefault="00221B35" w:rsidP="00221B35">
            <w:pPr>
              <w:spacing w:after="0" w:line="240" w:lineRule="auto"/>
              <w:ind w:right="199"/>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13.2. Ведение садоводства</w:t>
            </w:r>
          </w:p>
        </w:tc>
        <w:tc>
          <w:tcPr>
            <w:tcW w:w="3402"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c>
          <w:tcPr>
            <w:tcW w:w="3827"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r>
    </w:tbl>
    <w:p w:rsidR="00D83A14" w:rsidRDefault="00D83A14" w:rsidP="003524E1">
      <w:pPr>
        <w:spacing w:line="259" w:lineRule="auto"/>
        <w:rPr>
          <w:rFonts w:ascii="Times New Roman" w:eastAsia="Times New Roman" w:hAnsi="Times New Roman" w:cs="Times New Roman"/>
          <w:b/>
          <w:bCs/>
          <w:sz w:val="24"/>
          <w:szCs w:val="24"/>
          <w:lang w:eastAsia="ru-RU"/>
        </w:rPr>
      </w:pPr>
    </w:p>
    <w:p w:rsidR="00D83A14" w:rsidRDefault="00D83A14">
      <w:pPr>
        <w:spacing w:line="259"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221B35" w:rsidRPr="00221B35" w:rsidRDefault="00221B35" w:rsidP="003524E1">
      <w:pPr>
        <w:spacing w:line="259" w:lineRule="auto"/>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lastRenderedPageBreak/>
        <w:t>Предельные параметры использования земельных участков</w:t>
      </w:r>
    </w:p>
    <w:p w:rsidR="00221B35" w:rsidRPr="00221B35" w:rsidRDefault="00221B35" w:rsidP="00221B35">
      <w:pPr>
        <w:spacing w:after="0" w:line="240" w:lineRule="auto"/>
        <w:ind w:right="990"/>
        <w:jc w:val="center"/>
        <w:rPr>
          <w:rFonts w:ascii="Times New Roman" w:eastAsia="Times New Roman" w:hAnsi="Times New Roman" w:cs="Times New Roman"/>
          <w:b/>
          <w:bCs/>
          <w:sz w:val="24"/>
          <w:szCs w:val="24"/>
          <w:lang w:eastAsia="ru-RU"/>
        </w:rPr>
      </w:pPr>
    </w:p>
    <w:tbl>
      <w:tblPr>
        <w:tblW w:w="1063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2835"/>
        <w:gridCol w:w="2119"/>
        <w:gridCol w:w="7"/>
      </w:tblGrid>
      <w:tr w:rsidR="00221B35" w:rsidRPr="00221B35" w:rsidTr="00221B35">
        <w:tc>
          <w:tcPr>
            <w:tcW w:w="10631" w:type="dxa"/>
            <w:gridSpan w:val="4"/>
            <w:shd w:val="clear" w:color="auto" w:fill="auto"/>
            <w:vAlign w:val="center"/>
          </w:tcPr>
          <w:p w:rsidR="00221B35" w:rsidRPr="00221B35" w:rsidRDefault="00221B35" w:rsidP="00221B35">
            <w:pPr>
              <w:spacing w:after="0" w:line="240" w:lineRule="auto"/>
              <w:ind w:right="990"/>
              <w:jc w:val="center"/>
              <w:rPr>
                <w:rFonts w:ascii="Times New Roman" w:eastAsia="Arial" w:hAnsi="Times New Roman" w:cs="Times New Roman"/>
                <w:b/>
                <w:bCs/>
                <w:sz w:val="24"/>
                <w:szCs w:val="24"/>
                <w:lang w:eastAsia="ru-RU"/>
              </w:rPr>
            </w:pPr>
            <w:r w:rsidRPr="00221B35">
              <w:rPr>
                <w:rFonts w:ascii="Times New Roman" w:eastAsia="Arial" w:hAnsi="Times New Roman" w:cs="Times New Roman"/>
                <w:b/>
                <w:bCs/>
                <w:sz w:val="24"/>
                <w:szCs w:val="24"/>
                <w:lang w:eastAsia="ru-RU"/>
              </w:rPr>
              <w:t>ЖИ. Зона застройки индивидуальными и блокированными жилыми домами (существующая)</w:t>
            </w:r>
          </w:p>
        </w:tc>
      </w:tr>
      <w:tr w:rsidR="00221B35" w:rsidRPr="00221B35" w:rsidTr="00221B35">
        <w:tc>
          <w:tcPr>
            <w:tcW w:w="5670" w:type="dxa"/>
            <w:vMerge w:val="restart"/>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b/>
                <w:bCs/>
                <w:sz w:val="24"/>
                <w:szCs w:val="24"/>
                <w:lang w:eastAsia="ru-RU"/>
              </w:rPr>
              <w:t>*Код и наименование</w:t>
            </w:r>
          </w:p>
        </w:tc>
        <w:tc>
          <w:tcPr>
            <w:tcW w:w="4961" w:type="dxa"/>
            <w:gridSpan w:val="3"/>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b/>
                <w:sz w:val="24"/>
                <w:szCs w:val="24"/>
                <w:lang w:eastAsia="ru-RU"/>
              </w:rPr>
              <w:t>Предельные (минимальные и</w:t>
            </w:r>
          </w:p>
          <w:p w:rsidR="00221B35" w:rsidRPr="00221B35" w:rsidRDefault="00221B35" w:rsidP="00221B35">
            <w:pPr>
              <w:spacing w:after="0" w:line="240" w:lineRule="auto"/>
              <w:ind w:right="990"/>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b/>
                <w:sz w:val="24"/>
                <w:szCs w:val="24"/>
                <w:lang w:eastAsia="ru-RU"/>
              </w:rPr>
              <w:t>(или) максимальные) размеры</w:t>
            </w:r>
          </w:p>
          <w:p w:rsidR="00221B35" w:rsidRPr="00221B35" w:rsidRDefault="00221B35" w:rsidP="00221B35">
            <w:pPr>
              <w:spacing w:after="0" w:line="240" w:lineRule="auto"/>
              <w:ind w:right="990"/>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b/>
                <w:sz w:val="24"/>
                <w:szCs w:val="24"/>
                <w:lang w:eastAsia="ru-RU"/>
              </w:rPr>
              <w:t>земельных участков</w:t>
            </w:r>
          </w:p>
        </w:tc>
      </w:tr>
      <w:tr w:rsidR="00221B35" w:rsidRPr="00221B35" w:rsidTr="00221B35">
        <w:tc>
          <w:tcPr>
            <w:tcW w:w="5670"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b/>
                <w:bCs/>
                <w:sz w:val="24"/>
                <w:szCs w:val="24"/>
                <w:lang w:eastAsia="ru-RU"/>
              </w:rPr>
              <w:t>Площадь</w:t>
            </w:r>
          </w:p>
        </w:tc>
        <w:tc>
          <w:tcPr>
            <w:tcW w:w="2126" w:type="dxa"/>
            <w:gridSpan w:val="2"/>
            <w:shd w:val="clear" w:color="auto" w:fill="auto"/>
            <w:vAlign w:val="center"/>
          </w:tcPr>
          <w:p w:rsidR="00221B35" w:rsidRPr="00221B35" w:rsidRDefault="00221B35" w:rsidP="00221B35">
            <w:pPr>
              <w:tabs>
                <w:tab w:val="left" w:pos="1451"/>
              </w:tabs>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Максимальный процент застройки, %</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Все коды и наименования (Улицы и дороги местного значения)</w:t>
            </w:r>
          </w:p>
        </w:tc>
        <w:tc>
          <w:tcPr>
            <w:tcW w:w="4961" w:type="dxa"/>
            <w:gridSpan w:val="3"/>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trHeight w:val="360"/>
        </w:trPr>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2.1. Для индивидуального жилищного строительства</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0,04 до 0,25 га</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2.1.1. Малоэтажная многоквартирная жилая застройка</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0,10 до 0,24 га</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80</w:t>
            </w:r>
          </w:p>
        </w:tc>
      </w:tr>
      <w:tr w:rsidR="00221B35" w:rsidRPr="00221B35" w:rsidTr="00221B35">
        <w:trPr>
          <w:trHeight w:val="400"/>
        </w:trPr>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2.2. Для ведения личного подсобного хозяйства (приусадебный земельный участок)</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0,06 до 0,50 га</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2.3. Блокированная жилая застройка</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0,015 до 0,10 га на один блокированный дом</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80</w:t>
            </w:r>
          </w:p>
        </w:tc>
      </w:tr>
      <w:tr w:rsidR="00221B35" w:rsidRPr="00221B35" w:rsidTr="00221B35">
        <w:trPr>
          <w:gridAfter w:val="1"/>
          <w:wAfter w:w="7" w:type="dxa"/>
          <w:trHeight w:val="576"/>
        </w:trPr>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3.1.1 Предоставление коммунальных услуг</w:t>
            </w:r>
          </w:p>
        </w:tc>
        <w:tc>
          <w:tcPr>
            <w:tcW w:w="4954" w:type="dxa"/>
            <w:gridSpan w:val="2"/>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gridAfter w:val="1"/>
          <w:wAfter w:w="7" w:type="dxa"/>
          <w:trHeight w:val="240"/>
        </w:trPr>
        <w:tc>
          <w:tcPr>
            <w:tcW w:w="5670" w:type="dxa"/>
            <w:shd w:val="clear" w:color="auto" w:fill="auto"/>
            <w:vAlign w:val="center"/>
          </w:tcPr>
          <w:p w:rsidR="00221B35" w:rsidRPr="00221B35" w:rsidRDefault="00221B35" w:rsidP="00221B35">
            <w:pPr>
              <w:numPr>
                <w:ilvl w:val="2"/>
                <w:numId w:val="4"/>
              </w:numPr>
              <w:spacing w:after="0" w:line="240" w:lineRule="auto"/>
              <w:ind w:right="990"/>
              <w:contextualSpacing/>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Амбулаторно-поликлиническое обслуживание</w:t>
            </w:r>
          </w:p>
        </w:tc>
        <w:tc>
          <w:tcPr>
            <w:tcW w:w="2835" w:type="dxa"/>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0,06 до 0,15 га</w:t>
            </w:r>
          </w:p>
        </w:tc>
        <w:tc>
          <w:tcPr>
            <w:tcW w:w="2119" w:type="dxa"/>
            <w:shd w:val="clear" w:color="auto" w:fill="auto"/>
          </w:tcPr>
          <w:p w:rsidR="00221B35" w:rsidRPr="00221B35" w:rsidRDefault="00221B35" w:rsidP="00221B35">
            <w:pPr>
              <w:spacing w:line="259" w:lineRule="auto"/>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50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3.5.1. Дошкольное, начальное и среднее общее образование</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0,1 до 4 га</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50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4.4. Магазины</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от 0,03 до 1,5 га</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70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4.5. Банковская и страховая деятельность</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от 0,03 до 1,5 га</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50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4.6. Общественное питание</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от 0,03 до 1,5 га</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70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4.7. Гостиничное обслуживание</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от 0,03 до 1,5 га</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50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5.1. Спорт</w:t>
            </w:r>
          </w:p>
        </w:tc>
        <w:tc>
          <w:tcPr>
            <w:tcW w:w="2835" w:type="dxa"/>
            <w:shd w:val="clear" w:color="auto" w:fill="auto"/>
            <w:vAlign w:val="center"/>
          </w:tcPr>
          <w:p w:rsidR="00221B35" w:rsidRPr="00221B35" w:rsidRDefault="00221B35" w:rsidP="00221B35">
            <w:pPr>
              <w:spacing w:after="0" w:line="240" w:lineRule="auto"/>
              <w:ind w:right="-108"/>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0,06 до 25 га</w:t>
            </w:r>
          </w:p>
        </w:tc>
        <w:tc>
          <w:tcPr>
            <w:tcW w:w="212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90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9.0. Деятельность по особой охране и изучению природы</w:t>
            </w:r>
          </w:p>
        </w:tc>
        <w:tc>
          <w:tcPr>
            <w:tcW w:w="4961" w:type="dxa"/>
            <w:gridSpan w:val="3"/>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9.3. Историко-культурная деятельность</w:t>
            </w:r>
          </w:p>
        </w:tc>
        <w:tc>
          <w:tcPr>
            <w:tcW w:w="4961" w:type="dxa"/>
            <w:gridSpan w:val="3"/>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10.4. Резервные леса</w:t>
            </w:r>
          </w:p>
        </w:tc>
        <w:tc>
          <w:tcPr>
            <w:tcW w:w="4961" w:type="dxa"/>
            <w:gridSpan w:val="3"/>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11.1. Общее пользование водными объектами</w:t>
            </w:r>
          </w:p>
        </w:tc>
        <w:tc>
          <w:tcPr>
            <w:tcW w:w="4961" w:type="dxa"/>
            <w:gridSpan w:val="3"/>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12.0. Земельные участки (территории) общего пользования</w:t>
            </w:r>
          </w:p>
        </w:tc>
        <w:tc>
          <w:tcPr>
            <w:tcW w:w="4961" w:type="dxa"/>
            <w:gridSpan w:val="3"/>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12.1. Ритуальная деятельность</w:t>
            </w:r>
          </w:p>
        </w:tc>
        <w:tc>
          <w:tcPr>
            <w:tcW w:w="2835" w:type="dxa"/>
            <w:shd w:val="clear" w:color="auto" w:fill="auto"/>
            <w:vAlign w:val="center"/>
          </w:tcPr>
          <w:p w:rsidR="00221B35" w:rsidRPr="00221B35" w:rsidRDefault="00221B35" w:rsidP="00221B35">
            <w:pPr>
              <w:tabs>
                <w:tab w:val="left" w:pos="1309"/>
              </w:tabs>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от 0,1 до 50,0 га</w:t>
            </w:r>
          </w:p>
        </w:tc>
        <w:tc>
          <w:tcPr>
            <w:tcW w:w="2126" w:type="dxa"/>
            <w:gridSpan w:val="2"/>
            <w:shd w:val="clear" w:color="auto" w:fill="auto"/>
            <w:vAlign w:val="center"/>
          </w:tcPr>
          <w:p w:rsidR="00221B35" w:rsidRPr="00221B35" w:rsidRDefault="00221B35" w:rsidP="00221B35">
            <w:pPr>
              <w:spacing w:after="0" w:line="240" w:lineRule="auto"/>
              <w:ind w:right="601"/>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90</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12.3. Запас</w:t>
            </w:r>
          </w:p>
        </w:tc>
        <w:tc>
          <w:tcPr>
            <w:tcW w:w="4961" w:type="dxa"/>
            <w:gridSpan w:val="3"/>
            <w:shd w:val="clear" w:color="auto" w:fill="auto"/>
            <w:vAlign w:val="center"/>
          </w:tcPr>
          <w:p w:rsidR="00221B35" w:rsidRPr="00221B35" w:rsidRDefault="00221B35" w:rsidP="00221B35">
            <w:pPr>
              <w:tabs>
                <w:tab w:val="left" w:pos="1309"/>
              </w:tabs>
              <w:spacing w:after="0" w:line="240" w:lineRule="auto"/>
              <w:ind w:right="601"/>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13.1. Ведение огородничества</w:t>
            </w:r>
          </w:p>
        </w:tc>
        <w:tc>
          <w:tcPr>
            <w:tcW w:w="2835" w:type="dxa"/>
            <w:shd w:val="clear" w:color="auto" w:fill="auto"/>
            <w:vAlign w:val="center"/>
          </w:tcPr>
          <w:p w:rsidR="00221B35" w:rsidRPr="00221B35" w:rsidRDefault="00221B35" w:rsidP="00221B35">
            <w:pPr>
              <w:tabs>
                <w:tab w:val="left" w:pos="1309"/>
              </w:tabs>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0,01 до 0,15 га</w:t>
            </w:r>
          </w:p>
        </w:tc>
        <w:tc>
          <w:tcPr>
            <w:tcW w:w="2126" w:type="dxa"/>
            <w:gridSpan w:val="2"/>
            <w:shd w:val="clear" w:color="auto" w:fill="auto"/>
            <w:vAlign w:val="center"/>
          </w:tcPr>
          <w:p w:rsidR="00221B35" w:rsidRPr="00221B35" w:rsidRDefault="00221B35" w:rsidP="00221B35">
            <w:pPr>
              <w:spacing w:after="0" w:line="240" w:lineRule="auto"/>
              <w:ind w:right="20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c>
          <w:tcPr>
            <w:tcW w:w="5670"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13.2. Ведение садоводства</w:t>
            </w:r>
          </w:p>
        </w:tc>
        <w:tc>
          <w:tcPr>
            <w:tcW w:w="2835" w:type="dxa"/>
            <w:shd w:val="clear" w:color="auto" w:fill="auto"/>
            <w:vAlign w:val="center"/>
          </w:tcPr>
          <w:p w:rsidR="00221B35" w:rsidRPr="00221B35" w:rsidRDefault="00221B35" w:rsidP="00221B35">
            <w:pPr>
              <w:tabs>
                <w:tab w:val="left" w:pos="1309"/>
              </w:tabs>
              <w:spacing w:after="0" w:line="240" w:lineRule="auto"/>
              <w:ind w:right="176"/>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0,04 до 0,15 га</w:t>
            </w:r>
          </w:p>
        </w:tc>
        <w:tc>
          <w:tcPr>
            <w:tcW w:w="2126" w:type="dxa"/>
            <w:gridSpan w:val="2"/>
            <w:shd w:val="clear" w:color="auto" w:fill="auto"/>
            <w:vAlign w:val="center"/>
          </w:tcPr>
          <w:p w:rsidR="00221B35" w:rsidRPr="00221B35" w:rsidRDefault="00221B35" w:rsidP="00221B35">
            <w:pPr>
              <w:spacing w:after="0" w:line="240" w:lineRule="auto"/>
              <w:ind w:right="601"/>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40</w:t>
            </w:r>
          </w:p>
        </w:tc>
      </w:tr>
    </w:tbl>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p w:rsidR="00221B35" w:rsidRPr="00221B35" w:rsidRDefault="00221B35" w:rsidP="00221B35">
      <w:pPr>
        <w:spacing w:after="0" w:line="240" w:lineRule="auto"/>
        <w:ind w:right="990"/>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ind w:right="990"/>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ind w:right="990"/>
        <w:jc w:val="center"/>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lastRenderedPageBreak/>
        <w:t>Предельные параметры использования ОКС</w:t>
      </w:r>
    </w:p>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bl>
      <w:tblPr>
        <w:tblW w:w="1063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948"/>
        <w:gridCol w:w="5132"/>
      </w:tblGrid>
      <w:tr w:rsidR="00221B35" w:rsidRPr="00221B35" w:rsidTr="00221B35">
        <w:tc>
          <w:tcPr>
            <w:tcW w:w="10631" w:type="dxa"/>
            <w:gridSpan w:val="3"/>
            <w:shd w:val="clear" w:color="auto" w:fill="auto"/>
            <w:vAlign w:val="center"/>
          </w:tcPr>
          <w:p w:rsidR="00221B35" w:rsidRPr="00221B35" w:rsidRDefault="00221B35" w:rsidP="00221B35">
            <w:pPr>
              <w:spacing w:after="0" w:line="240" w:lineRule="auto"/>
              <w:ind w:right="990"/>
              <w:jc w:val="center"/>
              <w:rPr>
                <w:rFonts w:ascii="Times New Roman" w:eastAsia="Arial" w:hAnsi="Times New Roman" w:cs="Times New Roman"/>
                <w:b/>
                <w:bCs/>
                <w:sz w:val="24"/>
                <w:szCs w:val="24"/>
                <w:lang w:eastAsia="ru-RU"/>
              </w:rPr>
            </w:pPr>
            <w:r w:rsidRPr="00221B35">
              <w:rPr>
                <w:rFonts w:ascii="Times New Roman" w:eastAsia="Arial" w:hAnsi="Times New Roman" w:cs="Times New Roman"/>
                <w:b/>
                <w:bCs/>
                <w:sz w:val="24"/>
                <w:szCs w:val="24"/>
                <w:lang w:eastAsia="ru-RU"/>
              </w:rPr>
              <w:t>ЖИ. Зона застройки индивидуальными и блокированными жилыми домами (существующая)</w:t>
            </w:r>
          </w:p>
        </w:tc>
      </w:tr>
      <w:tr w:rsidR="00221B35" w:rsidRPr="00221B35" w:rsidTr="00221B35">
        <w:trPr>
          <w:trHeight w:val="562"/>
        </w:trPr>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b/>
                <w:sz w:val="24"/>
                <w:szCs w:val="24"/>
                <w:lang w:eastAsia="ru-RU"/>
              </w:rPr>
              <w:t>Наименование ОКС</w:t>
            </w:r>
          </w:p>
        </w:tc>
        <w:tc>
          <w:tcPr>
            <w:tcW w:w="2948" w:type="dxa"/>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b/>
                <w:bCs/>
                <w:sz w:val="24"/>
                <w:szCs w:val="24"/>
                <w:lang w:eastAsia="ru-RU"/>
              </w:rPr>
              <w:t>*Код и наименование</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b/>
                <w:sz w:val="24"/>
                <w:szCs w:val="24"/>
                <w:lang w:eastAsia="ru-RU"/>
              </w:rPr>
              <w:t>Максимальная этажность/высота</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Улицы и дороги местного значения</w:t>
            </w:r>
          </w:p>
        </w:tc>
        <w:tc>
          <w:tcPr>
            <w:tcW w:w="2948" w:type="dxa"/>
            <w:vMerge w:val="restart"/>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Все коды и наименования</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ОКС, для которых не указано иное</w:t>
            </w:r>
          </w:p>
        </w:tc>
        <w:tc>
          <w:tcPr>
            <w:tcW w:w="2948" w:type="dxa"/>
            <w:vMerge/>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4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 / 22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Индивидуальный жилой дом</w:t>
            </w:r>
          </w:p>
        </w:tc>
        <w:tc>
          <w:tcPr>
            <w:tcW w:w="2948" w:type="dxa"/>
            <w:vMerge w:val="restart"/>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2.1. Для индивидуального жилищного строительства</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3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15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18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1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4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7 м</w:t>
            </w:r>
          </w:p>
        </w:tc>
      </w:tr>
      <w:tr w:rsidR="00221B35" w:rsidRPr="00221B35" w:rsidTr="00221B35">
        <w:trPr>
          <w:trHeight w:val="1160"/>
        </w:trPr>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Малоэтажный многоквартирный жилой дом</w:t>
            </w:r>
          </w:p>
        </w:tc>
        <w:tc>
          <w:tcPr>
            <w:tcW w:w="2948" w:type="dxa"/>
            <w:vMerge w:val="restart"/>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2.1.1. Малоэтажная многоквартирная жилая застройка</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4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20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23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1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4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7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Индивидуальный жилой дом</w:t>
            </w:r>
          </w:p>
        </w:tc>
        <w:tc>
          <w:tcPr>
            <w:tcW w:w="2948" w:type="dxa"/>
            <w:vMerge w:val="restart"/>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2.2. Для ведения личного подсобного хозяйства</w:t>
            </w:r>
          </w:p>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(приусадебный земельный участок)</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3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15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18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1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4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7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Блокированный жилой дом</w:t>
            </w:r>
          </w:p>
        </w:tc>
        <w:tc>
          <w:tcPr>
            <w:tcW w:w="2948" w:type="dxa"/>
            <w:vMerge w:val="restart"/>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2.3. Блокированная жилая застройка</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3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15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18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948" w:type="dxa"/>
            <w:vMerge/>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1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4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7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Все ОКС кроме стоянок, гаражей и мастерских для обслуживания уборочной и аварийной техники, сооружений, необходимых для сбора и плавки снега</w:t>
            </w:r>
          </w:p>
        </w:tc>
        <w:tc>
          <w:tcPr>
            <w:tcW w:w="2948" w:type="dxa"/>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3.1.1 Предоставление коммунальных услуг</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Не подлежит установлению</w:t>
            </w:r>
          </w:p>
        </w:tc>
      </w:tr>
      <w:tr w:rsidR="00221B35" w:rsidRPr="00221B35" w:rsidTr="00221B35">
        <w:trPr>
          <w:trHeight w:val="242"/>
        </w:trPr>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lastRenderedPageBreak/>
              <w:t>ОКС, предназначенные для оказания гражданам  амбулаторно-поликлинической медицинской помощи</w:t>
            </w:r>
          </w:p>
        </w:tc>
        <w:tc>
          <w:tcPr>
            <w:tcW w:w="2948" w:type="dxa"/>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3.4.1. Амбулаторно-поликлиническое обслуживание</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3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./15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Все виды ОКС</w:t>
            </w:r>
          </w:p>
        </w:tc>
        <w:tc>
          <w:tcPr>
            <w:tcW w:w="2948" w:type="dxa"/>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3.5.1. Дошкольное, начальное и среднее общее образование</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3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./15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Магазины</w:t>
            </w:r>
          </w:p>
        </w:tc>
        <w:tc>
          <w:tcPr>
            <w:tcW w:w="2948" w:type="dxa"/>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4.4. Магазины</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 xml:space="preserve">2 </w:t>
            </w:r>
            <w:proofErr w:type="spellStart"/>
            <w:r w:rsidRPr="00221B35">
              <w:rPr>
                <w:rFonts w:ascii="Times New Roman" w:eastAsia="Times New Roman" w:hAnsi="Times New Roman" w:cs="Times New Roman"/>
                <w:w w:val="99"/>
                <w:sz w:val="24"/>
                <w:szCs w:val="24"/>
                <w:lang w:eastAsia="ru-RU"/>
              </w:rPr>
              <w:t>эт</w:t>
            </w:r>
            <w:proofErr w:type="spellEnd"/>
            <w:r w:rsidRPr="00221B35">
              <w:rPr>
                <w:rFonts w:ascii="Times New Roman" w:eastAsia="Times New Roman" w:hAnsi="Times New Roman" w:cs="Times New Roman"/>
                <w:w w:val="99"/>
                <w:sz w:val="24"/>
                <w:szCs w:val="24"/>
                <w:lang w:eastAsia="ru-RU"/>
              </w:rPr>
              <w:t>./10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Все виды ОКС</w:t>
            </w:r>
          </w:p>
        </w:tc>
        <w:tc>
          <w:tcPr>
            <w:tcW w:w="2948" w:type="dxa"/>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4.5. Банковская и страховая деятельность</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 xml:space="preserve">2 </w:t>
            </w:r>
            <w:proofErr w:type="spellStart"/>
            <w:r w:rsidRPr="00221B35">
              <w:rPr>
                <w:rFonts w:ascii="Times New Roman" w:eastAsia="Times New Roman" w:hAnsi="Times New Roman" w:cs="Times New Roman"/>
                <w:w w:val="99"/>
                <w:sz w:val="24"/>
                <w:szCs w:val="24"/>
                <w:lang w:eastAsia="ru-RU"/>
              </w:rPr>
              <w:t>эт</w:t>
            </w:r>
            <w:proofErr w:type="spellEnd"/>
            <w:r w:rsidRPr="00221B35">
              <w:rPr>
                <w:rFonts w:ascii="Times New Roman" w:eastAsia="Times New Roman" w:hAnsi="Times New Roman" w:cs="Times New Roman"/>
                <w:w w:val="99"/>
                <w:sz w:val="24"/>
                <w:szCs w:val="24"/>
                <w:lang w:eastAsia="ru-RU"/>
              </w:rPr>
              <w:t>./10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Объекты общественного питания</w:t>
            </w:r>
          </w:p>
        </w:tc>
        <w:tc>
          <w:tcPr>
            <w:tcW w:w="2948" w:type="dxa"/>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4.6. Общественное питание</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 xml:space="preserve">2 </w:t>
            </w:r>
            <w:proofErr w:type="spellStart"/>
            <w:r w:rsidRPr="00221B35">
              <w:rPr>
                <w:rFonts w:ascii="Times New Roman" w:eastAsia="Times New Roman" w:hAnsi="Times New Roman" w:cs="Times New Roman"/>
                <w:w w:val="99"/>
                <w:sz w:val="24"/>
                <w:szCs w:val="24"/>
                <w:lang w:eastAsia="ru-RU"/>
              </w:rPr>
              <w:t>эт</w:t>
            </w:r>
            <w:proofErr w:type="spellEnd"/>
            <w:r w:rsidRPr="00221B35">
              <w:rPr>
                <w:rFonts w:ascii="Times New Roman" w:eastAsia="Times New Roman" w:hAnsi="Times New Roman" w:cs="Times New Roman"/>
                <w:w w:val="99"/>
                <w:sz w:val="24"/>
                <w:szCs w:val="24"/>
                <w:lang w:eastAsia="ru-RU"/>
              </w:rPr>
              <w:t>./10 м</w:t>
            </w:r>
          </w:p>
        </w:tc>
      </w:tr>
      <w:tr w:rsidR="00221B35" w:rsidRPr="00221B35" w:rsidTr="00221B35">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Все виды ОКС</w:t>
            </w:r>
          </w:p>
        </w:tc>
        <w:tc>
          <w:tcPr>
            <w:tcW w:w="2948" w:type="dxa"/>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4.7. Гостиничное обслуживание</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 xml:space="preserve">4 </w:t>
            </w:r>
            <w:proofErr w:type="spellStart"/>
            <w:r w:rsidRPr="00221B35">
              <w:rPr>
                <w:rFonts w:ascii="Times New Roman" w:eastAsia="Times New Roman" w:hAnsi="Times New Roman" w:cs="Times New Roman"/>
                <w:w w:val="99"/>
                <w:sz w:val="24"/>
                <w:szCs w:val="24"/>
                <w:lang w:eastAsia="ru-RU"/>
              </w:rPr>
              <w:t>эт</w:t>
            </w:r>
            <w:proofErr w:type="spellEnd"/>
            <w:r w:rsidRPr="00221B35">
              <w:rPr>
                <w:rFonts w:ascii="Times New Roman" w:eastAsia="Times New Roman" w:hAnsi="Times New Roman" w:cs="Times New Roman"/>
                <w:w w:val="99"/>
                <w:sz w:val="24"/>
                <w:szCs w:val="24"/>
                <w:lang w:eastAsia="ru-RU"/>
              </w:rPr>
              <w:t>./20 м</w:t>
            </w:r>
          </w:p>
        </w:tc>
      </w:tr>
      <w:tr w:rsidR="00221B35" w:rsidRPr="00221B35" w:rsidTr="00221B35">
        <w:trPr>
          <w:trHeight w:val="999"/>
        </w:trPr>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w w:val="99"/>
                <w:sz w:val="24"/>
                <w:szCs w:val="24"/>
                <w:lang w:eastAsia="ru-RU"/>
              </w:rPr>
              <w:t>Садовый дом/жилой дом</w:t>
            </w:r>
          </w:p>
        </w:tc>
        <w:tc>
          <w:tcPr>
            <w:tcW w:w="2948" w:type="dxa"/>
            <w:vMerge w:val="restart"/>
            <w:shd w:val="clear" w:color="auto" w:fill="auto"/>
            <w:vAlign w:val="center"/>
          </w:tcPr>
          <w:p w:rsidR="00221B35" w:rsidRPr="00221B35" w:rsidRDefault="00221B35" w:rsidP="00221B35">
            <w:pPr>
              <w:spacing w:after="0" w:line="240" w:lineRule="auto"/>
              <w:ind w:right="5"/>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13.2. Ведение садоводства</w:t>
            </w: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3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15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18 м</w:t>
            </w:r>
          </w:p>
        </w:tc>
      </w:tr>
      <w:tr w:rsidR="00221B35" w:rsidRPr="00221B35" w:rsidTr="00221B35">
        <w:trPr>
          <w:trHeight w:val="999"/>
        </w:trPr>
        <w:tc>
          <w:tcPr>
            <w:tcW w:w="2551"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Хозяйственные строения и сооружения</w:t>
            </w:r>
          </w:p>
        </w:tc>
        <w:tc>
          <w:tcPr>
            <w:tcW w:w="2948" w:type="dxa"/>
            <w:vMerge/>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p>
        </w:tc>
        <w:tc>
          <w:tcPr>
            <w:tcW w:w="5132" w:type="dxa"/>
            <w:shd w:val="clear" w:color="auto" w:fill="auto"/>
            <w:vAlign w:val="center"/>
          </w:tcPr>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1 </w:t>
            </w:r>
            <w:proofErr w:type="spellStart"/>
            <w:r w:rsidRPr="00221B35">
              <w:rPr>
                <w:rFonts w:ascii="Times New Roman" w:eastAsia="Times New Roman" w:hAnsi="Times New Roman" w:cs="Times New Roman"/>
                <w:sz w:val="24"/>
                <w:szCs w:val="24"/>
                <w:lang w:eastAsia="ru-RU"/>
              </w:rPr>
              <w:t>эт</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 уровня земли до:</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верха плоской кровли – 4 м</w:t>
            </w:r>
          </w:p>
          <w:p w:rsidR="00221B35" w:rsidRPr="00221B35" w:rsidRDefault="00221B35" w:rsidP="00221B35">
            <w:pPr>
              <w:tabs>
                <w:tab w:val="left" w:pos="3748"/>
              </w:tabs>
              <w:spacing w:after="0" w:line="240" w:lineRule="auto"/>
              <w:ind w:right="147"/>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до конька скатной кровли – 7 м</w:t>
            </w:r>
          </w:p>
        </w:tc>
      </w:tr>
    </w:tbl>
    <w:p w:rsidR="00221B35" w:rsidRPr="00221B35" w:rsidRDefault="00221B35" w:rsidP="00221B35">
      <w:pPr>
        <w:tabs>
          <w:tab w:val="left" w:pos="1360"/>
        </w:tabs>
        <w:spacing w:after="0" w:line="240" w:lineRule="auto"/>
        <w:ind w:right="990"/>
        <w:jc w:val="both"/>
        <w:rPr>
          <w:rFonts w:ascii="Times New Roman" w:eastAsia="Times New Roman" w:hAnsi="Times New Roman" w:cs="Times New Roman"/>
          <w:sz w:val="24"/>
          <w:szCs w:val="24"/>
          <w:lang w:eastAsia="ru-RU"/>
        </w:rPr>
      </w:pPr>
    </w:p>
    <w:p w:rsidR="00221B35" w:rsidRPr="00221B35" w:rsidRDefault="00221B35" w:rsidP="00221B35">
      <w:pPr>
        <w:tabs>
          <w:tab w:val="left" w:pos="1360"/>
        </w:tabs>
        <w:spacing w:after="0" w:line="240" w:lineRule="auto"/>
        <w:ind w:left="-993" w:firstLine="567"/>
        <w:jc w:val="center"/>
        <w:rPr>
          <w:rFonts w:ascii="Times New Roman" w:eastAsia="Times New Roman" w:hAnsi="Times New Roman" w:cs="Times New Roman"/>
          <w:b/>
          <w:sz w:val="24"/>
          <w:szCs w:val="24"/>
          <w:lang w:eastAsia="ru-RU"/>
        </w:rPr>
      </w:pPr>
      <w:r w:rsidRPr="00221B35">
        <w:rPr>
          <w:rFonts w:ascii="Times New Roman" w:eastAsia="Times New Roman" w:hAnsi="Times New Roman" w:cs="Times New Roman"/>
          <w:b/>
          <w:sz w:val="24"/>
          <w:szCs w:val="24"/>
          <w:lang w:eastAsia="ru-RU"/>
        </w:rPr>
        <w:t>Иные требования:</w:t>
      </w:r>
    </w:p>
    <w:p w:rsidR="00221B35" w:rsidRPr="00221B35" w:rsidRDefault="00221B35" w:rsidP="00221B35">
      <w:pPr>
        <w:tabs>
          <w:tab w:val="left" w:pos="1360"/>
        </w:tabs>
        <w:spacing w:after="0" w:line="240" w:lineRule="auto"/>
        <w:ind w:left="-993" w:firstLine="567"/>
        <w:jc w:val="center"/>
        <w:rPr>
          <w:rFonts w:ascii="Times New Roman" w:eastAsia="Times New Roman" w:hAnsi="Times New Roman" w:cs="Times New Roman"/>
          <w:b/>
          <w:sz w:val="24"/>
          <w:szCs w:val="24"/>
          <w:lang w:eastAsia="ru-RU"/>
        </w:rPr>
      </w:pPr>
    </w:p>
    <w:p w:rsidR="00221B35" w:rsidRPr="00221B35" w:rsidRDefault="00221B35" w:rsidP="00221B35">
      <w:pPr>
        <w:spacing w:after="0" w:line="240" w:lineRule="auto"/>
        <w:ind w:left="-993" w:firstLine="567"/>
        <w:jc w:val="both"/>
        <w:rPr>
          <w:rFonts w:ascii="Times New Roman" w:eastAsia="Calibri" w:hAnsi="Times New Roman" w:cs="Times New Roman"/>
          <w:sz w:val="24"/>
          <w:szCs w:val="24"/>
          <w:lang w:eastAsia="ru-RU"/>
        </w:rPr>
      </w:pPr>
      <w:r w:rsidRPr="00221B35">
        <w:rPr>
          <w:rFonts w:ascii="Times New Roman" w:eastAsia="Calibri" w:hAnsi="Times New Roman" w:cs="Times New Roman"/>
          <w:sz w:val="24"/>
          <w:szCs w:val="24"/>
          <w:lang w:eastAsia="ru-RU"/>
        </w:rPr>
        <w:t>Требования к ограждению земельных участков:</w:t>
      </w:r>
    </w:p>
    <w:p w:rsidR="00221B35" w:rsidRPr="00221B35" w:rsidRDefault="00221B35" w:rsidP="00221B35">
      <w:pPr>
        <w:spacing w:after="0" w:line="240" w:lineRule="auto"/>
        <w:ind w:left="-993" w:firstLine="567"/>
        <w:jc w:val="both"/>
        <w:rPr>
          <w:rFonts w:ascii="Times New Roman" w:eastAsia="Calibri" w:hAnsi="Times New Roman" w:cs="Times New Roman"/>
          <w:sz w:val="24"/>
          <w:szCs w:val="24"/>
          <w:lang w:eastAsia="ru-RU"/>
        </w:rPr>
      </w:pPr>
      <w:r w:rsidRPr="00221B35">
        <w:rPr>
          <w:rFonts w:ascii="Times New Roman" w:eastAsia="Calibri" w:hAnsi="Times New Roman" w:cs="Times New Roman"/>
          <w:sz w:val="24"/>
          <w:szCs w:val="24"/>
          <w:lang w:eastAsia="ru-RU"/>
        </w:rPr>
        <w:t>- характер ограждения земельных участков со стороны улицы (проезда) должен быть прозрачным и выдержан в едином стиле как минимум на протяжении одного квартала с обеих сторон улиц с максимально допустимой высотой ограждений – 1,6 м;</w:t>
      </w:r>
    </w:p>
    <w:p w:rsidR="00221B35" w:rsidRPr="00221B35" w:rsidRDefault="00221B35" w:rsidP="00221B35">
      <w:pPr>
        <w:spacing w:after="0" w:line="240" w:lineRule="auto"/>
        <w:ind w:left="-993" w:firstLine="567"/>
        <w:jc w:val="both"/>
        <w:rPr>
          <w:rFonts w:ascii="Times New Roman" w:eastAsia="Calibri" w:hAnsi="Times New Roman" w:cs="Times New Roman"/>
          <w:sz w:val="24"/>
          <w:szCs w:val="24"/>
          <w:lang w:eastAsia="ru-RU"/>
        </w:rPr>
      </w:pPr>
      <w:r w:rsidRPr="00221B35">
        <w:rPr>
          <w:rFonts w:ascii="Times New Roman" w:eastAsia="Calibri" w:hAnsi="Times New Roman" w:cs="Times New Roman"/>
          <w:sz w:val="24"/>
          <w:szCs w:val="24"/>
          <w:lang w:eastAsia="ru-RU"/>
        </w:rPr>
        <w:t>- на границе с соседним земельным участком допускается устанавливать ограждение, которое должно быть сетчатым или решетчатым с целью минимального затенения территории соседнего участка и высотой не более 1,6 м;</w:t>
      </w:r>
    </w:p>
    <w:p w:rsidR="00221B35" w:rsidRPr="00221B35" w:rsidRDefault="00221B35" w:rsidP="00221B35">
      <w:pPr>
        <w:spacing w:after="0" w:line="240" w:lineRule="auto"/>
        <w:ind w:left="-993" w:firstLine="567"/>
        <w:jc w:val="both"/>
        <w:rPr>
          <w:rFonts w:ascii="Times New Roman" w:eastAsia="Calibri" w:hAnsi="Times New Roman" w:cs="Times New Roman"/>
          <w:sz w:val="24"/>
          <w:szCs w:val="24"/>
          <w:lang w:eastAsia="ru-RU"/>
        </w:rPr>
      </w:pPr>
      <w:r w:rsidRPr="00221B35">
        <w:rPr>
          <w:rFonts w:ascii="Times New Roman" w:eastAsia="Calibri" w:hAnsi="Times New Roman" w:cs="Times New Roman"/>
          <w:sz w:val="24"/>
          <w:szCs w:val="24"/>
          <w:lang w:eastAsia="ru-RU"/>
        </w:rPr>
        <w:t>- выделение участка многоквартирного жилого дома ограждением допускается в исключительных случаях и только по согласованию установки такого ограждения с Администрацией муниципального образования;</w:t>
      </w:r>
    </w:p>
    <w:p w:rsidR="00221B35" w:rsidRPr="00221B35" w:rsidRDefault="00221B35" w:rsidP="00221B35">
      <w:pPr>
        <w:spacing w:after="0" w:line="240" w:lineRule="auto"/>
        <w:ind w:left="-993" w:firstLine="567"/>
        <w:jc w:val="both"/>
        <w:rPr>
          <w:rFonts w:ascii="Times New Roman" w:eastAsia="Calibri" w:hAnsi="Times New Roman" w:cs="Times New Roman"/>
          <w:sz w:val="24"/>
          <w:szCs w:val="24"/>
          <w:lang w:eastAsia="ru-RU"/>
        </w:rPr>
      </w:pPr>
      <w:r w:rsidRPr="00221B35">
        <w:rPr>
          <w:rFonts w:ascii="Times New Roman" w:eastAsia="Calibri" w:hAnsi="Times New Roman" w:cs="Times New Roman"/>
          <w:sz w:val="24"/>
          <w:szCs w:val="24"/>
          <w:lang w:eastAsia="ru-RU"/>
        </w:rPr>
        <w:t>- со стороны улицы (проезда) допускается установка сплошного (глухого) ограждения только при условии согласования установки такого ограждения с Администрацией муниципального образования;</w:t>
      </w:r>
    </w:p>
    <w:p w:rsidR="00221B35" w:rsidRPr="00221B35" w:rsidRDefault="00221B35" w:rsidP="00221B35">
      <w:pPr>
        <w:spacing w:after="0" w:line="240" w:lineRule="auto"/>
        <w:ind w:left="-993" w:firstLine="567"/>
        <w:jc w:val="both"/>
        <w:rPr>
          <w:rFonts w:ascii="Times New Roman" w:eastAsia="Calibri" w:hAnsi="Times New Roman" w:cs="Times New Roman"/>
          <w:sz w:val="24"/>
          <w:szCs w:val="24"/>
          <w:lang w:eastAsia="ru-RU"/>
        </w:rPr>
      </w:pPr>
      <w:r w:rsidRPr="00221B35">
        <w:rPr>
          <w:rFonts w:ascii="Times New Roman" w:eastAsia="Calibri" w:hAnsi="Times New Roman" w:cs="Times New Roman"/>
          <w:sz w:val="24"/>
          <w:szCs w:val="24"/>
          <w:lang w:eastAsia="ru-RU"/>
        </w:rPr>
        <w:t>- иные ограждения, не связанные с жилищным строительством, устанавливаются в соответствии с требованиями к таким ограждениям, определенными нормами действующего законодательства;</w:t>
      </w:r>
    </w:p>
    <w:p w:rsidR="00221B35" w:rsidRPr="00221B35" w:rsidRDefault="00221B35" w:rsidP="00221B35">
      <w:pPr>
        <w:spacing w:after="0" w:line="240" w:lineRule="auto"/>
        <w:ind w:left="-993" w:firstLine="567"/>
        <w:jc w:val="both"/>
        <w:rPr>
          <w:rFonts w:ascii="Times New Roman" w:eastAsia="Calibri" w:hAnsi="Times New Roman" w:cs="Times New Roman"/>
          <w:sz w:val="24"/>
          <w:szCs w:val="24"/>
          <w:lang w:eastAsia="ru-RU"/>
        </w:rPr>
      </w:pPr>
      <w:r w:rsidRPr="00221B35">
        <w:rPr>
          <w:rFonts w:ascii="Times New Roman" w:eastAsia="Calibri" w:hAnsi="Times New Roman" w:cs="Times New Roman"/>
          <w:sz w:val="24"/>
          <w:szCs w:val="24"/>
          <w:lang w:eastAsia="ru-RU"/>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221B35" w:rsidRPr="00221B35" w:rsidRDefault="00221B35" w:rsidP="00221B35">
      <w:pPr>
        <w:keepNext/>
        <w:keepLines/>
        <w:tabs>
          <w:tab w:val="left" w:pos="2694"/>
        </w:tabs>
        <w:spacing w:before="120" w:after="120" w:line="242" w:lineRule="auto"/>
        <w:ind w:left="-993" w:firstLine="567"/>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Статья 7. Использование участков (частей участков), расположенных в зонах с особыми условиями использования территорий, в иных зонах, которые оказывают влияние на использование земельных участков и объектов недвижимости.</w:t>
      </w:r>
    </w:p>
    <w:p w:rsidR="00221B35" w:rsidRPr="00221B35" w:rsidRDefault="00221B35" w:rsidP="00221B35">
      <w:pPr>
        <w:spacing w:after="0" w:line="240" w:lineRule="auto"/>
        <w:ind w:left="-993"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На территории муниципального образования установлены (подлежат установлению) зоны с особыми условиями использования территорий и регламенты их использования, перечень которых приведен в нижеследующей Таблице.</w:t>
      </w:r>
    </w:p>
    <w:p w:rsidR="00221B35" w:rsidRPr="00221B35" w:rsidRDefault="00221B35" w:rsidP="00221B35">
      <w:pPr>
        <w:spacing w:after="0" w:line="240" w:lineRule="auto"/>
        <w:ind w:left="-993"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lastRenderedPageBreak/>
        <w:t>Указанные зоны и регламенты их использования не устанавливаются и не утверждаются настоящими Правилами. Нормативные правовые акты, которыми определены порядок установления зон с особыми условиями использования территорий и сами эти условия приведены в нижеследующей Таблице.</w:t>
      </w:r>
    </w:p>
    <w:p w:rsidR="00221B35" w:rsidRPr="00221B35" w:rsidRDefault="00221B35" w:rsidP="00221B35">
      <w:pPr>
        <w:spacing w:after="0" w:line="240" w:lineRule="auto"/>
        <w:ind w:left="-993"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Для объектов производственных комплексов, отдельных зданий и сооружений с технологическими процессами, являющимися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предприятий, производств и объектов устанавливаются санитарно-защитные зоны, а для линейных объектов – санитарные разрывы.</w:t>
      </w:r>
    </w:p>
    <w:p w:rsidR="00221B35" w:rsidRPr="00221B35" w:rsidRDefault="00221B35" w:rsidP="00221B35">
      <w:pPr>
        <w:spacing w:after="0" w:line="240" w:lineRule="auto"/>
        <w:ind w:left="-993"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Регламент использования участков (частей участков), расположенных в санитарно-защитной зоне (санитарном разрыве) определяется следующими законодательным и нормативным актами:</w:t>
      </w:r>
    </w:p>
    <w:p w:rsidR="00221B35" w:rsidRPr="00221B35" w:rsidRDefault="00221B35" w:rsidP="00221B35">
      <w:pPr>
        <w:spacing w:after="0" w:line="240" w:lineRule="auto"/>
        <w:ind w:left="-993" w:firstLine="567"/>
        <w:jc w:val="center"/>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t>Перечень зон с особыми условиями использования территорий</w:t>
      </w:r>
    </w:p>
    <w:p w:rsidR="00221B35" w:rsidRPr="00221B35" w:rsidRDefault="00221B35" w:rsidP="00221B35">
      <w:pPr>
        <w:spacing w:after="0" w:line="240" w:lineRule="auto"/>
        <w:ind w:left="-567" w:firstLine="567"/>
        <w:jc w:val="both"/>
        <w:rPr>
          <w:rFonts w:ascii="Times New Roman" w:eastAsia="Times New Roman" w:hAnsi="Times New Roman" w:cs="Times New Roman"/>
          <w:b/>
          <w:bCs/>
          <w:sz w:val="24"/>
          <w:szCs w:val="24"/>
          <w:lang w:eastAsia="ru-RU"/>
        </w:rPr>
      </w:pPr>
    </w:p>
    <w:tbl>
      <w:tblPr>
        <w:tblW w:w="102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662"/>
      </w:tblGrid>
      <w:tr w:rsidR="00221B35" w:rsidRPr="00221B35" w:rsidTr="00221B35">
        <w:tc>
          <w:tcPr>
            <w:tcW w:w="3544"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
                <w:bCs/>
                <w:sz w:val="24"/>
                <w:szCs w:val="24"/>
                <w:lang w:eastAsia="ru-RU"/>
              </w:rPr>
              <w:t>Наименование зоны</w:t>
            </w:r>
          </w:p>
        </w:tc>
        <w:tc>
          <w:tcPr>
            <w:tcW w:w="6662"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
                <w:bCs/>
                <w:sz w:val="24"/>
                <w:szCs w:val="24"/>
                <w:lang w:eastAsia="ru-RU"/>
              </w:rPr>
              <w:t>Нормативный правовой акт</w:t>
            </w:r>
          </w:p>
        </w:tc>
      </w:tr>
      <w:tr w:rsidR="00221B35" w:rsidRPr="00221B35" w:rsidTr="00221B35">
        <w:tc>
          <w:tcPr>
            <w:tcW w:w="1020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t>Зоны с особыми условиями использования территорий</w:t>
            </w:r>
          </w:p>
          <w:p w:rsidR="00221B35" w:rsidRPr="00221B35" w:rsidRDefault="00221B35" w:rsidP="00221B35">
            <w:pPr>
              <w:spacing w:after="0" w:line="240" w:lineRule="auto"/>
              <w:ind w:right="990"/>
              <w:jc w:val="center"/>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t>согласно ч. 4 ст. 1 Градостроительного кодекса РФ</w:t>
            </w:r>
          </w:p>
        </w:tc>
      </w:tr>
      <w:tr w:rsidR="00221B35" w:rsidRPr="00221B35" w:rsidTr="00221B35">
        <w:tc>
          <w:tcPr>
            <w:tcW w:w="3544" w:type="dxa"/>
            <w:shd w:val="clear" w:color="auto" w:fill="auto"/>
            <w:vAlign w:val="center"/>
          </w:tcPr>
          <w:p w:rsidR="00221B35" w:rsidRPr="00221B35" w:rsidRDefault="00221B35" w:rsidP="00221B35">
            <w:pPr>
              <w:tabs>
                <w:tab w:val="left" w:pos="2988"/>
              </w:tabs>
              <w:spacing w:after="0" w:line="240" w:lineRule="auto"/>
              <w:ind w:right="317"/>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Охранные зоны объектов электросетевого хозяйства</w:t>
            </w:r>
          </w:p>
        </w:tc>
        <w:tc>
          <w:tcPr>
            <w:tcW w:w="6662"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Постановление Правительства Российской Федерации от</w:t>
            </w:r>
          </w:p>
          <w:p w:rsidR="00221B35" w:rsidRPr="00221B35" w:rsidRDefault="00221B35" w:rsidP="00221B35">
            <w:pPr>
              <w:spacing w:after="0" w:line="240" w:lineRule="auto"/>
              <w:ind w:right="990"/>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21B35" w:rsidRPr="00221B35" w:rsidTr="00221B35">
        <w:tc>
          <w:tcPr>
            <w:tcW w:w="3544" w:type="dxa"/>
            <w:shd w:val="clear" w:color="auto" w:fill="auto"/>
            <w:vAlign w:val="center"/>
          </w:tcPr>
          <w:p w:rsidR="00221B35" w:rsidRPr="00221B35" w:rsidRDefault="00221B35" w:rsidP="00221B35">
            <w:pPr>
              <w:tabs>
                <w:tab w:val="left" w:pos="2988"/>
              </w:tabs>
              <w:spacing w:after="0" w:line="240" w:lineRule="auto"/>
              <w:ind w:right="317"/>
              <w:jc w:val="center"/>
              <w:rPr>
                <w:rFonts w:ascii="Times New Roman" w:eastAsia="Times New Roman" w:hAnsi="Times New Roman" w:cs="Times New Roman"/>
                <w:bCs/>
                <w:sz w:val="24"/>
                <w:szCs w:val="24"/>
                <w:lang w:eastAsia="ru-RU"/>
              </w:rPr>
            </w:pPr>
            <w:proofErr w:type="spellStart"/>
            <w:r w:rsidRPr="00221B35">
              <w:rPr>
                <w:rFonts w:ascii="Times New Roman" w:eastAsia="Times New Roman" w:hAnsi="Times New Roman" w:cs="Times New Roman"/>
                <w:bCs/>
                <w:sz w:val="24"/>
                <w:szCs w:val="24"/>
                <w:lang w:eastAsia="ru-RU"/>
              </w:rPr>
              <w:t>Водоохранные</w:t>
            </w:r>
            <w:proofErr w:type="spellEnd"/>
            <w:r w:rsidRPr="00221B35">
              <w:rPr>
                <w:rFonts w:ascii="Times New Roman" w:eastAsia="Times New Roman" w:hAnsi="Times New Roman" w:cs="Times New Roman"/>
                <w:bCs/>
                <w:sz w:val="24"/>
                <w:szCs w:val="24"/>
                <w:lang w:eastAsia="ru-RU"/>
              </w:rPr>
              <w:t xml:space="preserve"> зоны</w:t>
            </w:r>
          </w:p>
        </w:tc>
        <w:tc>
          <w:tcPr>
            <w:tcW w:w="6662"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Водный кодекс РФ от 03.06.2006 № 74-ФЗ, ст. 65</w:t>
            </w:r>
          </w:p>
        </w:tc>
      </w:tr>
      <w:tr w:rsidR="00221B35" w:rsidRPr="00221B35" w:rsidTr="00221B35">
        <w:tc>
          <w:tcPr>
            <w:tcW w:w="3544" w:type="dxa"/>
            <w:shd w:val="clear" w:color="auto" w:fill="auto"/>
            <w:vAlign w:val="center"/>
          </w:tcPr>
          <w:p w:rsidR="00221B35" w:rsidRPr="00221B35" w:rsidRDefault="00221B35" w:rsidP="00221B35">
            <w:pPr>
              <w:tabs>
                <w:tab w:val="left" w:pos="3153"/>
              </w:tabs>
              <w:spacing w:after="0" w:line="240" w:lineRule="auto"/>
              <w:ind w:right="175"/>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Зоны санитарной охраны</w:t>
            </w:r>
          </w:p>
          <w:p w:rsidR="00221B35" w:rsidRPr="00221B35" w:rsidRDefault="00221B35" w:rsidP="00221B35">
            <w:pPr>
              <w:tabs>
                <w:tab w:val="left" w:pos="3153"/>
              </w:tabs>
              <w:spacing w:after="0" w:line="240" w:lineRule="auto"/>
              <w:ind w:right="175"/>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источников питьевого и</w:t>
            </w:r>
          </w:p>
          <w:p w:rsidR="00221B35" w:rsidRPr="00221B35" w:rsidRDefault="00221B35" w:rsidP="00221B35">
            <w:pPr>
              <w:tabs>
                <w:tab w:val="left" w:pos="3153"/>
              </w:tabs>
              <w:spacing w:after="0" w:line="240" w:lineRule="auto"/>
              <w:ind w:right="175"/>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хозяйственно-бытового</w:t>
            </w:r>
          </w:p>
          <w:p w:rsidR="00221B35" w:rsidRPr="00221B35" w:rsidRDefault="00221B35" w:rsidP="00221B35">
            <w:pPr>
              <w:tabs>
                <w:tab w:val="left" w:pos="3153"/>
              </w:tabs>
              <w:spacing w:after="0" w:line="240" w:lineRule="auto"/>
              <w:ind w:right="175"/>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водоснабжения</w:t>
            </w:r>
          </w:p>
        </w:tc>
        <w:tc>
          <w:tcPr>
            <w:tcW w:w="6662"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СанПиН 2.1.4.1110-02 «Зоны санитарной охраны источников водоснабжения и водопроводов питьевого назначения»</w:t>
            </w:r>
          </w:p>
        </w:tc>
      </w:tr>
      <w:tr w:rsidR="00221B35" w:rsidRPr="00221B35" w:rsidTr="00221B35">
        <w:tc>
          <w:tcPr>
            <w:tcW w:w="10206" w:type="dxa"/>
            <w:gridSpan w:val="2"/>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sz w:val="24"/>
                <w:szCs w:val="24"/>
                <w:lang w:eastAsia="ru-RU"/>
              </w:rPr>
            </w:pPr>
            <w:r w:rsidRPr="00221B35">
              <w:rPr>
                <w:rFonts w:ascii="Times New Roman" w:eastAsia="Times New Roman" w:hAnsi="Times New Roman" w:cs="Times New Roman"/>
                <w:b/>
                <w:bCs/>
                <w:sz w:val="24"/>
                <w:szCs w:val="24"/>
                <w:lang w:eastAsia="ru-RU"/>
              </w:rPr>
              <w:t>Иные зоны, которые оказали влияние на установление функциональных зон и планируемое размещение объектов</w:t>
            </w:r>
          </w:p>
        </w:tc>
      </w:tr>
      <w:tr w:rsidR="00221B35" w:rsidRPr="00221B35" w:rsidTr="00221B35">
        <w:tc>
          <w:tcPr>
            <w:tcW w:w="3544" w:type="dxa"/>
            <w:shd w:val="clear" w:color="auto" w:fill="auto"/>
            <w:vAlign w:val="center"/>
          </w:tcPr>
          <w:p w:rsidR="00221B35" w:rsidRPr="00221B35" w:rsidRDefault="00221B35" w:rsidP="00221B35">
            <w:pPr>
              <w:spacing w:after="0" w:line="240" w:lineRule="auto"/>
              <w:ind w:right="34"/>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Береговые полосы водных объектов общего</w:t>
            </w:r>
            <w:r w:rsidRPr="00221B35">
              <w:rPr>
                <w:rFonts w:ascii="Times New Roman" w:eastAsia="Times New Roman" w:hAnsi="Times New Roman" w:cs="Times New Roman"/>
                <w:sz w:val="24"/>
                <w:szCs w:val="24"/>
                <w:lang w:eastAsia="ru-RU"/>
              </w:rPr>
              <w:t xml:space="preserve"> </w:t>
            </w:r>
            <w:r w:rsidRPr="00221B35">
              <w:rPr>
                <w:rFonts w:ascii="Times New Roman" w:eastAsia="Times New Roman" w:hAnsi="Times New Roman" w:cs="Times New Roman"/>
                <w:bCs/>
                <w:sz w:val="24"/>
                <w:szCs w:val="24"/>
                <w:lang w:eastAsia="ru-RU"/>
              </w:rPr>
              <w:t>пользования</w:t>
            </w:r>
          </w:p>
        </w:tc>
        <w:tc>
          <w:tcPr>
            <w:tcW w:w="6662"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Водный кодекс РФ от 03.06.2006 № 74-ФЗ, ст. 6</w:t>
            </w:r>
          </w:p>
        </w:tc>
      </w:tr>
      <w:tr w:rsidR="00221B35" w:rsidRPr="00221B35" w:rsidTr="00221B35">
        <w:tc>
          <w:tcPr>
            <w:tcW w:w="3544" w:type="dxa"/>
            <w:shd w:val="clear" w:color="auto" w:fill="auto"/>
            <w:vAlign w:val="center"/>
          </w:tcPr>
          <w:p w:rsidR="00221B35" w:rsidRPr="00221B35" w:rsidRDefault="00221B35" w:rsidP="00221B35">
            <w:pPr>
              <w:spacing w:after="0" w:line="240" w:lineRule="auto"/>
              <w:ind w:right="317"/>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Прибрежные защитные полосы</w:t>
            </w:r>
          </w:p>
        </w:tc>
        <w:tc>
          <w:tcPr>
            <w:tcW w:w="6662" w:type="dxa"/>
            <w:shd w:val="clear" w:color="auto" w:fill="auto"/>
            <w:vAlign w:val="center"/>
          </w:tcPr>
          <w:p w:rsidR="00221B35" w:rsidRPr="00221B35" w:rsidRDefault="00221B35" w:rsidP="00221B35">
            <w:pPr>
              <w:spacing w:after="0" w:line="240" w:lineRule="auto"/>
              <w:ind w:right="990"/>
              <w:jc w:val="center"/>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Водный кодекс РФ от 03.06.2006 № 74-ФЗ, ст. 65</w:t>
            </w:r>
          </w:p>
        </w:tc>
      </w:tr>
    </w:tbl>
    <w:p w:rsidR="00221B35" w:rsidRPr="00221B35" w:rsidRDefault="00221B35" w:rsidP="00221B35">
      <w:pPr>
        <w:spacing w:after="0" w:line="240" w:lineRule="auto"/>
        <w:ind w:right="990"/>
        <w:jc w:val="both"/>
        <w:rPr>
          <w:rFonts w:ascii="Times New Roman" w:eastAsia="Times New Roman" w:hAnsi="Times New Roman" w:cs="Times New Roman"/>
          <w:bCs/>
          <w:sz w:val="24"/>
          <w:szCs w:val="24"/>
          <w:lang w:eastAsia="ru-RU"/>
        </w:rPr>
      </w:pPr>
    </w:p>
    <w:p w:rsidR="00221B35" w:rsidRPr="00221B35" w:rsidRDefault="00221B35" w:rsidP="00221B35">
      <w:pPr>
        <w:tabs>
          <w:tab w:val="left" w:pos="851"/>
        </w:tabs>
        <w:spacing w:after="0" w:line="240" w:lineRule="auto"/>
        <w:ind w:right="990" w:firstLine="284"/>
        <w:jc w:val="both"/>
        <w:rPr>
          <w:rFonts w:ascii="Times New Roman" w:eastAsia="Times New Roman" w:hAnsi="Times New Roman" w:cs="Times New Roman"/>
          <w:b/>
          <w:bCs/>
          <w:sz w:val="24"/>
          <w:szCs w:val="24"/>
          <w:lang w:eastAsia="ru-RU"/>
        </w:rPr>
      </w:pPr>
    </w:p>
    <w:p w:rsidR="00221B35" w:rsidRPr="00221B35" w:rsidRDefault="00221B35" w:rsidP="00221B35">
      <w:pPr>
        <w:tabs>
          <w:tab w:val="left" w:pos="851"/>
        </w:tabs>
        <w:spacing w:after="0" w:line="240" w:lineRule="auto"/>
        <w:ind w:left="-567" w:right="141" w:firstLine="567"/>
        <w:jc w:val="both"/>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t xml:space="preserve">Законодательные и нормативные акты, </w:t>
      </w:r>
      <w:r w:rsidRPr="00221B35">
        <w:rPr>
          <w:rFonts w:ascii="Times New Roman" w:eastAsia="Times New Roman" w:hAnsi="Times New Roman" w:cs="Times New Roman"/>
          <w:bCs/>
          <w:sz w:val="24"/>
          <w:szCs w:val="24"/>
          <w:lang w:eastAsia="ru-RU"/>
        </w:rPr>
        <w:t>определяющие условия и регламенты использования зон с особыми условиями использования территорий:</w:t>
      </w:r>
    </w:p>
    <w:p w:rsidR="00221B35" w:rsidRPr="00221B35" w:rsidRDefault="00221B35" w:rsidP="00221B35">
      <w:pPr>
        <w:tabs>
          <w:tab w:val="left" w:pos="851"/>
        </w:tabs>
        <w:spacing w:after="0" w:line="240"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Федеральный закон от 30.03.1999 г. № 52-Ф3 «О санитарно-эпидемиологическом благополучии населения»;</w:t>
      </w:r>
    </w:p>
    <w:p w:rsidR="00221B35" w:rsidRPr="00221B35" w:rsidRDefault="00221B35" w:rsidP="00221B35">
      <w:pPr>
        <w:tabs>
          <w:tab w:val="left" w:pos="851"/>
        </w:tabs>
        <w:spacing w:after="0" w:line="240"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СП 42.13330.2016 «Градостроительство. Планировка и застройка городских и сельских поселений»);</w:t>
      </w:r>
    </w:p>
    <w:p w:rsidR="00221B35" w:rsidRPr="00221B35" w:rsidRDefault="00221B35" w:rsidP="00221B35">
      <w:pPr>
        <w:tabs>
          <w:tab w:val="left" w:pos="851"/>
        </w:tabs>
        <w:spacing w:after="0" w:line="240"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Местные нормативы градостроительного проектирования Хаапалампинского сельского поселения.</w:t>
      </w:r>
    </w:p>
    <w:p w:rsidR="00221B35" w:rsidRDefault="00221B35" w:rsidP="00221B35">
      <w:pPr>
        <w:spacing w:after="0" w:line="240" w:lineRule="auto"/>
        <w:ind w:left="-567" w:right="141" w:firstLine="567"/>
        <w:jc w:val="center"/>
        <w:rPr>
          <w:rFonts w:ascii="Times New Roman" w:eastAsia="Times New Roman" w:hAnsi="Times New Roman" w:cs="Times New Roman"/>
          <w:b/>
          <w:bCs/>
          <w:sz w:val="24"/>
          <w:szCs w:val="24"/>
          <w:lang w:eastAsia="ru-RU"/>
        </w:rPr>
      </w:pPr>
    </w:p>
    <w:p w:rsidR="00B903EC" w:rsidRDefault="00B903EC">
      <w:pPr>
        <w:spacing w:line="259"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221B35" w:rsidRPr="00221B35" w:rsidRDefault="00221B35" w:rsidP="00221B35">
      <w:pPr>
        <w:spacing w:after="0" w:line="240" w:lineRule="auto"/>
        <w:ind w:left="-567" w:right="141" w:firstLine="567"/>
        <w:jc w:val="center"/>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lastRenderedPageBreak/>
        <w:t>Статья 8. Зона санитарной охраны источников водоснабжения и водопроводов питьевого назначения.</w:t>
      </w:r>
    </w:p>
    <w:p w:rsidR="00221B35" w:rsidRPr="00221B35" w:rsidRDefault="00221B35" w:rsidP="00221B35">
      <w:pPr>
        <w:spacing w:after="0" w:line="240" w:lineRule="auto"/>
        <w:ind w:left="-567" w:right="141" w:firstLine="567"/>
        <w:rPr>
          <w:rFonts w:ascii="Times New Roman" w:eastAsia="Times New Roman" w:hAnsi="Times New Roman" w:cs="Times New Roman"/>
          <w:sz w:val="24"/>
          <w:szCs w:val="24"/>
          <w:lang w:eastAsia="ru-RU"/>
        </w:rPr>
      </w:pP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Зоны санитарной охраны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Санитарная охрана водоводов обеспечивается санитарно-защитной полосой.</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Регламент использования участков (частей участков), расположенных в ЗСО установлен следующими законодательным и нормативным актами:</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Федеральный закон от 30.03.1999 г. № 52-Ф3 «О санитарно-эпидемиологическом благополучии населения»;</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СанПиН 2.1.4.1110-02 «зоны санитарной охраны источников водоснабжения и водопроводов питьевого назначения»;</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Региональные нормативы градостроительного проектирования Республики Карелия «Градостроительство. Планировка и застройка городских и сельских поселений, городских округов Республики Карелия».</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sz w:val="24"/>
          <w:szCs w:val="24"/>
          <w:lang w:eastAsia="ru-RU"/>
        </w:rPr>
        <w:t xml:space="preserve">Рассматриваемая часть населенного пункта </w:t>
      </w:r>
      <w:r w:rsidRPr="00221B35">
        <w:rPr>
          <w:rFonts w:ascii="Times New Roman" w:eastAsia="Times New Roman" w:hAnsi="Times New Roman" w:cs="Times New Roman"/>
          <w:bCs/>
          <w:sz w:val="24"/>
          <w:szCs w:val="24"/>
          <w:lang w:eastAsia="ru-RU"/>
        </w:rPr>
        <w:t>«поселок участка № 1 совхоза «Сортавальский»</w:t>
      </w:r>
      <w:r w:rsidRPr="00221B35">
        <w:rPr>
          <w:rFonts w:ascii="Times New Roman" w:eastAsia="Times New Roman" w:hAnsi="Times New Roman" w:cs="Times New Roman"/>
          <w:sz w:val="24"/>
          <w:szCs w:val="24"/>
          <w:lang w:eastAsia="ru-RU"/>
        </w:rPr>
        <w:t xml:space="preserve"> расположена в границах второго пояса зоны санитарной охраны поверхностного источника питьевого водоснабжения г. Сортавала, сведения о которой внесены в единый государственный реестр недвижимости в декабре 2015 года с присвоением учетного номера 10.00.2.56. и отражены на публичной кадастровой карте </w:t>
      </w:r>
      <w:proofErr w:type="spellStart"/>
      <w:r w:rsidRPr="00221B35">
        <w:rPr>
          <w:rFonts w:ascii="Times New Roman" w:eastAsia="Times New Roman" w:hAnsi="Times New Roman" w:cs="Times New Roman"/>
          <w:sz w:val="24"/>
          <w:szCs w:val="24"/>
          <w:lang w:eastAsia="ru-RU"/>
        </w:rPr>
        <w:t>Росреестра</w:t>
      </w:r>
      <w:proofErr w:type="spellEnd"/>
      <w:r w:rsidRPr="00221B35">
        <w:rPr>
          <w:rFonts w:ascii="Times New Roman" w:eastAsia="Times New Roman" w:hAnsi="Times New Roman" w:cs="Times New Roman"/>
          <w:sz w:val="24"/>
          <w:szCs w:val="24"/>
          <w:lang w:eastAsia="ru-RU"/>
        </w:rPr>
        <w:t xml:space="preserve"> (https://pkk5.rosreestr.ru) – интернет ресурс свободного доступа (возможность увидеть зону на картографическом материале появляется с подключением дополнительного слоя «зоны с особыми условиями использования территории»).</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w:t>
      </w:r>
    </w:p>
    <w:p w:rsidR="00221B35" w:rsidRPr="00221B35" w:rsidRDefault="00221B35" w:rsidP="00221B35">
      <w:pPr>
        <w:tabs>
          <w:tab w:val="left" w:pos="851"/>
        </w:tabs>
        <w:spacing w:after="0" w:line="259" w:lineRule="auto"/>
        <w:ind w:left="-567" w:right="141" w:firstLine="567"/>
        <w:jc w:val="center"/>
        <w:rPr>
          <w:rFonts w:ascii="Times New Roman" w:eastAsia="Times New Roman" w:hAnsi="Times New Roman" w:cs="Times New Roman"/>
          <w:b/>
          <w:bCs/>
          <w:sz w:val="24"/>
          <w:szCs w:val="24"/>
          <w:lang w:eastAsia="ru-RU"/>
        </w:rPr>
      </w:pPr>
    </w:p>
    <w:p w:rsidR="00221B35" w:rsidRPr="00221B35" w:rsidRDefault="00221B35" w:rsidP="00221B35">
      <w:pPr>
        <w:tabs>
          <w:tab w:val="left" w:pos="851"/>
        </w:tabs>
        <w:spacing w:after="0" w:line="259" w:lineRule="auto"/>
        <w:ind w:left="-567" w:right="141" w:firstLine="567"/>
        <w:jc w:val="center"/>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t>На территории первого пояса запрещается:</w:t>
      </w:r>
    </w:p>
    <w:p w:rsidR="00221B35" w:rsidRPr="00221B35" w:rsidRDefault="00221B35" w:rsidP="00221B35">
      <w:pPr>
        <w:tabs>
          <w:tab w:val="left" w:pos="851"/>
        </w:tabs>
        <w:spacing w:after="0" w:line="259" w:lineRule="auto"/>
        <w:ind w:left="-567" w:right="141" w:firstLine="567"/>
        <w:jc w:val="center"/>
        <w:rPr>
          <w:rFonts w:ascii="Times New Roman" w:eastAsia="Times New Roman" w:hAnsi="Times New Roman" w:cs="Times New Roman"/>
          <w:b/>
          <w:bCs/>
          <w:sz w:val="24"/>
          <w:szCs w:val="24"/>
          <w:lang w:eastAsia="ru-RU"/>
        </w:rPr>
      </w:pP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Cs/>
          <w:sz w:val="24"/>
          <w:szCs w:val="24"/>
          <w:lang w:eastAsia="ru-RU"/>
        </w:rPr>
        <w:t>- посадка высокоствольных деревьев;</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размещение жилых и общественных зданий, проживание людей;</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lastRenderedPageBreak/>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Допускаются рубки ухода за лесом и санитарные рубки леса.</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p>
    <w:p w:rsidR="00221B35" w:rsidRPr="00221B35" w:rsidRDefault="00221B35" w:rsidP="00221B35">
      <w:pPr>
        <w:tabs>
          <w:tab w:val="left" w:pos="851"/>
        </w:tabs>
        <w:spacing w:after="0" w:line="259" w:lineRule="auto"/>
        <w:ind w:left="-567" w:right="141" w:firstLine="567"/>
        <w:jc w:val="center"/>
        <w:rPr>
          <w:rFonts w:ascii="Times New Roman" w:eastAsia="Times New Roman" w:hAnsi="Times New Roman" w:cs="Times New Roman"/>
          <w:b/>
          <w:bCs/>
          <w:sz w:val="24"/>
          <w:szCs w:val="24"/>
          <w:lang w:eastAsia="ru-RU"/>
        </w:rPr>
      </w:pPr>
      <w:r w:rsidRPr="00221B35">
        <w:rPr>
          <w:rFonts w:ascii="Times New Roman" w:eastAsia="Times New Roman" w:hAnsi="Times New Roman" w:cs="Times New Roman"/>
          <w:b/>
          <w:bCs/>
          <w:sz w:val="24"/>
          <w:szCs w:val="24"/>
          <w:lang w:eastAsia="ru-RU"/>
        </w:rPr>
        <w:t>На территории второго и третьего пояса зоны санитарной охраны поверхностных источников водоснабжения запрещается:</w:t>
      </w:r>
    </w:p>
    <w:p w:rsidR="00221B35" w:rsidRPr="00221B35" w:rsidRDefault="00221B35" w:rsidP="00221B35">
      <w:pPr>
        <w:tabs>
          <w:tab w:val="left" w:pos="851"/>
        </w:tabs>
        <w:spacing w:after="0" w:line="259" w:lineRule="auto"/>
        <w:ind w:left="-567" w:right="141" w:firstLine="567"/>
        <w:jc w:val="center"/>
        <w:rPr>
          <w:rFonts w:ascii="Times New Roman" w:eastAsia="Times New Roman" w:hAnsi="Times New Roman" w:cs="Times New Roman"/>
          <w:b/>
          <w:bCs/>
          <w:sz w:val="24"/>
          <w:szCs w:val="24"/>
          <w:lang w:eastAsia="ru-RU"/>
        </w:rPr>
      </w:pP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загрязнение территории нечистотами, мусором, навозом, промышленными отходами и др.;</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xml:space="preserve">- размещение складов горюче-смазочных материалов, ядохимикатов и минеральных удобрений, накопителей, </w:t>
      </w:r>
      <w:proofErr w:type="spellStart"/>
      <w:r w:rsidRPr="00221B35">
        <w:rPr>
          <w:rFonts w:ascii="Times New Roman" w:eastAsia="Times New Roman" w:hAnsi="Times New Roman" w:cs="Times New Roman"/>
          <w:bCs/>
          <w:sz w:val="24"/>
          <w:szCs w:val="24"/>
          <w:lang w:eastAsia="ru-RU"/>
        </w:rPr>
        <w:t>шламохранилищ</w:t>
      </w:r>
      <w:proofErr w:type="spellEnd"/>
      <w:r w:rsidRPr="00221B35">
        <w:rPr>
          <w:rFonts w:ascii="Times New Roman" w:eastAsia="Times New Roman" w:hAnsi="Times New Roman" w:cs="Times New Roman"/>
          <w:bCs/>
          <w:sz w:val="24"/>
          <w:szCs w:val="24"/>
          <w:lang w:eastAsia="ru-RU"/>
        </w:rPr>
        <w:t xml:space="preserve"> и других объектов, которые могут вызвать химические загрязнения источников водоснабжения;</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применение удобрений и ядохимикатов;</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добыча песка и гравия из водотока или водоема, а также дноуглубительные работы;</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рубка леса главного пользования и реконструкции. Допускаются только рубки ухода и санитарные рубки леса.</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 xml:space="preserve">В пределах второго пояса зоны поверхностного источника водоснабжения допускаются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Федеральной службы </w:t>
      </w:r>
      <w:proofErr w:type="spellStart"/>
      <w:r w:rsidRPr="00221B35">
        <w:rPr>
          <w:rFonts w:ascii="Times New Roman" w:eastAsia="Times New Roman" w:hAnsi="Times New Roman" w:cs="Times New Roman"/>
          <w:bCs/>
          <w:sz w:val="24"/>
          <w:szCs w:val="24"/>
          <w:lang w:eastAsia="ru-RU"/>
        </w:rPr>
        <w:t>Роспотребнадзора</w:t>
      </w:r>
      <w:proofErr w:type="spellEnd"/>
      <w:r w:rsidRPr="00221B35">
        <w:rPr>
          <w:rFonts w:ascii="Times New Roman" w:eastAsia="Times New Roman" w:hAnsi="Times New Roman" w:cs="Times New Roman"/>
          <w:bCs/>
          <w:sz w:val="24"/>
          <w:szCs w:val="24"/>
          <w:lang w:eastAsia="ru-RU"/>
        </w:rPr>
        <w:t>.</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В пределах санитарно-защитной полосы (ЗСО) водоводов должны отсутствовать источники загрязнения почвы и грунтовых вод (уборные, помойные ямы, приемники мусора и др.).</w:t>
      </w:r>
    </w:p>
    <w:p w:rsidR="00221B35" w:rsidRPr="00221B35" w:rsidRDefault="00221B35" w:rsidP="00221B35">
      <w:pPr>
        <w:tabs>
          <w:tab w:val="left" w:pos="851"/>
        </w:tabs>
        <w:spacing w:after="0" w:line="259" w:lineRule="auto"/>
        <w:ind w:left="-567" w:right="141" w:firstLine="567"/>
        <w:jc w:val="both"/>
        <w:rPr>
          <w:rFonts w:ascii="Times New Roman" w:eastAsia="Times New Roman" w:hAnsi="Times New Roman" w:cs="Times New Roman"/>
          <w:bCs/>
          <w:sz w:val="24"/>
          <w:szCs w:val="24"/>
          <w:lang w:eastAsia="ru-RU"/>
        </w:rPr>
      </w:pPr>
      <w:r w:rsidRPr="00221B35">
        <w:rPr>
          <w:rFonts w:ascii="Times New Roman" w:eastAsia="Times New Roman" w:hAnsi="Times New Roman" w:cs="Times New Roman"/>
          <w:bCs/>
          <w:sz w:val="24"/>
          <w:szCs w:val="24"/>
          <w:lang w:eastAsia="ru-RU"/>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21B35" w:rsidRPr="00221B35" w:rsidRDefault="00221B35" w:rsidP="00221B35">
      <w:pPr>
        <w:keepNext/>
        <w:keepLines/>
        <w:tabs>
          <w:tab w:val="left" w:pos="2560"/>
        </w:tabs>
        <w:spacing w:before="120" w:after="120" w:line="242" w:lineRule="auto"/>
        <w:ind w:left="-567" w:right="141" w:firstLine="567"/>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 xml:space="preserve">Статья 9. </w:t>
      </w:r>
      <w:proofErr w:type="spellStart"/>
      <w:r w:rsidRPr="00221B35">
        <w:rPr>
          <w:rFonts w:ascii="Times New Roman" w:eastAsia="Times New Roman" w:hAnsi="Times New Roman" w:cs="Times New Roman"/>
          <w:b/>
          <w:bCs/>
          <w:sz w:val="24"/>
          <w:szCs w:val="31"/>
          <w:lang w:eastAsia="ru-RU"/>
        </w:rPr>
        <w:t>Водоохранная</w:t>
      </w:r>
      <w:proofErr w:type="spellEnd"/>
      <w:r w:rsidRPr="00221B35">
        <w:rPr>
          <w:rFonts w:ascii="Times New Roman" w:eastAsia="Times New Roman" w:hAnsi="Times New Roman" w:cs="Times New Roman"/>
          <w:b/>
          <w:bCs/>
          <w:sz w:val="24"/>
          <w:szCs w:val="31"/>
          <w:lang w:eastAsia="ru-RU"/>
        </w:rPr>
        <w:t xml:space="preserve"> зона и Прибрежная защитная полоса водного объекта.</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proofErr w:type="spellStart"/>
      <w:r w:rsidRPr="00221B35">
        <w:rPr>
          <w:rFonts w:ascii="Times New Roman" w:eastAsia="Times New Roman" w:hAnsi="Times New Roman" w:cs="Times New Roman"/>
          <w:sz w:val="24"/>
          <w:szCs w:val="24"/>
          <w:lang w:eastAsia="ru-RU"/>
        </w:rPr>
        <w:t>Водоохранными</w:t>
      </w:r>
      <w:proofErr w:type="spellEnd"/>
      <w:r w:rsidRPr="00221B35">
        <w:rPr>
          <w:rFonts w:ascii="Times New Roman" w:eastAsia="Times New Roman" w:hAnsi="Times New Roman" w:cs="Times New Roman"/>
          <w:sz w:val="24"/>
          <w:szCs w:val="24"/>
          <w:lang w:eastAsia="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В границах </w:t>
      </w:r>
      <w:proofErr w:type="spellStart"/>
      <w:r w:rsidRPr="00221B35">
        <w:rPr>
          <w:rFonts w:ascii="Times New Roman" w:eastAsia="Times New Roman" w:hAnsi="Times New Roman" w:cs="Times New Roman"/>
          <w:sz w:val="24"/>
          <w:szCs w:val="24"/>
          <w:lang w:eastAsia="ru-RU"/>
        </w:rPr>
        <w:t>водоохранных</w:t>
      </w:r>
      <w:proofErr w:type="spellEnd"/>
      <w:r w:rsidRPr="00221B35">
        <w:rPr>
          <w:rFonts w:ascii="Times New Roman" w:eastAsia="Times New Roman" w:hAnsi="Times New Roman" w:cs="Times New Roman"/>
          <w:sz w:val="24"/>
          <w:szCs w:val="24"/>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Ограничения использования земельных участков и объектов капитального строительства на территории </w:t>
      </w:r>
      <w:proofErr w:type="spellStart"/>
      <w:r w:rsidRPr="00221B35">
        <w:rPr>
          <w:rFonts w:ascii="Times New Roman" w:eastAsia="Times New Roman" w:hAnsi="Times New Roman" w:cs="Times New Roman"/>
          <w:sz w:val="24"/>
          <w:szCs w:val="24"/>
          <w:lang w:eastAsia="ru-RU"/>
        </w:rPr>
        <w:t>водоохранных</w:t>
      </w:r>
      <w:proofErr w:type="spellEnd"/>
      <w:r w:rsidRPr="00221B35">
        <w:rPr>
          <w:rFonts w:ascii="Times New Roman" w:eastAsia="Times New Roman" w:hAnsi="Times New Roman" w:cs="Times New Roman"/>
          <w:sz w:val="24"/>
          <w:szCs w:val="24"/>
          <w:lang w:eastAsia="ru-RU"/>
        </w:rPr>
        <w:t xml:space="preserve"> зон устанавливаются в целях предотвращения загрязнения</w:t>
      </w:r>
      <w:r w:rsidRPr="00221B35">
        <w:rPr>
          <w:rFonts w:ascii="Times New Roman" w:eastAsia="Times" w:hAnsi="Times New Roman" w:cs="Times New Roman"/>
          <w:sz w:val="24"/>
          <w:szCs w:val="24"/>
          <w:lang w:eastAsia="ru-RU"/>
        </w:rPr>
        <w:t>,</w:t>
      </w:r>
      <w:r w:rsidRPr="00221B35">
        <w:rPr>
          <w:rFonts w:ascii="Times New Roman" w:eastAsia="Times New Roman" w:hAnsi="Times New Roman" w:cs="Times New Roman"/>
          <w:sz w:val="24"/>
          <w:szCs w:val="24"/>
          <w:lang w:eastAsia="ru-RU"/>
        </w:rPr>
        <w:t xml:space="preserve"> засорения</w:t>
      </w:r>
      <w:r w:rsidRPr="00221B35">
        <w:rPr>
          <w:rFonts w:ascii="Times New Roman" w:eastAsia="Times" w:hAnsi="Times New Roman" w:cs="Times New Roman"/>
          <w:sz w:val="24"/>
          <w:szCs w:val="24"/>
          <w:lang w:eastAsia="ru-RU"/>
        </w:rPr>
        <w:t>,</w:t>
      </w:r>
      <w:r w:rsidRPr="00221B35">
        <w:rPr>
          <w:rFonts w:ascii="Times New Roman" w:eastAsia="Times New Roman" w:hAnsi="Times New Roman" w:cs="Times New Roman"/>
          <w:sz w:val="24"/>
          <w:szCs w:val="24"/>
          <w:lang w:eastAsia="ru-RU"/>
        </w:rPr>
        <w:t xml:space="preserve"> заиления указанных водных объектов и истощения их вод</w:t>
      </w:r>
      <w:r w:rsidRPr="00221B35">
        <w:rPr>
          <w:rFonts w:ascii="Times New Roman" w:eastAsia="Times" w:hAnsi="Times New Roman" w:cs="Times New Roman"/>
          <w:sz w:val="24"/>
          <w:szCs w:val="24"/>
          <w:lang w:eastAsia="ru-RU"/>
        </w:rPr>
        <w:t>,</w:t>
      </w:r>
      <w:r w:rsidRPr="00221B35">
        <w:rPr>
          <w:rFonts w:ascii="Times New Roman" w:eastAsia="Times New Roman" w:hAnsi="Times New Roman" w:cs="Times New Roman"/>
          <w:sz w:val="24"/>
          <w:szCs w:val="24"/>
          <w:lang w:eastAsia="ru-RU"/>
        </w:rPr>
        <w:t xml:space="preserve"> а также сохранения среды обитания водных биологических ресурсов и других объектов животного растительного мира</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lastRenderedPageBreak/>
        <w:t xml:space="preserve">Градостроительная и хозяйственная деятельность на территории </w:t>
      </w:r>
      <w:proofErr w:type="spellStart"/>
      <w:r w:rsidRPr="00221B35">
        <w:rPr>
          <w:rFonts w:ascii="Times New Roman" w:eastAsia="Times New Roman" w:hAnsi="Times New Roman" w:cs="Times New Roman"/>
          <w:sz w:val="24"/>
          <w:szCs w:val="24"/>
          <w:lang w:eastAsia="ru-RU"/>
        </w:rPr>
        <w:t>водоохранных</w:t>
      </w:r>
      <w:proofErr w:type="spellEnd"/>
      <w:r w:rsidRPr="00221B35">
        <w:rPr>
          <w:rFonts w:ascii="Times New Roman" w:eastAsia="Times New Roman" w:hAnsi="Times New Roman" w:cs="Times New Roman"/>
          <w:sz w:val="24"/>
          <w:szCs w:val="24"/>
          <w:lang w:eastAsia="ru-RU"/>
        </w:rPr>
        <w:t xml:space="preserve"> зон и прибрежных защитных полос регламентируется следующими законодательными и нормативным актами:</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Водный кодекс Российской Федерации;</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Федеральный закон от 30.03.1999 г. № 52-Ф3 «О санитарно-эпидемиологическом благополучии населения»;</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Федеральный закон от 10.01.2002 г. № 7-ФЗ «Об охране окружающей среды».</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Ширина водоохранной зоны рек или ручьев устанавливается от их истока для рек или ручьев протяженностью:</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 до десяти километров - в размере пятидесяти метров;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2) от десяти до пятидесяти километров - в размере ста метров;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3) от пятидесяти километров и более - в размере двухсот метров.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Для реки, ручья протяженностью менее десяти километров от истока до устья </w:t>
      </w:r>
      <w:proofErr w:type="spellStart"/>
      <w:r w:rsidRPr="00221B35">
        <w:rPr>
          <w:rFonts w:ascii="Times New Roman" w:eastAsia="Times New Roman" w:hAnsi="Times New Roman" w:cs="Times New Roman"/>
          <w:sz w:val="24"/>
          <w:szCs w:val="24"/>
          <w:lang w:eastAsia="ru-RU"/>
        </w:rPr>
        <w:t>водоохранная</w:t>
      </w:r>
      <w:proofErr w:type="spellEnd"/>
      <w:r w:rsidRPr="00221B35">
        <w:rPr>
          <w:rFonts w:ascii="Times New Roman" w:eastAsia="Times New Roman" w:hAnsi="Times New Roman" w:cs="Times New Roman"/>
          <w:sz w:val="24"/>
          <w:szCs w:val="24"/>
          <w:lang w:eastAsia="ru-RU"/>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Ширина прибрежной защитной полосы реки, озера, водохранилища, имеющих особо ценное </w:t>
      </w:r>
      <w:proofErr w:type="spellStart"/>
      <w:r w:rsidRPr="00221B35">
        <w:rPr>
          <w:rFonts w:ascii="Times New Roman" w:eastAsia="Times New Roman" w:hAnsi="Times New Roman" w:cs="Times New Roman"/>
          <w:sz w:val="24"/>
          <w:szCs w:val="24"/>
          <w:lang w:eastAsia="ru-RU"/>
        </w:rPr>
        <w:t>рыбохозяйственное</w:t>
      </w:r>
      <w:proofErr w:type="spellEnd"/>
      <w:r w:rsidRPr="00221B35">
        <w:rPr>
          <w:rFonts w:ascii="Times New Roman" w:eastAsia="Times New Roman" w:hAnsi="Times New Roman" w:cs="Times New Roman"/>
          <w:sz w:val="24"/>
          <w:szCs w:val="24"/>
          <w:lang w:eastAsia="ru-RU"/>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Местами нереста, нагула, зимовки рыб и других водных биологических ресурсов («водные биологические ресурсы» - рыбы, водные беспозвоночные, водные млекопитающие, водоросли, другие водные животные и растения, находящиеся в состоянии естественной свободы – Федеральный закон от 20.12.2004 № 166-ФЗ «О рыболовстве и сохранении водных биологических ресурсов», пп.1 п.1 ст. 1) и соответственно имеющими особо ценное </w:t>
      </w:r>
      <w:proofErr w:type="spellStart"/>
      <w:r w:rsidRPr="00221B35">
        <w:rPr>
          <w:rFonts w:ascii="Times New Roman" w:eastAsia="Times New Roman" w:hAnsi="Times New Roman" w:cs="Times New Roman"/>
          <w:sz w:val="24"/>
          <w:szCs w:val="24"/>
          <w:lang w:eastAsia="ru-RU"/>
        </w:rPr>
        <w:t>рыбохозяйственное</w:t>
      </w:r>
      <w:proofErr w:type="spellEnd"/>
      <w:r w:rsidRPr="00221B35">
        <w:rPr>
          <w:rFonts w:ascii="Times New Roman" w:eastAsia="Times New Roman" w:hAnsi="Times New Roman" w:cs="Times New Roman"/>
          <w:sz w:val="24"/>
          <w:szCs w:val="24"/>
          <w:lang w:eastAsia="ru-RU"/>
        </w:rPr>
        <w:t xml:space="preserve"> значение являются все реки, озера и водохранилища на территории Республики Карелия (в том числе – Сортавальского муниципального района). Соответственно, ширина водоохранной зоны и прибрежной защитной полосы озера </w:t>
      </w:r>
      <w:proofErr w:type="spellStart"/>
      <w:r w:rsidRPr="00221B35">
        <w:rPr>
          <w:rFonts w:ascii="Times New Roman" w:eastAsia="Times New Roman" w:hAnsi="Times New Roman" w:cs="Times New Roman"/>
          <w:sz w:val="24"/>
          <w:szCs w:val="24"/>
          <w:lang w:eastAsia="ru-RU"/>
        </w:rPr>
        <w:t>Кармаланьярви</w:t>
      </w:r>
      <w:proofErr w:type="spellEnd"/>
      <w:r w:rsidRPr="00221B35">
        <w:rPr>
          <w:rFonts w:ascii="Times New Roman" w:eastAsia="Times New Roman" w:hAnsi="Times New Roman" w:cs="Times New Roman"/>
          <w:sz w:val="24"/>
          <w:szCs w:val="24"/>
          <w:lang w:eastAsia="ru-RU"/>
        </w:rPr>
        <w:t xml:space="preserve"> составляет              200 м.</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В границах </w:t>
      </w:r>
      <w:proofErr w:type="spellStart"/>
      <w:r w:rsidRPr="00221B35">
        <w:rPr>
          <w:rFonts w:ascii="Times New Roman" w:eastAsia="Times New Roman" w:hAnsi="Times New Roman" w:cs="Times New Roman"/>
          <w:sz w:val="24"/>
          <w:szCs w:val="24"/>
          <w:lang w:eastAsia="ru-RU"/>
        </w:rPr>
        <w:t>водоохранных</w:t>
      </w:r>
      <w:proofErr w:type="spellEnd"/>
      <w:r w:rsidRPr="00221B35">
        <w:rPr>
          <w:rFonts w:ascii="Times New Roman" w:eastAsia="Times New Roman" w:hAnsi="Times New Roman" w:cs="Times New Roman"/>
          <w:sz w:val="24"/>
          <w:szCs w:val="24"/>
          <w:lang w:eastAsia="ru-RU"/>
        </w:rPr>
        <w:t xml:space="preserve"> зон запрещаются:</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1) использование сточных вод в целях повышения почвенного плодородия;</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221B35">
        <w:rPr>
          <w:rFonts w:ascii="Times New Roman" w:eastAsia="Times New Roman" w:hAnsi="Times New Roman" w:cs="Times New Roman"/>
          <w:sz w:val="24"/>
          <w:szCs w:val="24"/>
          <w:lang w:eastAsia="ru-RU"/>
        </w:rPr>
        <w:t>рыбохозяйственного</w:t>
      </w:r>
      <w:proofErr w:type="spellEnd"/>
      <w:r w:rsidRPr="00221B35">
        <w:rPr>
          <w:rFonts w:ascii="Times New Roman" w:eastAsia="Times New Roman" w:hAnsi="Times New Roman" w:cs="Times New Roman"/>
          <w:sz w:val="24"/>
          <w:szCs w:val="24"/>
          <w:lang w:eastAsia="ru-RU"/>
        </w:rPr>
        <w:t xml:space="preserve"> значения не установлены;</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3) осуществление авиационных мер по борьбе с вредными организмами;</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6) хранение пестицидов и </w:t>
      </w:r>
      <w:proofErr w:type="spellStart"/>
      <w:r w:rsidRPr="00221B35">
        <w:rPr>
          <w:rFonts w:ascii="Times New Roman" w:eastAsia="Times New Roman" w:hAnsi="Times New Roman" w:cs="Times New Roman"/>
          <w:sz w:val="24"/>
          <w:szCs w:val="24"/>
          <w:lang w:eastAsia="ru-RU"/>
        </w:rPr>
        <w:t>агрохимикатов</w:t>
      </w:r>
      <w:proofErr w:type="spellEnd"/>
      <w:r w:rsidRPr="00221B35">
        <w:rPr>
          <w:rFonts w:ascii="Times New Roman" w:eastAsia="Times New Roman" w:hAnsi="Times New Roman" w:cs="Times New Roman"/>
          <w:sz w:val="24"/>
          <w:szCs w:val="24"/>
          <w:lang w:eastAsia="ru-RU"/>
        </w:rPr>
        <w:t xml:space="preserve"> (за исключением хранения </w:t>
      </w:r>
      <w:proofErr w:type="spellStart"/>
      <w:r w:rsidRPr="00221B35">
        <w:rPr>
          <w:rFonts w:ascii="Times New Roman" w:eastAsia="Times New Roman" w:hAnsi="Times New Roman" w:cs="Times New Roman"/>
          <w:sz w:val="24"/>
          <w:szCs w:val="24"/>
          <w:lang w:eastAsia="ru-RU"/>
        </w:rPr>
        <w:t>агрохимикатов</w:t>
      </w:r>
      <w:proofErr w:type="spellEnd"/>
      <w:r w:rsidRPr="00221B35">
        <w:rPr>
          <w:rFonts w:ascii="Times New Roman" w:eastAsia="Times New Roman" w:hAnsi="Times New Roman" w:cs="Times New Roman"/>
          <w:sz w:val="24"/>
          <w:szCs w:val="24"/>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221B35">
        <w:rPr>
          <w:rFonts w:ascii="Times New Roman" w:eastAsia="Times New Roman" w:hAnsi="Times New Roman" w:cs="Times New Roman"/>
          <w:sz w:val="24"/>
          <w:szCs w:val="24"/>
          <w:lang w:eastAsia="ru-RU"/>
        </w:rPr>
        <w:t>агрохимикатов</w:t>
      </w:r>
      <w:proofErr w:type="spellEnd"/>
      <w:r w:rsidRPr="00221B35">
        <w:rPr>
          <w:rFonts w:ascii="Times New Roman" w:eastAsia="Times New Roman" w:hAnsi="Times New Roman" w:cs="Times New Roman"/>
          <w:sz w:val="24"/>
          <w:szCs w:val="24"/>
          <w:lang w:eastAsia="ru-RU"/>
        </w:rPr>
        <w:t>;</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lastRenderedPageBreak/>
        <w:t>7) сброс сточных, в том числе дренажных, вод;</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В границах прибрежных защитных полос наряду с вышеперечисленными ограничениями запрещаются: </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 распашка земель; </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размещение отвалов размываемых грунтов;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 выпас сельскохозяйственных животных и организация для них летних лагерей, ванн. </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В границах </w:t>
      </w:r>
      <w:proofErr w:type="spellStart"/>
      <w:r w:rsidRPr="00221B35">
        <w:rPr>
          <w:rFonts w:ascii="Times New Roman" w:eastAsia="Times New Roman" w:hAnsi="Times New Roman" w:cs="Times New Roman"/>
          <w:sz w:val="24"/>
          <w:szCs w:val="24"/>
          <w:lang w:eastAsia="ru-RU"/>
        </w:rPr>
        <w:t>водоохранных</w:t>
      </w:r>
      <w:proofErr w:type="spellEnd"/>
      <w:r w:rsidRPr="00221B35">
        <w:rPr>
          <w:rFonts w:ascii="Times New Roman" w:eastAsia="Times New Roman" w:hAnsi="Times New Roman" w:cs="Times New Roman"/>
          <w:sz w:val="24"/>
          <w:szCs w:val="24"/>
          <w:lang w:eastAsia="ru-RU"/>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централизованные системы водоотведения (канализации), централизованные ливневые системы водоотведения;</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Установление </w:t>
      </w:r>
      <w:proofErr w:type="spellStart"/>
      <w:r w:rsidRPr="00221B35">
        <w:rPr>
          <w:rFonts w:ascii="Times New Roman" w:eastAsia="Times New Roman" w:hAnsi="Times New Roman" w:cs="Times New Roman"/>
          <w:sz w:val="24"/>
          <w:szCs w:val="24"/>
          <w:lang w:eastAsia="ru-RU"/>
        </w:rPr>
        <w:t>водоохранных</w:t>
      </w:r>
      <w:proofErr w:type="spellEnd"/>
      <w:r w:rsidRPr="00221B35">
        <w:rPr>
          <w:rFonts w:ascii="Times New Roman" w:eastAsia="Times New Roman" w:hAnsi="Times New Roman" w:cs="Times New Roman"/>
          <w:sz w:val="24"/>
          <w:szCs w:val="24"/>
          <w:lang w:eastAsia="ru-RU"/>
        </w:rPr>
        <w:t xml:space="preserve"> зон не влечет за собой изъятие земельных участков у собственников земель, землевладельцев, землепользователей или запрет на совершение сделок с земельными участками, за исключением случаев, предусмотренных законом. Однако собственники земель, землевладельцы и землепользователи, на землях которых находятся </w:t>
      </w:r>
      <w:proofErr w:type="spellStart"/>
      <w:r w:rsidRPr="00221B35">
        <w:rPr>
          <w:rFonts w:ascii="Times New Roman" w:eastAsia="Times New Roman" w:hAnsi="Times New Roman" w:cs="Times New Roman"/>
          <w:sz w:val="24"/>
          <w:szCs w:val="24"/>
          <w:lang w:eastAsia="ru-RU"/>
        </w:rPr>
        <w:t>водоохранные</w:t>
      </w:r>
      <w:proofErr w:type="spellEnd"/>
      <w:r w:rsidRPr="00221B35">
        <w:rPr>
          <w:rFonts w:ascii="Times New Roman" w:eastAsia="Times New Roman" w:hAnsi="Times New Roman" w:cs="Times New Roman"/>
          <w:sz w:val="24"/>
          <w:szCs w:val="24"/>
          <w:lang w:eastAsia="ru-RU"/>
        </w:rPr>
        <w:t xml:space="preserve"> зоны и прибрежные защитные полосы, обязаны соблюдать установленный режим их использования. Лица, виновные в нарушении режима использования территорий </w:t>
      </w:r>
      <w:proofErr w:type="spellStart"/>
      <w:r w:rsidRPr="00221B35">
        <w:rPr>
          <w:rFonts w:ascii="Times New Roman" w:eastAsia="Times New Roman" w:hAnsi="Times New Roman" w:cs="Times New Roman"/>
          <w:sz w:val="24"/>
          <w:szCs w:val="24"/>
          <w:lang w:eastAsia="ru-RU"/>
        </w:rPr>
        <w:t>водоохранных</w:t>
      </w:r>
      <w:proofErr w:type="spellEnd"/>
      <w:r w:rsidRPr="00221B35">
        <w:rPr>
          <w:rFonts w:ascii="Times New Roman" w:eastAsia="Times New Roman" w:hAnsi="Times New Roman" w:cs="Times New Roman"/>
          <w:sz w:val="24"/>
          <w:szCs w:val="24"/>
          <w:lang w:eastAsia="ru-RU"/>
        </w:rPr>
        <w:t xml:space="preserve"> зон и прибрежных защитных полос, несут ответственность на основе действующего законодательства.</w:t>
      </w:r>
    </w:p>
    <w:p w:rsidR="00221B35" w:rsidRPr="00221B35" w:rsidRDefault="00221B35" w:rsidP="00221B35">
      <w:pPr>
        <w:keepNext/>
        <w:keepLines/>
        <w:tabs>
          <w:tab w:val="left" w:pos="2560"/>
        </w:tabs>
        <w:spacing w:after="0" w:line="242" w:lineRule="auto"/>
        <w:ind w:left="-567" w:right="141" w:firstLine="567"/>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Статья 10. Охранная зона объектов электросетевого хозяйства</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Порядок установки, размеры охранных зон линий электропередачи, а также градостроительная и хозяйственная деятельность на их территории регламентируется ГОСТ 12.1.051-90 «Охранная зона воздушных линий электропередачи и воздушных линий связи», СанПиН </w:t>
      </w:r>
      <w:r w:rsidRPr="00221B35">
        <w:rPr>
          <w:rFonts w:ascii="Times New Roman" w:eastAsia="Times" w:hAnsi="Times New Roman" w:cs="Times New Roman"/>
          <w:sz w:val="24"/>
          <w:szCs w:val="24"/>
          <w:lang w:eastAsia="ru-RU"/>
        </w:rPr>
        <w:t xml:space="preserve">2.2.1/2.1.1.1200-03 </w:t>
      </w:r>
      <w:r w:rsidRPr="00221B35">
        <w:rPr>
          <w:rFonts w:ascii="Times New Roman" w:eastAsia="Times New Roman" w:hAnsi="Times New Roman" w:cs="Times New Roman"/>
          <w:sz w:val="24"/>
          <w:szCs w:val="24"/>
          <w:lang w:eastAsia="ru-RU"/>
        </w:rPr>
        <w:t>и норм градостроительного проектирования.</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В охранной зоне линий электропередачи запрещается проводить действия, которые могли бы нарушить безопасность и непрерывность эксплуатации или в ходе которых могла бы возникнуть опасность по отношению к людям. В частности, запрещается:</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размещать хранилища горюче-смазочных материалов;</w:t>
      </w:r>
    </w:p>
    <w:p w:rsidR="00221B35" w:rsidRPr="00221B35" w:rsidRDefault="00221B35" w:rsidP="00221B35">
      <w:pPr>
        <w:tabs>
          <w:tab w:val="left" w:pos="284"/>
        </w:tabs>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 устраивать свалки; </w:t>
      </w:r>
    </w:p>
    <w:p w:rsidR="00221B35" w:rsidRPr="00221B35" w:rsidRDefault="00221B35" w:rsidP="00221B35">
      <w:pPr>
        <w:tabs>
          <w:tab w:val="left" w:pos="284"/>
        </w:tabs>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 проводить взрывные работы; </w:t>
      </w:r>
    </w:p>
    <w:p w:rsidR="00221B35" w:rsidRPr="00221B35" w:rsidRDefault="00221B35" w:rsidP="00221B35">
      <w:pPr>
        <w:tabs>
          <w:tab w:val="left" w:pos="284"/>
        </w:tabs>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lastRenderedPageBreak/>
        <w:t>- разводить огонь;</w:t>
      </w:r>
    </w:p>
    <w:p w:rsidR="00221B35" w:rsidRPr="00221B35" w:rsidRDefault="00221B35" w:rsidP="00221B35">
      <w:pPr>
        <w:tabs>
          <w:tab w:val="left" w:pos="284"/>
        </w:tabs>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сбрасывать и сливать едкие и коррозионные вещества и горюче-смазочные материалы;</w:t>
      </w:r>
    </w:p>
    <w:p w:rsidR="00221B35" w:rsidRPr="00221B35" w:rsidRDefault="00221B35" w:rsidP="00221B35">
      <w:pPr>
        <w:tabs>
          <w:tab w:val="left" w:pos="284"/>
        </w:tabs>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 набрасывать на провода опоры и приближать к ним посторонние предметы, а также подниматься на опоры; </w:t>
      </w:r>
    </w:p>
    <w:p w:rsidR="00221B35" w:rsidRPr="00221B35" w:rsidRDefault="00221B35" w:rsidP="00221B35">
      <w:pPr>
        <w:tabs>
          <w:tab w:val="left" w:pos="284"/>
        </w:tabs>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проводить работы и пребывать в охранной зоне воздушных линий электропередачи во время грозы или экстремальных погодных условиях.</w:t>
      </w:r>
    </w:p>
    <w:p w:rsidR="00221B35" w:rsidRPr="00221B35" w:rsidRDefault="00221B35" w:rsidP="00221B35">
      <w:pPr>
        <w:tabs>
          <w:tab w:val="left" w:pos="284"/>
        </w:tabs>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В пределах охранной зоны воздушных линий электропередачи без согласия организации, эксплуатирующей эти линии, запрещается осуществлять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механизмов, имеющих общую высоту с грузом или без груза от поверхности дороги более 4 м.</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Выполнение поливных работ вблизи воздушных линий электропередачи, находящихся под напряжением, допускается в случаях, когда:</w:t>
      </w:r>
    </w:p>
    <w:p w:rsidR="00221B35" w:rsidRPr="00221B35" w:rsidRDefault="00221B35" w:rsidP="00221B35">
      <w:pPr>
        <w:tabs>
          <w:tab w:val="left" w:pos="960"/>
        </w:tabs>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при любых погодных условиях водяная струя не входит в охранную зону;</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 водяная струя входит в охранную зону и поднимается на высоту не более 3-х метров от земли.</w:t>
      </w:r>
    </w:p>
    <w:p w:rsidR="00221B35" w:rsidRPr="00221B35" w:rsidRDefault="00221B35" w:rsidP="00221B35">
      <w:pPr>
        <w:spacing w:after="0" w:line="240" w:lineRule="auto"/>
        <w:ind w:left="-567" w:right="141" w:firstLine="567"/>
        <w:jc w:val="center"/>
        <w:rPr>
          <w:rFonts w:ascii="Times New Roman" w:eastAsia="Times New Roman" w:hAnsi="Times New Roman" w:cs="Times New Roman"/>
          <w:b/>
          <w:bCs/>
          <w:sz w:val="28"/>
          <w:szCs w:val="28"/>
          <w:lang w:eastAsia="ru-RU"/>
        </w:rPr>
      </w:pPr>
      <w:r w:rsidRPr="00221B35">
        <w:rPr>
          <w:rFonts w:ascii="Times New Roman" w:eastAsia="Times New Roman" w:hAnsi="Times New Roman" w:cs="Times New Roman"/>
          <w:b/>
          <w:bCs/>
          <w:sz w:val="28"/>
          <w:szCs w:val="28"/>
          <w:lang w:eastAsia="ru-RU"/>
        </w:rPr>
        <w:t>ГЛАВА 3. Использование земель общего пользования</w:t>
      </w:r>
    </w:p>
    <w:p w:rsidR="00221B35" w:rsidRPr="00221B35" w:rsidRDefault="00221B35" w:rsidP="00221B35">
      <w:pPr>
        <w:spacing w:after="0" w:line="240" w:lineRule="auto"/>
        <w:ind w:left="-567" w:right="141" w:firstLine="567"/>
        <w:jc w:val="center"/>
        <w:rPr>
          <w:rFonts w:ascii="Times New Roman" w:eastAsia="Times New Roman" w:hAnsi="Times New Roman" w:cs="Times New Roman"/>
          <w:b/>
          <w:bCs/>
          <w:sz w:val="24"/>
          <w:szCs w:val="24"/>
          <w:lang w:eastAsia="ru-RU"/>
        </w:rPr>
      </w:pPr>
    </w:p>
    <w:p w:rsidR="00221B35" w:rsidRPr="00221B35" w:rsidRDefault="00221B35" w:rsidP="00221B35">
      <w:pPr>
        <w:keepNext/>
        <w:keepLines/>
        <w:tabs>
          <w:tab w:val="left" w:pos="2560"/>
        </w:tabs>
        <w:spacing w:after="0" w:line="242" w:lineRule="auto"/>
        <w:ind w:left="-567" w:right="141" w:firstLine="567"/>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Статья 11. Береговая полоса водных объектов общего пользования</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Береговая полоса выделяется вдоль береговой линии водных объектов общего пользования и предназначена для общего пользования. Ширина береговой полосы Ладожского озера составляет 20 метров.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Каждый гражданин вправе беспрепятственно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Запрещается приватизация земельных участков в пределах береговой полосы.</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p>
    <w:p w:rsidR="00221B35" w:rsidRPr="00221B35" w:rsidRDefault="00221B35" w:rsidP="00221B35">
      <w:pPr>
        <w:spacing w:after="0" w:line="240" w:lineRule="auto"/>
        <w:ind w:left="-567" w:right="141" w:firstLine="567"/>
        <w:jc w:val="center"/>
        <w:rPr>
          <w:rFonts w:ascii="Times New Roman" w:eastAsia="Times New Roman" w:hAnsi="Times New Roman" w:cs="Times New Roman"/>
          <w:b/>
          <w:bCs/>
          <w:sz w:val="28"/>
          <w:szCs w:val="28"/>
          <w:lang w:eastAsia="ru-RU"/>
        </w:rPr>
      </w:pPr>
      <w:r w:rsidRPr="00221B35">
        <w:rPr>
          <w:rFonts w:ascii="Times New Roman" w:eastAsia="Times New Roman" w:hAnsi="Times New Roman" w:cs="Times New Roman"/>
          <w:b/>
          <w:bCs/>
          <w:sz w:val="28"/>
          <w:szCs w:val="28"/>
          <w:lang w:eastAsia="ru-RU"/>
        </w:rPr>
        <w:t xml:space="preserve">ГЛАВА </w:t>
      </w:r>
      <w:r w:rsidRPr="00221B35">
        <w:rPr>
          <w:rFonts w:ascii="Times New Roman" w:eastAsia="Times" w:hAnsi="Times New Roman" w:cs="Times New Roman"/>
          <w:b/>
          <w:bCs/>
          <w:sz w:val="28"/>
          <w:szCs w:val="28"/>
          <w:lang w:eastAsia="ru-RU"/>
        </w:rPr>
        <w:t>4.</w:t>
      </w:r>
      <w:r w:rsidRPr="00221B35">
        <w:rPr>
          <w:rFonts w:ascii="Times New Roman" w:eastAsia="Times New Roman" w:hAnsi="Times New Roman" w:cs="Times New Roman"/>
          <w:b/>
          <w:bCs/>
          <w:sz w:val="28"/>
          <w:szCs w:val="28"/>
          <w:lang w:eastAsia="ru-RU"/>
        </w:rPr>
        <w:t xml:space="preserve"> Внесение изменений в Правила</w:t>
      </w:r>
      <w:r w:rsidRPr="00221B35">
        <w:rPr>
          <w:rFonts w:ascii="Times New Roman" w:eastAsia="Times" w:hAnsi="Times New Roman" w:cs="Times New Roman"/>
          <w:b/>
          <w:bCs/>
          <w:sz w:val="28"/>
          <w:szCs w:val="28"/>
          <w:lang w:eastAsia="ru-RU"/>
        </w:rPr>
        <w:t>.</w:t>
      </w:r>
      <w:r w:rsidRPr="00221B35">
        <w:rPr>
          <w:rFonts w:ascii="Times New Roman" w:eastAsia="Times New Roman" w:hAnsi="Times New Roman" w:cs="Times New Roman"/>
          <w:b/>
          <w:bCs/>
          <w:sz w:val="28"/>
          <w:szCs w:val="28"/>
          <w:lang w:eastAsia="ru-RU"/>
        </w:rPr>
        <w:t xml:space="preserve"> Ответственность за нарушение Правил</w:t>
      </w:r>
    </w:p>
    <w:p w:rsidR="00221B35" w:rsidRPr="00221B35" w:rsidRDefault="00221B35" w:rsidP="00221B35">
      <w:pPr>
        <w:keepNext/>
        <w:keepLines/>
        <w:tabs>
          <w:tab w:val="left" w:pos="2560"/>
        </w:tabs>
        <w:spacing w:before="120" w:after="120" w:line="242" w:lineRule="auto"/>
        <w:ind w:left="-567" w:right="141" w:firstLine="567"/>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 xml:space="preserve">Статья </w:t>
      </w:r>
      <w:r w:rsidRPr="00221B35">
        <w:rPr>
          <w:rFonts w:ascii="Times New Roman" w:eastAsia="Times" w:hAnsi="Times New Roman" w:cs="Times New Roman"/>
          <w:b/>
          <w:bCs/>
          <w:sz w:val="24"/>
          <w:szCs w:val="31"/>
          <w:lang w:eastAsia="ru-RU"/>
        </w:rPr>
        <w:t>12.</w:t>
      </w:r>
      <w:r w:rsidRPr="00221B35">
        <w:rPr>
          <w:rFonts w:ascii="Times New Roman" w:eastAsia="Times New Roman" w:hAnsi="Times New Roman" w:cs="Times New Roman"/>
          <w:b/>
          <w:bCs/>
          <w:sz w:val="24"/>
          <w:szCs w:val="31"/>
          <w:lang w:eastAsia="ru-RU"/>
        </w:rPr>
        <w:t xml:space="preserve"> Внесение изменений в Правила застройки</w:t>
      </w:r>
    </w:p>
    <w:p w:rsidR="00221B35" w:rsidRPr="00221B35" w:rsidRDefault="00221B35" w:rsidP="00221B35">
      <w:pPr>
        <w:spacing w:after="0" w:line="240" w:lineRule="auto"/>
        <w:ind w:left="-567" w:right="141" w:firstLine="567"/>
        <w:rPr>
          <w:rFonts w:ascii="Times New Roman" w:eastAsia="Times" w:hAnsi="Times New Roman" w:cs="Times New Roman"/>
          <w:sz w:val="24"/>
          <w:szCs w:val="24"/>
          <w:lang w:eastAsia="ru-RU"/>
        </w:rPr>
      </w:pPr>
      <w:r w:rsidRPr="00221B35">
        <w:rPr>
          <w:rFonts w:ascii="Times New Roman" w:eastAsia="Times New Roman" w:hAnsi="Times New Roman" w:cs="Times New Roman"/>
          <w:sz w:val="24"/>
          <w:szCs w:val="24"/>
          <w:lang w:eastAsia="ru-RU"/>
        </w:rPr>
        <w:t xml:space="preserve">Внесение изменений в Правила застройки производится в соответствии со статьями </w:t>
      </w:r>
      <w:r w:rsidRPr="00221B35">
        <w:rPr>
          <w:rFonts w:ascii="Times New Roman" w:eastAsia="Times" w:hAnsi="Times New Roman" w:cs="Times New Roman"/>
          <w:sz w:val="24"/>
          <w:szCs w:val="24"/>
          <w:lang w:eastAsia="ru-RU"/>
        </w:rPr>
        <w:t>31-33</w:t>
      </w:r>
      <w:r w:rsidRPr="00221B35">
        <w:rPr>
          <w:rFonts w:ascii="Times New Roman" w:eastAsia="Times New Roman" w:hAnsi="Times New Roman" w:cs="Times New Roman"/>
          <w:sz w:val="24"/>
          <w:szCs w:val="24"/>
          <w:lang w:eastAsia="ru-RU"/>
        </w:rPr>
        <w:t xml:space="preserve"> Градостроительного кодекса РФ</w:t>
      </w:r>
      <w:r w:rsidRPr="00221B35">
        <w:rPr>
          <w:rFonts w:ascii="Times New Roman" w:eastAsia="Times" w:hAnsi="Times New Roman" w:cs="Times New Roman"/>
          <w:sz w:val="24"/>
          <w:szCs w:val="24"/>
          <w:lang w:eastAsia="ru-RU"/>
        </w:rPr>
        <w:t>.</w:t>
      </w:r>
    </w:p>
    <w:p w:rsidR="00221B35" w:rsidRPr="00221B35" w:rsidRDefault="00221B35" w:rsidP="00221B35">
      <w:pPr>
        <w:spacing w:after="0" w:line="240" w:lineRule="auto"/>
        <w:ind w:left="-567" w:right="141" w:firstLine="567"/>
        <w:rPr>
          <w:rFonts w:ascii="Times New Roman" w:eastAsia="Times" w:hAnsi="Times New Roman" w:cs="Times New Roman"/>
          <w:sz w:val="24"/>
          <w:szCs w:val="24"/>
          <w:lang w:eastAsia="ru-RU"/>
        </w:rPr>
      </w:pPr>
    </w:p>
    <w:p w:rsidR="00221B35" w:rsidRPr="00221B35" w:rsidRDefault="00221B35" w:rsidP="00221B35">
      <w:pPr>
        <w:keepNext/>
        <w:keepLines/>
        <w:tabs>
          <w:tab w:val="left" w:pos="2560"/>
        </w:tabs>
        <w:spacing w:before="120" w:after="120" w:line="242" w:lineRule="auto"/>
        <w:ind w:left="-567" w:right="141" w:firstLine="567"/>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 xml:space="preserve">Статья </w:t>
      </w:r>
      <w:r w:rsidRPr="00221B35">
        <w:rPr>
          <w:rFonts w:ascii="Times New Roman" w:eastAsia="Times" w:hAnsi="Times New Roman" w:cs="Times New Roman"/>
          <w:b/>
          <w:bCs/>
          <w:sz w:val="24"/>
          <w:szCs w:val="31"/>
          <w:lang w:eastAsia="ru-RU"/>
        </w:rPr>
        <w:t>13.</w:t>
      </w:r>
      <w:r w:rsidRPr="00221B35">
        <w:rPr>
          <w:rFonts w:ascii="Times New Roman" w:eastAsia="Times New Roman" w:hAnsi="Times New Roman" w:cs="Times New Roman"/>
          <w:b/>
          <w:bCs/>
          <w:sz w:val="24"/>
          <w:szCs w:val="31"/>
          <w:lang w:eastAsia="ru-RU"/>
        </w:rPr>
        <w:t xml:space="preserve"> Ответственность за нарушение Правил застройки</w:t>
      </w:r>
    </w:p>
    <w:p w:rsidR="00221B35" w:rsidRPr="00221B35" w:rsidRDefault="00221B35" w:rsidP="00221B35">
      <w:pPr>
        <w:spacing w:after="0" w:line="240" w:lineRule="auto"/>
        <w:ind w:left="-567" w:right="141" w:firstLine="567"/>
        <w:jc w:val="both"/>
        <w:rPr>
          <w:rFonts w:ascii="Times New Roman" w:eastAsia="Times New Roman" w:hAnsi="Times New Roman" w:cs="Times New Roman"/>
          <w:sz w:val="24"/>
          <w:szCs w:val="24"/>
          <w:lang w:eastAsia="ru-RU"/>
        </w:rPr>
      </w:pPr>
      <w:r w:rsidRPr="00221B35">
        <w:rPr>
          <w:rFonts w:ascii="Times New Roman" w:eastAsia="Times New Roman" w:hAnsi="Times New Roman" w:cs="Times New Roman"/>
          <w:sz w:val="24"/>
          <w:szCs w:val="24"/>
          <w:lang w:eastAsia="ru-RU"/>
        </w:rPr>
        <w:t>Ответственность за нарушение Правил наступает согласно законодательству Российской Федерации и Республики Карелия</w:t>
      </w:r>
      <w:r w:rsidRPr="00221B35">
        <w:rPr>
          <w:rFonts w:ascii="Times New Roman" w:eastAsia="Times" w:hAnsi="Times New Roman" w:cs="Times New Roman"/>
          <w:sz w:val="24"/>
          <w:szCs w:val="24"/>
          <w:lang w:eastAsia="ru-RU"/>
        </w:rPr>
        <w:t>.</w:t>
      </w:r>
    </w:p>
    <w:p w:rsidR="00221B35" w:rsidRPr="00221B35" w:rsidRDefault="00221B35" w:rsidP="00221B35">
      <w:pPr>
        <w:spacing w:after="0" w:line="240" w:lineRule="auto"/>
        <w:ind w:left="-567" w:right="141" w:firstLine="567"/>
        <w:jc w:val="center"/>
        <w:rPr>
          <w:rFonts w:ascii="Times New Roman" w:eastAsia="Times New Roman" w:hAnsi="Times New Roman" w:cs="Times New Roman"/>
          <w:b/>
          <w:bCs/>
          <w:sz w:val="24"/>
          <w:szCs w:val="24"/>
          <w:lang w:eastAsia="ru-RU"/>
        </w:rPr>
      </w:pPr>
    </w:p>
    <w:p w:rsidR="00221B35" w:rsidRPr="00221B35" w:rsidRDefault="00221B35" w:rsidP="00221B35">
      <w:pPr>
        <w:spacing w:after="0" w:line="240" w:lineRule="auto"/>
        <w:ind w:left="-567" w:right="141" w:firstLine="567"/>
        <w:jc w:val="center"/>
        <w:rPr>
          <w:rFonts w:ascii="Times New Roman" w:eastAsia="Times New Roman" w:hAnsi="Times New Roman" w:cs="Times New Roman"/>
          <w:b/>
          <w:bCs/>
          <w:sz w:val="28"/>
          <w:szCs w:val="28"/>
          <w:lang w:eastAsia="ru-RU"/>
        </w:rPr>
      </w:pPr>
      <w:r w:rsidRPr="00221B35">
        <w:rPr>
          <w:rFonts w:ascii="Times New Roman" w:eastAsia="Times New Roman" w:hAnsi="Times New Roman" w:cs="Times New Roman"/>
          <w:b/>
          <w:bCs/>
          <w:sz w:val="28"/>
          <w:szCs w:val="28"/>
          <w:lang w:eastAsia="ru-RU"/>
        </w:rPr>
        <w:t xml:space="preserve">ГЛАВА </w:t>
      </w:r>
      <w:r w:rsidRPr="00221B35">
        <w:rPr>
          <w:rFonts w:ascii="Times New Roman" w:eastAsia="Times" w:hAnsi="Times New Roman" w:cs="Times New Roman"/>
          <w:b/>
          <w:bCs/>
          <w:sz w:val="28"/>
          <w:szCs w:val="28"/>
          <w:lang w:eastAsia="ru-RU"/>
        </w:rPr>
        <w:t>5.</w:t>
      </w:r>
      <w:r w:rsidRPr="00221B35">
        <w:rPr>
          <w:rFonts w:ascii="Times New Roman" w:eastAsia="Times New Roman" w:hAnsi="Times New Roman" w:cs="Times New Roman"/>
          <w:b/>
          <w:bCs/>
          <w:sz w:val="28"/>
          <w:szCs w:val="28"/>
          <w:lang w:eastAsia="ru-RU"/>
        </w:rPr>
        <w:t xml:space="preserve"> Порядок применения Правил. Порядок применения градостроительных регламентов</w:t>
      </w:r>
    </w:p>
    <w:p w:rsidR="00221B35" w:rsidRPr="00221B35" w:rsidRDefault="00221B35" w:rsidP="00221B35">
      <w:pPr>
        <w:spacing w:after="0" w:line="240" w:lineRule="auto"/>
        <w:ind w:left="-567" w:right="141" w:firstLine="567"/>
        <w:rPr>
          <w:rFonts w:ascii="Times New Roman" w:eastAsia="Times New Roman" w:hAnsi="Times New Roman" w:cs="Times New Roman"/>
          <w:sz w:val="24"/>
          <w:szCs w:val="24"/>
          <w:lang w:eastAsia="ru-RU"/>
        </w:rPr>
      </w:pPr>
    </w:p>
    <w:p w:rsidR="00221B35" w:rsidRPr="00221B35" w:rsidRDefault="00221B35" w:rsidP="00221B35">
      <w:pPr>
        <w:keepNext/>
        <w:keepLines/>
        <w:tabs>
          <w:tab w:val="left" w:pos="2560"/>
        </w:tabs>
        <w:spacing w:before="120" w:after="120" w:line="242" w:lineRule="auto"/>
        <w:ind w:left="-567" w:right="141" w:firstLine="567"/>
        <w:jc w:val="center"/>
        <w:outlineLvl w:val="0"/>
        <w:rPr>
          <w:rFonts w:ascii="Times New Roman" w:eastAsia="Times New Roman" w:hAnsi="Times New Roman" w:cs="Times New Roman"/>
          <w:b/>
          <w:bCs/>
          <w:sz w:val="24"/>
          <w:szCs w:val="31"/>
          <w:lang w:eastAsia="ru-RU"/>
        </w:rPr>
      </w:pPr>
      <w:r w:rsidRPr="00221B35">
        <w:rPr>
          <w:rFonts w:ascii="Times New Roman" w:eastAsia="Times New Roman" w:hAnsi="Times New Roman" w:cs="Times New Roman"/>
          <w:b/>
          <w:bCs/>
          <w:sz w:val="24"/>
          <w:szCs w:val="31"/>
          <w:lang w:eastAsia="ru-RU"/>
        </w:rPr>
        <w:t xml:space="preserve">Статья </w:t>
      </w:r>
      <w:r w:rsidRPr="00221B35">
        <w:rPr>
          <w:rFonts w:ascii="Times New Roman" w:eastAsia="Times" w:hAnsi="Times New Roman" w:cs="Times New Roman"/>
          <w:b/>
          <w:bCs/>
          <w:sz w:val="24"/>
          <w:szCs w:val="31"/>
          <w:lang w:eastAsia="ru-RU"/>
        </w:rPr>
        <w:t>14.</w:t>
      </w:r>
      <w:r w:rsidRPr="00221B35">
        <w:rPr>
          <w:rFonts w:ascii="Times New Roman" w:eastAsia="Times New Roman" w:hAnsi="Times New Roman" w:cs="Times New Roman"/>
          <w:b/>
          <w:bCs/>
          <w:sz w:val="24"/>
          <w:szCs w:val="31"/>
          <w:lang w:eastAsia="ru-RU"/>
        </w:rPr>
        <w:t xml:space="preserve"> Порядок применения Правил. Порядок применения градостроительных регламентов</w:t>
      </w:r>
    </w:p>
    <w:p w:rsidR="00157F65" w:rsidRDefault="00221B35" w:rsidP="00221B35">
      <w:pPr>
        <w:suppressAutoHyphens/>
        <w:spacing w:after="0" w:line="240" w:lineRule="auto"/>
        <w:ind w:left="-567" w:right="141" w:firstLine="567"/>
        <w:jc w:val="both"/>
        <w:rPr>
          <w:rFonts w:ascii="Times New Roman" w:eastAsia="Times" w:hAnsi="Times New Roman" w:cs="Times New Roman"/>
          <w:sz w:val="24"/>
          <w:szCs w:val="24"/>
          <w:lang w:eastAsia="ru-RU"/>
        </w:rPr>
      </w:pPr>
      <w:r w:rsidRPr="00221B35">
        <w:rPr>
          <w:rFonts w:ascii="Times New Roman" w:eastAsia="Times" w:hAnsi="Times New Roman" w:cs="Times New Roman"/>
          <w:sz w:val="24"/>
          <w:szCs w:val="24"/>
          <w:lang w:eastAsia="ru-RU"/>
        </w:rPr>
        <w:t>Порядок применения правил землепользования и застройки и порядок применения градостроительных регламентов применяются в соответствии с правилами землепользования и застройки п. Заозерный Хаапалампинского сельского поселения Сортавальского муниципального района Республики Карелия (утв. решением Совета Сортавальского муниципального района от 08.08.2017 г № 287</w:t>
      </w:r>
      <w:r>
        <w:rPr>
          <w:rFonts w:ascii="Times New Roman" w:eastAsia="Times" w:hAnsi="Times New Roman" w:cs="Times New Roman"/>
          <w:sz w:val="24"/>
          <w:szCs w:val="24"/>
          <w:lang w:eastAsia="ru-RU"/>
        </w:rPr>
        <w:t>)</w:t>
      </w:r>
      <w:r w:rsidR="00B903EC">
        <w:rPr>
          <w:rFonts w:ascii="Times New Roman" w:eastAsia="Times" w:hAnsi="Times New Roman" w:cs="Times New Roman"/>
          <w:sz w:val="24"/>
          <w:szCs w:val="24"/>
          <w:lang w:eastAsia="ru-RU"/>
        </w:rPr>
        <w:t>.</w:t>
      </w:r>
    </w:p>
    <w:p w:rsidR="00157F65" w:rsidRDefault="00157F65">
      <w:pPr>
        <w:spacing w:line="259" w:lineRule="auto"/>
        <w:rPr>
          <w:rFonts w:ascii="Times New Roman" w:eastAsia="Times" w:hAnsi="Times New Roman" w:cs="Times New Roman"/>
          <w:sz w:val="24"/>
          <w:szCs w:val="24"/>
          <w:lang w:eastAsia="ru-RU"/>
        </w:rPr>
      </w:pPr>
      <w:r>
        <w:rPr>
          <w:rFonts w:ascii="Times New Roman" w:eastAsia="Times" w:hAnsi="Times New Roman" w:cs="Times New Roman"/>
          <w:sz w:val="24"/>
          <w:szCs w:val="24"/>
          <w:lang w:eastAsia="ru-RU"/>
        </w:rPr>
        <w:br w:type="page"/>
      </w:r>
    </w:p>
    <w:p w:rsidR="00157F65" w:rsidRDefault="00157F65" w:rsidP="00157F65">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 xml:space="preserve">Приложение № 19 </w:t>
      </w:r>
    </w:p>
    <w:p w:rsidR="00157F65" w:rsidRDefault="00157F65" w:rsidP="00157F6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157F65" w:rsidRDefault="00157F65" w:rsidP="00157F6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157F65" w:rsidRDefault="00157F65" w:rsidP="00157F6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157F65" w:rsidRDefault="00157F65" w:rsidP="00157F6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157F65" w:rsidRDefault="00157F65" w:rsidP="00157F65">
      <w:pPr>
        <w:spacing w:line="259" w:lineRule="auto"/>
        <w:ind w:hanging="993"/>
        <w:rPr>
          <w:rFonts w:ascii="Times New Roman" w:eastAsia="Times" w:hAnsi="Times New Roman" w:cs="Times New Roman"/>
          <w:sz w:val="24"/>
          <w:szCs w:val="24"/>
          <w:lang w:eastAsia="ru-RU"/>
        </w:rPr>
      </w:pPr>
    </w:p>
    <w:p w:rsidR="00157F65" w:rsidRDefault="00157F65" w:rsidP="00157F65">
      <w:pPr>
        <w:ind w:left="-851"/>
        <w:jc w:val="both"/>
        <w:rPr>
          <w:rFonts w:ascii="Times New Roman" w:hAnsi="Times New Roman" w:cs="Times New Roman"/>
          <w:b/>
          <w:bCs/>
          <w:sz w:val="26"/>
          <w:szCs w:val="26"/>
        </w:rPr>
      </w:pPr>
      <w:r w:rsidRPr="002F79F8">
        <w:rPr>
          <w:rFonts w:ascii="Times New Roman" w:hAnsi="Times New Roman" w:cs="Times New Roman"/>
          <w:b/>
          <w:bCs/>
          <w:sz w:val="26"/>
          <w:szCs w:val="26"/>
        </w:rPr>
        <w:t>Внесение изменений в правила землепользования и застройки Хаапалампинского сельского поселения</w:t>
      </w:r>
    </w:p>
    <w:p w:rsidR="00157F65" w:rsidRDefault="00157F65" w:rsidP="00157F65">
      <w:pPr>
        <w:ind w:left="-851"/>
        <w:jc w:val="both"/>
        <w:rPr>
          <w:rFonts w:ascii="Times New Roman" w:hAnsi="Times New Roman" w:cs="Times New Roman"/>
          <w:sz w:val="26"/>
          <w:szCs w:val="26"/>
        </w:rPr>
      </w:pPr>
      <w:r w:rsidRPr="002F79F8">
        <w:rPr>
          <w:rFonts w:ascii="Times New Roman" w:hAnsi="Times New Roman" w:cs="Times New Roman"/>
          <w:sz w:val="26"/>
          <w:szCs w:val="26"/>
        </w:rPr>
        <w:t>Карта градостроительного зонирования на часть территории п. Тарулинна (фрагмент)</w:t>
      </w:r>
    </w:p>
    <w:p w:rsidR="00157F65" w:rsidRDefault="00157F65" w:rsidP="00157F65">
      <w:pPr>
        <w:ind w:hanging="851"/>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00BFD6DA" wp14:editId="5AA2194C">
            <wp:extent cx="6718041" cy="3363402"/>
            <wp:effectExtent l="0" t="0" r="698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9410" cy="3374100"/>
                    </a:xfrm>
                    <a:prstGeom prst="rect">
                      <a:avLst/>
                    </a:prstGeom>
                    <a:noFill/>
                    <a:ln>
                      <a:noFill/>
                    </a:ln>
                  </pic:spPr>
                </pic:pic>
              </a:graphicData>
            </a:graphic>
          </wp:inline>
        </w:drawing>
      </w:r>
    </w:p>
    <w:p w:rsidR="00157F65" w:rsidRPr="002F79F8" w:rsidRDefault="00157F65" w:rsidP="00157F65">
      <w:pPr>
        <w:jc w:val="both"/>
        <w:rPr>
          <w:rFonts w:ascii="Times New Roman" w:hAnsi="Times New Roman" w:cs="Times New Roman"/>
          <w:sz w:val="26"/>
          <w:szCs w:val="26"/>
        </w:rPr>
      </w:pPr>
    </w:p>
    <w:p w:rsidR="00B903EC" w:rsidRDefault="00B903EC" w:rsidP="00221B35">
      <w:pPr>
        <w:suppressAutoHyphens/>
        <w:spacing w:after="0" w:line="240" w:lineRule="auto"/>
        <w:ind w:left="-567" w:right="141" w:firstLine="567"/>
        <w:jc w:val="both"/>
        <w:rPr>
          <w:rFonts w:ascii="Times New Roman" w:eastAsia="Times" w:hAnsi="Times New Roman" w:cs="Times New Roman"/>
          <w:sz w:val="24"/>
          <w:szCs w:val="24"/>
          <w:lang w:eastAsia="ru-RU"/>
        </w:rPr>
      </w:pPr>
    </w:p>
    <w:p w:rsidR="00157F65" w:rsidRDefault="00B903EC" w:rsidP="00157F65">
      <w:pPr>
        <w:spacing w:after="0" w:line="240" w:lineRule="auto"/>
        <w:jc w:val="right"/>
        <w:rPr>
          <w:rFonts w:ascii="Times New Roman" w:eastAsia="Times New Roman" w:hAnsi="Times New Roman" w:cs="Times New Roman"/>
          <w:sz w:val="24"/>
          <w:lang w:eastAsia="ar-SA"/>
        </w:rPr>
      </w:pPr>
      <w:r>
        <w:rPr>
          <w:rFonts w:ascii="Times New Roman" w:eastAsia="Times" w:hAnsi="Times New Roman" w:cs="Times New Roman"/>
          <w:sz w:val="24"/>
          <w:szCs w:val="24"/>
          <w:lang w:eastAsia="ru-RU"/>
        </w:rPr>
        <w:br w:type="page"/>
      </w:r>
      <w:r w:rsidR="00157F65">
        <w:rPr>
          <w:rFonts w:ascii="Times New Roman" w:eastAsia="Times New Roman" w:hAnsi="Times New Roman" w:cs="Times New Roman"/>
          <w:sz w:val="24"/>
          <w:lang w:eastAsia="ar-SA"/>
        </w:rPr>
        <w:lastRenderedPageBreak/>
        <w:t xml:space="preserve">Приложение № 20 </w:t>
      </w:r>
    </w:p>
    <w:p w:rsidR="00157F65" w:rsidRDefault="00157F65" w:rsidP="00157F6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157F65" w:rsidRDefault="00157F65" w:rsidP="00157F6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157F65" w:rsidRDefault="00157F65" w:rsidP="00157F6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157F65" w:rsidRDefault="00157F65" w:rsidP="00157F65">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157F65" w:rsidRDefault="00157F65" w:rsidP="00157F65">
      <w:pPr>
        <w:suppressAutoHyphens/>
        <w:spacing w:after="0" w:line="240" w:lineRule="auto"/>
        <w:ind w:left="-993"/>
        <w:jc w:val="right"/>
        <w:rPr>
          <w:rFonts w:ascii="Times New Roman" w:eastAsia="Times New Roman" w:hAnsi="Times New Roman" w:cs="Times New Roman"/>
          <w:sz w:val="24"/>
          <w:lang w:eastAsia="ar-SA"/>
        </w:rPr>
      </w:pPr>
    </w:p>
    <w:p w:rsidR="00157F65" w:rsidRPr="00982B47" w:rsidRDefault="00157F65" w:rsidP="00157F65">
      <w:pPr>
        <w:ind w:left="-993"/>
        <w:rPr>
          <w:rFonts w:ascii="Times New Roman" w:hAnsi="Times New Roman" w:cs="Times New Roman"/>
          <w:b/>
          <w:bCs/>
          <w:sz w:val="26"/>
          <w:szCs w:val="26"/>
        </w:rPr>
      </w:pPr>
      <w:r w:rsidRPr="00982B47">
        <w:rPr>
          <w:rFonts w:ascii="Times New Roman" w:hAnsi="Times New Roman" w:cs="Times New Roman"/>
          <w:b/>
          <w:bCs/>
          <w:sz w:val="26"/>
          <w:szCs w:val="26"/>
        </w:rPr>
        <w:t>Внесение изменений в правила землепользования и застройки Хаапалампинского сельского поселения</w:t>
      </w:r>
    </w:p>
    <w:p w:rsidR="00157F65" w:rsidRPr="00982B47" w:rsidRDefault="00157F65" w:rsidP="00157F65">
      <w:pPr>
        <w:ind w:left="-993"/>
        <w:rPr>
          <w:rFonts w:ascii="Times New Roman" w:hAnsi="Times New Roman" w:cs="Times New Roman"/>
          <w:sz w:val="26"/>
          <w:szCs w:val="26"/>
        </w:rPr>
      </w:pPr>
      <w:r w:rsidRPr="00982B47">
        <w:rPr>
          <w:rFonts w:ascii="Times New Roman" w:hAnsi="Times New Roman" w:cs="Times New Roman"/>
          <w:sz w:val="26"/>
          <w:szCs w:val="26"/>
        </w:rPr>
        <w:t>Карта зон с особыми условиями использования территории на часть территории п. Тарулинна (фрагмент)</w:t>
      </w:r>
    </w:p>
    <w:p w:rsidR="00157F65" w:rsidRDefault="00157F65" w:rsidP="00157F65">
      <w:pPr>
        <w:ind w:left="-993"/>
      </w:pPr>
      <w:r>
        <w:rPr>
          <w:noProof/>
          <w:lang w:eastAsia="ru-RU"/>
        </w:rPr>
        <w:drawing>
          <wp:inline distT="0" distB="0" distL="0" distR="0" wp14:anchorId="57E99D9A" wp14:editId="384FF031">
            <wp:extent cx="6722275" cy="3422559"/>
            <wp:effectExtent l="0" t="0" r="254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0962" cy="3426982"/>
                    </a:xfrm>
                    <a:prstGeom prst="rect">
                      <a:avLst/>
                    </a:prstGeom>
                    <a:noFill/>
                    <a:ln>
                      <a:noFill/>
                    </a:ln>
                  </pic:spPr>
                </pic:pic>
              </a:graphicData>
            </a:graphic>
          </wp:inline>
        </w:drawing>
      </w:r>
    </w:p>
    <w:p w:rsidR="00157F65" w:rsidRDefault="00157F65">
      <w:pPr>
        <w:spacing w:line="259" w:lineRule="auto"/>
        <w:rPr>
          <w:rFonts w:ascii="Times New Roman" w:eastAsia="Times" w:hAnsi="Times New Roman" w:cs="Times New Roman"/>
          <w:sz w:val="24"/>
          <w:szCs w:val="24"/>
          <w:lang w:eastAsia="ru-RU"/>
        </w:rPr>
      </w:pPr>
      <w:r>
        <w:rPr>
          <w:rFonts w:ascii="Times New Roman" w:eastAsia="Times" w:hAnsi="Times New Roman" w:cs="Times New Roman"/>
          <w:sz w:val="24"/>
          <w:szCs w:val="24"/>
          <w:lang w:eastAsia="ru-RU"/>
        </w:rPr>
        <w:br w:type="page"/>
      </w:r>
    </w:p>
    <w:p w:rsidR="0014098B" w:rsidRDefault="0014098B" w:rsidP="0014098B">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Приложение № 21</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от ________________________ №________________</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p>
    <w:p w:rsidR="00157F65" w:rsidRPr="00262905" w:rsidRDefault="00157F65">
      <w:pPr>
        <w:spacing w:line="259" w:lineRule="auto"/>
        <w:rPr>
          <w:rFonts w:ascii="Times New Roman" w:eastAsia="Times" w:hAnsi="Times New Roman" w:cs="Times New Roman"/>
          <w:sz w:val="16"/>
          <w:szCs w:val="16"/>
          <w:lang w:eastAsia="ru-RU"/>
        </w:rPr>
      </w:pPr>
    </w:p>
    <w:p w:rsidR="00262905" w:rsidRPr="00262905" w:rsidRDefault="00262905" w:rsidP="00262905">
      <w:pPr>
        <w:widowControl w:val="0"/>
        <w:tabs>
          <w:tab w:val="left" w:pos="900"/>
        </w:tabs>
        <w:suppressAutoHyphens/>
        <w:autoSpaceDE w:val="0"/>
        <w:spacing w:after="0" w:line="23" w:lineRule="atLeast"/>
        <w:ind w:firstLine="709"/>
        <w:jc w:val="center"/>
        <w:rPr>
          <w:rFonts w:ascii="Times New Roman" w:eastAsia="Arial" w:hAnsi="Times New Roman" w:cs="Times New Roman"/>
          <w:b/>
          <w:lang w:eastAsia="ar-SA"/>
        </w:rPr>
      </w:pPr>
      <w:r w:rsidRPr="00262905">
        <w:rPr>
          <w:rFonts w:ascii="Times New Roman" w:eastAsia="Arial" w:hAnsi="Times New Roman" w:cs="Times New Roman"/>
          <w:b/>
          <w:lang w:eastAsia="ar-SA"/>
        </w:rPr>
        <w:t>Проект о внесении изменений в текстовую часть Правил</w:t>
      </w:r>
    </w:p>
    <w:p w:rsidR="00262905" w:rsidRPr="00262905" w:rsidRDefault="00262905" w:rsidP="00262905">
      <w:pPr>
        <w:widowControl w:val="0"/>
        <w:tabs>
          <w:tab w:val="left" w:pos="900"/>
        </w:tabs>
        <w:suppressAutoHyphens/>
        <w:autoSpaceDE w:val="0"/>
        <w:spacing w:after="0" w:line="23" w:lineRule="atLeast"/>
        <w:ind w:firstLine="709"/>
        <w:jc w:val="center"/>
        <w:rPr>
          <w:rFonts w:ascii="Times New Roman" w:eastAsia="Arial" w:hAnsi="Times New Roman" w:cs="Times New Roman"/>
          <w:b/>
          <w:lang w:eastAsia="ar-SA"/>
        </w:rPr>
      </w:pPr>
      <w:proofErr w:type="gramStart"/>
      <w:r w:rsidRPr="00262905">
        <w:rPr>
          <w:rFonts w:ascii="Times New Roman" w:eastAsia="Arial" w:hAnsi="Times New Roman" w:cs="Times New Roman"/>
          <w:b/>
          <w:lang w:eastAsia="ar-SA"/>
        </w:rPr>
        <w:t>землепользования</w:t>
      </w:r>
      <w:proofErr w:type="gramEnd"/>
      <w:r w:rsidRPr="00262905">
        <w:rPr>
          <w:rFonts w:ascii="Times New Roman" w:eastAsia="Arial" w:hAnsi="Times New Roman" w:cs="Times New Roman"/>
          <w:b/>
          <w:lang w:eastAsia="ar-SA"/>
        </w:rPr>
        <w:t xml:space="preserve"> и застройки</w:t>
      </w:r>
    </w:p>
    <w:p w:rsidR="00262905" w:rsidRPr="00262905" w:rsidRDefault="00262905" w:rsidP="00262905">
      <w:pPr>
        <w:widowControl w:val="0"/>
        <w:tabs>
          <w:tab w:val="left" w:pos="900"/>
        </w:tabs>
        <w:suppressAutoHyphens/>
        <w:autoSpaceDE w:val="0"/>
        <w:spacing w:after="0" w:line="23" w:lineRule="atLeast"/>
        <w:ind w:firstLine="709"/>
        <w:jc w:val="center"/>
        <w:rPr>
          <w:rFonts w:ascii="Times New Roman" w:eastAsia="Arial" w:hAnsi="Times New Roman" w:cs="Times New Roman"/>
          <w:b/>
          <w:lang w:eastAsia="ar-SA"/>
        </w:rPr>
      </w:pPr>
      <w:r w:rsidRPr="00262905">
        <w:rPr>
          <w:rFonts w:ascii="Times New Roman" w:eastAsia="Arial" w:hAnsi="Times New Roman" w:cs="Times New Roman"/>
          <w:b/>
          <w:lang w:eastAsia="ar-SA"/>
        </w:rPr>
        <w:t>Хаапалампинского сельского поселения Сортавальского муниципального района Республики Карелия</w:t>
      </w:r>
    </w:p>
    <w:p w:rsidR="00262905" w:rsidRPr="00262905" w:rsidRDefault="00262905" w:rsidP="00262905">
      <w:pPr>
        <w:widowControl w:val="0"/>
        <w:tabs>
          <w:tab w:val="left" w:pos="900"/>
        </w:tabs>
        <w:suppressAutoHyphens/>
        <w:autoSpaceDE w:val="0"/>
        <w:spacing w:after="0" w:line="23" w:lineRule="atLeast"/>
        <w:ind w:firstLine="709"/>
        <w:jc w:val="center"/>
        <w:rPr>
          <w:rFonts w:ascii="Times New Roman" w:eastAsia="Arial" w:hAnsi="Times New Roman" w:cs="Times New Roman"/>
          <w:b/>
          <w:lang w:eastAsia="ar-SA"/>
        </w:rPr>
      </w:pPr>
    </w:p>
    <w:p w:rsidR="00262905" w:rsidRPr="00262905" w:rsidRDefault="00262905" w:rsidP="00262905">
      <w:pPr>
        <w:spacing w:after="0" w:line="240" w:lineRule="auto"/>
        <w:jc w:val="center"/>
        <w:rPr>
          <w:rFonts w:ascii="Times New Roman" w:eastAsia="Times New Roman" w:hAnsi="Times New Roman" w:cs="Times New Roman"/>
          <w:b/>
          <w:bCs/>
          <w:sz w:val="20"/>
          <w:szCs w:val="20"/>
          <w:lang w:eastAsia="ru-RU"/>
        </w:rPr>
      </w:pPr>
      <w:bookmarkStart w:id="110" w:name="_Toc489959865"/>
      <w:r w:rsidRPr="00262905">
        <w:rPr>
          <w:rFonts w:ascii="Times New Roman" w:eastAsia="Times New Roman" w:hAnsi="Times New Roman" w:cs="Times New Roman"/>
          <w:b/>
          <w:bCs/>
          <w:sz w:val="28"/>
          <w:szCs w:val="28"/>
          <w:lang w:eastAsia="ru-RU"/>
        </w:rPr>
        <w:t xml:space="preserve">Статья </w:t>
      </w:r>
      <w:r w:rsidRPr="00262905">
        <w:rPr>
          <w:rFonts w:ascii="Times" w:eastAsia="Times" w:hAnsi="Times" w:cs="Times"/>
          <w:b/>
          <w:bCs/>
          <w:sz w:val="28"/>
          <w:szCs w:val="28"/>
          <w:lang w:eastAsia="ru-RU"/>
        </w:rPr>
        <w:t>8.</w:t>
      </w:r>
      <w:r w:rsidRPr="00262905">
        <w:rPr>
          <w:rFonts w:ascii="Times New Roman" w:eastAsia="Times New Roman" w:hAnsi="Times New Roman" w:cs="Times New Roman"/>
          <w:b/>
          <w:bCs/>
          <w:sz w:val="28"/>
          <w:szCs w:val="28"/>
          <w:lang w:eastAsia="ru-RU"/>
        </w:rPr>
        <w:t xml:space="preserve"> ЖИ</w:t>
      </w:r>
      <w:r w:rsidRPr="00262905">
        <w:rPr>
          <w:rFonts w:ascii="Times" w:eastAsia="Times" w:hAnsi="Times" w:cs="Times"/>
          <w:b/>
          <w:bCs/>
          <w:sz w:val="28"/>
          <w:szCs w:val="28"/>
          <w:lang w:eastAsia="ru-RU"/>
        </w:rPr>
        <w:t>-1.</w:t>
      </w:r>
      <w:r w:rsidRPr="00262905">
        <w:rPr>
          <w:rFonts w:ascii="Times New Roman" w:eastAsia="Times New Roman" w:hAnsi="Times New Roman" w:cs="Times New Roman"/>
          <w:b/>
          <w:bCs/>
          <w:sz w:val="28"/>
          <w:szCs w:val="28"/>
          <w:lang w:eastAsia="ru-RU"/>
        </w:rPr>
        <w:t xml:space="preserve"> Зона застройки индивидуальными и блокированными жилыми домами </w:t>
      </w:r>
      <w:r w:rsidRPr="00262905">
        <w:rPr>
          <w:rFonts w:ascii="Times" w:eastAsia="Times" w:hAnsi="Times" w:cs="Times"/>
          <w:b/>
          <w:bCs/>
          <w:sz w:val="28"/>
          <w:szCs w:val="28"/>
          <w:lang w:eastAsia="ru-RU"/>
        </w:rPr>
        <w:t>(1</w:t>
      </w:r>
      <w:r w:rsidRPr="00262905">
        <w:rPr>
          <w:rFonts w:ascii="Times New Roman" w:eastAsia="Times New Roman" w:hAnsi="Times New Roman" w:cs="Times New Roman"/>
          <w:b/>
          <w:bCs/>
          <w:sz w:val="28"/>
          <w:szCs w:val="28"/>
          <w:lang w:eastAsia="ru-RU"/>
        </w:rPr>
        <w:t xml:space="preserve"> очередь</w:t>
      </w:r>
      <w:r w:rsidRPr="00262905">
        <w:rPr>
          <w:rFonts w:ascii="Times" w:eastAsia="Times" w:hAnsi="Times" w:cs="Times"/>
          <w:b/>
          <w:bCs/>
          <w:sz w:val="28"/>
          <w:szCs w:val="28"/>
          <w:lang w:eastAsia="ru-RU"/>
        </w:rPr>
        <w:t>)</w:t>
      </w:r>
      <w:bookmarkEnd w:id="110"/>
    </w:p>
    <w:p w:rsidR="00262905" w:rsidRPr="00262905" w:rsidRDefault="00262905" w:rsidP="00262905">
      <w:pPr>
        <w:spacing w:after="0" w:line="192" w:lineRule="exact"/>
        <w:rPr>
          <w:rFonts w:ascii="Times New Roman" w:eastAsia="Times New Roman" w:hAnsi="Times New Roman" w:cs="Times New Roman"/>
          <w:sz w:val="20"/>
          <w:szCs w:val="20"/>
          <w:lang w:eastAsia="ru-RU"/>
        </w:rPr>
      </w:pPr>
    </w:p>
    <w:p w:rsidR="00262905" w:rsidRPr="00262905" w:rsidRDefault="00262905" w:rsidP="00262905">
      <w:pPr>
        <w:spacing w:after="0" w:line="230" w:lineRule="auto"/>
        <w:ind w:right="40" w:firstLine="851"/>
        <w:jc w:val="both"/>
        <w:rPr>
          <w:rFonts w:ascii="Times New Roman" w:eastAsia="Times New Roman" w:hAnsi="Times New Roman" w:cs="Times New Roman"/>
          <w:sz w:val="26"/>
          <w:szCs w:val="26"/>
          <w:lang w:eastAsia="ru-RU"/>
        </w:rPr>
      </w:pPr>
      <w:r w:rsidRPr="00262905">
        <w:rPr>
          <w:rFonts w:ascii="Times New Roman" w:eastAsia="Times New Roman" w:hAnsi="Times New Roman" w:cs="Times New Roman"/>
          <w:sz w:val="26"/>
          <w:szCs w:val="26"/>
          <w:lang w:eastAsia="ru-RU"/>
        </w:rPr>
        <w:t>Виды разрешенного использования земельных участков и ОКС приведены как в нижеследующей Таблице, так и в статье 4 данных Правил:</w:t>
      </w:r>
    </w:p>
    <w:p w:rsidR="00262905" w:rsidRPr="00262905" w:rsidRDefault="00262905" w:rsidP="00262905">
      <w:pPr>
        <w:spacing w:after="0" w:line="240" w:lineRule="auto"/>
        <w:ind w:right="20" w:firstLine="567"/>
        <w:jc w:val="center"/>
        <w:rPr>
          <w:rFonts w:ascii="Times New Roman" w:eastAsia="Times New Roman" w:hAnsi="Times New Roman" w:cs="Times New Roman"/>
          <w:b/>
          <w:bCs/>
          <w:sz w:val="26"/>
          <w:szCs w:val="26"/>
          <w:lang w:eastAsia="ru-RU"/>
        </w:rPr>
      </w:pPr>
    </w:p>
    <w:p w:rsidR="00262905" w:rsidRPr="00262905" w:rsidRDefault="00262905" w:rsidP="00262905">
      <w:pPr>
        <w:spacing w:after="0" w:line="240" w:lineRule="auto"/>
        <w:ind w:right="20" w:firstLine="567"/>
        <w:jc w:val="center"/>
        <w:rPr>
          <w:rFonts w:ascii="Times New Roman" w:eastAsia="Times New Roman" w:hAnsi="Times New Roman" w:cs="Times New Roman"/>
          <w:b/>
          <w:bCs/>
          <w:sz w:val="26"/>
          <w:szCs w:val="26"/>
          <w:lang w:eastAsia="ru-RU"/>
        </w:rPr>
      </w:pPr>
      <w:r w:rsidRPr="00262905">
        <w:rPr>
          <w:rFonts w:ascii="Times New Roman" w:eastAsia="Times New Roman" w:hAnsi="Times New Roman" w:cs="Times New Roman"/>
          <w:b/>
          <w:bCs/>
          <w:sz w:val="26"/>
          <w:szCs w:val="26"/>
          <w:lang w:eastAsia="ru-RU"/>
        </w:rPr>
        <w:t>Виды разрешенного использования земельных участков и ОКС</w:t>
      </w:r>
    </w:p>
    <w:p w:rsidR="00262905" w:rsidRPr="00262905" w:rsidRDefault="00262905" w:rsidP="00262905">
      <w:pPr>
        <w:spacing w:after="0" w:line="240" w:lineRule="auto"/>
        <w:rPr>
          <w:rFonts w:ascii="Times New Roman" w:eastAsia="Times New Roman" w:hAnsi="Times New Roman" w:cs="Times New Roman"/>
          <w:lang w:eastAsia="ru-RU"/>
        </w:rPr>
      </w:pPr>
    </w:p>
    <w:tbl>
      <w:tblPr>
        <w:tblStyle w:val="130"/>
        <w:tblW w:w="10207" w:type="dxa"/>
        <w:tblInd w:w="-289" w:type="dxa"/>
        <w:tblLook w:val="04A0" w:firstRow="1" w:lastRow="0" w:firstColumn="1" w:lastColumn="0" w:noHBand="0" w:noVBand="1"/>
      </w:tblPr>
      <w:tblGrid>
        <w:gridCol w:w="3247"/>
        <w:gridCol w:w="3273"/>
        <w:gridCol w:w="3687"/>
      </w:tblGrid>
      <w:tr w:rsidR="00262905" w:rsidRPr="00262905" w:rsidTr="00262905">
        <w:tc>
          <w:tcPr>
            <w:tcW w:w="10207" w:type="dxa"/>
            <w:gridSpan w:val="3"/>
            <w:vAlign w:val="center"/>
          </w:tcPr>
          <w:p w:rsidR="00262905" w:rsidRPr="00262905" w:rsidRDefault="00262905" w:rsidP="00262905">
            <w:pPr>
              <w:spacing w:line="240" w:lineRule="auto"/>
              <w:jc w:val="center"/>
              <w:rPr>
                <w:rFonts w:eastAsia="Arial"/>
                <w:b/>
                <w:bCs/>
                <w:sz w:val="24"/>
                <w:szCs w:val="24"/>
              </w:rPr>
            </w:pPr>
            <w:r w:rsidRPr="00262905">
              <w:rPr>
                <w:rFonts w:eastAsia="Arial"/>
                <w:b/>
                <w:bCs/>
                <w:sz w:val="24"/>
                <w:szCs w:val="24"/>
              </w:rPr>
              <w:t xml:space="preserve">ЖИ-1. Зона застройки индивидуальными и блокированными жилыми домами </w:t>
            </w:r>
          </w:p>
          <w:p w:rsidR="00262905" w:rsidRPr="00262905" w:rsidRDefault="00262905" w:rsidP="00262905">
            <w:pPr>
              <w:spacing w:line="240" w:lineRule="auto"/>
              <w:jc w:val="center"/>
              <w:rPr>
                <w:rFonts w:eastAsia="Arial"/>
                <w:b/>
                <w:bCs/>
                <w:sz w:val="24"/>
                <w:szCs w:val="24"/>
              </w:rPr>
            </w:pPr>
            <w:r w:rsidRPr="00262905">
              <w:rPr>
                <w:rFonts w:eastAsia="Arial"/>
                <w:b/>
                <w:bCs/>
                <w:sz w:val="24"/>
                <w:szCs w:val="24"/>
              </w:rPr>
              <w:t xml:space="preserve"> (1 очередь)</w:t>
            </w:r>
          </w:p>
        </w:tc>
      </w:tr>
      <w:tr w:rsidR="00262905" w:rsidRPr="00262905" w:rsidTr="00262905">
        <w:tc>
          <w:tcPr>
            <w:tcW w:w="3247" w:type="dxa"/>
            <w:vAlign w:val="center"/>
          </w:tcPr>
          <w:p w:rsidR="00262905" w:rsidRPr="00262905" w:rsidRDefault="00262905" w:rsidP="00262905">
            <w:pPr>
              <w:spacing w:line="240" w:lineRule="auto"/>
              <w:jc w:val="center"/>
              <w:rPr>
                <w:rFonts w:eastAsia="Arial"/>
                <w:b/>
                <w:bCs/>
                <w:sz w:val="24"/>
                <w:szCs w:val="24"/>
              </w:rPr>
            </w:pPr>
            <w:r w:rsidRPr="00262905">
              <w:rPr>
                <w:rFonts w:eastAsia="Arial"/>
                <w:b/>
                <w:bCs/>
                <w:sz w:val="24"/>
                <w:szCs w:val="24"/>
              </w:rPr>
              <w:t>Основные виды разрешенного использования</w:t>
            </w:r>
          </w:p>
        </w:tc>
        <w:tc>
          <w:tcPr>
            <w:tcW w:w="3273" w:type="dxa"/>
            <w:vAlign w:val="center"/>
          </w:tcPr>
          <w:p w:rsidR="00262905" w:rsidRPr="00262905" w:rsidRDefault="00262905" w:rsidP="00262905">
            <w:pPr>
              <w:spacing w:line="240" w:lineRule="auto"/>
              <w:jc w:val="center"/>
              <w:rPr>
                <w:rFonts w:eastAsia="Arial"/>
                <w:b/>
                <w:bCs/>
                <w:sz w:val="24"/>
                <w:szCs w:val="24"/>
              </w:rPr>
            </w:pPr>
            <w:r w:rsidRPr="00262905">
              <w:rPr>
                <w:rFonts w:eastAsia="Arial"/>
                <w:b/>
                <w:bCs/>
                <w:sz w:val="24"/>
                <w:szCs w:val="24"/>
              </w:rPr>
              <w:t>Условно разрешенные виды использования</w:t>
            </w:r>
          </w:p>
        </w:tc>
        <w:tc>
          <w:tcPr>
            <w:tcW w:w="3687" w:type="dxa"/>
            <w:vAlign w:val="center"/>
          </w:tcPr>
          <w:p w:rsidR="00262905" w:rsidRPr="00262905" w:rsidRDefault="00262905" w:rsidP="00262905">
            <w:pPr>
              <w:spacing w:line="240" w:lineRule="auto"/>
              <w:jc w:val="center"/>
              <w:rPr>
                <w:rFonts w:eastAsia="Arial"/>
                <w:b/>
                <w:bCs/>
                <w:sz w:val="24"/>
                <w:szCs w:val="24"/>
              </w:rPr>
            </w:pPr>
            <w:r w:rsidRPr="00262905">
              <w:rPr>
                <w:rFonts w:eastAsia="Arial"/>
                <w:b/>
                <w:bCs/>
                <w:sz w:val="24"/>
                <w:szCs w:val="24"/>
              </w:rPr>
              <w:t>Вспомогательные виды использования</w:t>
            </w:r>
          </w:p>
        </w:tc>
      </w:tr>
      <w:tr w:rsidR="00262905" w:rsidRPr="00262905" w:rsidTr="00262905">
        <w:trPr>
          <w:trHeight w:val="810"/>
        </w:trPr>
        <w:tc>
          <w:tcPr>
            <w:tcW w:w="3247" w:type="dxa"/>
            <w:vAlign w:val="center"/>
          </w:tcPr>
          <w:p w:rsidR="00262905" w:rsidRPr="00262905" w:rsidRDefault="00262905" w:rsidP="00262905">
            <w:pPr>
              <w:spacing w:line="240" w:lineRule="auto"/>
              <w:jc w:val="center"/>
              <w:rPr>
                <w:sz w:val="24"/>
                <w:szCs w:val="24"/>
              </w:rPr>
            </w:pPr>
            <w:r w:rsidRPr="00262905">
              <w:rPr>
                <w:sz w:val="24"/>
                <w:szCs w:val="24"/>
              </w:rPr>
              <w:t>2.1. Для индивидуального жилищного строительства</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687" w:type="dxa"/>
            <w:vMerge w:val="restart"/>
            <w:vAlign w:val="center"/>
          </w:tcPr>
          <w:p w:rsidR="00262905" w:rsidRPr="00262905" w:rsidRDefault="00262905" w:rsidP="00262905">
            <w:pPr>
              <w:spacing w:line="240" w:lineRule="auto"/>
              <w:jc w:val="center"/>
              <w:rPr>
                <w:sz w:val="24"/>
                <w:szCs w:val="24"/>
              </w:rPr>
            </w:pPr>
            <w:r w:rsidRPr="00262905">
              <w:rPr>
                <w:sz w:val="24"/>
                <w:szCs w:val="24"/>
              </w:rPr>
              <w:t>- наземные открытые стоянки автотранспорта;</w:t>
            </w:r>
          </w:p>
          <w:p w:rsidR="00262905" w:rsidRPr="00262905" w:rsidRDefault="00262905" w:rsidP="00262905">
            <w:pPr>
              <w:spacing w:line="240" w:lineRule="auto"/>
              <w:jc w:val="center"/>
              <w:rPr>
                <w:sz w:val="24"/>
                <w:szCs w:val="24"/>
              </w:rPr>
            </w:pPr>
            <w:r w:rsidRPr="00262905">
              <w:rPr>
                <w:sz w:val="24"/>
                <w:szCs w:val="24"/>
              </w:rPr>
              <w:t>- детские и спортивные площадки, площадки для отдыха;</w:t>
            </w:r>
          </w:p>
          <w:p w:rsidR="00262905" w:rsidRPr="00262905" w:rsidRDefault="00262905" w:rsidP="00262905">
            <w:pPr>
              <w:spacing w:line="240" w:lineRule="auto"/>
              <w:jc w:val="center"/>
              <w:rPr>
                <w:sz w:val="24"/>
                <w:szCs w:val="24"/>
              </w:rPr>
            </w:pPr>
            <w:r w:rsidRPr="00262905">
              <w:rPr>
                <w:sz w:val="24"/>
                <w:szCs w:val="24"/>
              </w:rPr>
              <w:t>- зелёные насаждения (парки, скверы, бульвары);</w:t>
            </w:r>
          </w:p>
          <w:p w:rsidR="00262905" w:rsidRPr="00262905" w:rsidRDefault="00262905" w:rsidP="00262905">
            <w:pPr>
              <w:spacing w:line="240" w:lineRule="auto"/>
              <w:jc w:val="center"/>
              <w:rPr>
                <w:sz w:val="24"/>
                <w:szCs w:val="24"/>
              </w:rPr>
            </w:pPr>
            <w:r w:rsidRPr="00262905">
              <w:rPr>
                <w:sz w:val="24"/>
                <w:szCs w:val="24"/>
              </w:rPr>
              <w:t>- хозяйственные площадки;</w:t>
            </w:r>
          </w:p>
          <w:p w:rsidR="00262905" w:rsidRPr="00262905" w:rsidRDefault="00262905" w:rsidP="00262905">
            <w:pPr>
              <w:spacing w:line="240" w:lineRule="auto"/>
              <w:jc w:val="center"/>
              <w:rPr>
                <w:sz w:val="24"/>
                <w:szCs w:val="24"/>
              </w:rPr>
            </w:pPr>
            <w:r w:rsidRPr="00262905">
              <w:rPr>
                <w:sz w:val="24"/>
                <w:szCs w:val="24"/>
              </w:rPr>
              <w:t>- на участках для ведения личного подсобного хозяйства: сады, огороды, хозяйственные и бытовые постройки;</w:t>
            </w:r>
          </w:p>
          <w:p w:rsidR="00262905" w:rsidRPr="00262905" w:rsidRDefault="00262905" w:rsidP="00262905">
            <w:pPr>
              <w:spacing w:line="240" w:lineRule="auto"/>
              <w:jc w:val="center"/>
              <w:rPr>
                <w:sz w:val="24"/>
                <w:szCs w:val="24"/>
              </w:rPr>
            </w:pPr>
            <w:r w:rsidRPr="00262905">
              <w:rPr>
                <w:sz w:val="24"/>
                <w:szCs w:val="24"/>
              </w:rPr>
              <w:t>- малые архитектурные формы, элементы благоустройства, скульптурные композиции;</w:t>
            </w:r>
          </w:p>
          <w:p w:rsidR="00262905" w:rsidRPr="00262905" w:rsidRDefault="00262905" w:rsidP="00262905">
            <w:pPr>
              <w:spacing w:line="240" w:lineRule="auto"/>
              <w:jc w:val="center"/>
              <w:rPr>
                <w:sz w:val="24"/>
                <w:szCs w:val="24"/>
              </w:rPr>
            </w:pPr>
            <w:r w:rsidRPr="00262905">
              <w:rPr>
                <w:sz w:val="24"/>
                <w:szCs w:val="24"/>
              </w:rPr>
              <w:t>- объекты транспортной и инженерной инфраструктуры.</w:t>
            </w:r>
          </w:p>
        </w:tc>
      </w:tr>
      <w:tr w:rsidR="00262905" w:rsidRPr="00262905" w:rsidTr="00262905">
        <w:trPr>
          <w:trHeight w:val="962"/>
        </w:trPr>
        <w:tc>
          <w:tcPr>
            <w:tcW w:w="3247"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2.1.1. Малоэтажная многоквартирная жилая застройка</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962"/>
        </w:trPr>
        <w:tc>
          <w:tcPr>
            <w:tcW w:w="3247" w:type="dxa"/>
            <w:vAlign w:val="center"/>
          </w:tcPr>
          <w:p w:rsidR="00262905" w:rsidRPr="00262905" w:rsidRDefault="00262905" w:rsidP="00262905">
            <w:pPr>
              <w:spacing w:line="240" w:lineRule="auto"/>
              <w:jc w:val="center"/>
              <w:rPr>
                <w:sz w:val="24"/>
                <w:szCs w:val="24"/>
              </w:rPr>
            </w:pPr>
            <w:r w:rsidRPr="00262905">
              <w:rPr>
                <w:sz w:val="24"/>
                <w:szCs w:val="24"/>
              </w:rPr>
              <w:t>2.2. Для ведения личного подсобного хозяйства (приусадебный земельный участок)</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214"/>
        </w:trPr>
        <w:tc>
          <w:tcPr>
            <w:tcW w:w="3247" w:type="dxa"/>
            <w:vAlign w:val="center"/>
          </w:tcPr>
          <w:p w:rsidR="00262905" w:rsidRPr="00262905" w:rsidRDefault="00262905" w:rsidP="00262905">
            <w:pPr>
              <w:spacing w:line="240" w:lineRule="auto"/>
              <w:jc w:val="center"/>
              <w:rPr>
                <w:sz w:val="24"/>
                <w:szCs w:val="24"/>
              </w:rPr>
            </w:pPr>
            <w:r w:rsidRPr="00262905">
              <w:rPr>
                <w:sz w:val="24"/>
                <w:szCs w:val="24"/>
              </w:rPr>
              <w:t>2.3. Блокированная жилая застройка</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601"/>
        </w:trPr>
        <w:tc>
          <w:tcPr>
            <w:tcW w:w="3247" w:type="dxa"/>
            <w:vAlign w:val="center"/>
          </w:tcPr>
          <w:p w:rsidR="00262905" w:rsidRPr="00262905" w:rsidRDefault="00262905" w:rsidP="00262905">
            <w:pPr>
              <w:widowControl w:val="0"/>
              <w:suppressAutoHyphens/>
              <w:autoSpaceDE w:val="0"/>
              <w:spacing w:line="240" w:lineRule="auto"/>
              <w:ind w:firstLine="160"/>
              <w:jc w:val="center"/>
              <w:rPr>
                <w:sz w:val="24"/>
                <w:szCs w:val="24"/>
                <w:highlight w:val="yellow"/>
              </w:rPr>
            </w:pPr>
            <w:r w:rsidRPr="00262905">
              <w:rPr>
                <w:sz w:val="24"/>
                <w:szCs w:val="24"/>
                <w:highlight w:val="yellow"/>
              </w:rPr>
              <w:t>2.7.2. – Размещение гаражей для собственных нужд</w:t>
            </w:r>
          </w:p>
        </w:tc>
        <w:tc>
          <w:tcPr>
            <w:tcW w:w="3273" w:type="dxa"/>
            <w:vAlign w:val="center"/>
          </w:tcPr>
          <w:p w:rsidR="00262905" w:rsidRPr="00262905" w:rsidRDefault="00262905" w:rsidP="00262905">
            <w:pPr>
              <w:widowControl w:val="0"/>
              <w:suppressAutoHyphens/>
              <w:autoSpaceDE w:val="0"/>
              <w:spacing w:line="240" w:lineRule="auto"/>
              <w:jc w:val="center"/>
              <w:rPr>
                <w:sz w:val="24"/>
                <w:szCs w:val="24"/>
                <w:highlight w:val="yellow"/>
              </w:rPr>
            </w:pPr>
            <w:r w:rsidRPr="00262905">
              <w:rPr>
                <w:sz w:val="24"/>
                <w:szCs w:val="24"/>
                <w:highlight w:val="yellow"/>
              </w:rPr>
              <w:t>-</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716"/>
        </w:trPr>
        <w:tc>
          <w:tcPr>
            <w:tcW w:w="3247" w:type="dxa"/>
            <w:vAlign w:val="center"/>
          </w:tcPr>
          <w:p w:rsidR="00262905" w:rsidRPr="00262905" w:rsidRDefault="00262905" w:rsidP="00262905">
            <w:pPr>
              <w:spacing w:line="240" w:lineRule="auto"/>
              <w:jc w:val="center"/>
              <w:rPr>
                <w:sz w:val="24"/>
                <w:szCs w:val="24"/>
              </w:rPr>
            </w:pPr>
            <w:r w:rsidRPr="00262905">
              <w:rPr>
                <w:sz w:val="24"/>
                <w:szCs w:val="24"/>
              </w:rPr>
              <w:t>3.4.1. Амбулаторно-поликлиническое обслуживание</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544"/>
        </w:trPr>
        <w:tc>
          <w:tcPr>
            <w:tcW w:w="3247" w:type="dxa"/>
            <w:vAlign w:val="center"/>
          </w:tcPr>
          <w:p w:rsidR="00262905" w:rsidRPr="00262905" w:rsidRDefault="00262905" w:rsidP="00262905">
            <w:pPr>
              <w:spacing w:line="240" w:lineRule="auto"/>
              <w:jc w:val="center"/>
              <w:rPr>
                <w:sz w:val="24"/>
                <w:szCs w:val="24"/>
              </w:rPr>
            </w:pPr>
            <w:r w:rsidRPr="00262905">
              <w:rPr>
                <w:sz w:val="24"/>
                <w:szCs w:val="24"/>
              </w:rPr>
              <w:t xml:space="preserve">3.5.1. Дошкольное, начальное и среднее общее образование </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363"/>
        </w:trPr>
        <w:tc>
          <w:tcPr>
            <w:tcW w:w="3247"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4.5. Банковская и страховая деятельность</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150"/>
        </w:trPr>
        <w:tc>
          <w:tcPr>
            <w:tcW w:w="3247" w:type="dxa"/>
            <w:vAlign w:val="center"/>
          </w:tcPr>
          <w:p w:rsidR="00262905" w:rsidRPr="00262905" w:rsidRDefault="00262905" w:rsidP="00262905">
            <w:pPr>
              <w:widowControl w:val="0"/>
              <w:suppressAutoHyphens/>
              <w:autoSpaceDE w:val="0"/>
              <w:spacing w:line="240" w:lineRule="auto"/>
              <w:jc w:val="center"/>
              <w:rPr>
                <w:sz w:val="24"/>
                <w:szCs w:val="24"/>
              </w:rPr>
            </w:pPr>
            <w:r w:rsidRPr="00262905">
              <w:rPr>
                <w:sz w:val="24"/>
                <w:szCs w:val="24"/>
              </w:rPr>
              <w:t>-</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4.6. Общественное питание</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113"/>
        </w:trPr>
        <w:tc>
          <w:tcPr>
            <w:tcW w:w="3247" w:type="dxa"/>
            <w:vAlign w:val="center"/>
          </w:tcPr>
          <w:p w:rsidR="00262905" w:rsidRPr="00262905" w:rsidRDefault="00262905" w:rsidP="00262905">
            <w:pPr>
              <w:widowControl w:val="0"/>
              <w:suppressAutoHyphens/>
              <w:autoSpaceDE w:val="0"/>
              <w:spacing w:line="240" w:lineRule="auto"/>
              <w:jc w:val="center"/>
              <w:rPr>
                <w:sz w:val="24"/>
                <w:szCs w:val="24"/>
              </w:rPr>
            </w:pPr>
            <w:r w:rsidRPr="00262905">
              <w:rPr>
                <w:sz w:val="24"/>
                <w:szCs w:val="24"/>
              </w:rPr>
              <w:t>-</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4.7. Гостиничное обслуживание</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687"/>
        </w:trPr>
        <w:tc>
          <w:tcPr>
            <w:tcW w:w="3247" w:type="dxa"/>
            <w:vAlign w:val="center"/>
          </w:tcPr>
          <w:p w:rsidR="00262905" w:rsidRPr="00262905" w:rsidRDefault="00262905" w:rsidP="00262905">
            <w:pPr>
              <w:spacing w:line="240" w:lineRule="auto"/>
              <w:jc w:val="center"/>
              <w:rPr>
                <w:sz w:val="24"/>
                <w:szCs w:val="24"/>
              </w:rPr>
            </w:pPr>
            <w:r w:rsidRPr="00262905">
              <w:rPr>
                <w:sz w:val="24"/>
                <w:szCs w:val="24"/>
              </w:rPr>
              <w:lastRenderedPageBreak/>
              <w:t xml:space="preserve">4.4. Магазины </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c>
          <w:tcPr>
            <w:tcW w:w="3247" w:type="dxa"/>
            <w:vAlign w:val="center"/>
          </w:tcPr>
          <w:p w:rsidR="00262905" w:rsidRPr="00262905" w:rsidRDefault="00262905" w:rsidP="00262905">
            <w:pPr>
              <w:spacing w:line="240" w:lineRule="auto"/>
              <w:jc w:val="center"/>
              <w:rPr>
                <w:sz w:val="24"/>
                <w:szCs w:val="24"/>
              </w:rPr>
            </w:pPr>
            <w:r w:rsidRPr="00262905">
              <w:rPr>
                <w:sz w:val="24"/>
                <w:szCs w:val="24"/>
              </w:rPr>
              <w:t>5.1. Спорт</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438"/>
        </w:trPr>
        <w:tc>
          <w:tcPr>
            <w:tcW w:w="3247" w:type="dxa"/>
            <w:vAlign w:val="center"/>
          </w:tcPr>
          <w:p w:rsidR="00262905" w:rsidRPr="00262905" w:rsidRDefault="00262905" w:rsidP="00262905">
            <w:pPr>
              <w:spacing w:line="240" w:lineRule="auto"/>
              <w:jc w:val="center"/>
              <w:rPr>
                <w:sz w:val="24"/>
                <w:szCs w:val="24"/>
              </w:rPr>
            </w:pPr>
            <w:r w:rsidRPr="00262905">
              <w:rPr>
                <w:sz w:val="24"/>
                <w:szCs w:val="24"/>
              </w:rPr>
              <w:t>13.1. Ведение огородничества</w:t>
            </w:r>
          </w:p>
        </w:tc>
        <w:tc>
          <w:tcPr>
            <w:tcW w:w="3273" w:type="dxa"/>
            <w:vAlign w:val="center"/>
          </w:tcPr>
          <w:p w:rsidR="00262905" w:rsidRPr="00262905" w:rsidRDefault="00262905" w:rsidP="00262905">
            <w:pPr>
              <w:spacing w:line="240" w:lineRule="auto"/>
              <w:jc w:val="center"/>
              <w:rPr>
                <w:sz w:val="24"/>
                <w:szCs w:val="24"/>
              </w:rPr>
            </w:pPr>
            <w:r w:rsidRPr="00262905">
              <w:rPr>
                <w:sz w:val="24"/>
                <w:szCs w:val="24"/>
              </w:rPr>
              <w:t>-</w:t>
            </w:r>
          </w:p>
        </w:tc>
        <w:tc>
          <w:tcPr>
            <w:tcW w:w="3687" w:type="dxa"/>
            <w:vMerge/>
            <w:vAlign w:val="center"/>
          </w:tcPr>
          <w:p w:rsidR="00262905" w:rsidRPr="00262905" w:rsidRDefault="00262905" w:rsidP="00262905">
            <w:pPr>
              <w:spacing w:line="240" w:lineRule="auto"/>
              <w:jc w:val="center"/>
              <w:rPr>
                <w:sz w:val="24"/>
                <w:szCs w:val="24"/>
              </w:rPr>
            </w:pPr>
          </w:p>
        </w:tc>
      </w:tr>
      <w:tr w:rsidR="00262905" w:rsidRPr="00262905" w:rsidTr="00262905">
        <w:trPr>
          <w:trHeight w:val="100"/>
        </w:trPr>
        <w:tc>
          <w:tcPr>
            <w:tcW w:w="3247" w:type="dxa"/>
            <w:vAlign w:val="center"/>
          </w:tcPr>
          <w:p w:rsidR="00262905" w:rsidRPr="00262905" w:rsidRDefault="00262905" w:rsidP="00262905">
            <w:pPr>
              <w:widowControl w:val="0"/>
              <w:suppressAutoHyphens/>
              <w:autoSpaceDE w:val="0"/>
              <w:spacing w:line="240" w:lineRule="auto"/>
              <w:ind w:firstLine="160"/>
              <w:jc w:val="center"/>
              <w:rPr>
                <w:sz w:val="24"/>
                <w:szCs w:val="24"/>
              </w:rPr>
            </w:pPr>
            <w:r w:rsidRPr="00262905">
              <w:rPr>
                <w:sz w:val="24"/>
                <w:szCs w:val="24"/>
              </w:rPr>
              <w:t>13.2. Ведение садоводства</w:t>
            </w:r>
          </w:p>
        </w:tc>
        <w:tc>
          <w:tcPr>
            <w:tcW w:w="3273" w:type="dxa"/>
            <w:vAlign w:val="center"/>
          </w:tcPr>
          <w:p w:rsidR="00262905" w:rsidRPr="00262905" w:rsidRDefault="00262905" w:rsidP="00262905">
            <w:pPr>
              <w:widowControl w:val="0"/>
              <w:suppressAutoHyphens/>
              <w:autoSpaceDE w:val="0"/>
              <w:spacing w:line="240" w:lineRule="auto"/>
              <w:jc w:val="center"/>
              <w:rPr>
                <w:sz w:val="24"/>
                <w:szCs w:val="24"/>
                <w:lang w:val="en-US"/>
              </w:rPr>
            </w:pPr>
            <w:r w:rsidRPr="00262905">
              <w:rPr>
                <w:sz w:val="24"/>
                <w:szCs w:val="24"/>
                <w:lang w:val="en-US"/>
              </w:rPr>
              <w:t>-</w:t>
            </w:r>
          </w:p>
        </w:tc>
        <w:tc>
          <w:tcPr>
            <w:tcW w:w="3687" w:type="dxa"/>
            <w:vMerge/>
            <w:vAlign w:val="center"/>
          </w:tcPr>
          <w:p w:rsidR="00262905" w:rsidRPr="00262905" w:rsidRDefault="00262905" w:rsidP="00262905">
            <w:pPr>
              <w:spacing w:line="240" w:lineRule="auto"/>
              <w:jc w:val="center"/>
              <w:rPr>
                <w:sz w:val="24"/>
                <w:szCs w:val="24"/>
              </w:rPr>
            </w:pPr>
          </w:p>
        </w:tc>
      </w:tr>
    </w:tbl>
    <w:p w:rsidR="00262905" w:rsidRPr="00262905" w:rsidRDefault="00262905" w:rsidP="00262905">
      <w:pPr>
        <w:tabs>
          <w:tab w:val="left" w:pos="1360"/>
        </w:tabs>
        <w:spacing w:after="0" w:line="240" w:lineRule="auto"/>
        <w:ind w:left="1360"/>
        <w:jc w:val="both"/>
        <w:rPr>
          <w:rFonts w:ascii="Times New Roman" w:eastAsia="Times New Roman" w:hAnsi="Times New Roman" w:cs="Times New Roman"/>
          <w:sz w:val="26"/>
          <w:szCs w:val="26"/>
          <w:lang w:eastAsia="ru-RU"/>
        </w:rPr>
      </w:pPr>
    </w:p>
    <w:p w:rsidR="00262905" w:rsidRPr="00262905" w:rsidRDefault="00262905" w:rsidP="00262905">
      <w:pPr>
        <w:spacing w:after="0" w:line="240" w:lineRule="auto"/>
        <w:jc w:val="center"/>
        <w:rPr>
          <w:rFonts w:ascii="Times New Roman" w:eastAsia="Times New Roman" w:hAnsi="Times New Roman" w:cs="Times New Roman"/>
          <w:b/>
          <w:bCs/>
          <w:sz w:val="24"/>
          <w:lang w:eastAsia="ru-RU"/>
        </w:rPr>
      </w:pPr>
    </w:p>
    <w:p w:rsidR="00262905" w:rsidRPr="00262905" w:rsidRDefault="00262905" w:rsidP="00262905">
      <w:pPr>
        <w:spacing w:after="0" w:line="240" w:lineRule="auto"/>
        <w:jc w:val="center"/>
        <w:rPr>
          <w:rFonts w:ascii="Times New Roman" w:eastAsia="Times New Roman" w:hAnsi="Times New Roman" w:cs="Times New Roman"/>
          <w:b/>
          <w:bCs/>
          <w:sz w:val="24"/>
          <w:lang w:eastAsia="ru-RU"/>
        </w:rPr>
      </w:pPr>
      <w:r w:rsidRPr="00262905">
        <w:rPr>
          <w:rFonts w:ascii="Times New Roman" w:eastAsia="Times New Roman" w:hAnsi="Times New Roman" w:cs="Times New Roman"/>
          <w:b/>
          <w:bCs/>
          <w:sz w:val="24"/>
          <w:lang w:eastAsia="ru-RU"/>
        </w:rPr>
        <w:t>Предельные параметры использования земельных участков</w:t>
      </w: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2835"/>
        <w:gridCol w:w="1701"/>
      </w:tblGrid>
      <w:tr w:rsidR="00262905" w:rsidRPr="00262905" w:rsidTr="00262905">
        <w:tc>
          <w:tcPr>
            <w:tcW w:w="10206" w:type="dxa"/>
            <w:gridSpan w:val="3"/>
            <w:shd w:val="clear" w:color="auto" w:fill="auto"/>
            <w:vAlign w:val="center"/>
          </w:tcPr>
          <w:p w:rsidR="00262905" w:rsidRPr="00262905" w:rsidRDefault="00262905" w:rsidP="00262905">
            <w:pPr>
              <w:spacing w:after="0" w:line="240" w:lineRule="auto"/>
              <w:ind w:left="142" w:right="990"/>
              <w:jc w:val="center"/>
              <w:rPr>
                <w:rFonts w:ascii="Times New Roman" w:eastAsia="Arial" w:hAnsi="Times New Roman" w:cs="Times New Roman"/>
                <w:b/>
                <w:bCs/>
                <w:sz w:val="24"/>
                <w:szCs w:val="24"/>
                <w:lang w:eastAsia="ru-RU"/>
              </w:rPr>
            </w:pPr>
            <w:r w:rsidRPr="00262905">
              <w:rPr>
                <w:rFonts w:ascii="Times New Roman" w:eastAsia="Arial" w:hAnsi="Times New Roman" w:cs="Times New Roman"/>
                <w:b/>
                <w:bCs/>
                <w:sz w:val="24"/>
                <w:szCs w:val="24"/>
                <w:lang w:eastAsia="ru-RU"/>
              </w:rPr>
              <w:t>ЖИ-1. Зона застройки индивидуальными и блокированными жилыми домами</w:t>
            </w:r>
          </w:p>
          <w:p w:rsidR="00262905" w:rsidRPr="00262905" w:rsidRDefault="00262905" w:rsidP="00262905">
            <w:pPr>
              <w:spacing w:after="0" w:line="240" w:lineRule="auto"/>
              <w:ind w:left="142" w:right="990"/>
              <w:jc w:val="center"/>
              <w:rPr>
                <w:rFonts w:ascii="Times New Roman" w:eastAsia="Arial" w:hAnsi="Times New Roman" w:cs="Times New Roman"/>
                <w:b/>
                <w:bCs/>
                <w:sz w:val="24"/>
                <w:szCs w:val="24"/>
                <w:lang w:eastAsia="ru-RU"/>
              </w:rPr>
            </w:pPr>
            <w:r w:rsidRPr="00262905">
              <w:rPr>
                <w:rFonts w:ascii="Times New Roman" w:eastAsia="Arial" w:hAnsi="Times New Roman" w:cs="Times New Roman"/>
                <w:b/>
                <w:bCs/>
                <w:sz w:val="24"/>
                <w:szCs w:val="24"/>
                <w:lang w:eastAsia="ru-RU"/>
              </w:rPr>
              <w:t>(1 очередь)</w:t>
            </w:r>
          </w:p>
        </w:tc>
      </w:tr>
      <w:tr w:rsidR="00262905" w:rsidRPr="00262905" w:rsidTr="00262905">
        <w:tc>
          <w:tcPr>
            <w:tcW w:w="5670" w:type="dxa"/>
            <w:vMerge w:val="restart"/>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b/>
                <w:bCs/>
                <w:sz w:val="24"/>
                <w:szCs w:val="24"/>
                <w:lang w:eastAsia="ru-RU"/>
              </w:rPr>
              <w:t>*Код и наименование</w:t>
            </w:r>
          </w:p>
        </w:tc>
        <w:tc>
          <w:tcPr>
            <w:tcW w:w="4536" w:type="dxa"/>
            <w:gridSpan w:val="2"/>
            <w:shd w:val="clear" w:color="auto" w:fill="auto"/>
            <w:vAlign w:val="center"/>
          </w:tcPr>
          <w:p w:rsidR="00262905" w:rsidRPr="00262905" w:rsidRDefault="00262905" w:rsidP="00262905">
            <w:pPr>
              <w:spacing w:after="0" w:line="240" w:lineRule="auto"/>
              <w:ind w:left="142" w:right="34"/>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b/>
                <w:sz w:val="24"/>
                <w:szCs w:val="24"/>
                <w:lang w:eastAsia="ru-RU"/>
              </w:rPr>
              <w:t>Предельные (минимальные и (или) максимальные) размеры земельных участков</w:t>
            </w:r>
          </w:p>
        </w:tc>
      </w:tr>
      <w:tr w:rsidR="00262905" w:rsidRPr="00262905" w:rsidTr="00262905">
        <w:tc>
          <w:tcPr>
            <w:tcW w:w="5670" w:type="dxa"/>
            <w:vMerge/>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b/>
                <w:bCs/>
                <w:sz w:val="24"/>
                <w:szCs w:val="24"/>
                <w:lang w:eastAsia="ru-RU"/>
              </w:rPr>
              <w:t>Площадь</w:t>
            </w:r>
          </w:p>
        </w:tc>
        <w:tc>
          <w:tcPr>
            <w:tcW w:w="1701" w:type="dxa"/>
            <w:shd w:val="clear" w:color="auto" w:fill="auto"/>
            <w:vAlign w:val="center"/>
          </w:tcPr>
          <w:p w:rsidR="00262905" w:rsidRPr="00262905" w:rsidRDefault="00262905" w:rsidP="00262905">
            <w:pPr>
              <w:tabs>
                <w:tab w:val="left" w:pos="1309"/>
              </w:tabs>
              <w:spacing w:after="0" w:line="240" w:lineRule="auto"/>
              <w:ind w:left="-108" w:right="-108"/>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Максимальный процент застройки, %</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Все коды и наименования (Улицы и дороги местного значения)</w:t>
            </w:r>
          </w:p>
        </w:tc>
        <w:tc>
          <w:tcPr>
            <w:tcW w:w="4536" w:type="dxa"/>
            <w:gridSpan w:val="2"/>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Не подлежит установлению</w:t>
            </w:r>
          </w:p>
        </w:tc>
      </w:tr>
      <w:tr w:rsidR="00262905" w:rsidRPr="00262905" w:rsidTr="00262905">
        <w:trPr>
          <w:trHeight w:val="360"/>
        </w:trPr>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2.1. Для индивидуального жилищного строительства</w:t>
            </w: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sz w:val="24"/>
                <w:szCs w:val="24"/>
                <w:lang w:eastAsia="ru-RU"/>
              </w:rPr>
              <w:t>от</w:t>
            </w:r>
            <w:proofErr w:type="gramEnd"/>
            <w:r w:rsidRPr="00262905">
              <w:rPr>
                <w:rFonts w:ascii="Times New Roman" w:eastAsia="Times New Roman" w:hAnsi="Times New Roman" w:cs="Times New Roman"/>
                <w:sz w:val="24"/>
                <w:szCs w:val="24"/>
                <w:lang w:eastAsia="ru-RU"/>
              </w:rPr>
              <w:t xml:space="preserve"> 0,04 до 0,25 га</w:t>
            </w:r>
          </w:p>
        </w:tc>
        <w:tc>
          <w:tcPr>
            <w:tcW w:w="1701"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40</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2.1.1. Малоэтажная многоквартирная жилая застройка</w:t>
            </w: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sz w:val="24"/>
                <w:szCs w:val="24"/>
                <w:lang w:eastAsia="ru-RU"/>
              </w:rPr>
              <w:t>от</w:t>
            </w:r>
            <w:proofErr w:type="gramEnd"/>
            <w:r w:rsidRPr="00262905">
              <w:rPr>
                <w:rFonts w:ascii="Times New Roman" w:eastAsia="Times New Roman" w:hAnsi="Times New Roman" w:cs="Times New Roman"/>
                <w:sz w:val="24"/>
                <w:szCs w:val="24"/>
                <w:lang w:eastAsia="ru-RU"/>
              </w:rPr>
              <w:t xml:space="preserve"> 0,10 до 0,24 га</w:t>
            </w:r>
          </w:p>
        </w:tc>
        <w:tc>
          <w:tcPr>
            <w:tcW w:w="1701"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80</w:t>
            </w:r>
          </w:p>
        </w:tc>
      </w:tr>
      <w:tr w:rsidR="00262905" w:rsidRPr="00262905" w:rsidTr="00262905">
        <w:trPr>
          <w:trHeight w:val="400"/>
        </w:trPr>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2.2. Для ведения личного подсобного хозяйства (приусадебный земельный участок)</w:t>
            </w: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sz w:val="24"/>
                <w:szCs w:val="24"/>
                <w:lang w:eastAsia="ru-RU"/>
              </w:rPr>
              <w:t>от</w:t>
            </w:r>
            <w:proofErr w:type="gramEnd"/>
            <w:r w:rsidRPr="00262905">
              <w:rPr>
                <w:rFonts w:ascii="Times New Roman" w:eastAsia="Times New Roman" w:hAnsi="Times New Roman" w:cs="Times New Roman"/>
                <w:sz w:val="24"/>
                <w:szCs w:val="24"/>
                <w:lang w:eastAsia="ru-RU"/>
              </w:rPr>
              <w:t xml:space="preserve"> 0,06 до 0,50 га</w:t>
            </w:r>
          </w:p>
        </w:tc>
        <w:tc>
          <w:tcPr>
            <w:tcW w:w="1701"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40</w:t>
            </w:r>
          </w:p>
        </w:tc>
      </w:tr>
      <w:tr w:rsidR="00262905" w:rsidRPr="00262905" w:rsidTr="00262905">
        <w:trPr>
          <w:trHeight w:val="864"/>
        </w:trPr>
        <w:tc>
          <w:tcPr>
            <w:tcW w:w="5670" w:type="dxa"/>
            <w:tcBorders>
              <w:bottom w:val="single" w:sz="4" w:space="0" w:color="auto"/>
            </w:tcBorders>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2.3. Блокированная жилая застройка</w:t>
            </w:r>
          </w:p>
        </w:tc>
        <w:tc>
          <w:tcPr>
            <w:tcW w:w="2835" w:type="dxa"/>
            <w:tcBorders>
              <w:bottom w:val="single" w:sz="4" w:space="0" w:color="auto"/>
            </w:tcBorders>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sz w:val="24"/>
                <w:szCs w:val="24"/>
                <w:lang w:eastAsia="ru-RU"/>
              </w:rPr>
              <w:t>от</w:t>
            </w:r>
            <w:proofErr w:type="gramEnd"/>
            <w:r w:rsidRPr="00262905">
              <w:rPr>
                <w:rFonts w:ascii="Times New Roman" w:eastAsia="Times New Roman" w:hAnsi="Times New Roman" w:cs="Times New Roman"/>
                <w:sz w:val="24"/>
                <w:szCs w:val="24"/>
                <w:lang w:eastAsia="ru-RU"/>
              </w:rPr>
              <w:t xml:space="preserve"> 0,015 до 0,10 га на один блокированный дом</w:t>
            </w:r>
          </w:p>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
        </w:tc>
        <w:tc>
          <w:tcPr>
            <w:tcW w:w="1701" w:type="dxa"/>
            <w:tcBorders>
              <w:bottom w:val="single" w:sz="4" w:space="0" w:color="auto"/>
            </w:tcBorders>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80</w:t>
            </w:r>
          </w:p>
        </w:tc>
      </w:tr>
      <w:tr w:rsidR="00262905" w:rsidRPr="00262905" w:rsidTr="00262905">
        <w:trPr>
          <w:trHeight w:val="691"/>
        </w:trPr>
        <w:tc>
          <w:tcPr>
            <w:tcW w:w="5670" w:type="dxa"/>
            <w:tcBorders>
              <w:top w:val="single" w:sz="4" w:space="0" w:color="auto"/>
              <w:left w:val="single" w:sz="4" w:space="0" w:color="auto"/>
              <w:bottom w:val="nil"/>
              <w:right w:val="single" w:sz="4" w:space="0" w:color="auto"/>
            </w:tcBorders>
            <w:shd w:val="clear" w:color="auto" w:fill="auto"/>
            <w:vAlign w:val="center"/>
          </w:tcPr>
          <w:p w:rsidR="00262905" w:rsidRPr="00262905" w:rsidRDefault="00262905" w:rsidP="00262905">
            <w:pPr>
              <w:widowControl w:val="0"/>
              <w:suppressAutoHyphens/>
              <w:autoSpaceDE w:val="0"/>
              <w:spacing w:after="0" w:line="240" w:lineRule="auto"/>
              <w:ind w:left="33" w:right="99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2.7.2. Размещение гаражей для собственных нужд:</w:t>
            </w:r>
          </w:p>
          <w:p w:rsidR="00262905" w:rsidRPr="00262905" w:rsidRDefault="00262905" w:rsidP="00262905">
            <w:pPr>
              <w:widowControl w:val="0"/>
              <w:suppressAutoHyphens/>
              <w:autoSpaceDE w:val="0"/>
              <w:spacing w:after="0" w:line="240" w:lineRule="auto"/>
              <w:ind w:left="142" w:right="990" w:firstLine="160"/>
              <w:jc w:val="center"/>
              <w:rPr>
                <w:rFonts w:ascii="Times New Roman" w:eastAsia="Times New Roman" w:hAnsi="Times New Roman" w:cs="Times New Roman"/>
                <w:sz w:val="24"/>
                <w:szCs w:val="24"/>
                <w:highlight w:val="yellow"/>
                <w:lang w:eastAsia="ru-RU"/>
              </w:rPr>
            </w:pPr>
          </w:p>
        </w:tc>
        <w:tc>
          <w:tcPr>
            <w:tcW w:w="2835" w:type="dxa"/>
            <w:tcBorders>
              <w:top w:val="single" w:sz="4" w:space="0" w:color="auto"/>
              <w:left w:val="single" w:sz="4" w:space="0" w:color="auto"/>
              <w:bottom w:val="nil"/>
              <w:right w:val="single" w:sz="4" w:space="0" w:color="auto"/>
            </w:tcBorders>
            <w:shd w:val="clear" w:color="auto" w:fill="auto"/>
            <w:vAlign w:val="center"/>
          </w:tcPr>
          <w:p w:rsidR="00262905" w:rsidRPr="00262905" w:rsidRDefault="00262905" w:rsidP="00262905">
            <w:pPr>
              <w:widowControl w:val="0"/>
              <w:suppressAutoHyphens/>
              <w:autoSpaceDE w:val="0"/>
              <w:spacing w:after="0" w:line="240" w:lineRule="auto"/>
              <w:ind w:left="142" w:right="-108" w:firstLine="160"/>
              <w:jc w:val="center"/>
              <w:rPr>
                <w:rFonts w:ascii="Times New Roman" w:eastAsia="Times New Roman" w:hAnsi="Times New Roman" w:cs="Times New Roman"/>
                <w:sz w:val="24"/>
                <w:szCs w:val="24"/>
                <w:highlight w:val="yellow"/>
                <w:lang w:eastAsia="ru-RU"/>
              </w:rPr>
            </w:pPr>
          </w:p>
        </w:tc>
        <w:tc>
          <w:tcPr>
            <w:tcW w:w="1701" w:type="dxa"/>
            <w:tcBorders>
              <w:top w:val="single" w:sz="4" w:space="0" w:color="auto"/>
              <w:left w:val="single" w:sz="4" w:space="0" w:color="auto"/>
              <w:bottom w:val="nil"/>
              <w:right w:val="single" w:sz="4" w:space="0" w:color="auto"/>
            </w:tcBorders>
            <w:shd w:val="clear" w:color="auto" w:fill="auto"/>
            <w:vAlign w:val="center"/>
          </w:tcPr>
          <w:p w:rsidR="00262905" w:rsidRPr="00262905" w:rsidRDefault="00262905" w:rsidP="00262905">
            <w:pPr>
              <w:widowControl w:val="0"/>
              <w:suppressAutoHyphens/>
              <w:autoSpaceDE w:val="0"/>
              <w:spacing w:after="0" w:line="240" w:lineRule="auto"/>
              <w:ind w:left="-46" w:right="885" w:firstLine="79"/>
              <w:jc w:val="center"/>
              <w:rPr>
                <w:rFonts w:ascii="Times New Roman" w:eastAsia="Times New Roman" w:hAnsi="Times New Roman" w:cs="Times New Roman"/>
                <w:sz w:val="24"/>
                <w:szCs w:val="24"/>
                <w:highlight w:val="yellow"/>
                <w:lang w:eastAsia="ru-RU"/>
              </w:rPr>
            </w:pPr>
          </w:p>
        </w:tc>
      </w:tr>
      <w:tr w:rsidR="00262905" w:rsidRPr="00262905" w:rsidTr="00262905">
        <w:trPr>
          <w:trHeight w:val="429"/>
        </w:trPr>
        <w:tc>
          <w:tcPr>
            <w:tcW w:w="5670" w:type="dxa"/>
            <w:tcBorders>
              <w:top w:val="nil"/>
              <w:bottom w:val="nil"/>
              <w:right w:val="single" w:sz="4" w:space="0" w:color="auto"/>
            </w:tcBorders>
            <w:shd w:val="clear" w:color="auto" w:fill="auto"/>
            <w:vAlign w:val="center"/>
          </w:tcPr>
          <w:p w:rsidR="00262905" w:rsidRPr="00262905" w:rsidRDefault="00262905" w:rsidP="00262905">
            <w:pPr>
              <w:widowControl w:val="0"/>
              <w:suppressAutoHyphens/>
              <w:autoSpaceDE w:val="0"/>
              <w:spacing w:after="0" w:line="240" w:lineRule="auto"/>
              <w:ind w:left="142" w:right="990"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 для отдельно стоящих гаражей</w:t>
            </w:r>
          </w:p>
          <w:p w:rsidR="00262905" w:rsidRPr="00262905" w:rsidRDefault="00262905" w:rsidP="00262905">
            <w:pPr>
              <w:widowControl w:val="0"/>
              <w:suppressAutoHyphens/>
              <w:autoSpaceDE w:val="0"/>
              <w:spacing w:after="0" w:line="240" w:lineRule="auto"/>
              <w:ind w:left="142" w:right="990" w:firstLine="160"/>
              <w:jc w:val="center"/>
              <w:rPr>
                <w:rFonts w:ascii="Times New Roman" w:eastAsia="Times New Roman" w:hAnsi="Times New Roman" w:cs="Times New Roman"/>
                <w:sz w:val="24"/>
                <w:szCs w:val="24"/>
                <w:highlight w:val="yellow"/>
                <w:lang w:eastAsia="ru-RU"/>
              </w:rPr>
            </w:pPr>
          </w:p>
        </w:tc>
        <w:tc>
          <w:tcPr>
            <w:tcW w:w="2835" w:type="dxa"/>
            <w:tcBorders>
              <w:top w:val="nil"/>
              <w:left w:val="single" w:sz="4" w:space="0" w:color="auto"/>
              <w:bottom w:val="nil"/>
              <w:right w:val="single" w:sz="4" w:space="0" w:color="auto"/>
            </w:tcBorders>
            <w:shd w:val="clear" w:color="auto" w:fill="auto"/>
            <w:vAlign w:val="center"/>
          </w:tcPr>
          <w:p w:rsidR="00262905" w:rsidRPr="00262905" w:rsidRDefault="00262905" w:rsidP="00262905">
            <w:pPr>
              <w:widowControl w:val="0"/>
              <w:suppressAutoHyphens/>
              <w:autoSpaceDE w:val="0"/>
              <w:spacing w:after="0" w:line="240" w:lineRule="auto"/>
              <w:ind w:left="142" w:right="-108"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От 0,002 до 0,004 га</w:t>
            </w:r>
          </w:p>
        </w:tc>
        <w:tc>
          <w:tcPr>
            <w:tcW w:w="1701" w:type="dxa"/>
            <w:tcBorders>
              <w:top w:val="nil"/>
              <w:left w:val="single" w:sz="4" w:space="0" w:color="auto"/>
              <w:bottom w:val="nil"/>
            </w:tcBorders>
            <w:shd w:val="clear" w:color="auto" w:fill="auto"/>
            <w:vAlign w:val="center"/>
          </w:tcPr>
          <w:p w:rsidR="00262905" w:rsidRPr="00262905" w:rsidRDefault="00262905" w:rsidP="00262905">
            <w:pPr>
              <w:widowControl w:val="0"/>
              <w:suppressAutoHyphens/>
              <w:autoSpaceDE w:val="0"/>
              <w:spacing w:after="0" w:line="240" w:lineRule="auto"/>
              <w:ind w:left="-46" w:right="885" w:firstLine="79"/>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90</w:t>
            </w:r>
          </w:p>
        </w:tc>
      </w:tr>
      <w:tr w:rsidR="00262905" w:rsidRPr="00262905" w:rsidTr="00262905">
        <w:trPr>
          <w:trHeight w:val="513"/>
        </w:trPr>
        <w:tc>
          <w:tcPr>
            <w:tcW w:w="5670" w:type="dxa"/>
            <w:tcBorders>
              <w:top w:val="nil"/>
            </w:tcBorders>
            <w:shd w:val="clear" w:color="auto" w:fill="auto"/>
            <w:vAlign w:val="center"/>
          </w:tcPr>
          <w:p w:rsidR="00262905" w:rsidRPr="00262905" w:rsidRDefault="00262905" w:rsidP="00262905">
            <w:pPr>
              <w:widowControl w:val="0"/>
              <w:suppressAutoHyphens/>
              <w:autoSpaceDE w:val="0"/>
              <w:spacing w:after="0" w:line="240" w:lineRule="auto"/>
              <w:ind w:left="142" w:right="990"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 для блокированных гаражей</w:t>
            </w:r>
          </w:p>
        </w:tc>
        <w:tc>
          <w:tcPr>
            <w:tcW w:w="2835" w:type="dxa"/>
            <w:tcBorders>
              <w:top w:val="nil"/>
              <w:right w:val="single" w:sz="4" w:space="0" w:color="auto"/>
            </w:tcBorders>
            <w:shd w:val="clear" w:color="auto" w:fill="auto"/>
            <w:vAlign w:val="center"/>
          </w:tcPr>
          <w:p w:rsidR="00262905" w:rsidRPr="00262905" w:rsidRDefault="00262905" w:rsidP="00262905">
            <w:pPr>
              <w:widowControl w:val="0"/>
              <w:suppressAutoHyphens/>
              <w:autoSpaceDE w:val="0"/>
              <w:spacing w:after="0" w:line="240" w:lineRule="auto"/>
              <w:ind w:left="142" w:right="-108" w:firstLine="160"/>
              <w:jc w:val="center"/>
              <w:rPr>
                <w:rFonts w:ascii="Times New Roman" w:eastAsia="Times New Roman" w:hAnsi="Times New Roman" w:cs="Times New Roman"/>
                <w:sz w:val="24"/>
                <w:szCs w:val="24"/>
                <w:highlight w:val="yellow"/>
                <w:lang w:eastAsia="ru-RU"/>
              </w:rPr>
            </w:pPr>
          </w:p>
          <w:p w:rsidR="00262905" w:rsidRPr="00262905" w:rsidRDefault="00262905" w:rsidP="00262905">
            <w:pPr>
              <w:widowControl w:val="0"/>
              <w:suppressAutoHyphens/>
              <w:autoSpaceDE w:val="0"/>
              <w:spacing w:after="0" w:line="240" w:lineRule="auto"/>
              <w:ind w:left="142" w:right="-108"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 xml:space="preserve">От 0,002 га на 1 </w:t>
            </w:r>
            <w:proofErr w:type="gramStart"/>
            <w:r w:rsidRPr="00262905">
              <w:rPr>
                <w:rFonts w:ascii="Times New Roman" w:eastAsia="Times New Roman" w:hAnsi="Times New Roman" w:cs="Times New Roman"/>
                <w:sz w:val="24"/>
                <w:szCs w:val="24"/>
                <w:highlight w:val="yellow"/>
                <w:lang w:eastAsia="ru-RU"/>
              </w:rPr>
              <w:t xml:space="preserve">гараж,   </w:t>
            </w:r>
            <w:proofErr w:type="gramEnd"/>
            <w:r w:rsidRPr="00262905">
              <w:rPr>
                <w:rFonts w:ascii="Times New Roman" w:eastAsia="Times New Roman" w:hAnsi="Times New Roman" w:cs="Times New Roman"/>
                <w:sz w:val="24"/>
                <w:szCs w:val="24"/>
                <w:highlight w:val="yellow"/>
                <w:lang w:eastAsia="ru-RU"/>
              </w:rPr>
              <w:t>но не более 0,5 га на организованный гаражный кооператив</w:t>
            </w:r>
          </w:p>
        </w:tc>
        <w:tc>
          <w:tcPr>
            <w:tcW w:w="1701" w:type="dxa"/>
            <w:tcBorders>
              <w:top w:val="nil"/>
              <w:left w:val="single" w:sz="4" w:space="0" w:color="auto"/>
              <w:bottom w:val="nil"/>
              <w:right w:val="single" w:sz="4" w:space="0" w:color="auto"/>
            </w:tcBorders>
            <w:shd w:val="clear" w:color="auto" w:fill="auto"/>
            <w:vAlign w:val="center"/>
          </w:tcPr>
          <w:p w:rsidR="00262905" w:rsidRPr="00262905" w:rsidRDefault="00262905" w:rsidP="00262905">
            <w:pPr>
              <w:widowControl w:val="0"/>
              <w:suppressAutoHyphens/>
              <w:autoSpaceDE w:val="0"/>
              <w:spacing w:after="0" w:line="240" w:lineRule="auto"/>
              <w:ind w:left="-46" w:right="885" w:firstLine="79"/>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90</w:t>
            </w:r>
          </w:p>
        </w:tc>
      </w:tr>
      <w:tr w:rsidR="00262905" w:rsidRPr="00262905" w:rsidTr="00262905">
        <w:trPr>
          <w:trHeight w:val="576"/>
        </w:trPr>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3.1.1. Предоставление коммунальных услуг</w:t>
            </w:r>
          </w:p>
        </w:tc>
        <w:tc>
          <w:tcPr>
            <w:tcW w:w="4536" w:type="dxa"/>
            <w:gridSpan w:val="2"/>
            <w:shd w:val="clear" w:color="auto" w:fill="auto"/>
          </w:tcPr>
          <w:p w:rsidR="00262905" w:rsidRPr="00262905" w:rsidRDefault="00262905" w:rsidP="00262905">
            <w:pPr>
              <w:spacing w:line="259" w:lineRule="auto"/>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Не подлежит установлению</w:t>
            </w:r>
          </w:p>
        </w:tc>
      </w:tr>
      <w:tr w:rsidR="00262905" w:rsidRPr="00262905" w:rsidTr="00262905">
        <w:trPr>
          <w:trHeight w:val="240"/>
        </w:trPr>
        <w:tc>
          <w:tcPr>
            <w:tcW w:w="5670" w:type="dxa"/>
            <w:shd w:val="clear" w:color="auto" w:fill="auto"/>
            <w:vAlign w:val="center"/>
          </w:tcPr>
          <w:p w:rsidR="00262905" w:rsidRPr="00262905" w:rsidRDefault="00262905" w:rsidP="00262905">
            <w:pPr>
              <w:spacing w:after="0" w:line="240" w:lineRule="auto"/>
              <w:ind w:left="360" w:right="990" w:hanging="327"/>
              <w:contextualSpacing/>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3.4.1. Амбулаторно-поликлиническое обслуживание</w:t>
            </w:r>
          </w:p>
        </w:tc>
        <w:tc>
          <w:tcPr>
            <w:tcW w:w="2835" w:type="dxa"/>
            <w:shd w:val="clear" w:color="auto" w:fill="auto"/>
          </w:tcPr>
          <w:p w:rsidR="00262905" w:rsidRPr="00262905" w:rsidRDefault="00262905" w:rsidP="00262905">
            <w:pPr>
              <w:spacing w:line="259" w:lineRule="auto"/>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0,06 до 0,15 га</w:t>
            </w:r>
          </w:p>
        </w:tc>
        <w:tc>
          <w:tcPr>
            <w:tcW w:w="1701" w:type="dxa"/>
            <w:shd w:val="clear" w:color="auto" w:fill="auto"/>
          </w:tcPr>
          <w:p w:rsidR="00262905" w:rsidRPr="00262905" w:rsidRDefault="00262905" w:rsidP="00262905">
            <w:pPr>
              <w:spacing w:line="259" w:lineRule="auto"/>
              <w:ind w:hanging="67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50</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3.5.1. Дошкольное, начальное и среднее общее образование</w:t>
            </w: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sz w:val="24"/>
                <w:szCs w:val="24"/>
                <w:lang w:eastAsia="ru-RU"/>
              </w:rPr>
              <w:t>от</w:t>
            </w:r>
            <w:proofErr w:type="gramEnd"/>
            <w:r w:rsidRPr="00262905">
              <w:rPr>
                <w:rFonts w:ascii="Times New Roman" w:eastAsia="Times New Roman" w:hAnsi="Times New Roman" w:cs="Times New Roman"/>
                <w:sz w:val="24"/>
                <w:szCs w:val="24"/>
                <w:lang w:eastAsia="ru-RU"/>
              </w:rPr>
              <w:t xml:space="preserve"> 0,1 до 4 га</w:t>
            </w:r>
          </w:p>
        </w:tc>
        <w:tc>
          <w:tcPr>
            <w:tcW w:w="1701"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50</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4.4. Магазины</w:t>
            </w: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w w:val="99"/>
                <w:sz w:val="24"/>
                <w:szCs w:val="24"/>
                <w:lang w:eastAsia="ru-RU"/>
              </w:rPr>
              <w:t>от</w:t>
            </w:r>
            <w:proofErr w:type="gramEnd"/>
            <w:r w:rsidRPr="00262905">
              <w:rPr>
                <w:rFonts w:ascii="Times New Roman" w:eastAsia="Times New Roman" w:hAnsi="Times New Roman" w:cs="Times New Roman"/>
                <w:w w:val="99"/>
                <w:sz w:val="24"/>
                <w:szCs w:val="24"/>
                <w:lang w:eastAsia="ru-RU"/>
              </w:rPr>
              <w:t xml:space="preserve"> 0,03 до 1,5 га</w:t>
            </w:r>
          </w:p>
        </w:tc>
        <w:tc>
          <w:tcPr>
            <w:tcW w:w="1701"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70</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4.5. Банковская и страховая деятельность</w:t>
            </w: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w w:val="99"/>
                <w:sz w:val="24"/>
                <w:szCs w:val="24"/>
                <w:lang w:eastAsia="ru-RU"/>
              </w:rPr>
              <w:t>от</w:t>
            </w:r>
            <w:proofErr w:type="gramEnd"/>
            <w:r w:rsidRPr="00262905">
              <w:rPr>
                <w:rFonts w:ascii="Times New Roman" w:eastAsia="Times New Roman" w:hAnsi="Times New Roman" w:cs="Times New Roman"/>
                <w:w w:val="99"/>
                <w:sz w:val="24"/>
                <w:szCs w:val="24"/>
                <w:lang w:eastAsia="ru-RU"/>
              </w:rPr>
              <w:t xml:space="preserve"> 0,03 до 1,5 га</w:t>
            </w:r>
          </w:p>
        </w:tc>
        <w:tc>
          <w:tcPr>
            <w:tcW w:w="1701"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50</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4.6. Общественное питание</w:t>
            </w: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w w:val="99"/>
                <w:sz w:val="24"/>
                <w:szCs w:val="24"/>
                <w:lang w:eastAsia="ru-RU"/>
              </w:rPr>
              <w:t>от</w:t>
            </w:r>
            <w:proofErr w:type="gramEnd"/>
            <w:r w:rsidRPr="00262905">
              <w:rPr>
                <w:rFonts w:ascii="Times New Roman" w:eastAsia="Times New Roman" w:hAnsi="Times New Roman" w:cs="Times New Roman"/>
                <w:w w:val="99"/>
                <w:sz w:val="24"/>
                <w:szCs w:val="24"/>
                <w:lang w:eastAsia="ru-RU"/>
              </w:rPr>
              <w:t xml:space="preserve"> 0,03 до 1,5 га</w:t>
            </w:r>
          </w:p>
        </w:tc>
        <w:tc>
          <w:tcPr>
            <w:tcW w:w="1701"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70</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4.7. Гостиничное обслуживание</w:t>
            </w: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w w:val="99"/>
                <w:sz w:val="24"/>
                <w:szCs w:val="24"/>
                <w:lang w:eastAsia="ru-RU"/>
              </w:rPr>
              <w:t>от</w:t>
            </w:r>
            <w:proofErr w:type="gramEnd"/>
            <w:r w:rsidRPr="00262905">
              <w:rPr>
                <w:rFonts w:ascii="Times New Roman" w:eastAsia="Times New Roman" w:hAnsi="Times New Roman" w:cs="Times New Roman"/>
                <w:w w:val="99"/>
                <w:sz w:val="24"/>
                <w:szCs w:val="24"/>
                <w:lang w:eastAsia="ru-RU"/>
              </w:rPr>
              <w:t xml:space="preserve"> 0,03 до 1,5 га</w:t>
            </w:r>
          </w:p>
        </w:tc>
        <w:tc>
          <w:tcPr>
            <w:tcW w:w="1701"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50</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5.1. Спорт</w:t>
            </w:r>
          </w:p>
        </w:tc>
        <w:tc>
          <w:tcPr>
            <w:tcW w:w="2835" w:type="dxa"/>
            <w:shd w:val="clear" w:color="auto" w:fill="auto"/>
            <w:vAlign w:val="center"/>
          </w:tcPr>
          <w:p w:rsidR="00262905" w:rsidRPr="00262905" w:rsidRDefault="00262905" w:rsidP="00262905">
            <w:pPr>
              <w:spacing w:after="0" w:line="240" w:lineRule="auto"/>
              <w:ind w:left="142" w:right="-108"/>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sz w:val="24"/>
                <w:szCs w:val="24"/>
                <w:lang w:eastAsia="ru-RU"/>
              </w:rPr>
              <w:t>от</w:t>
            </w:r>
            <w:proofErr w:type="gramEnd"/>
            <w:r w:rsidRPr="00262905">
              <w:rPr>
                <w:rFonts w:ascii="Times New Roman" w:eastAsia="Times New Roman" w:hAnsi="Times New Roman" w:cs="Times New Roman"/>
                <w:sz w:val="24"/>
                <w:szCs w:val="24"/>
                <w:lang w:eastAsia="ru-RU"/>
              </w:rPr>
              <w:t xml:space="preserve"> 0,06 до 25 га</w:t>
            </w:r>
          </w:p>
        </w:tc>
        <w:tc>
          <w:tcPr>
            <w:tcW w:w="1701"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90</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lastRenderedPageBreak/>
              <w:t>9.0. Деятельность по особой охране и изучению природы</w:t>
            </w:r>
          </w:p>
        </w:tc>
        <w:tc>
          <w:tcPr>
            <w:tcW w:w="4536" w:type="dxa"/>
            <w:gridSpan w:val="2"/>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9.3. Историко-культурная деятельность</w:t>
            </w:r>
          </w:p>
        </w:tc>
        <w:tc>
          <w:tcPr>
            <w:tcW w:w="4536" w:type="dxa"/>
            <w:gridSpan w:val="2"/>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10.4. Резервные леса</w:t>
            </w:r>
          </w:p>
        </w:tc>
        <w:tc>
          <w:tcPr>
            <w:tcW w:w="4536" w:type="dxa"/>
            <w:gridSpan w:val="2"/>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11.1. Общее пользование водными объектами</w:t>
            </w:r>
          </w:p>
        </w:tc>
        <w:tc>
          <w:tcPr>
            <w:tcW w:w="4536" w:type="dxa"/>
            <w:gridSpan w:val="2"/>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12.0. Земельные участки (территории) общего пользования</w:t>
            </w:r>
          </w:p>
        </w:tc>
        <w:tc>
          <w:tcPr>
            <w:tcW w:w="4536" w:type="dxa"/>
            <w:gridSpan w:val="2"/>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w w:val="99"/>
                <w:sz w:val="24"/>
                <w:szCs w:val="24"/>
                <w:lang w:eastAsia="ru-RU"/>
              </w:rPr>
              <w:t>Градостроительный регламент не распространяется</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12.1. Ритуальная деятельность</w:t>
            </w:r>
          </w:p>
        </w:tc>
        <w:tc>
          <w:tcPr>
            <w:tcW w:w="2835" w:type="dxa"/>
            <w:shd w:val="clear" w:color="auto" w:fill="auto"/>
            <w:vAlign w:val="center"/>
          </w:tcPr>
          <w:p w:rsidR="00262905" w:rsidRPr="00262905" w:rsidRDefault="00262905" w:rsidP="00262905">
            <w:pPr>
              <w:tabs>
                <w:tab w:val="left" w:pos="1309"/>
              </w:tabs>
              <w:spacing w:after="0" w:line="240" w:lineRule="auto"/>
              <w:ind w:left="142" w:right="176"/>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w w:val="99"/>
                <w:sz w:val="24"/>
                <w:szCs w:val="24"/>
                <w:lang w:eastAsia="ru-RU"/>
              </w:rPr>
              <w:t>от</w:t>
            </w:r>
            <w:proofErr w:type="gramEnd"/>
            <w:r w:rsidRPr="00262905">
              <w:rPr>
                <w:rFonts w:ascii="Times New Roman" w:eastAsia="Times New Roman" w:hAnsi="Times New Roman" w:cs="Times New Roman"/>
                <w:w w:val="99"/>
                <w:sz w:val="24"/>
                <w:szCs w:val="24"/>
                <w:lang w:eastAsia="ru-RU"/>
              </w:rPr>
              <w:t xml:space="preserve"> 0,1 до 50,0 га</w:t>
            </w:r>
          </w:p>
        </w:tc>
        <w:tc>
          <w:tcPr>
            <w:tcW w:w="1701" w:type="dxa"/>
            <w:shd w:val="clear" w:color="auto" w:fill="auto"/>
            <w:vAlign w:val="center"/>
          </w:tcPr>
          <w:p w:rsidR="00262905" w:rsidRPr="00262905" w:rsidRDefault="00262905" w:rsidP="00262905">
            <w:pPr>
              <w:spacing w:after="0" w:line="240" w:lineRule="auto"/>
              <w:ind w:left="142" w:right="601"/>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90</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12.3. Запас</w:t>
            </w:r>
          </w:p>
        </w:tc>
        <w:tc>
          <w:tcPr>
            <w:tcW w:w="4536" w:type="dxa"/>
            <w:gridSpan w:val="2"/>
            <w:shd w:val="clear" w:color="auto" w:fill="auto"/>
            <w:vAlign w:val="center"/>
          </w:tcPr>
          <w:p w:rsidR="00262905" w:rsidRPr="00262905" w:rsidRDefault="00262905" w:rsidP="00262905">
            <w:pPr>
              <w:tabs>
                <w:tab w:val="left" w:pos="1309"/>
              </w:tabs>
              <w:spacing w:after="0" w:line="240" w:lineRule="auto"/>
              <w:ind w:left="142" w:right="601"/>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w w:val="99"/>
                <w:sz w:val="24"/>
                <w:szCs w:val="24"/>
                <w:lang w:eastAsia="ru-RU"/>
              </w:rPr>
              <w:t>Градостроительный регламент не устанавливается</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13.1. Ведение огородничества</w:t>
            </w:r>
          </w:p>
        </w:tc>
        <w:tc>
          <w:tcPr>
            <w:tcW w:w="2835" w:type="dxa"/>
            <w:shd w:val="clear" w:color="auto" w:fill="auto"/>
            <w:vAlign w:val="center"/>
          </w:tcPr>
          <w:p w:rsidR="00262905" w:rsidRPr="00262905" w:rsidRDefault="00262905" w:rsidP="00262905">
            <w:pPr>
              <w:tabs>
                <w:tab w:val="left" w:pos="1309"/>
              </w:tabs>
              <w:spacing w:after="0" w:line="240" w:lineRule="auto"/>
              <w:ind w:left="142" w:right="176"/>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sz w:val="24"/>
                <w:szCs w:val="24"/>
                <w:lang w:eastAsia="ru-RU"/>
              </w:rPr>
              <w:t>от</w:t>
            </w:r>
            <w:proofErr w:type="gramEnd"/>
            <w:r w:rsidRPr="00262905">
              <w:rPr>
                <w:rFonts w:ascii="Times New Roman" w:eastAsia="Times New Roman" w:hAnsi="Times New Roman" w:cs="Times New Roman"/>
                <w:sz w:val="24"/>
                <w:szCs w:val="24"/>
                <w:lang w:eastAsia="ru-RU"/>
              </w:rPr>
              <w:t xml:space="preserve"> 0,01 до 0,15 га</w:t>
            </w:r>
          </w:p>
        </w:tc>
        <w:tc>
          <w:tcPr>
            <w:tcW w:w="1701" w:type="dxa"/>
            <w:shd w:val="clear" w:color="auto" w:fill="auto"/>
            <w:vAlign w:val="center"/>
          </w:tcPr>
          <w:p w:rsidR="00262905" w:rsidRPr="00262905" w:rsidRDefault="00262905" w:rsidP="00262905">
            <w:pPr>
              <w:spacing w:after="0" w:line="240" w:lineRule="auto"/>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Не подлежит установлению</w:t>
            </w:r>
          </w:p>
        </w:tc>
      </w:tr>
      <w:tr w:rsidR="00262905" w:rsidRPr="00262905" w:rsidTr="00262905">
        <w:tc>
          <w:tcPr>
            <w:tcW w:w="5670" w:type="dxa"/>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13.2. Ведение садоводства</w:t>
            </w:r>
          </w:p>
        </w:tc>
        <w:tc>
          <w:tcPr>
            <w:tcW w:w="2835" w:type="dxa"/>
            <w:shd w:val="clear" w:color="auto" w:fill="auto"/>
            <w:vAlign w:val="center"/>
          </w:tcPr>
          <w:p w:rsidR="00262905" w:rsidRPr="00262905" w:rsidRDefault="00262905" w:rsidP="00262905">
            <w:pPr>
              <w:tabs>
                <w:tab w:val="left" w:pos="1309"/>
              </w:tabs>
              <w:spacing w:after="0" w:line="240" w:lineRule="auto"/>
              <w:ind w:left="142" w:right="176"/>
              <w:jc w:val="center"/>
              <w:rPr>
                <w:rFonts w:ascii="Times New Roman" w:eastAsia="Times New Roman" w:hAnsi="Times New Roman" w:cs="Times New Roman"/>
                <w:sz w:val="24"/>
                <w:szCs w:val="24"/>
                <w:lang w:eastAsia="ru-RU"/>
              </w:rPr>
            </w:pPr>
            <w:proofErr w:type="gramStart"/>
            <w:r w:rsidRPr="00262905">
              <w:rPr>
                <w:rFonts w:ascii="Times New Roman" w:eastAsia="Times New Roman" w:hAnsi="Times New Roman" w:cs="Times New Roman"/>
                <w:sz w:val="24"/>
                <w:szCs w:val="24"/>
                <w:lang w:eastAsia="ru-RU"/>
              </w:rPr>
              <w:t>от</w:t>
            </w:r>
            <w:proofErr w:type="gramEnd"/>
            <w:r w:rsidRPr="00262905">
              <w:rPr>
                <w:rFonts w:ascii="Times New Roman" w:eastAsia="Times New Roman" w:hAnsi="Times New Roman" w:cs="Times New Roman"/>
                <w:sz w:val="24"/>
                <w:szCs w:val="24"/>
                <w:lang w:eastAsia="ru-RU"/>
              </w:rPr>
              <w:t xml:space="preserve"> 0,04 до 0,15 га</w:t>
            </w:r>
          </w:p>
        </w:tc>
        <w:tc>
          <w:tcPr>
            <w:tcW w:w="1701" w:type="dxa"/>
            <w:shd w:val="clear" w:color="auto" w:fill="auto"/>
            <w:vAlign w:val="center"/>
          </w:tcPr>
          <w:p w:rsidR="00262905" w:rsidRPr="00262905" w:rsidRDefault="00262905" w:rsidP="00262905">
            <w:pPr>
              <w:spacing w:after="0" w:line="240" w:lineRule="auto"/>
              <w:ind w:left="142" w:right="601"/>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40</w:t>
            </w:r>
          </w:p>
        </w:tc>
      </w:tr>
    </w:tbl>
    <w:p w:rsidR="00262905" w:rsidRPr="00262905" w:rsidRDefault="00262905" w:rsidP="00262905">
      <w:pPr>
        <w:spacing w:line="259" w:lineRule="auto"/>
        <w:rPr>
          <w:rFonts w:ascii="Times New Roman" w:eastAsia="Times New Roman" w:hAnsi="Times New Roman" w:cs="Times New Roman"/>
          <w:b/>
          <w:bCs/>
          <w:sz w:val="16"/>
          <w:szCs w:val="16"/>
          <w:lang w:eastAsia="ru-RU"/>
        </w:rPr>
      </w:pPr>
    </w:p>
    <w:p w:rsidR="00262905" w:rsidRPr="00262905" w:rsidRDefault="00262905" w:rsidP="00262905">
      <w:pPr>
        <w:spacing w:after="0" w:line="240" w:lineRule="auto"/>
        <w:jc w:val="center"/>
        <w:rPr>
          <w:rFonts w:ascii="Times New Roman" w:eastAsia="Times New Roman" w:hAnsi="Times New Roman" w:cs="Times New Roman"/>
          <w:b/>
          <w:bCs/>
          <w:sz w:val="24"/>
          <w:szCs w:val="24"/>
          <w:lang w:eastAsia="ru-RU"/>
        </w:rPr>
      </w:pPr>
      <w:r w:rsidRPr="00262905">
        <w:rPr>
          <w:rFonts w:ascii="Times New Roman" w:eastAsia="Times New Roman" w:hAnsi="Times New Roman" w:cs="Times New Roman"/>
          <w:b/>
          <w:bCs/>
          <w:sz w:val="24"/>
          <w:szCs w:val="24"/>
          <w:lang w:eastAsia="ru-RU"/>
        </w:rPr>
        <w:t>Предельные параметры использования ОКС</w:t>
      </w:r>
    </w:p>
    <w:p w:rsidR="00262905" w:rsidRPr="00262905" w:rsidRDefault="00262905" w:rsidP="00262905">
      <w:pPr>
        <w:spacing w:after="0" w:line="240" w:lineRule="auto"/>
        <w:jc w:val="center"/>
        <w:rPr>
          <w:rFonts w:ascii="Times New Roman" w:eastAsia="Times New Roman" w:hAnsi="Times New Roman" w:cs="Times New Roman"/>
          <w:lang w:eastAsia="ru-RU"/>
        </w:rPr>
      </w:pPr>
    </w:p>
    <w:tbl>
      <w:tblPr>
        <w:tblW w:w="102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806"/>
        <w:gridCol w:w="4707"/>
      </w:tblGrid>
      <w:tr w:rsidR="00262905" w:rsidRPr="00262905" w:rsidTr="00262905">
        <w:tc>
          <w:tcPr>
            <w:tcW w:w="10206" w:type="dxa"/>
            <w:gridSpan w:val="3"/>
            <w:shd w:val="clear" w:color="auto" w:fill="auto"/>
            <w:vAlign w:val="center"/>
          </w:tcPr>
          <w:p w:rsidR="00262905" w:rsidRPr="00262905" w:rsidRDefault="00262905" w:rsidP="00262905">
            <w:pPr>
              <w:spacing w:after="0" w:line="240" w:lineRule="auto"/>
              <w:ind w:left="142" w:right="990"/>
              <w:jc w:val="center"/>
              <w:rPr>
                <w:rFonts w:ascii="Times New Roman" w:eastAsia="Arial" w:hAnsi="Times New Roman" w:cs="Times New Roman"/>
                <w:b/>
                <w:bCs/>
                <w:sz w:val="24"/>
                <w:szCs w:val="24"/>
                <w:lang w:eastAsia="ru-RU"/>
              </w:rPr>
            </w:pPr>
            <w:r w:rsidRPr="00262905">
              <w:rPr>
                <w:rFonts w:ascii="Times New Roman" w:eastAsia="Arial" w:hAnsi="Times New Roman" w:cs="Times New Roman"/>
                <w:b/>
                <w:bCs/>
                <w:sz w:val="24"/>
                <w:szCs w:val="24"/>
                <w:lang w:eastAsia="ru-RU"/>
              </w:rPr>
              <w:t>ЖИ-1. Зона застройки индивидуальными и блокированными жилыми домами (1 очередь)</w:t>
            </w:r>
          </w:p>
        </w:tc>
      </w:tr>
      <w:tr w:rsidR="00262905" w:rsidRPr="00262905" w:rsidTr="00262905">
        <w:trPr>
          <w:trHeight w:val="562"/>
        </w:trPr>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b/>
                <w:sz w:val="24"/>
                <w:szCs w:val="24"/>
                <w:lang w:eastAsia="ru-RU"/>
              </w:rPr>
              <w:t>Наименование ОКС</w:t>
            </w:r>
          </w:p>
        </w:tc>
        <w:tc>
          <w:tcPr>
            <w:tcW w:w="2806" w:type="dxa"/>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b/>
                <w:bCs/>
                <w:sz w:val="24"/>
                <w:szCs w:val="24"/>
                <w:lang w:eastAsia="ru-RU"/>
              </w:rPr>
              <w:t>*Код и наименование</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b/>
                <w:sz w:val="24"/>
                <w:szCs w:val="24"/>
                <w:lang w:eastAsia="ru-RU"/>
              </w:rPr>
              <w:t>Максимальная этажность/высота</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Улицы и дороги местного значения</w:t>
            </w:r>
          </w:p>
        </w:tc>
        <w:tc>
          <w:tcPr>
            <w:tcW w:w="2806" w:type="dxa"/>
            <w:vMerge w:val="restart"/>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Все коды и наименования</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ОКС, для которых не указано иное</w:t>
            </w:r>
          </w:p>
        </w:tc>
        <w:tc>
          <w:tcPr>
            <w:tcW w:w="2806" w:type="dxa"/>
            <w:vMerge/>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4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 / 22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Индивидуальный жилой дом</w:t>
            </w:r>
          </w:p>
        </w:tc>
        <w:tc>
          <w:tcPr>
            <w:tcW w:w="2806" w:type="dxa"/>
            <w:vMerge w:val="restart"/>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2.1. Для индивидуального жилищного строительства</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3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15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18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806" w:type="dxa"/>
            <w:vMerge/>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1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4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7 м</w:t>
            </w:r>
          </w:p>
        </w:tc>
      </w:tr>
      <w:tr w:rsidR="00262905" w:rsidRPr="00262905" w:rsidTr="00262905">
        <w:trPr>
          <w:trHeight w:val="1160"/>
        </w:trPr>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Малоэтажный многоквартирный жилой дом</w:t>
            </w:r>
          </w:p>
        </w:tc>
        <w:tc>
          <w:tcPr>
            <w:tcW w:w="2806" w:type="dxa"/>
            <w:vMerge w:val="restart"/>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2.1.1. Малоэтажная многоквартирная жилая застройка</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4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20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23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806" w:type="dxa"/>
            <w:vMerge/>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1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4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7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Индивидуальный жилой дом</w:t>
            </w:r>
          </w:p>
        </w:tc>
        <w:tc>
          <w:tcPr>
            <w:tcW w:w="2806" w:type="dxa"/>
            <w:vMerge w:val="restart"/>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2.2. Для ведения личного подсобного хозяйства</w:t>
            </w:r>
          </w:p>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w:t>
            </w:r>
            <w:proofErr w:type="gramStart"/>
            <w:r w:rsidRPr="00262905">
              <w:rPr>
                <w:rFonts w:ascii="Times New Roman" w:eastAsia="Times New Roman" w:hAnsi="Times New Roman" w:cs="Times New Roman"/>
                <w:sz w:val="24"/>
                <w:szCs w:val="24"/>
                <w:lang w:eastAsia="ru-RU"/>
              </w:rPr>
              <w:t>приусадебный</w:t>
            </w:r>
            <w:proofErr w:type="gramEnd"/>
            <w:r w:rsidRPr="00262905">
              <w:rPr>
                <w:rFonts w:ascii="Times New Roman" w:eastAsia="Times New Roman" w:hAnsi="Times New Roman" w:cs="Times New Roman"/>
                <w:sz w:val="24"/>
                <w:szCs w:val="24"/>
                <w:lang w:eastAsia="ru-RU"/>
              </w:rPr>
              <w:t xml:space="preserve"> земельный участок)</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3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15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18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806" w:type="dxa"/>
            <w:vMerge/>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1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4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7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lastRenderedPageBreak/>
              <w:t>Блокированный жилой дом</w:t>
            </w:r>
          </w:p>
        </w:tc>
        <w:tc>
          <w:tcPr>
            <w:tcW w:w="2806" w:type="dxa"/>
            <w:vMerge w:val="restart"/>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2.3. Блокированная жилая застройка</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3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15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18 м</w:t>
            </w:r>
          </w:p>
        </w:tc>
      </w:tr>
      <w:tr w:rsidR="00262905" w:rsidRPr="00262905" w:rsidTr="00262905">
        <w:trPr>
          <w:trHeight w:val="1202"/>
        </w:trPr>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Подсобные/вспомогательные сооружения (хозяйственные постройки)</w:t>
            </w:r>
          </w:p>
        </w:tc>
        <w:tc>
          <w:tcPr>
            <w:tcW w:w="2806" w:type="dxa"/>
            <w:vMerge/>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1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4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7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p>
        </w:tc>
      </w:tr>
      <w:tr w:rsidR="00262905" w:rsidRPr="00262905" w:rsidTr="00262905">
        <w:trPr>
          <w:trHeight w:val="175"/>
        </w:trPr>
        <w:tc>
          <w:tcPr>
            <w:tcW w:w="2693" w:type="dxa"/>
            <w:shd w:val="clear" w:color="auto" w:fill="auto"/>
            <w:vAlign w:val="center"/>
          </w:tcPr>
          <w:p w:rsidR="00262905" w:rsidRPr="00262905" w:rsidRDefault="00262905" w:rsidP="00262905">
            <w:pPr>
              <w:widowControl w:val="0"/>
              <w:suppressAutoHyphens/>
              <w:autoSpaceDE w:val="0"/>
              <w:spacing w:after="0" w:line="240" w:lineRule="auto"/>
              <w:ind w:right="34"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Отдельно стоящие гаражи и (или гаражи, блокированные общими стенами с другими гаражами в одном ряду, имеющих общие с ними крышу, фундамент и коммуникации)</w:t>
            </w:r>
          </w:p>
        </w:tc>
        <w:tc>
          <w:tcPr>
            <w:tcW w:w="2806" w:type="dxa"/>
            <w:shd w:val="clear" w:color="auto" w:fill="auto"/>
            <w:vAlign w:val="center"/>
          </w:tcPr>
          <w:p w:rsidR="00262905" w:rsidRPr="00262905" w:rsidRDefault="00262905" w:rsidP="00262905">
            <w:pPr>
              <w:widowControl w:val="0"/>
              <w:suppressAutoHyphens/>
              <w:autoSpaceDE w:val="0"/>
              <w:spacing w:after="0" w:line="240" w:lineRule="auto"/>
              <w:ind w:right="5"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2.7.2. – Размещение гаражей для собственных нужд</w:t>
            </w:r>
          </w:p>
        </w:tc>
        <w:tc>
          <w:tcPr>
            <w:tcW w:w="4707" w:type="dxa"/>
            <w:shd w:val="clear" w:color="auto" w:fill="auto"/>
            <w:vAlign w:val="center"/>
          </w:tcPr>
          <w:p w:rsidR="00262905" w:rsidRPr="00262905" w:rsidRDefault="00262905" w:rsidP="00262905">
            <w:pPr>
              <w:widowControl w:val="0"/>
              <w:tabs>
                <w:tab w:val="left" w:pos="3748"/>
              </w:tabs>
              <w:suppressAutoHyphens/>
              <w:autoSpaceDE w:val="0"/>
              <w:spacing w:after="0" w:line="240" w:lineRule="auto"/>
              <w:ind w:left="-79" w:right="147"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 xml:space="preserve">1 </w:t>
            </w:r>
            <w:proofErr w:type="spellStart"/>
            <w:r w:rsidRPr="00262905">
              <w:rPr>
                <w:rFonts w:ascii="Times New Roman" w:eastAsia="Times New Roman" w:hAnsi="Times New Roman" w:cs="Times New Roman"/>
                <w:sz w:val="24"/>
                <w:szCs w:val="24"/>
                <w:highlight w:val="yellow"/>
                <w:lang w:eastAsia="ru-RU"/>
              </w:rPr>
              <w:t>эт</w:t>
            </w:r>
            <w:proofErr w:type="spellEnd"/>
            <w:r w:rsidRPr="00262905">
              <w:rPr>
                <w:rFonts w:ascii="Times New Roman" w:eastAsia="Times New Roman" w:hAnsi="Times New Roman" w:cs="Times New Roman"/>
                <w:sz w:val="24"/>
                <w:szCs w:val="24"/>
                <w:highlight w:val="yellow"/>
                <w:lang w:eastAsia="ru-RU"/>
              </w:rPr>
              <w:t>.</w:t>
            </w:r>
          </w:p>
          <w:p w:rsidR="00262905" w:rsidRPr="00262905" w:rsidRDefault="00262905" w:rsidP="00262905">
            <w:pPr>
              <w:widowControl w:val="0"/>
              <w:tabs>
                <w:tab w:val="left" w:pos="3748"/>
              </w:tabs>
              <w:suppressAutoHyphens/>
              <w:autoSpaceDE w:val="0"/>
              <w:spacing w:after="0" w:line="240" w:lineRule="auto"/>
              <w:ind w:left="-79" w:right="147"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От уровня земли до:</w:t>
            </w:r>
          </w:p>
          <w:p w:rsidR="00262905" w:rsidRPr="00262905" w:rsidRDefault="00262905" w:rsidP="00262905">
            <w:pPr>
              <w:widowControl w:val="0"/>
              <w:tabs>
                <w:tab w:val="left" w:pos="3748"/>
              </w:tabs>
              <w:suppressAutoHyphens/>
              <w:autoSpaceDE w:val="0"/>
              <w:spacing w:after="0" w:line="240" w:lineRule="auto"/>
              <w:ind w:left="-79" w:right="147"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 верха плоской кровли – 4 м</w:t>
            </w:r>
          </w:p>
          <w:p w:rsidR="00262905" w:rsidRPr="00262905" w:rsidRDefault="00262905" w:rsidP="00262905">
            <w:pPr>
              <w:widowControl w:val="0"/>
              <w:tabs>
                <w:tab w:val="left" w:pos="3748"/>
              </w:tabs>
              <w:suppressAutoHyphens/>
              <w:autoSpaceDE w:val="0"/>
              <w:spacing w:after="0" w:line="240" w:lineRule="auto"/>
              <w:ind w:left="-79" w:right="147" w:firstLine="160"/>
              <w:jc w:val="center"/>
              <w:rPr>
                <w:rFonts w:ascii="Times New Roman" w:eastAsia="Times New Roman" w:hAnsi="Times New Roman" w:cs="Times New Roman"/>
                <w:sz w:val="24"/>
                <w:szCs w:val="24"/>
                <w:highlight w:val="yellow"/>
                <w:lang w:eastAsia="ru-RU"/>
              </w:rPr>
            </w:pPr>
            <w:r w:rsidRPr="00262905">
              <w:rPr>
                <w:rFonts w:ascii="Times New Roman" w:eastAsia="Times New Roman" w:hAnsi="Times New Roman" w:cs="Times New Roman"/>
                <w:sz w:val="24"/>
                <w:szCs w:val="24"/>
                <w:highlight w:val="yellow"/>
                <w:lang w:eastAsia="ru-RU"/>
              </w:rPr>
              <w:t>- до конька скатной кровли – 7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Все ОКС кроме стоянок, гаражей и мастерских для обслуживания уборочной и аварийной техники, сооружений, необходимых для сбора и плавки снега</w:t>
            </w:r>
          </w:p>
        </w:tc>
        <w:tc>
          <w:tcPr>
            <w:tcW w:w="2806" w:type="dxa"/>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3.1.1 Предоставление коммунальных услуг</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Не подлежит установлению</w:t>
            </w:r>
          </w:p>
        </w:tc>
      </w:tr>
      <w:tr w:rsidR="00262905" w:rsidRPr="00262905" w:rsidTr="00262905">
        <w:trPr>
          <w:trHeight w:val="242"/>
        </w:trPr>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ОКС, предназначенные для оказания </w:t>
            </w:r>
            <w:proofErr w:type="gramStart"/>
            <w:r w:rsidRPr="00262905">
              <w:rPr>
                <w:rFonts w:ascii="Times New Roman" w:eastAsia="Times New Roman" w:hAnsi="Times New Roman" w:cs="Times New Roman"/>
                <w:sz w:val="24"/>
                <w:szCs w:val="24"/>
                <w:lang w:eastAsia="ru-RU"/>
              </w:rPr>
              <w:t>гражданам  амбулаторно</w:t>
            </w:r>
            <w:proofErr w:type="gramEnd"/>
            <w:r w:rsidRPr="00262905">
              <w:rPr>
                <w:rFonts w:ascii="Times New Roman" w:eastAsia="Times New Roman" w:hAnsi="Times New Roman" w:cs="Times New Roman"/>
                <w:sz w:val="24"/>
                <w:szCs w:val="24"/>
                <w:lang w:eastAsia="ru-RU"/>
              </w:rPr>
              <w:t>-поликлинической медицинской помощи</w:t>
            </w:r>
          </w:p>
        </w:tc>
        <w:tc>
          <w:tcPr>
            <w:tcW w:w="2806" w:type="dxa"/>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3.4.1. Амбулаторно-поликлиническое обслуживание</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3 </w:t>
            </w:r>
            <w:proofErr w:type="spellStart"/>
            <w:proofErr w:type="gram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roofErr w:type="gramEnd"/>
            <w:r w:rsidRPr="00262905">
              <w:rPr>
                <w:rFonts w:ascii="Times New Roman" w:eastAsia="Times New Roman" w:hAnsi="Times New Roman" w:cs="Times New Roman"/>
                <w:sz w:val="24"/>
                <w:szCs w:val="24"/>
                <w:lang w:eastAsia="ru-RU"/>
              </w:rPr>
              <w:t>15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w w:val="99"/>
                <w:sz w:val="24"/>
                <w:szCs w:val="24"/>
                <w:lang w:eastAsia="ru-RU"/>
              </w:rPr>
              <w:t>Все виды ОКС</w:t>
            </w:r>
          </w:p>
        </w:tc>
        <w:tc>
          <w:tcPr>
            <w:tcW w:w="2806" w:type="dxa"/>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3.5.1. Дошкольное, начальное и среднее общее образование</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3 </w:t>
            </w:r>
            <w:proofErr w:type="spellStart"/>
            <w:proofErr w:type="gram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roofErr w:type="gramEnd"/>
            <w:r w:rsidRPr="00262905">
              <w:rPr>
                <w:rFonts w:ascii="Times New Roman" w:eastAsia="Times New Roman" w:hAnsi="Times New Roman" w:cs="Times New Roman"/>
                <w:sz w:val="24"/>
                <w:szCs w:val="24"/>
                <w:lang w:eastAsia="ru-RU"/>
              </w:rPr>
              <w:t>15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Магазины</w:t>
            </w:r>
          </w:p>
        </w:tc>
        <w:tc>
          <w:tcPr>
            <w:tcW w:w="2806" w:type="dxa"/>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4.4. Магазины</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w w:val="99"/>
                <w:sz w:val="24"/>
                <w:szCs w:val="24"/>
                <w:lang w:eastAsia="ru-RU"/>
              </w:rPr>
              <w:t xml:space="preserve">2 </w:t>
            </w:r>
            <w:proofErr w:type="spellStart"/>
            <w:proofErr w:type="gramStart"/>
            <w:r w:rsidRPr="00262905">
              <w:rPr>
                <w:rFonts w:ascii="Times New Roman" w:eastAsia="Times New Roman" w:hAnsi="Times New Roman" w:cs="Times New Roman"/>
                <w:w w:val="99"/>
                <w:sz w:val="24"/>
                <w:szCs w:val="24"/>
                <w:lang w:eastAsia="ru-RU"/>
              </w:rPr>
              <w:t>эт</w:t>
            </w:r>
            <w:proofErr w:type="spellEnd"/>
            <w:r w:rsidRPr="00262905">
              <w:rPr>
                <w:rFonts w:ascii="Times New Roman" w:eastAsia="Times New Roman" w:hAnsi="Times New Roman" w:cs="Times New Roman"/>
                <w:w w:val="99"/>
                <w:sz w:val="24"/>
                <w:szCs w:val="24"/>
                <w:lang w:eastAsia="ru-RU"/>
              </w:rPr>
              <w:t>./</w:t>
            </w:r>
            <w:proofErr w:type="gramEnd"/>
            <w:r w:rsidRPr="00262905">
              <w:rPr>
                <w:rFonts w:ascii="Times New Roman" w:eastAsia="Times New Roman" w:hAnsi="Times New Roman" w:cs="Times New Roman"/>
                <w:w w:val="99"/>
                <w:sz w:val="24"/>
                <w:szCs w:val="24"/>
                <w:lang w:eastAsia="ru-RU"/>
              </w:rPr>
              <w:t>10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w w:val="99"/>
                <w:sz w:val="24"/>
                <w:szCs w:val="24"/>
                <w:lang w:eastAsia="ru-RU"/>
              </w:rPr>
              <w:t>Все виды ОКС</w:t>
            </w:r>
          </w:p>
        </w:tc>
        <w:tc>
          <w:tcPr>
            <w:tcW w:w="2806" w:type="dxa"/>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4.5. Банковская и страховая деятельность</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w w:val="99"/>
                <w:sz w:val="24"/>
                <w:szCs w:val="24"/>
                <w:lang w:eastAsia="ru-RU"/>
              </w:rPr>
              <w:t xml:space="preserve">2 </w:t>
            </w:r>
            <w:proofErr w:type="spellStart"/>
            <w:proofErr w:type="gramStart"/>
            <w:r w:rsidRPr="00262905">
              <w:rPr>
                <w:rFonts w:ascii="Times New Roman" w:eastAsia="Times New Roman" w:hAnsi="Times New Roman" w:cs="Times New Roman"/>
                <w:w w:val="99"/>
                <w:sz w:val="24"/>
                <w:szCs w:val="24"/>
                <w:lang w:eastAsia="ru-RU"/>
              </w:rPr>
              <w:t>эт</w:t>
            </w:r>
            <w:proofErr w:type="spellEnd"/>
            <w:r w:rsidRPr="00262905">
              <w:rPr>
                <w:rFonts w:ascii="Times New Roman" w:eastAsia="Times New Roman" w:hAnsi="Times New Roman" w:cs="Times New Roman"/>
                <w:w w:val="99"/>
                <w:sz w:val="24"/>
                <w:szCs w:val="24"/>
                <w:lang w:eastAsia="ru-RU"/>
              </w:rPr>
              <w:t>./</w:t>
            </w:r>
            <w:proofErr w:type="gramEnd"/>
            <w:r w:rsidRPr="00262905">
              <w:rPr>
                <w:rFonts w:ascii="Times New Roman" w:eastAsia="Times New Roman" w:hAnsi="Times New Roman" w:cs="Times New Roman"/>
                <w:w w:val="99"/>
                <w:sz w:val="24"/>
                <w:szCs w:val="24"/>
                <w:lang w:eastAsia="ru-RU"/>
              </w:rPr>
              <w:t>10 м</w:t>
            </w:r>
          </w:p>
        </w:tc>
      </w:tr>
      <w:tr w:rsidR="00262905" w:rsidRPr="00262905" w:rsidTr="00262905">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Объекты общественного питания</w:t>
            </w:r>
          </w:p>
        </w:tc>
        <w:tc>
          <w:tcPr>
            <w:tcW w:w="2806" w:type="dxa"/>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4.6. Общественное питание</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w w:val="99"/>
                <w:sz w:val="24"/>
                <w:szCs w:val="24"/>
                <w:lang w:eastAsia="ru-RU"/>
              </w:rPr>
              <w:t xml:space="preserve">2 </w:t>
            </w:r>
            <w:proofErr w:type="spellStart"/>
            <w:proofErr w:type="gramStart"/>
            <w:r w:rsidRPr="00262905">
              <w:rPr>
                <w:rFonts w:ascii="Times New Roman" w:eastAsia="Times New Roman" w:hAnsi="Times New Roman" w:cs="Times New Roman"/>
                <w:w w:val="99"/>
                <w:sz w:val="24"/>
                <w:szCs w:val="24"/>
                <w:lang w:eastAsia="ru-RU"/>
              </w:rPr>
              <w:t>эт</w:t>
            </w:r>
            <w:proofErr w:type="spellEnd"/>
            <w:r w:rsidRPr="00262905">
              <w:rPr>
                <w:rFonts w:ascii="Times New Roman" w:eastAsia="Times New Roman" w:hAnsi="Times New Roman" w:cs="Times New Roman"/>
                <w:w w:val="99"/>
                <w:sz w:val="24"/>
                <w:szCs w:val="24"/>
                <w:lang w:eastAsia="ru-RU"/>
              </w:rPr>
              <w:t>./</w:t>
            </w:r>
            <w:proofErr w:type="gramEnd"/>
            <w:r w:rsidRPr="00262905">
              <w:rPr>
                <w:rFonts w:ascii="Times New Roman" w:eastAsia="Times New Roman" w:hAnsi="Times New Roman" w:cs="Times New Roman"/>
                <w:w w:val="99"/>
                <w:sz w:val="24"/>
                <w:szCs w:val="24"/>
                <w:lang w:eastAsia="ru-RU"/>
              </w:rPr>
              <w:t>10 м</w:t>
            </w:r>
          </w:p>
        </w:tc>
      </w:tr>
      <w:tr w:rsidR="00262905" w:rsidRPr="00262905" w:rsidTr="00262905">
        <w:trPr>
          <w:trHeight w:val="651"/>
        </w:trPr>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w w:val="99"/>
                <w:sz w:val="24"/>
                <w:szCs w:val="24"/>
                <w:lang w:eastAsia="ru-RU"/>
              </w:rPr>
              <w:t>Все виды ОКС</w:t>
            </w:r>
          </w:p>
        </w:tc>
        <w:tc>
          <w:tcPr>
            <w:tcW w:w="2806" w:type="dxa"/>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4.7. Гостиничное обслуживание</w:t>
            </w:r>
          </w:p>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w w:val="99"/>
                <w:sz w:val="24"/>
                <w:szCs w:val="24"/>
                <w:lang w:eastAsia="ru-RU"/>
              </w:rPr>
              <w:t xml:space="preserve">4 </w:t>
            </w:r>
            <w:proofErr w:type="spellStart"/>
            <w:proofErr w:type="gramStart"/>
            <w:r w:rsidRPr="00262905">
              <w:rPr>
                <w:rFonts w:ascii="Times New Roman" w:eastAsia="Times New Roman" w:hAnsi="Times New Roman" w:cs="Times New Roman"/>
                <w:w w:val="99"/>
                <w:sz w:val="24"/>
                <w:szCs w:val="24"/>
                <w:lang w:eastAsia="ru-RU"/>
              </w:rPr>
              <w:t>эт</w:t>
            </w:r>
            <w:proofErr w:type="spellEnd"/>
            <w:r w:rsidRPr="00262905">
              <w:rPr>
                <w:rFonts w:ascii="Times New Roman" w:eastAsia="Times New Roman" w:hAnsi="Times New Roman" w:cs="Times New Roman"/>
                <w:w w:val="99"/>
                <w:sz w:val="24"/>
                <w:szCs w:val="24"/>
                <w:lang w:eastAsia="ru-RU"/>
              </w:rPr>
              <w:t>./</w:t>
            </w:r>
            <w:proofErr w:type="gramEnd"/>
            <w:r w:rsidRPr="00262905">
              <w:rPr>
                <w:rFonts w:ascii="Times New Roman" w:eastAsia="Times New Roman" w:hAnsi="Times New Roman" w:cs="Times New Roman"/>
                <w:w w:val="99"/>
                <w:sz w:val="24"/>
                <w:szCs w:val="24"/>
                <w:lang w:eastAsia="ru-RU"/>
              </w:rPr>
              <w:t>20 м</w:t>
            </w:r>
          </w:p>
        </w:tc>
      </w:tr>
      <w:tr w:rsidR="00262905" w:rsidRPr="00262905" w:rsidTr="00262905">
        <w:trPr>
          <w:trHeight w:val="175"/>
        </w:trPr>
        <w:tc>
          <w:tcPr>
            <w:tcW w:w="2693" w:type="dxa"/>
            <w:shd w:val="clear" w:color="auto" w:fill="auto"/>
            <w:vAlign w:val="center"/>
          </w:tcPr>
          <w:p w:rsidR="00262905" w:rsidRPr="00262905" w:rsidRDefault="00262905" w:rsidP="00262905">
            <w:pPr>
              <w:widowControl w:val="0"/>
              <w:suppressAutoHyphens/>
              <w:autoSpaceDE w:val="0"/>
              <w:spacing w:after="0" w:line="240" w:lineRule="auto"/>
              <w:ind w:right="34" w:firstLine="317"/>
              <w:jc w:val="center"/>
              <w:rPr>
                <w:rFonts w:ascii="Times New Roman" w:eastAsia="Times New Roman" w:hAnsi="Times New Roman" w:cs="Times New Roman"/>
                <w:w w:val="99"/>
                <w:sz w:val="24"/>
                <w:szCs w:val="24"/>
                <w:lang w:eastAsia="ru-RU"/>
              </w:rPr>
            </w:pPr>
            <w:r w:rsidRPr="00262905">
              <w:rPr>
                <w:rFonts w:ascii="Times New Roman" w:eastAsia="Times New Roman" w:hAnsi="Times New Roman" w:cs="Times New Roman"/>
                <w:w w:val="99"/>
                <w:sz w:val="24"/>
                <w:szCs w:val="24"/>
                <w:lang w:eastAsia="ru-RU"/>
              </w:rPr>
              <w:t>Все виды ОКС</w:t>
            </w:r>
            <w:r w:rsidRPr="00262905">
              <w:rPr>
                <w:rFonts w:ascii="Times New Roman" w:eastAsia="Times New Roman" w:hAnsi="Times New Roman" w:cs="Times New Roman"/>
                <w:w w:val="99"/>
                <w:sz w:val="24"/>
                <w:szCs w:val="24"/>
                <w:lang w:eastAsia="ru-RU"/>
              </w:rPr>
              <w:tab/>
            </w:r>
          </w:p>
        </w:tc>
        <w:tc>
          <w:tcPr>
            <w:tcW w:w="2806" w:type="dxa"/>
            <w:shd w:val="clear" w:color="auto" w:fill="auto"/>
            <w:vAlign w:val="center"/>
          </w:tcPr>
          <w:p w:rsidR="00262905" w:rsidRPr="00262905" w:rsidRDefault="00262905" w:rsidP="00262905">
            <w:pPr>
              <w:widowControl w:val="0"/>
              <w:suppressAutoHyphens/>
              <w:autoSpaceDE w:val="0"/>
              <w:spacing w:after="0" w:line="240" w:lineRule="auto"/>
              <w:ind w:right="5" w:firstLine="160"/>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w w:val="99"/>
                <w:sz w:val="24"/>
                <w:szCs w:val="24"/>
                <w:lang w:eastAsia="ru-RU"/>
              </w:rPr>
              <w:t>5.1. Спорт</w:t>
            </w:r>
            <w:r w:rsidRPr="00262905">
              <w:rPr>
                <w:rFonts w:ascii="Times New Roman" w:eastAsia="Times New Roman" w:hAnsi="Times New Roman" w:cs="Times New Roman"/>
                <w:w w:val="99"/>
                <w:sz w:val="24"/>
                <w:szCs w:val="24"/>
                <w:lang w:eastAsia="ru-RU"/>
              </w:rPr>
              <w:tab/>
            </w:r>
          </w:p>
        </w:tc>
        <w:tc>
          <w:tcPr>
            <w:tcW w:w="4707" w:type="dxa"/>
            <w:shd w:val="clear" w:color="auto" w:fill="auto"/>
            <w:vAlign w:val="center"/>
          </w:tcPr>
          <w:p w:rsidR="00262905" w:rsidRPr="00262905" w:rsidRDefault="00262905" w:rsidP="00262905">
            <w:pPr>
              <w:widowControl w:val="0"/>
              <w:tabs>
                <w:tab w:val="left" w:pos="3748"/>
              </w:tabs>
              <w:suppressAutoHyphens/>
              <w:autoSpaceDE w:val="0"/>
              <w:spacing w:after="0" w:line="240" w:lineRule="auto"/>
              <w:ind w:left="-79" w:right="147" w:firstLine="160"/>
              <w:jc w:val="center"/>
              <w:rPr>
                <w:rFonts w:ascii="Times New Roman" w:eastAsia="Times New Roman" w:hAnsi="Times New Roman" w:cs="Times New Roman"/>
                <w:w w:val="99"/>
                <w:sz w:val="24"/>
                <w:szCs w:val="24"/>
                <w:lang w:eastAsia="ru-RU"/>
              </w:rPr>
            </w:pPr>
            <w:r w:rsidRPr="00262905">
              <w:rPr>
                <w:rFonts w:ascii="Times New Roman" w:eastAsia="Times New Roman" w:hAnsi="Times New Roman" w:cs="Times New Roman"/>
                <w:w w:val="99"/>
                <w:sz w:val="24"/>
                <w:szCs w:val="24"/>
                <w:lang w:eastAsia="ru-RU"/>
              </w:rPr>
              <w:t xml:space="preserve">4 </w:t>
            </w:r>
            <w:proofErr w:type="spellStart"/>
            <w:proofErr w:type="gramStart"/>
            <w:r w:rsidRPr="00262905">
              <w:rPr>
                <w:rFonts w:ascii="Times New Roman" w:eastAsia="Times New Roman" w:hAnsi="Times New Roman" w:cs="Times New Roman"/>
                <w:w w:val="99"/>
                <w:sz w:val="24"/>
                <w:szCs w:val="24"/>
                <w:lang w:eastAsia="ru-RU"/>
              </w:rPr>
              <w:t>эт</w:t>
            </w:r>
            <w:proofErr w:type="spellEnd"/>
            <w:r w:rsidRPr="00262905">
              <w:rPr>
                <w:rFonts w:ascii="Times New Roman" w:eastAsia="Times New Roman" w:hAnsi="Times New Roman" w:cs="Times New Roman"/>
                <w:w w:val="99"/>
                <w:sz w:val="24"/>
                <w:szCs w:val="24"/>
                <w:lang w:eastAsia="ru-RU"/>
              </w:rPr>
              <w:t>./</w:t>
            </w:r>
            <w:proofErr w:type="gramEnd"/>
            <w:r w:rsidRPr="00262905">
              <w:rPr>
                <w:rFonts w:ascii="Times New Roman" w:eastAsia="Times New Roman" w:hAnsi="Times New Roman" w:cs="Times New Roman"/>
                <w:w w:val="99"/>
                <w:sz w:val="24"/>
                <w:szCs w:val="24"/>
                <w:lang w:eastAsia="ru-RU"/>
              </w:rPr>
              <w:t>20 м</w:t>
            </w:r>
          </w:p>
        </w:tc>
      </w:tr>
      <w:tr w:rsidR="00262905" w:rsidRPr="00262905" w:rsidTr="00262905">
        <w:trPr>
          <w:trHeight w:val="999"/>
        </w:trPr>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w w:val="99"/>
                <w:sz w:val="24"/>
                <w:szCs w:val="24"/>
                <w:lang w:eastAsia="ru-RU"/>
              </w:rPr>
              <w:t>Садовый дом/жилой дом</w:t>
            </w:r>
          </w:p>
        </w:tc>
        <w:tc>
          <w:tcPr>
            <w:tcW w:w="2806" w:type="dxa"/>
            <w:vMerge w:val="restart"/>
            <w:shd w:val="clear" w:color="auto" w:fill="auto"/>
            <w:vAlign w:val="center"/>
          </w:tcPr>
          <w:p w:rsidR="00262905" w:rsidRPr="00262905" w:rsidRDefault="00262905" w:rsidP="00262905">
            <w:pPr>
              <w:spacing w:after="0" w:line="240" w:lineRule="auto"/>
              <w:ind w:right="5"/>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13.2. Ведение садоводства</w:t>
            </w: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3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15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18 м</w:t>
            </w:r>
          </w:p>
        </w:tc>
      </w:tr>
      <w:tr w:rsidR="00262905" w:rsidRPr="00262905" w:rsidTr="00262905">
        <w:trPr>
          <w:trHeight w:val="999"/>
        </w:trPr>
        <w:tc>
          <w:tcPr>
            <w:tcW w:w="2693" w:type="dxa"/>
            <w:shd w:val="clear" w:color="auto" w:fill="auto"/>
            <w:vAlign w:val="center"/>
          </w:tcPr>
          <w:p w:rsidR="00262905" w:rsidRPr="00262905" w:rsidRDefault="00262905" w:rsidP="00262905">
            <w:pPr>
              <w:spacing w:after="0" w:line="240" w:lineRule="auto"/>
              <w:ind w:right="34"/>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lastRenderedPageBreak/>
              <w:t>Хозяйственные строения и сооружения</w:t>
            </w:r>
          </w:p>
        </w:tc>
        <w:tc>
          <w:tcPr>
            <w:tcW w:w="2806" w:type="dxa"/>
            <w:vMerge/>
            <w:shd w:val="clear" w:color="auto" w:fill="auto"/>
            <w:vAlign w:val="center"/>
          </w:tcPr>
          <w:p w:rsidR="00262905" w:rsidRPr="00262905" w:rsidRDefault="00262905" w:rsidP="00262905">
            <w:pPr>
              <w:spacing w:after="0" w:line="240" w:lineRule="auto"/>
              <w:ind w:left="142" w:right="990"/>
              <w:jc w:val="center"/>
              <w:rPr>
                <w:rFonts w:ascii="Times New Roman" w:eastAsia="Times New Roman" w:hAnsi="Times New Roman" w:cs="Times New Roman"/>
                <w:sz w:val="24"/>
                <w:szCs w:val="24"/>
                <w:lang w:eastAsia="ru-RU"/>
              </w:rPr>
            </w:pPr>
          </w:p>
        </w:tc>
        <w:tc>
          <w:tcPr>
            <w:tcW w:w="4707" w:type="dxa"/>
            <w:shd w:val="clear" w:color="auto" w:fill="auto"/>
            <w:vAlign w:val="center"/>
          </w:tcPr>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xml:space="preserve">1 </w:t>
            </w:r>
            <w:proofErr w:type="spellStart"/>
            <w:r w:rsidRPr="00262905">
              <w:rPr>
                <w:rFonts w:ascii="Times New Roman" w:eastAsia="Times New Roman" w:hAnsi="Times New Roman" w:cs="Times New Roman"/>
                <w:sz w:val="24"/>
                <w:szCs w:val="24"/>
                <w:lang w:eastAsia="ru-RU"/>
              </w:rPr>
              <w:t>эт</w:t>
            </w:r>
            <w:proofErr w:type="spellEnd"/>
            <w:r w:rsidRPr="00262905">
              <w:rPr>
                <w:rFonts w:ascii="Times New Roman" w:eastAsia="Times New Roman" w:hAnsi="Times New Roman" w:cs="Times New Roman"/>
                <w:sz w:val="24"/>
                <w:szCs w:val="24"/>
                <w:lang w:eastAsia="ru-RU"/>
              </w:rPr>
              <w:t>.</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От уровня земли до:</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верха плоской кровли – 4 м</w:t>
            </w:r>
          </w:p>
          <w:p w:rsidR="00262905" w:rsidRPr="00262905" w:rsidRDefault="00262905" w:rsidP="00262905">
            <w:pPr>
              <w:tabs>
                <w:tab w:val="left" w:pos="3748"/>
              </w:tabs>
              <w:spacing w:after="0" w:line="240" w:lineRule="auto"/>
              <w:ind w:left="-79" w:right="147"/>
              <w:jc w:val="center"/>
              <w:rPr>
                <w:rFonts w:ascii="Times New Roman" w:eastAsia="Times New Roman" w:hAnsi="Times New Roman" w:cs="Times New Roman"/>
                <w:sz w:val="24"/>
                <w:szCs w:val="24"/>
                <w:lang w:eastAsia="ru-RU"/>
              </w:rPr>
            </w:pPr>
            <w:r w:rsidRPr="00262905">
              <w:rPr>
                <w:rFonts w:ascii="Times New Roman" w:eastAsia="Times New Roman" w:hAnsi="Times New Roman" w:cs="Times New Roman"/>
                <w:sz w:val="24"/>
                <w:szCs w:val="24"/>
                <w:lang w:eastAsia="ru-RU"/>
              </w:rPr>
              <w:t>- до конька скатной кровли – 7 м</w:t>
            </w:r>
          </w:p>
        </w:tc>
      </w:tr>
    </w:tbl>
    <w:p w:rsidR="00262905" w:rsidRPr="00262905" w:rsidRDefault="00262905" w:rsidP="00262905">
      <w:pPr>
        <w:tabs>
          <w:tab w:val="left" w:pos="1360"/>
        </w:tabs>
        <w:spacing w:after="0" w:line="240" w:lineRule="auto"/>
        <w:ind w:left="1360"/>
        <w:jc w:val="both"/>
        <w:rPr>
          <w:rFonts w:ascii="Times New Roman" w:eastAsia="Times New Roman" w:hAnsi="Times New Roman" w:cs="Times New Roman"/>
          <w:sz w:val="26"/>
          <w:szCs w:val="26"/>
          <w:lang w:eastAsia="ru-RU"/>
        </w:rPr>
      </w:pPr>
    </w:p>
    <w:p w:rsidR="00262905" w:rsidRPr="00262905" w:rsidRDefault="00262905" w:rsidP="00262905">
      <w:pPr>
        <w:tabs>
          <w:tab w:val="left" w:pos="1360"/>
        </w:tabs>
        <w:spacing w:after="0" w:line="240" w:lineRule="auto"/>
        <w:ind w:left="1360"/>
        <w:jc w:val="center"/>
        <w:rPr>
          <w:rFonts w:ascii="Times New Roman" w:eastAsia="Times New Roman" w:hAnsi="Times New Roman" w:cs="Times New Roman"/>
          <w:b/>
          <w:sz w:val="26"/>
          <w:szCs w:val="26"/>
          <w:lang w:eastAsia="ru-RU"/>
        </w:rPr>
      </w:pPr>
    </w:p>
    <w:p w:rsidR="00262905" w:rsidRPr="00262905" w:rsidRDefault="00262905" w:rsidP="00262905">
      <w:pPr>
        <w:spacing w:line="259" w:lineRule="auto"/>
        <w:ind w:left="-426" w:firstLine="851"/>
        <w:jc w:val="center"/>
        <w:rPr>
          <w:rFonts w:ascii="Times New Roman" w:eastAsia="Times New Roman" w:hAnsi="Times New Roman" w:cs="Times New Roman"/>
          <w:b/>
          <w:sz w:val="24"/>
          <w:szCs w:val="24"/>
          <w:lang w:eastAsia="ru-RU"/>
        </w:rPr>
      </w:pPr>
      <w:r w:rsidRPr="00262905">
        <w:rPr>
          <w:rFonts w:ascii="Times New Roman" w:eastAsia="Times New Roman" w:hAnsi="Times New Roman" w:cs="Times New Roman"/>
          <w:b/>
          <w:sz w:val="24"/>
          <w:szCs w:val="24"/>
          <w:lang w:eastAsia="ru-RU"/>
        </w:rPr>
        <w:t>Иные требования:</w:t>
      </w:r>
    </w:p>
    <w:p w:rsidR="00262905" w:rsidRPr="00262905" w:rsidRDefault="00262905" w:rsidP="00262905">
      <w:pPr>
        <w:tabs>
          <w:tab w:val="left" w:pos="1360"/>
          <w:tab w:val="left" w:pos="9072"/>
        </w:tabs>
        <w:spacing w:after="0" w:line="240" w:lineRule="auto"/>
        <w:ind w:left="-426" w:right="-2" w:firstLine="425"/>
        <w:jc w:val="center"/>
        <w:rPr>
          <w:rFonts w:ascii="Times New Roman" w:eastAsia="Times New Roman" w:hAnsi="Times New Roman" w:cs="Times New Roman"/>
          <w:b/>
          <w:sz w:val="16"/>
          <w:szCs w:val="16"/>
          <w:lang w:eastAsia="ru-RU"/>
        </w:rPr>
      </w:pPr>
    </w:p>
    <w:p w:rsidR="00262905" w:rsidRPr="00262905" w:rsidRDefault="00262905" w:rsidP="00262905">
      <w:pPr>
        <w:tabs>
          <w:tab w:val="left" w:pos="9072"/>
        </w:tabs>
        <w:spacing w:after="0" w:line="240" w:lineRule="auto"/>
        <w:ind w:left="-426" w:right="-2" w:firstLine="425"/>
        <w:jc w:val="both"/>
        <w:rPr>
          <w:rFonts w:ascii="Times New Roman" w:eastAsia="Calibri" w:hAnsi="Times New Roman" w:cs="Times New Roman"/>
          <w:sz w:val="24"/>
          <w:szCs w:val="24"/>
          <w:lang w:eastAsia="ru-RU"/>
        </w:rPr>
      </w:pPr>
      <w:r w:rsidRPr="00262905">
        <w:rPr>
          <w:rFonts w:ascii="Times New Roman" w:eastAsia="Calibri" w:hAnsi="Times New Roman" w:cs="Times New Roman"/>
          <w:sz w:val="24"/>
          <w:szCs w:val="24"/>
          <w:lang w:eastAsia="ru-RU"/>
        </w:rPr>
        <w:t>Требования к ограждению земельных участков:</w:t>
      </w:r>
    </w:p>
    <w:p w:rsidR="00262905" w:rsidRPr="00262905" w:rsidRDefault="00262905" w:rsidP="00262905">
      <w:pPr>
        <w:tabs>
          <w:tab w:val="left" w:pos="9072"/>
        </w:tabs>
        <w:spacing w:after="0" w:line="240" w:lineRule="auto"/>
        <w:ind w:left="-426" w:right="-2" w:firstLine="425"/>
        <w:jc w:val="both"/>
        <w:rPr>
          <w:rFonts w:ascii="Times New Roman" w:eastAsia="Calibri" w:hAnsi="Times New Roman" w:cs="Times New Roman"/>
          <w:sz w:val="24"/>
          <w:szCs w:val="24"/>
          <w:lang w:eastAsia="ru-RU"/>
        </w:rPr>
      </w:pPr>
      <w:r w:rsidRPr="00262905">
        <w:rPr>
          <w:rFonts w:ascii="Times New Roman" w:eastAsia="Calibri" w:hAnsi="Times New Roman" w:cs="Times New Roman"/>
          <w:sz w:val="24"/>
          <w:szCs w:val="24"/>
          <w:lang w:eastAsia="ru-RU"/>
        </w:rPr>
        <w:t>- характер ограждения земельных участков со стороны улицы (проезда) должен быть прозрачным и выдержан в едином стиле как минимум на протяжении одного квартала с обеих сторон улиц с максимально допустимой высотой ограждений – 1,6 м;</w:t>
      </w:r>
    </w:p>
    <w:p w:rsidR="00262905" w:rsidRPr="00262905" w:rsidRDefault="00262905" w:rsidP="00262905">
      <w:pPr>
        <w:tabs>
          <w:tab w:val="left" w:pos="9072"/>
        </w:tabs>
        <w:spacing w:after="0" w:line="240" w:lineRule="auto"/>
        <w:ind w:left="-426" w:right="-2" w:firstLine="425"/>
        <w:jc w:val="both"/>
        <w:rPr>
          <w:rFonts w:ascii="Times New Roman" w:eastAsia="Calibri" w:hAnsi="Times New Roman" w:cs="Times New Roman"/>
          <w:sz w:val="24"/>
          <w:szCs w:val="24"/>
          <w:lang w:eastAsia="ru-RU"/>
        </w:rPr>
      </w:pPr>
      <w:r w:rsidRPr="00262905">
        <w:rPr>
          <w:rFonts w:ascii="Times New Roman" w:eastAsia="Calibri" w:hAnsi="Times New Roman" w:cs="Times New Roman"/>
          <w:sz w:val="24"/>
          <w:szCs w:val="24"/>
          <w:lang w:eastAsia="ru-RU"/>
        </w:rPr>
        <w:t>- на границе с соседним земельным участком допускается устанавливать ограждение, которое должно быть сетчатым или решетчатым с целью минимального затенения территории соседнего участка и высотой не более 1,6 м;</w:t>
      </w:r>
    </w:p>
    <w:p w:rsidR="00262905" w:rsidRPr="00262905" w:rsidRDefault="00262905" w:rsidP="00262905">
      <w:pPr>
        <w:tabs>
          <w:tab w:val="left" w:pos="9072"/>
        </w:tabs>
        <w:spacing w:after="0" w:line="240" w:lineRule="auto"/>
        <w:ind w:left="-426" w:right="-2" w:firstLine="425"/>
        <w:jc w:val="both"/>
        <w:rPr>
          <w:rFonts w:ascii="Times New Roman" w:eastAsia="Calibri" w:hAnsi="Times New Roman" w:cs="Times New Roman"/>
          <w:sz w:val="24"/>
          <w:szCs w:val="24"/>
          <w:lang w:eastAsia="ru-RU"/>
        </w:rPr>
      </w:pPr>
      <w:r w:rsidRPr="00262905">
        <w:rPr>
          <w:rFonts w:ascii="Times New Roman" w:eastAsia="Calibri" w:hAnsi="Times New Roman" w:cs="Times New Roman"/>
          <w:sz w:val="24"/>
          <w:szCs w:val="24"/>
          <w:lang w:eastAsia="ru-RU"/>
        </w:rPr>
        <w:t>- выделение участка многоквартирного жилого дома ограждением допускается в исключительных случаях и только по согласованию установки такого ограждения с Администрацией муниципального образования;</w:t>
      </w:r>
    </w:p>
    <w:p w:rsidR="00262905" w:rsidRPr="00262905" w:rsidRDefault="00262905" w:rsidP="00262905">
      <w:pPr>
        <w:tabs>
          <w:tab w:val="left" w:pos="9072"/>
        </w:tabs>
        <w:spacing w:after="0" w:line="240" w:lineRule="auto"/>
        <w:ind w:left="-426" w:right="-2" w:firstLine="425"/>
        <w:jc w:val="both"/>
        <w:rPr>
          <w:rFonts w:ascii="Times New Roman" w:eastAsia="Calibri" w:hAnsi="Times New Roman" w:cs="Times New Roman"/>
          <w:sz w:val="24"/>
          <w:szCs w:val="24"/>
          <w:lang w:eastAsia="ru-RU"/>
        </w:rPr>
      </w:pPr>
      <w:r w:rsidRPr="00262905">
        <w:rPr>
          <w:rFonts w:ascii="Times New Roman" w:eastAsia="Calibri" w:hAnsi="Times New Roman" w:cs="Times New Roman"/>
          <w:sz w:val="24"/>
          <w:szCs w:val="24"/>
          <w:lang w:eastAsia="ru-RU"/>
        </w:rPr>
        <w:t>- со стороны улицы (проезда) допускается установка сплошного (глухого) ограждения только при условии согласования установки такого ограждения с Администрацией муниципального образования;</w:t>
      </w:r>
    </w:p>
    <w:p w:rsidR="00262905" w:rsidRPr="00262905" w:rsidRDefault="00262905" w:rsidP="00262905">
      <w:pPr>
        <w:tabs>
          <w:tab w:val="left" w:pos="9072"/>
        </w:tabs>
        <w:spacing w:after="0" w:line="240" w:lineRule="auto"/>
        <w:ind w:left="-426" w:right="-2" w:firstLine="425"/>
        <w:jc w:val="both"/>
        <w:rPr>
          <w:rFonts w:ascii="Times New Roman" w:eastAsia="Calibri" w:hAnsi="Times New Roman" w:cs="Times New Roman"/>
          <w:sz w:val="24"/>
          <w:szCs w:val="24"/>
          <w:lang w:eastAsia="ru-RU"/>
        </w:rPr>
      </w:pPr>
      <w:r w:rsidRPr="00262905">
        <w:rPr>
          <w:rFonts w:ascii="Times New Roman" w:eastAsia="Calibri" w:hAnsi="Times New Roman" w:cs="Times New Roman"/>
          <w:sz w:val="24"/>
          <w:szCs w:val="24"/>
          <w:lang w:eastAsia="ru-RU"/>
        </w:rPr>
        <w:t>- иные ограждения, не связанные с жилищным строительством, устанавливаются в соответствии с требованиями к таким ограждениям, определенными нормами действующего законодательства;</w:t>
      </w:r>
    </w:p>
    <w:p w:rsidR="00262905" w:rsidRPr="00262905" w:rsidRDefault="00262905" w:rsidP="00262905">
      <w:pPr>
        <w:tabs>
          <w:tab w:val="left" w:pos="9072"/>
        </w:tabs>
        <w:spacing w:after="0" w:line="240" w:lineRule="auto"/>
        <w:ind w:left="-426" w:right="-2" w:firstLine="425"/>
        <w:jc w:val="both"/>
        <w:rPr>
          <w:rFonts w:ascii="Times New Roman" w:eastAsia="Calibri" w:hAnsi="Times New Roman" w:cs="Times New Roman"/>
          <w:sz w:val="24"/>
          <w:szCs w:val="24"/>
          <w:lang w:eastAsia="ru-RU"/>
        </w:rPr>
      </w:pPr>
      <w:r w:rsidRPr="00262905">
        <w:rPr>
          <w:rFonts w:ascii="Times New Roman" w:eastAsia="Calibri" w:hAnsi="Times New Roman" w:cs="Times New Roman"/>
          <w:sz w:val="24"/>
          <w:szCs w:val="24"/>
          <w:lang w:eastAsia="ru-RU"/>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262905" w:rsidRPr="00262905" w:rsidRDefault="00262905" w:rsidP="00262905">
      <w:pPr>
        <w:tabs>
          <w:tab w:val="left" w:pos="1360"/>
        </w:tabs>
        <w:spacing w:after="0" w:line="240" w:lineRule="auto"/>
        <w:ind w:left="1360"/>
        <w:jc w:val="center"/>
        <w:rPr>
          <w:rFonts w:ascii="Times New Roman" w:eastAsia="Times New Roman" w:hAnsi="Times New Roman" w:cs="Times New Roman"/>
          <w:sz w:val="16"/>
          <w:szCs w:val="16"/>
          <w:lang w:eastAsia="ar-SA"/>
        </w:rPr>
      </w:pPr>
    </w:p>
    <w:p w:rsidR="0014098B" w:rsidRPr="0014098B" w:rsidRDefault="0014098B" w:rsidP="0014098B">
      <w:pPr>
        <w:widowControl w:val="0"/>
        <w:tabs>
          <w:tab w:val="left" w:pos="900"/>
        </w:tabs>
        <w:suppressAutoHyphens/>
        <w:autoSpaceDE w:val="0"/>
        <w:spacing w:after="0" w:line="23" w:lineRule="atLeast"/>
        <w:ind w:firstLine="709"/>
        <w:jc w:val="both"/>
        <w:rPr>
          <w:rFonts w:ascii="Times New Roman" w:eastAsia="Arial" w:hAnsi="Times New Roman" w:cs="Times New Roman"/>
          <w:lang w:eastAsia="ar-SA"/>
        </w:rPr>
      </w:pPr>
    </w:p>
    <w:p w:rsidR="0014098B" w:rsidRDefault="0014098B">
      <w:pPr>
        <w:spacing w:line="259" w:lineRule="auto"/>
        <w:rPr>
          <w:rFonts w:ascii="Times New Roman" w:eastAsia="Times" w:hAnsi="Times New Roman" w:cs="Times New Roman"/>
          <w:sz w:val="24"/>
          <w:szCs w:val="24"/>
          <w:lang w:eastAsia="ru-RU"/>
        </w:rPr>
      </w:pPr>
      <w:r>
        <w:rPr>
          <w:rFonts w:ascii="Times New Roman" w:eastAsia="Times" w:hAnsi="Times New Roman" w:cs="Times New Roman"/>
          <w:sz w:val="24"/>
          <w:szCs w:val="24"/>
          <w:lang w:eastAsia="ru-RU"/>
        </w:rPr>
        <w:br w:type="page"/>
      </w:r>
    </w:p>
    <w:p w:rsidR="0014098B" w:rsidRDefault="0014098B" w:rsidP="0014098B">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Приложение № 22</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B903EC" w:rsidRDefault="0014098B" w:rsidP="0014098B">
      <w:pPr>
        <w:spacing w:line="259" w:lineRule="auto"/>
        <w:ind w:firstLine="4111"/>
        <w:rPr>
          <w:rFonts w:ascii="Times New Roman" w:eastAsia="Times" w:hAnsi="Times New Roman" w:cs="Times New Roman"/>
          <w:sz w:val="24"/>
          <w:szCs w:val="24"/>
          <w:lang w:eastAsia="ru-RU"/>
        </w:rPr>
      </w:pPr>
      <w:r>
        <w:rPr>
          <w:rFonts w:ascii="Times New Roman" w:eastAsia="Times New Roman" w:hAnsi="Times New Roman" w:cs="Times New Roman"/>
          <w:sz w:val="24"/>
          <w:lang w:eastAsia="ar-SA"/>
        </w:rPr>
        <w:t>от ________________________ №________________</w:t>
      </w:r>
    </w:p>
    <w:p w:rsidR="0014098B" w:rsidRDefault="00A85CF0" w:rsidP="0014098B">
      <w:pPr>
        <w:suppressAutoHyphens/>
        <w:spacing w:after="0" w:line="240" w:lineRule="auto"/>
        <w:ind w:left="-567" w:right="141" w:hanging="567"/>
        <w:jc w:val="both"/>
        <w:rPr>
          <w:rFonts w:ascii="Times New Roman" w:eastAsia="Times New Roman" w:hAnsi="Times New Roman" w:cs="Times New Roman"/>
          <w:sz w:val="24"/>
          <w:lang w:eastAsia="ar-SA"/>
        </w:rPr>
      </w:pPr>
      <w:r>
        <w:rPr>
          <w:rFonts w:ascii="Times New Roman" w:eastAsia="Times New Roman" w:hAnsi="Times New Roman" w:cs="Times New Roman"/>
          <w:noProof/>
          <w:sz w:val="24"/>
          <w:lang w:eastAsia="ru-RU"/>
        </w:rPr>
        <w:pict>
          <v:shape id="_x0000_i1030" type="#_x0000_t75" style="width:528.4pt;height:317.45pt">
            <v:imagedata r:id="rId49" o:title="карта град зон"/>
          </v:shape>
        </w:pict>
      </w:r>
    </w:p>
    <w:p w:rsidR="0014098B" w:rsidRDefault="0014098B">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14098B" w:rsidRDefault="0014098B" w:rsidP="0014098B">
      <w:pPr>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lastRenderedPageBreak/>
        <w:t>Приложение № 23</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к решению Совета Сортавальского муниципального района </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«О внесении изменения в правила землепользования и застройки</w:t>
      </w:r>
    </w:p>
    <w:p w:rsidR="0014098B" w:rsidRDefault="0014098B" w:rsidP="0014098B">
      <w:pPr>
        <w:suppressAutoHyphens/>
        <w:spacing w:after="0" w:line="240" w:lineRule="auto"/>
        <w:jc w:val="right"/>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Хаапалампинского сельского поселения»</w:t>
      </w:r>
    </w:p>
    <w:p w:rsidR="00FF1707" w:rsidRDefault="0014098B" w:rsidP="0014098B">
      <w:pPr>
        <w:suppressAutoHyphens/>
        <w:spacing w:after="0" w:line="240" w:lineRule="auto"/>
        <w:ind w:left="-567" w:right="-141" w:firstLine="4536"/>
        <w:jc w:val="both"/>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t xml:space="preserve">   от ________________________ №________________</w:t>
      </w:r>
    </w:p>
    <w:p w:rsidR="000D04B8" w:rsidRDefault="000D04B8" w:rsidP="0014098B">
      <w:pPr>
        <w:suppressAutoHyphens/>
        <w:spacing w:after="0" w:line="240" w:lineRule="auto"/>
        <w:ind w:left="-567" w:right="-141" w:firstLine="4536"/>
        <w:jc w:val="both"/>
        <w:rPr>
          <w:rFonts w:ascii="Times New Roman" w:eastAsia="Times New Roman" w:hAnsi="Times New Roman" w:cs="Times New Roman"/>
          <w:sz w:val="24"/>
          <w:lang w:eastAsia="ar-SA"/>
        </w:rPr>
      </w:pPr>
    </w:p>
    <w:p w:rsidR="008C125F" w:rsidRDefault="00A85CF0" w:rsidP="0014098B">
      <w:pPr>
        <w:suppressAutoHyphens/>
        <w:spacing w:after="0" w:line="240" w:lineRule="auto"/>
        <w:ind w:left="-567" w:right="-141" w:hanging="142"/>
        <w:jc w:val="both"/>
        <w:rPr>
          <w:rFonts w:ascii="Times New Roman" w:eastAsia="Times New Roman" w:hAnsi="Times New Roman" w:cs="Times New Roman"/>
          <w:sz w:val="24"/>
          <w:lang w:eastAsia="ar-SA"/>
        </w:rPr>
      </w:pPr>
      <w:r>
        <w:rPr>
          <w:rFonts w:ascii="Times New Roman" w:eastAsia="Times New Roman" w:hAnsi="Times New Roman" w:cs="Times New Roman"/>
          <w:noProof/>
          <w:sz w:val="24"/>
          <w:lang w:eastAsia="ru-RU"/>
        </w:rPr>
        <w:pict>
          <v:shape id="_x0000_i1031" type="#_x0000_t75" style="width:497.75pt;height:388.15pt">
            <v:imagedata r:id="rId50" o:title="карта зон"/>
          </v:shape>
        </w:pict>
      </w:r>
    </w:p>
    <w:p w:rsidR="008C125F" w:rsidRDefault="008C125F">
      <w:pPr>
        <w:spacing w:line="259" w:lineRule="auto"/>
        <w:rPr>
          <w:rFonts w:ascii="Times New Roman" w:eastAsia="Times New Roman" w:hAnsi="Times New Roman" w:cs="Times New Roman"/>
          <w:sz w:val="24"/>
          <w:lang w:eastAsia="ar-SA"/>
        </w:rPr>
      </w:pPr>
      <w:r>
        <w:rPr>
          <w:rFonts w:ascii="Times New Roman" w:eastAsia="Times New Roman" w:hAnsi="Times New Roman" w:cs="Times New Roman"/>
          <w:sz w:val="24"/>
          <w:lang w:eastAsia="ar-SA"/>
        </w:rPr>
        <w:br w:type="page"/>
      </w:r>
    </w:p>
    <w:p w:rsidR="008C125F" w:rsidRPr="008C125F" w:rsidRDefault="008C125F" w:rsidP="008C125F">
      <w:pPr>
        <w:spacing w:after="0" w:line="240" w:lineRule="auto"/>
        <w:jc w:val="center"/>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lastRenderedPageBreak/>
        <w:t>РЕСПУБЛИКА КАРЕЛИЯ</w:t>
      </w:r>
    </w:p>
    <w:p w:rsidR="008C125F" w:rsidRPr="008C125F" w:rsidRDefault="008C125F" w:rsidP="008C125F">
      <w:pPr>
        <w:spacing w:after="0" w:line="240" w:lineRule="auto"/>
        <w:jc w:val="center"/>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ГОРОД СОРТАВАЛА</w:t>
      </w:r>
    </w:p>
    <w:p w:rsidR="008C125F" w:rsidRPr="00132A2D" w:rsidRDefault="008C125F" w:rsidP="008C125F">
      <w:pPr>
        <w:spacing w:after="0" w:line="240" w:lineRule="auto"/>
        <w:jc w:val="center"/>
        <w:rPr>
          <w:rFonts w:ascii="Times New Roman" w:eastAsia="Times New Roman" w:hAnsi="Times New Roman" w:cs="Times New Roman"/>
          <w:sz w:val="16"/>
          <w:szCs w:val="16"/>
          <w:lang w:eastAsia="ru-RU"/>
        </w:rPr>
      </w:pPr>
    </w:p>
    <w:p w:rsidR="008C125F" w:rsidRPr="008C125F" w:rsidRDefault="008C125F" w:rsidP="008C125F">
      <w:pPr>
        <w:spacing w:after="0" w:line="240" w:lineRule="auto"/>
        <w:jc w:val="center"/>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С О Г Л А С О В А Н И Е</w:t>
      </w:r>
    </w:p>
    <w:p w:rsidR="008C125F" w:rsidRPr="00132A2D" w:rsidRDefault="008C125F" w:rsidP="008C125F">
      <w:pPr>
        <w:spacing w:after="0" w:line="240" w:lineRule="auto"/>
        <w:jc w:val="center"/>
        <w:rPr>
          <w:rFonts w:ascii="Times New Roman" w:eastAsia="Times New Roman" w:hAnsi="Times New Roman" w:cs="Times New Roman"/>
          <w:sz w:val="16"/>
          <w:szCs w:val="16"/>
          <w:lang w:eastAsia="ru-RU"/>
        </w:rPr>
      </w:pPr>
    </w:p>
    <w:p w:rsidR="008C125F" w:rsidRPr="008C125F" w:rsidRDefault="008C125F" w:rsidP="008C125F">
      <w:pPr>
        <w:spacing w:after="0" w:line="240" w:lineRule="auto"/>
        <w:jc w:val="center"/>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 xml:space="preserve">ПО ПРОЕКТУ РЕШЕНИЯ СОВЕТА СОРТАВАЛЬСКОГО </w:t>
      </w:r>
    </w:p>
    <w:p w:rsidR="008C125F" w:rsidRPr="008C125F" w:rsidRDefault="008C125F" w:rsidP="008C125F">
      <w:pPr>
        <w:spacing w:after="0" w:line="240" w:lineRule="auto"/>
        <w:jc w:val="center"/>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МУНИЦИПАЛЬНОГО РАЙОНА</w:t>
      </w:r>
    </w:p>
    <w:p w:rsidR="008C125F" w:rsidRPr="00132A2D" w:rsidRDefault="008C125F" w:rsidP="008C125F">
      <w:pPr>
        <w:spacing w:after="0" w:line="240" w:lineRule="auto"/>
        <w:rPr>
          <w:rFonts w:ascii="Times New Roman" w:eastAsia="Times New Roman" w:hAnsi="Times New Roman" w:cs="Times New Roman"/>
          <w:sz w:val="16"/>
          <w:szCs w:val="16"/>
          <w:lang w:eastAsia="ru-RU"/>
        </w:rPr>
      </w:pPr>
    </w:p>
    <w:p w:rsidR="008C125F" w:rsidRPr="008C125F" w:rsidRDefault="008C125F" w:rsidP="008C125F">
      <w:pPr>
        <w:spacing w:after="0" w:line="240" w:lineRule="auto"/>
        <w:jc w:val="center"/>
        <w:rPr>
          <w:rFonts w:ascii="Times New Roman" w:eastAsia="Times New Roman" w:hAnsi="Times New Roman" w:cs="Times New Roman"/>
          <w:b/>
          <w:sz w:val="28"/>
          <w:szCs w:val="28"/>
          <w:lang w:eastAsia="ru-RU"/>
        </w:rPr>
      </w:pPr>
      <w:r w:rsidRPr="008C125F">
        <w:rPr>
          <w:rFonts w:ascii="Times New Roman" w:eastAsia="Times New Roman" w:hAnsi="Times New Roman" w:cs="Times New Roman"/>
          <w:b/>
          <w:sz w:val="28"/>
          <w:szCs w:val="28"/>
          <w:lang w:eastAsia="ru-RU"/>
        </w:rPr>
        <w:t>О внесении изменений в правила землепользования и застройки</w:t>
      </w:r>
    </w:p>
    <w:p w:rsidR="008C125F" w:rsidRPr="008C125F" w:rsidRDefault="008C125F" w:rsidP="008C125F">
      <w:pPr>
        <w:spacing w:after="0" w:line="240" w:lineRule="auto"/>
        <w:jc w:val="center"/>
        <w:rPr>
          <w:rFonts w:ascii="Times New Roman" w:eastAsia="Times New Roman" w:hAnsi="Times New Roman" w:cs="Times New Roman"/>
          <w:b/>
          <w:sz w:val="28"/>
          <w:szCs w:val="28"/>
          <w:lang w:eastAsia="ru-RU"/>
        </w:rPr>
      </w:pPr>
      <w:r w:rsidRPr="008C125F">
        <w:rPr>
          <w:rFonts w:ascii="Times New Roman" w:eastAsia="Times New Roman" w:hAnsi="Times New Roman" w:cs="Times New Roman"/>
          <w:b/>
          <w:sz w:val="28"/>
          <w:szCs w:val="28"/>
          <w:lang w:eastAsia="ru-RU"/>
        </w:rPr>
        <w:t xml:space="preserve"> Хаапалампинского сельского поселения</w:t>
      </w:r>
    </w:p>
    <w:p w:rsidR="008C125F" w:rsidRPr="008C125F" w:rsidRDefault="008C125F" w:rsidP="008C125F">
      <w:pPr>
        <w:spacing w:after="0" w:line="240" w:lineRule="auto"/>
        <w:jc w:val="center"/>
        <w:rPr>
          <w:rFonts w:ascii="Times New Roman" w:eastAsia="Times New Roman" w:hAnsi="Times New Roman" w:cs="Times New Roman"/>
          <w:i/>
          <w:sz w:val="28"/>
          <w:szCs w:val="28"/>
          <w:lang w:eastAsia="ru-RU"/>
        </w:rPr>
      </w:pPr>
      <w:r w:rsidRPr="008C125F">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Худякова А.В.</w:t>
      </w:r>
      <w:r w:rsidRPr="008C125F">
        <w:rPr>
          <w:rFonts w:ascii="Times New Roman" w:eastAsia="Times New Roman" w:hAnsi="Times New Roman" w:cs="Times New Roman"/>
          <w:i/>
          <w:sz w:val="28"/>
          <w:szCs w:val="28"/>
          <w:lang w:eastAsia="ru-RU"/>
        </w:rPr>
        <w:t xml:space="preserve"> </w:t>
      </w:r>
      <w:proofErr w:type="spellStart"/>
      <w:r w:rsidRPr="008C125F">
        <w:rPr>
          <w:rFonts w:ascii="Times New Roman" w:eastAsia="Times New Roman" w:hAnsi="Times New Roman" w:cs="Times New Roman"/>
          <w:i/>
          <w:sz w:val="28"/>
          <w:szCs w:val="28"/>
          <w:lang w:eastAsia="ru-RU"/>
        </w:rPr>
        <w:t>вх</w:t>
      </w:r>
      <w:proofErr w:type="spellEnd"/>
      <w:r w:rsidRPr="008C125F">
        <w:rPr>
          <w:rFonts w:ascii="Times New Roman" w:eastAsia="Times New Roman" w:hAnsi="Times New Roman" w:cs="Times New Roman"/>
          <w:i/>
          <w:sz w:val="28"/>
          <w:szCs w:val="28"/>
          <w:lang w:eastAsia="ru-RU"/>
        </w:rPr>
        <w:t xml:space="preserve">. № </w:t>
      </w:r>
      <w:r>
        <w:rPr>
          <w:rFonts w:ascii="Times New Roman" w:eastAsia="Times New Roman" w:hAnsi="Times New Roman" w:cs="Times New Roman"/>
          <w:i/>
          <w:sz w:val="28"/>
          <w:szCs w:val="28"/>
          <w:lang w:eastAsia="ru-RU"/>
        </w:rPr>
        <w:t>95-Сорт-о</w:t>
      </w:r>
      <w:r w:rsidRPr="008C125F">
        <w:rPr>
          <w:rFonts w:ascii="Times New Roman" w:eastAsia="Times New Roman" w:hAnsi="Times New Roman" w:cs="Times New Roman"/>
          <w:i/>
          <w:sz w:val="28"/>
          <w:szCs w:val="28"/>
          <w:lang w:eastAsia="ru-RU"/>
        </w:rPr>
        <w:t xml:space="preserve"> от 2</w:t>
      </w:r>
      <w:r>
        <w:rPr>
          <w:rFonts w:ascii="Times New Roman" w:eastAsia="Times New Roman" w:hAnsi="Times New Roman" w:cs="Times New Roman"/>
          <w:i/>
          <w:sz w:val="28"/>
          <w:szCs w:val="28"/>
          <w:lang w:eastAsia="ru-RU"/>
        </w:rPr>
        <w:t>3</w:t>
      </w:r>
      <w:r w:rsidRPr="008C125F">
        <w:rPr>
          <w:rFonts w:ascii="Times New Roman" w:eastAsia="Times New Roman" w:hAnsi="Times New Roman" w:cs="Times New Roman"/>
          <w:i/>
          <w:sz w:val="28"/>
          <w:szCs w:val="28"/>
          <w:lang w:eastAsia="ru-RU"/>
        </w:rPr>
        <w:t>.0</w:t>
      </w:r>
      <w:r>
        <w:rPr>
          <w:rFonts w:ascii="Times New Roman" w:eastAsia="Times New Roman" w:hAnsi="Times New Roman" w:cs="Times New Roman"/>
          <w:i/>
          <w:sz w:val="28"/>
          <w:szCs w:val="28"/>
          <w:lang w:eastAsia="ru-RU"/>
        </w:rPr>
        <w:t>5</w:t>
      </w:r>
      <w:r w:rsidRPr="008C125F">
        <w:rPr>
          <w:rFonts w:ascii="Times New Roman" w:eastAsia="Times New Roman" w:hAnsi="Times New Roman" w:cs="Times New Roman"/>
          <w:i/>
          <w:sz w:val="28"/>
          <w:szCs w:val="28"/>
          <w:lang w:eastAsia="ru-RU"/>
        </w:rPr>
        <w:t>.2022 г.;</w:t>
      </w:r>
    </w:p>
    <w:p w:rsidR="008C125F" w:rsidRPr="008C125F" w:rsidRDefault="008C125F" w:rsidP="008C125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Кузьмин А.И.</w:t>
      </w:r>
      <w:r w:rsidRPr="008C125F">
        <w:rPr>
          <w:rFonts w:ascii="Times New Roman" w:eastAsia="Times New Roman" w:hAnsi="Times New Roman" w:cs="Times New Roman"/>
          <w:i/>
          <w:sz w:val="28"/>
          <w:szCs w:val="28"/>
          <w:lang w:eastAsia="ru-RU"/>
        </w:rPr>
        <w:t xml:space="preserve">. </w:t>
      </w:r>
      <w:proofErr w:type="spellStart"/>
      <w:r w:rsidRPr="008C125F">
        <w:rPr>
          <w:rFonts w:ascii="Times New Roman" w:eastAsia="Times New Roman" w:hAnsi="Times New Roman" w:cs="Times New Roman"/>
          <w:i/>
          <w:sz w:val="28"/>
          <w:szCs w:val="28"/>
          <w:lang w:eastAsia="ru-RU"/>
        </w:rPr>
        <w:t>вх</w:t>
      </w:r>
      <w:proofErr w:type="spellEnd"/>
      <w:r w:rsidRPr="008C125F">
        <w:rPr>
          <w:rFonts w:ascii="Times New Roman" w:eastAsia="Times New Roman" w:hAnsi="Times New Roman" w:cs="Times New Roman"/>
          <w:i/>
          <w:sz w:val="28"/>
          <w:szCs w:val="28"/>
          <w:lang w:eastAsia="ru-RU"/>
        </w:rPr>
        <w:t xml:space="preserve">. № </w:t>
      </w:r>
      <w:r>
        <w:rPr>
          <w:rFonts w:ascii="Times New Roman" w:eastAsia="Times New Roman" w:hAnsi="Times New Roman" w:cs="Times New Roman"/>
          <w:i/>
          <w:sz w:val="28"/>
          <w:szCs w:val="28"/>
          <w:lang w:eastAsia="ru-RU"/>
        </w:rPr>
        <w:t>145/Сорт-о</w:t>
      </w:r>
      <w:r w:rsidRPr="008C125F">
        <w:rPr>
          <w:rFonts w:ascii="Times New Roman" w:eastAsia="Times New Roman" w:hAnsi="Times New Roman" w:cs="Times New Roman"/>
          <w:i/>
          <w:sz w:val="28"/>
          <w:szCs w:val="28"/>
          <w:lang w:eastAsia="ru-RU"/>
        </w:rPr>
        <w:t xml:space="preserve"> от 0</w:t>
      </w:r>
      <w:r>
        <w:rPr>
          <w:rFonts w:ascii="Times New Roman" w:eastAsia="Times New Roman" w:hAnsi="Times New Roman" w:cs="Times New Roman"/>
          <w:i/>
          <w:sz w:val="28"/>
          <w:szCs w:val="28"/>
          <w:lang w:eastAsia="ru-RU"/>
        </w:rPr>
        <w:t>9</w:t>
      </w:r>
      <w:r w:rsidRPr="008C125F">
        <w:rPr>
          <w:rFonts w:ascii="Times New Roman" w:eastAsia="Times New Roman" w:hAnsi="Times New Roman" w:cs="Times New Roman"/>
          <w:i/>
          <w:sz w:val="28"/>
          <w:szCs w:val="28"/>
          <w:lang w:eastAsia="ru-RU"/>
        </w:rPr>
        <w:t>.0</w:t>
      </w:r>
      <w:r>
        <w:rPr>
          <w:rFonts w:ascii="Times New Roman" w:eastAsia="Times New Roman" w:hAnsi="Times New Roman" w:cs="Times New Roman"/>
          <w:i/>
          <w:sz w:val="28"/>
          <w:szCs w:val="28"/>
          <w:lang w:eastAsia="ru-RU"/>
        </w:rPr>
        <w:t>6</w:t>
      </w:r>
      <w:r w:rsidRPr="008C125F">
        <w:rPr>
          <w:rFonts w:ascii="Times New Roman" w:eastAsia="Times New Roman" w:hAnsi="Times New Roman" w:cs="Times New Roman"/>
          <w:i/>
          <w:sz w:val="28"/>
          <w:szCs w:val="28"/>
          <w:lang w:eastAsia="ru-RU"/>
        </w:rPr>
        <w:t>.202</w:t>
      </w:r>
      <w:r>
        <w:rPr>
          <w:rFonts w:ascii="Times New Roman" w:eastAsia="Times New Roman" w:hAnsi="Times New Roman" w:cs="Times New Roman"/>
          <w:i/>
          <w:sz w:val="28"/>
          <w:szCs w:val="28"/>
          <w:lang w:eastAsia="ru-RU"/>
        </w:rPr>
        <w:t>2</w:t>
      </w:r>
      <w:r w:rsidRPr="008C125F">
        <w:rPr>
          <w:rFonts w:ascii="Times New Roman" w:eastAsia="Times New Roman" w:hAnsi="Times New Roman" w:cs="Times New Roman"/>
          <w:i/>
          <w:sz w:val="28"/>
          <w:szCs w:val="28"/>
          <w:lang w:eastAsia="ru-RU"/>
        </w:rPr>
        <w:t xml:space="preserve"> г.;</w:t>
      </w:r>
    </w:p>
    <w:p w:rsidR="008C125F" w:rsidRPr="008C125F" w:rsidRDefault="008C125F" w:rsidP="008C125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Киселева </w:t>
      </w:r>
      <w:r w:rsidRPr="008C125F">
        <w:rPr>
          <w:rFonts w:ascii="Times New Roman" w:eastAsia="Times New Roman" w:hAnsi="Times New Roman" w:cs="Times New Roman"/>
          <w:i/>
          <w:sz w:val="28"/>
          <w:szCs w:val="28"/>
          <w:lang w:eastAsia="ru-RU"/>
        </w:rPr>
        <w:t xml:space="preserve">А.А. </w:t>
      </w:r>
      <w:proofErr w:type="spellStart"/>
      <w:r w:rsidRPr="008C125F">
        <w:rPr>
          <w:rFonts w:ascii="Times New Roman" w:eastAsia="Times New Roman" w:hAnsi="Times New Roman" w:cs="Times New Roman"/>
          <w:i/>
          <w:sz w:val="28"/>
          <w:szCs w:val="28"/>
          <w:lang w:eastAsia="ru-RU"/>
        </w:rPr>
        <w:t>вх</w:t>
      </w:r>
      <w:proofErr w:type="spellEnd"/>
      <w:r w:rsidRPr="008C125F">
        <w:rPr>
          <w:rFonts w:ascii="Times New Roman" w:eastAsia="Times New Roman" w:hAnsi="Times New Roman" w:cs="Times New Roman"/>
          <w:i/>
          <w:sz w:val="28"/>
          <w:szCs w:val="28"/>
          <w:lang w:eastAsia="ru-RU"/>
        </w:rPr>
        <w:t xml:space="preserve">. № </w:t>
      </w:r>
      <w:r>
        <w:rPr>
          <w:rFonts w:ascii="Times New Roman" w:eastAsia="Times New Roman" w:hAnsi="Times New Roman" w:cs="Times New Roman"/>
          <w:i/>
          <w:sz w:val="28"/>
          <w:szCs w:val="28"/>
          <w:lang w:eastAsia="ru-RU"/>
        </w:rPr>
        <w:t>137/Сорт-о</w:t>
      </w:r>
      <w:r w:rsidRPr="008C125F">
        <w:rPr>
          <w:rFonts w:ascii="Times New Roman" w:eastAsia="Times New Roman" w:hAnsi="Times New Roman" w:cs="Times New Roman"/>
          <w:i/>
          <w:sz w:val="28"/>
          <w:szCs w:val="28"/>
          <w:lang w:eastAsia="ru-RU"/>
        </w:rPr>
        <w:t xml:space="preserve"> от </w:t>
      </w:r>
      <w:r>
        <w:rPr>
          <w:rFonts w:ascii="Times New Roman" w:eastAsia="Times New Roman" w:hAnsi="Times New Roman" w:cs="Times New Roman"/>
          <w:i/>
          <w:sz w:val="28"/>
          <w:szCs w:val="28"/>
          <w:lang w:eastAsia="ru-RU"/>
        </w:rPr>
        <w:t>07</w:t>
      </w:r>
      <w:r w:rsidRPr="008C125F">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06</w:t>
      </w:r>
      <w:r w:rsidRPr="008C125F">
        <w:rPr>
          <w:rFonts w:ascii="Times New Roman" w:eastAsia="Times New Roman" w:hAnsi="Times New Roman" w:cs="Times New Roman"/>
          <w:i/>
          <w:sz w:val="28"/>
          <w:szCs w:val="28"/>
          <w:lang w:eastAsia="ru-RU"/>
        </w:rPr>
        <w:t>.202</w:t>
      </w:r>
      <w:r>
        <w:rPr>
          <w:rFonts w:ascii="Times New Roman" w:eastAsia="Times New Roman" w:hAnsi="Times New Roman" w:cs="Times New Roman"/>
          <w:i/>
          <w:sz w:val="28"/>
          <w:szCs w:val="28"/>
          <w:lang w:eastAsia="ru-RU"/>
        </w:rPr>
        <w:t>2</w:t>
      </w:r>
      <w:r w:rsidRPr="008C125F">
        <w:rPr>
          <w:rFonts w:ascii="Times New Roman" w:eastAsia="Times New Roman" w:hAnsi="Times New Roman" w:cs="Times New Roman"/>
          <w:i/>
          <w:sz w:val="28"/>
          <w:szCs w:val="28"/>
          <w:lang w:eastAsia="ru-RU"/>
        </w:rPr>
        <w:t xml:space="preserve"> г.;</w:t>
      </w:r>
    </w:p>
    <w:p w:rsidR="00132A2D" w:rsidRDefault="00132A2D" w:rsidP="008C125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Романова Я.С</w:t>
      </w:r>
      <w:r w:rsidR="008C125F" w:rsidRPr="008C125F">
        <w:rPr>
          <w:rFonts w:ascii="Times New Roman" w:eastAsia="Times New Roman" w:hAnsi="Times New Roman" w:cs="Times New Roman"/>
          <w:i/>
          <w:sz w:val="28"/>
          <w:szCs w:val="28"/>
          <w:lang w:eastAsia="ru-RU"/>
        </w:rPr>
        <w:t xml:space="preserve">. </w:t>
      </w:r>
      <w:proofErr w:type="spellStart"/>
      <w:r w:rsidR="008C125F" w:rsidRPr="008C125F">
        <w:rPr>
          <w:rFonts w:ascii="Times New Roman" w:eastAsia="Times New Roman" w:hAnsi="Times New Roman" w:cs="Times New Roman"/>
          <w:i/>
          <w:sz w:val="28"/>
          <w:szCs w:val="28"/>
          <w:lang w:eastAsia="ru-RU"/>
        </w:rPr>
        <w:t>вх</w:t>
      </w:r>
      <w:proofErr w:type="spellEnd"/>
      <w:r w:rsidR="008C125F" w:rsidRPr="008C125F">
        <w:rPr>
          <w:rFonts w:ascii="Times New Roman" w:eastAsia="Times New Roman" w:hAnsi="Times New Roman" w:cs="Times New Roman"/>
          <w:i/>
          <w:sz w:val="28"/>
          <w:szCs w:val="28"/>
          <w:lang w:eastAsia="ru-RU"/>
        </w:rPr>
        <w:t xml:space="preserve">. № </w:t>
      </w:r>
      <w:r>
        <w:rPr>
          <w:rFonts w:ascii="Times New Roman" w:eastAsia="Times New Roman" w:hAnsi="Times New Roman" w:cs="Times New Roman"/>
          <w:i/>
          <w:sz w:val="28"/>
          <w:szCs w:val="28"/>
          <w:lang w:eastAsia="ru-RU"/>
        </w:rPr>
        <w:t>№ 139/Сорт-о</w:t>
      </w:r>
      <w:r w:rsidR="008C125F" w:rsidRPr="008C125F">
        <w:rPr>
          <w:rFonts w:ascii="Times New Roman" w:eastAsia="Times New Roman" w:hAnsi="Times New Roman" w:cs="Times New Roman"/>
          <w:i/>
          <w:sz w:val="28"/>
          <w:szCs w:val="28"/>
          <w:lang w:eastAsia="ru-RU"/>
        </w:rPr>
        <w:t xml:space="preserve"> от 08.</w:t>
      </w:r>
      <w:r>
        <w:rPr>
          <w:rFonts w:ascii="Times New Roman" w:eastAsia="Times New Roman" w:hAnsi="Times New Roman" w:cs="Times New Roman"/>
          <w:i/>
          <w:sz w:val="28"/>
          <w:szCs w:val="28"/>
          <w:lang w:eastAsia="ru-RU"/>
        </w:rPr>
        <w:t>06</w:t>
      </w:r>
      <w:r w:rsidR="008C125F" w:rsidRPr="008C125F">
        <w:rPr>
          <w:rFonts w:ascii="Times New Roman" w:eastAsia="Times New Roman" w:hAnsi="Times New Roman" w:cs="Times New Roman"/>
          <w:i/>
          <w:sz w:val="28"/>
          <w:szCs w:val="28"/>
          <w:lang w:eastAsia="ru-RU"/>
        </w:rPr>
        <w:t>.202</w:t>
      </w:r>
      <w:r>
        <w:rPr>
          <w:rFonts w:ascii="Times New Roman" w:eastAsia="Times New Roman" w:hAnsi="Times New Roman" w:cs="Times New Roman"/>
          <w:i/>
          <w:sz w:val="28"/>
          <w:szCs w:val="28"/>
          <w:lang w:eastAsia="ru-RU"/>
        </w:rPr>
        <w:t>2</w:t>
      </w:r>
      <w:r w:rsidR="008C125F" w:rsidRPr="008C125F">
        <w:rPr>
          <w:rFonts w:ascii="Times New Roman" w:eastAsia="Times New Roman" w:hAnsi="Times New Roman" w:cs="Times New Roman"/>
          <w:i/>
          <w:sz w:val="28"/>
          <w:szCs w:val="28"/>
          <w:lang w:eastAsia="ru-RU"/>
        </w:rPr>
        <w:t xml:space="preserve"> г.</w:t>
      </w:r>
      <w:r>
        <w:rPr>
          <w:rFonts w:ascii="Times New Roman" w:eastAsia="Times New Roman" w:hAnsi="Times New Roman" w:cs="Times New Roman"/>
          <w:i/>
          <w:sz w:val="28"/>
          <w:szCs w:val="28"/>
          <w:lang w:eastAsia="ru-RU"/>
        </w:rPr>
        <w:t>;</w:t>
      </w:r>
    </w:p>
    <w:p w:rsidR="00132A2D" w:rsidRDefault="00132A2D" w:rsidP="008C125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Глава администрации СМР </w:t>
      </w:r>
      <w:proofErr w:type="spellStart"/>
      <w:r>
        <w:rPr>
          <w:rFonts w:ascii="Times New Roman" w:eastAsia="Times New Roman" w:hAnsi="Times New Roman" w:cs="Times New Roman"/>
          <w:i/>
          <w:sz w:val="28"/>
          <w:szCs w:val="28"/>
          <w:lang w:eastAsia="ru-RU"/>
        </w:rPr>
        <w:t>вх</w:t>
      </w:r>
      <w:proofErr w:type="spellEnd"/>
      <w:r>
        <w:rPr>
          <w:rFonts w:ascii="Times New Roman" w:eastAsia="Times New Roman" w:hAnsi="Times New Roman" w:cs="Times New Roman"/>
          <w:i/>
          <w:sz w:val="28"/>
          <w:szCs w:val="28"/>
          <w:lang w:eastAsia="ru-RU"/>
        </w:rPr>
        <w:t>. № 747/Сорт от 06.06.2022 г.;</w:t>
      </w:r>
    </w:p>
    <w:p w:rsidR="00132A2D" w:rsidRDefault="00132A2D" w:rsidP="008C125F">
      <w:pPr>
        <w:spacing w:after="0" w:line="240" w:lineRule="auto"/>
        <w:jc w:val="center"/>
        <w:rPr>
          <w:rFonts w:ascii="Times New Roman" w:eastAsia="Times New Roman" w:hAnsi="Times New Roman" w:cs="Times New Roman"/>
          <w:i/>
          <w:sz w:val="28"/>
          <w:szCs w:val="28"/>
          <w:lang w:eastAsia="ru-RU"/>
        </w:rPr>
      </w:pPr>
      <w:proofErr w:type="spellStart"/>
      <w:r>
        <w:rPr>
          <w:rFonts w:ascii="Times New Roman" w:eastAsia="Times New Roman" w:hAnsi="Times New Roman" w:cs="Times New Roman"/>
          <w:i/>
          <w:sz w:val="28"/>
          <w:szCs w:val="28"/>
          <w:lang w:eastAsia="ru-RU"/>
        </w:rPr>
        <w:t>Егжов</w:t>
      </w:r>
      <w:proofErr w:type="spellEnd"/>
      <w:r>
        <w:rPr>
          <w:rFonts w:ascii="Times New Roman" w:eastAsia="Times New Roman" w:hAnsi="Times New Roman" w:cs="Times New Roman"/>
          <w:i/>
          <w:sz w:val="28"/>
          <w:szCs w:val="28"/>
          <w:lang w:eastAsia="ru-RU"/>
        </w:rPr>
        <w:t xml:space="preserve"> Р.В. </w:t>
      </w:r>
      <w:proofErr w:type="spellStart"/>
      <w:r>
        <w:rPr>
          <w:rFonts w:ascii="Times New Roman" w:eastAsia="Times New Roman" w:hAnsi="Times New Roman" w:cs="Times New Roman"/>
          <w:i/>
          <w:sz w:val="28"/>
          <w:szCs w:val="28"/>
          <w:lang w:eastAsia="ru-RU"/>
        </w:rPr>
        <w:t>вх</w:t>
      </w:r>
      <w:proofErr w:type="spellEnd"/>
      <w:r>
        <w:rPr>
          <w:rFonts w:ascii="Times New Roman" w:eastAsia="Times New Roman" w:hAnsi="Times New Roman" w:cs="Times New Roman"/>
          <w:i/>
          <w:sz w:val="28"/>
          <w:szCs w:val="28"/>
          <w:lang w:eastAsia="ru-RU"/>
        </w:rPr>
        <w:t>. № 81/Сорт-о от 19.05.2022 г.;</w:t>
      </w:r>
    </w:p>
    <w:p w:rsidR="00132A2D" w:rsidRDefault="00132A2D" w:rsidP="008C125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Брусник Ю.В. </w:t>
      </w:r>
      <w:proofErr w:type="spellStart"/>
      <w:r>
        <w:rPr>
          <w:rFonts w:ascii="Times New Roman" w:eastAsia="Times New Roman" w:hAnsi="Times New Roman" w:cs="Times New Roman"/>
          <w:i/>
          <w:sz w:val="28"/>
          <w:szCs w:val="28"/>
          <w:lang w:eastAsia="ru-RU"/>
        </w:rPr>
        <w:t>вх</w:t>
      </w:r>
      <w:proofErr w:type="spellEnd"/>
      <w:r>
        <w:rPr>
          <w:rFonts w:ascii="Times New Roman" w:eastAsia="Times New Roman" w:hAnsi="Times New Roman" w:cs="Times New Roman"/>
          <w:i/>
          <w:sz w:val="28"/>
          <w:szCs w:val="28"/>
          <w:lang w:eastAsia="ru-RU"/>
        </w:rPr>
        <w:t>. № 205/Сорт-0 от 01.07.2022 г.;</w:t>
      </w:r>
    </w:p>
    <w:p w:rsidR="00132A2D" w:rsidRDefault="00132A2D" w:rsidP="008C125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Инвест. </w:t>
      </w:r>
      <w:proofErr w:type="spellStart"/>
      <w:r>
        <w:rPr>
          <w:rFonts w:ascii="Times New Roman" w:eastAsia="Times New Roman" w:hAnsi="Times New Roman" w:cs="Times New Roman"/>
          <w:i/>
          <w:sz w:val="28"/>
          <w:szCs w:val="28"/>
          <w:lang w:eastAsia="ru-RU"/>
        </w:rPr>
        <w:t>уполн</w:t>
      </w:r>
      <w:proofErr w:type="spellEnd"/>
      <w:r>
        <w:rPr>
          <w:rFonts w:ascii="Times New Roman" w:eastAsia="Times New Roman" w:hAnsi="Times New Roman" w:cs="Times New Roman"/>
          <w:i/>
          <w:sz w:val="28"/>
          <w:szCs w:val="28"/>
          <w:lang w:eastAsia="ru-RU"/>
        </w:rPr>
        <w:t xml:space="preserve">. СМР </w:t>
      </w:r>
      <w:proofErr w:type="spellStart"/>
      <w:r>
        <w:rPr>
          <w:rFonts w:ascii="Times New Roman" w:eastAsia="Times New Roman" w:hAnsi="Times New Roman" w:cs="Times New Roman"/>
          <w:i/>
          <w:sz w:val="28"/>
          <w:szCs w:val="28"/>
          <w:lang w:eastAsia="ru-RU"/>
        </w:rPr>
        <w:t>вх</w:t>
      </w:r>
      <w:proofErr w:type="spellEnd"/>
      <w:r>
        <w:rPr>
          <w:rFonts w:ascii="Times New Roman" w:eastAsia="Times New Roman" w:hAnsi="Times New Roman" w:cs="Times New Roman"/>
          <w:i/>
          <w:sz w:val="28"/>
          <w:szCs w:val="28"/>
          <w:lang w:eastAsia="ru-RU"/>
        </w:rPr>
        <w:t xml:space="preserve"> № 550/г от 08.08.2022 г.;</w:t>
      </w:r>
    </w:p>
    <w:p w:rsidR="008C125F" w:rsidRPr="008C125F" w:rsidRDefault="00132A2D" w:rsidP="008C125F">
      <w:pPr>
        <w:spacing w:after="0"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Гоголев А.Е. </w:t>
      </w:r>
      <w:proofErr w:type="spellStart"/>
      <w:r>
        <w:rPr>
          <w:rFonts w:ascii="Times New Roman" w:eastAsia="Times New Roman" w:hAnsi="Times New Roman" w:cs="Times New Roman"/>
          <w:i/>
          <w:sz w:val="28"/>
          <w:szCs w:val="28"/>
          <w:lang w:eastAsia="ru-RU"/>
        </w:rPr>
        <w:t>вх</w:t>
      </w:r>
      <w:proofErr w:type="spellEnd"/>
      <w:r>
        <w:rPr>
          <w:rFonts w:ascii="Times New Roman" w:eastAsia="Times New Roman" w:hAnsi="Times New Roman" w:cs="Times New Roman"/>
          <w:i/>
          <w:sz w:val="28"/>
          <w:szCs w:val="28"/>
          <w:lang w:eastAsia="ru-RU"/>
        </w:rPr>
        <w:t>. № 300/Сорт-о от 08.08.2022 г.</w:t>
      </w:r>
      <w:r w:rsidR="008C125F" w:rsidRPr="008C125F">
        <w:rPr>
          <w:rFonts w:ascii="Times New Roman" w:eastAsia="Times New Roman" w:hAnsi="Times New Roman" w:cs="Times New Roman"/>
          <w:i/>
          <w:sz w:val="28"/>
          <w:szCs w:val="28"/>
          <w:lang w:eastAsia="ru-RU"/>
        </w:rPr>
        <w:t>)</w:t>
      </w:r>
    </w:p>
    <w:p w:rsidR="008C125F" w:rsidRPr="00132A2D" w:rsidRDefault="008C125F" w:rsidP="008C125F">
      <w:pPr>
        <w:spacing w:after="0" w:line="240" w:lineRule="auto"/>
        <w:rPr>
          <w:rFonts w:ascii="Times New Roman" w:eastAsia="Times New Roman" w:hAnsi="Times New Roman" w:cs="Times New Roman"/>
          <w:sz w:val="16"/>
          <w:szCs w:val="16"/>
          <w:lang w:eastAsia="ru-RU"/>
        </w:rPr>
      </w:pPr>
    </w:p>
    <w:p w:rsidR="008C125F" w:rsidRPr="008C125F" w:rsidRDefault="008C125F" w:rsidP="008C125F">
      <w:pPr>
        <w:spacing w:after="0" w:line="240" w:lineRule="auto"/>
        <w:jc w:val="right"/>
        <w:rPr>
          <w:rFonts w:ascii="Times New Roman" w:eastAsia="Times New Roman" w:hAnsi="Times New Roman" w:cs="Times New Roman"/>
          <w:sz w:val="24"/>
          <w:szCs w:val="24"/>
          <w:lang w:eastAsia="ar-SA"/>
        </w:rPr>
      </w:pPr>
      <w:r w:rsidRPr="008C125F">
        <w:rPr>
          <w:rFonts w:ascii="Times New Roman" w:eastAsia="Times New Roman" w:hAnsi="Times New Roman" w:cs="Times New Roman"/>
          <w:sz w:val="24"/>
          <w:szCs w:val="24"/>
          <w:lang w:eastAsia="ar-SA"/>
        </w:rPr>
        <w:t>Документ подготовил специалист</w:t>
      </w:r>
    </w:p>
    <w:p w:rsidR="008C125F" w:rsidRPr="008C125F" w:rsidRDefault="008C125F" w:rsidP="008C125F">
      <w:pPr>
        <w:spacing w:after="0" w:line="240" w:lineRule="auto"/>
        <w:jc w:val="right"/>
        <w:rPr>
          <w:rFonts w:ascii="Times New Roman" w:eastAsia="Times New Roman" w:hAnsi="Times New Roman" w:cs="Times New Roman"/>
          <w:sz w:val="24"/>
          <w:szCs w:val="24"/>
          <w:lang w:eastAsia="ar-SA"/>
        </w:rPr>
      </w:pPr>
      <w:r w:rsidRPr="008C125F">
        <w:rPr>
          <w:rFonts w:ascii="Times New Roman" w:eastAsia="Times New Roman" w:hAnsi="Times New Roman" w:cs="Times New Roman"/>
          <w:sz w:val="24"/>
          <w:szCs w:val="24"/>
          <w:lang w:eastAsia="ar-SA"/>
        </w:rPr>
        <w:t xml:space="preserve">отдела территориального планирования </w:t>
      </w:r>
    </w:p>
    <w:p w:rsidR="008C125F" w:rsidRPr="008C125F" w:rsidRDefault="008C125F" w:rsidP="008C125F">
      <w:pPr>
        <w:spacing w:after="0" w:line="240" w:lineRule="auto"/>
        <w:jc w:val="right"/>
        <w:rPr>
          <w:rFonts w:ascii="Times New Roman" w:eastAsia="Times New Roman" w:hAnsi="Times New Roman" w:cs="Times New Roman"/>
          <w:sz w:val="24"/>
          <w:szCs w:val="24"/>
          <w:lang w:eastAsia="ar-SA"/>
        </w:rPr>
      </w:pPr>
      <w:r w:rsidRPr="008C125F">
        <w:rPr>
          <w:rFonts w:ascii="Times New Roman" w:eastAsia="Times New Roman" w:hAnsi="Times New Roman" w:cs="Times New Roman"/>
          <w:sz w:val="24"/>
          <w:szCs w:val="24"/>
          <w:lang w:eastAsia="ar-SA"/>
        </w:rPr>
        <w:t xml:space="preserve">и градостроительства МКУ «Н-ИНВЕСТ»: </w:t>
      </w:r>
    </w:p>
    <w:p w:rsidR="008C125F" w:rsidRPr="008C125F" w:rsidRDefault="008C125F" w:rsidP="008C125F">
      <w:pPr>
        <w:suppressAutoHyphens/>
        <w:spacing w:after="0" w:line="240" w:lineRule="auto"/>
        <w:jc w:val="right"/>
        <w:rPr>
          <w:rFonts w:ascii="Times New Roman" w:eastAsia="Times New Roman" w:hAnsi="Times New Roman" w:cs="Times New Roman"/>
          <w:sz w:val="24"/>
          <w:szCs w:val="20"/>
          <w:lang w:eastAsia="ar-SA"/>
        </w:rPr>
      </w:pPr>
      <w:r w:rsidRPr="008C125F">
        <w:rPr>
          <w:rFonts w:ascii="Times New Roman" w:eastAsia="Times New Roman" w:hAnsi="Times New Roman" w:cs="Times New Roman"/>
          <w:sz w:val="24"/>
          <w:szCs w:val="20"/>
          <w:lang w:eastAsia="ar-SA"/>
        </w:rPr>
        <w:t>А.А. Иванова</w:t>
      </w:r>
    </w:p>
    <w:p w:rsidR="008C125F" w:rsidRPr="008C125F" w:rsidRDefault="008C125F" w:rsidP="008C125F">
      <w:pPr>
        <w:suppressAutoHyphens/>
        <w:spacing w:after="0" w:line="240" w:lineRule="auto"/>
        <w:jc w:val="right"/>
        <w:rPr>
          <w:rFonts w:ascii="Times New Roman" w:eastAsia="Times New Roman" w:hAnsi="Times New Roman" w:cs="Times New Roman"/>
          <w:sz w:val="24"/>
          <w:szCs w:val="24"/>
          <w:lang w:eastAsia="ar-SA"/>
        </w:rPr>
      </w:pPr>
      <w:r w:rsidRPr="008C125F">
        <w:rPr>
          <w:rFonts w:ascii="Times New Roman" w:eastAsia="Times New Roman" w:hAnsi="Times New Roman" w:cs="Times New Roman"/>
          <w:sz w:val="24"/>
          <w:szCs w:val="24"/>
          <w:lang w:eastAsia="ar-SA"/>
        </w:rPr>
        <w:tab/>
      </w:r>
      <w:r w:rsidRPr="008C125F">
        <w:rPr>
          <w:rFonts w:ascii="Times New Roman" w:eastAsia="Times New Roman" w:hAnsi="Times New Roman" w:cs="Times New Roman"/>
          <w:sz w:val="24"/>
          <w:szCs w:val="24"/>
          <w:lang w:eastAsia="ar-SA"/>
        </w:rPr>
        <w:tab/>
      </w:r>
      <w:r w:rsidRPr="008C125F">
        <w:rPr>
          <w:rFonts w:ascii="Times New Roman" w:eastAsia="Times New Roman" w:hAnsi="Times New Roman" w:cs="Times New Roman"/>
          <w:sz w:val="24"/>
          <w:szCs w:val="24"/>
          <w:lang w:eastAsia="ar-SA"/>
        </w:rPr>
        <w:tab/>
      </w:r>
      <w:r w:rsidRPr="008C125F">
        <w:rPr>
          <w:rFonts w:ascii="Times New Roman" w:eastAsia="Times New Roman" w:hAnsi="Times New Roman" w:cs="Times New Roman"/>
          <w:sz w:val="24"/>
          <w:szCs w:val="24"/>
          <w:lang w:eastAsia="ar-SA"/>
        </w:rPr>
        <w:tab/>
        <w:t xml:space="preserve"> подпись _____________________</w:t>
      </w:r>
    </w:p>
    <w:p w:rsidR="008C125F" w:rsidRPr="008C125F" w:rsidRDefault="008C125F" w:rsidP="008C125F">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8C125F">
        <w:rPr>
          <w:rFonts w:ascii="Times New Roman" w:eastAsia="Times New Roman" w:hAnsi="Times New Roman" w:cs="Times New Roman"/>
          <w:sz w:val="24"/>
          <w:szCs w:val="24"/>
          <w:lang w:eastAsia="ar-SA"/>
        </w:rPr>
        <w:t xml:space="preserve">                                                            дата: </w:t>
      </w:r>
      <w:r>
        <w:rPr>
          <w:rFonts w:ascii="Times New Roman" w:eastAsia="Times New Roman" w:hAnsi="Times New Roman" w:cs="Times New Roman"/>
          <w:sz w:val="24"/>
          <w:szCs w:val="24"/>
          <w:lang w:eastAsia="ar-SA"/>
        </w:rPr>
        <w:t>23</w:t>
      </w:r>
      <w:r w:rsidRPr="008C125F">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11</w:t>
      </w:r>
      <w:r w:rsidRPr="008C125F">
        <w:rPr>
          <w:rFonts w:ascii="Times New Roman" w:eastAsia="Times New Roman" w:hAnsi="Times New Roman" w:cs="Times New Roman"/>
          <w:sz w:val="24"/>
          <w:szCs w:val="24"/>
          <w:lang w:eastAsia="ar-SA"/>
        </w:rPr>
        <w:t>.2022 г.</w:t>
      </w:r>
    </w:p>
    <w:p w:rsidR="008C125F" w:rsidRPr="00132A2D" w:rsidRDefault="008C125F" w:rsidP="008C125F">
      <w:pPr>
        <w:spacing w:after="0" w:line="240" w:lineRule="auto"/>
        <w:rPr>
          <w:rFonts w:ascii="Times New Roman" w:eastAsia="Times New Roman" w:hAnsi="Times New Roman" w:cs="Times New Roman"/>
          <w:sz w:val="16"/>
          <w:szCs w:val="16"/>
          <w:lang w:eastAsia="ru-RU"/>
        </w:rPr>
      </w:pPr>
    </w:p>
    <w:p w:rsidR="008C125F" w:rsidRPr="00132A2D" w:rsidRDefault="008C125F" w:rsidP="008C125F">
      <w:pPr>
        <w:spacing w:after="0" w:line="240" w:lineRule="auto"/>
        <w:rPr>
          <w:rFonts w:ascii="Times New Roman" w:eastAsia="Times New Roman" w:hAnsi="Times New Roman" w:cs="Times New Roman"/>
          <w:sz w:val="16"/>
          <w:szCs w:val="16"/>
          <w:lang w:eastAsia="ru-RU"/>
        </w:rPr>
      </w:pPr>
    </w:p>
    <w:p w:rsidR="008C125F" w:rsidRPr="00132A2D" w:rsidRDefault="008C125F" w:rsidP="008C125F">
      <w:pPr>
        <w:spacing w:after="0" w:line="240" w:lineRule="auto"/>
        <w:rPr>
          <w:rFonts w:ascii="Times New Roman" w:eastAsia="Times New Roman" w:hAnsi="Times New Roman" w:cs="Times New Roman"/>
          <w:sz w:val="16"/>
          <w:szCs w:val="16"/>
          <w:lang w:eastAsia="ru-RU"/>
        </w:rPr>
      </w:pPr>
    </w:p>
    <w:p w:rsidR="008C125F" w:rsidRPr="008C125F" w:rsidRDefault="008C125F" w:rsidP="008C125F">
      <w:pPr>
        <w:spacing w:after="0" w:line="240" w:lineRule="auto"/>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Вынести на рассмотрение Совета Сортавальского муниципального района</w:t>
      </w:r>
    </w:p>
    <w:p w:rsidR="008C125F" w:rsidRPr="008C125F" w:rsidRDefault="008C125F" w:rsidP="008C125F">
      <w:pPr>
        <w:spacing w:after="0" w:line="240" w:lineRule="auto"/>
        <w:rPr>
          <w:rFonts w:ascii="Times New Roman" w:eastAsia="Times New Roman" w:hAnsi="Times New Roman" w:cs="Times New Roman"/>
          <w:sz w:val="28"/>
          <w:szCs w:val="24"/>
          <w:lang w:eastAsia="ru-RU"/>
        </w:rPr>
      </w:pPr>
    </w:p>
    <w:p w:rsidR="008C125F" w:rsidRPr="008C125F" w:rsidRDefault="008C125F" w:rsidP="008C125F">
      <w:pPr>
        <w:spacing w:after="0" w:line="240" w:lineRule="auto"/>
        <w:rPr>
          <w:rFonts w:ascii="Times New Roman" w:eastAsia="Times New Roman" w:hAnsi="Times New Roman" w:cs="Times New Roman"/>
          <w:sz w:val="28"/>
          <w:szCs w:val="24"/>
          <w:lang w:eastAsia="ru-RU"/>
        </w:rPr>
      </w:pPr>
    </w:p>
    <w:p w:rsidR="008C125F" w:rsidRPr="008C125F" w:rsidRDefault="008C125F" w:rsidP="008C125F">
      <w:pPr>
        <w:spacing w:after="0" w:line="240" w:lineRule="auto"/>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 xml:space="preserve">СОГЛАСОВАЛИ:    </w:t>
      </w:r>
    </w:p>
    <w:p w:rsidR="008C125F" w:rsidRPr="008C125F" w:rsidRDefault="008C125F" w:rsidP="008C125F">
      <w:pPr>
        <w:spacing w:after="0" w:line="240" w:lineRule="auto"/>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 xml:space="preserve">                                                                                           </w:t>
      </w:r>
    </w:p>
    <w:p w:rsidR="008C125F" w:rsidRPr="008C125F" w:rsidRDefault="008C125F" w:rsidP="008C125F">
      <w:pPr>
        <w:spacing w:after="0" w:line="240" w:lineRule="auto"/>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 xml:space="preserve">                                                                                                         подпись, дата</w:t>
      </w:r>
    </w:p>
    <w:p w:rsidR="008C125F" w:rsidRPr="008C125F" w:rsidRDefault="008C125F" w:rsidP="008C125F">
      <w:pPr>
        <w:spacing w:after="0" w:line="240" w:lineRule="auto"/>
        <w:rPr>
          <w:rFonts w:ascii="Times New Roman" w:eastAsia="Times New Roman" w:hAnsi="Times New Roman" w:cs="Times New Roman"/>
          <w:sz w:val="28"/>
          <w:szCs w:val="24"/>
          <w:lang w:eastAsia="ru-RU"/>
        </w:rPr>
      </w:pPr>
    </w:p>
    <w:p w:rsidR="008C125F" w:rsidRPr="008C125F" w:rsidRDefault="008C125F" w:rsidP="008C125F">
      <w:pPr>
        <w:spacing w:after="0" w:line="240" w:lineRule="auto"/>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 xml:space="preserve">1. Глава администрации             </w:t>
      </w:r>
      <w:r w:rsidRPr="008C125F">
        <w:rPr>
          <w:rFonts w:ascii="Times New Roman" w:eastAsia="Times New Roman" w:hAnsi="Times New Roman" w:cs="Times New Roman"/>
          <w:sz w:val="28"/>
          <w:szCs w:val="24"/>
          <w:lang w:eastAsia="ru-RU"/>
        </w:rPr>
        <w:tab/>
      </w:r>
      <w:r w:rsidRPr="008C125F">
        <w:rPr>
          <w:rFonts w:ascii="Times New Roman" w:eastAsia="Times New Roman" w:hAnsi="Times New Roman" w:cs="Times New Roman"/>
          <w:sz w:val="28"/>
          <w:szCs w:val="24"/>
          <w:lang w:eastAsia="ru-RU"/>
        </w:rPr>
        <w:tab/>
      </w:r>
      <w:r w:rsidRPr="008C125F">
        <w:rPr>
          <w:rFonts w:ascii="Times New Roman" w:eastAsia="Times New Roman" w:hAnsi="Times New Roman" w:cs="Times New Roman"/>
          <w:sz w:val="28"/>
          <w:szCs w:val="24"/>
          <w:lang w:eastAsia="ru-RU"/>
        </w:rPr>
        <w:tab/>
        <w:t xml:space="preserve">                        ______________</w:t>
      </w:r>
    </w:p>
    <w:p w:rsidR="008C125F" w:rsidRPr="008C125F" w:rsidRDefault="008C125F" w:rsidP="008C125F">
      <w:pPr>
        <w:spacing w:after="0" w:line="240" w:lineRule="auto"/>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 xml:space="preserve"> </w:t>
      </w:r>
    </w:p>
    <w:p w:rsidR="008C125F" w:rsidRPr="008C125F" w:rsidRDefault="008C125F" w:rsidP="008C125F">
      <w:pPr>
        <w:spacing w:line="259" w:lineRule="auto"/>
        <w:rPr>
          <w:rFonts w:ascii="Times New Roman" w:hAnsi="Times New Roman" w:cs="Times New Roman"/>
          <w:sz w:val="28"/>
          <w:szCs w:val="28"/>
        </w:rPr>
      </w:pPr>
      <w:r w:rsidRPr="008C125F">
        <w:rPr>
          <w:rFonts w:ascii="Times New Roman" w:eastAsia="Times New Roman" w:hAnsi="Times New Roman" w:cs="Times New Roman"/>
          <w:color w:val="000000"/>
          <w:sz w:val="28"/>
          <w:szCs w:val="28"/>
          <w:lang w:eastAsia="ru-RU"/>
        </w:rPr>
        <w:t>2.</w:t>
      </w:r>
      <w:r w:rsidRPr="008C125F">
        <w:rPr>
          <w:color w:val="000000"/>
          <w:sz w:val="28"/>
          <w:szCs w:val="28"/>
        </w:rPr>
        <w:t xml:space="preserve"> </w:t>
      </w:r>
      <w:r w:rsidRPr="008C125F">
        <w:rPr>
          <w:rFonts w:ascii="Times New Roman" w:hAnsi="Times New Roman" w:cs="Times New Roman"/>
          <w:color w:val="000000"/>
          <w:sz w:val="28"/>
          <w:szCs w:val="28"/>
        </w:rPr>
        <w:t>Первый зам. главы администрации                                         ______________</w:t>
      </w:r>
    </w:p>
    <w:p w:rsidR="008C125F" w:rsidRPr="008C125F" w:rsidRDefault="008C125F" w:rsidP="008C125F">
      <w:pPr>
        <w:spacing w:after="0" w:line="240" w:lineRule="auto"/>
        <w:rPr>
          <w:rFonts w:ascii="Times New Roman" w:eastAsia="Times New Roman" w:hAnsi="Times New Roman" w:cs="Times New Roman"/>
          <w:sz w:val="28"/>
          <w:szCs w:val="24"/>
          <w:lang w:eastAsia="ru-RU"/>
        </w:rPr>
      </w:pPr>
    </w:p>
    <w:p w:rsidR="008C125F" w:rsidRPr="008C125F" w:rsidRDefault="008C125F" w:rsidP="008C125F">
      <w:pPr>
        <w:spacing w:after="0" w:line="240" w:lineRule="auto"/>
        <w:ind w:left="720" w:hanging="720"/>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 xml:space="preserve">3. Отдел правового обеспечения администрации                      ______________                     </w:t>
      </w:r>
    </w:p>
    <w:p w:rsidR="008C125F" w:rsidRPr="008C125F" w:rsidRDefault="008C125F" w:rsidP="008C125F">
      <w:pPr>
        <w:spacing w:after="0" w:line="240" w:lineRule="auto"/>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 xml:space="preserve">           </w:t>
      </w:r>
    </w:p>
    <w:p w:rsidR="008C125F" w:rsidRPr="008C125F" w:rsidRDefault="008C125F" w:rsidP="008C125F">
      <w:pPr>
        <w:spacing w:after="0" w:line="240" w:lineRule="auto"/>
        <w:rPr>
          <w:rFonts w:ascii="Times New Roman" w:eastAsia="Times New Roman" w:hAnsi="Times New Roman" w:cs="Times New Roman"/>
          <w:sz w:val="28"/>
          <w:szCs w:val="24"/>
          <w:lang w:eastAsia="ru-RU"/>
        </w:rPr>
      </w:pPr>
    </w:p>
    <w:p w:rsidR="008C125F" w:rsidRDefault="008C125F" w:rsidP="008C125F">
      <w:pPr>
        <w:spacing w:after="0" w:line="240" w:lineRule="auto"/>
        <w:ind w:left="360" w:hanging="360"/>
        <w:rPr>
          <w:rFonts w:ascii="Times New Roman" w:eastAsia="Times New Roman" w:hAnsi="Times New Roman" w:cs="Times New Roman"/>
          <w:sz w:val="28"/>
          <w:szCs w:val="24"/>
          <w:lang w:eastAsia="ru-RU"/>
        </w:rPr>
      </w:pPr>
      <w:r w:rsidRPr="008C125F">
        <w:rPr>
          <w:rFonts w:ascii="Times New Roman" w:eastAsia="Times New Roman" w:hAnsi="Times New Roman" w:cs="Times New Roman"/>
          <w:sz w:val="28"/>
          <w:szCs w:val="24"/>
          <w:lang w:eastAsia="ru-RU"/>
        </w:rPr>
        <w:t xml:space="preserve">4. </w:t>
      </w:r>
      <w:r w:rsidR="00835263">
        <w:rPr>
          <w:rFonts w:ascii="Times New Roman" w:eastAsia="Times New Roman" w:hAnsi="Times New Roman" w:cs="Times New Roman"/>
          <w:sz w:val="28"/>
          <w:szCs w:val="24"/>
          <w:lang w:eastAsia="ru-RU"/>
        </w:rPr>
        <w:t>Д</w:t>
      </w:r>
      <w:r w:rsidRPr="008C125F">
        <w:rPr>
          <w:rFonts w:ascii="Times New Roman" w:eastAsia="Times New Roman" w:hAnsi="Times New Roman" w:cs="Times New Roman"/>
          <w:sz w:val="28"/>
          <w:szCs w:val="24"/>
          <w:lang w:eastAsia="ru-RU"/>
        </w:rPr>
        <w:t>иректор МКУ «Н-ИНВЕСТ»</w:t>
      </w:r>
      <w:r w:rsidRPr="008C125F">
        <w:rPr>
          <w:rFonts w:ascii="Times New Roman" w:eastAsia="Times New Roman" w:hAnsi="Times New Roman" w:cs="Times New Roman"/>
          <w:sz w:val="28"/>
          <w:szCs w:val="24"/>
          <w:lang w:eastAsia="ru-RU"/>
        </w:rPr>
        <w:tab/>
        <w:t xml:space="preserve">               </w:t>
      </w:r>
      <w:r w:rsidR="00835263">
        <w:rPr>
          <w:rFonts w:ascii="Times New Roman" w:eastAsia="Times New Roman" w:hAnsi="Times New Roman" w:cs="Times New Roman"/>
          <w:sz w:val="28"/>
          <w:szCs w:val="24"/>
          <w:lang w:eastAsia="ru-RU"/>
        </w:rPr>
        <w:t xml:space="preserve">        </w:t>
      </w:r>
      <w:r w:rsidRPr="008C125F">
        <w:rPr>
          <w:rFonts w:ascii="Times New Roman" w:eastAsia="Times New Roman" w:hAnsi="Times New Roman" w:cs="Times New Roman"/>
          <w:sz w:val="28"/>
          <w:szCs w:val="24"/>
          <w:lang w:eastAsia="ru-RU"/>
        </w:rPr>
        <w:t xml:space="preserve">                  </w:t>
      </w:r>
      <w:r w:rsidR="00835263">
        <w:rPr>
          <w:rFonts w:ascii="Times New Roman" w:eastAsia="Times New Roman" w:hAnsi="Times New Roman" w:cs="Times New Roman"/>
          <w:sz w:val="28"/>
          <w:szCs w:val="24"/>
          <w:lang w:eastAsia="ru-RU"/>
        </w:rPr>
        <w:t xml:space="preserve">  </w:t>
      </w:r>
      <w:r w:rsidRPr="008C125F">
        <w:rPr>
          <w:rFonts w:ascii="Times New Roman" w:eastAsia="Times New Roman" w:hAnsi="Times New Roman" w:cs="Times New Roman"/>
          <w:sz w:val="28"/>
          <w:szCs w:val="24"/>
          <w:lang w:eastAsia="ru-RU"/>
        </w:rPr>
        <w:t xml:space="preserve"> ______________</w:t>
      </w:r>
    </w:p>
    <w:p w:rsidR="00835263" w:rsidRDefault="00835263" w:rsidP="008C125F">
      <w:pPr>
        <w:spacing w:after="0" w:line="240" w:lineRule="auto"/>
        <w:ind w:left="360" w:hanging="360"/>
        <w:rPr>
          <w:rFonts w:ascii="Times New Roman" w:eastAsia="Times New Roman" w:hAnsi="Times New Roman" w:cs="Times New Roman"/>
          <w:sz w:val="28"/>
          <w:szCs w:val="24"/>
          <w:lang w:eastAsia="ru-RU"/>
        </w:rPr>
      </w:pPr>
    </w:p>
    <w:p w:rsidR="00835263" w:rsidRPr="00835263" w:rsidRDefault="00835263" w:rsidP="00835263">
      <w:pPr>
        <w:suppressAutoHyphens/>
        <w:spacing w:after="0" w:line="240" w:lineRule="auto"/>
        <w:rPr>
          <w:rFonts w:ascii="Times New Roman" w:eastAsia="Times New Roman" w:hAnsi="Times New Roman" w:cs="Times New Roman"/>
          <w:sz w:val="28"/>
          <w:szCs w:val="24"/>
          <w:lang w:eastAsia="ar-SA"/>
        </w:rPr>
      </w:pPr>
      <w:r w:rsidRPr="00835263">
        <w:rPr>
          <w:rFonts w:ascii="Times New Roman" w:hAnsi="Times New Roman" w:cs="Times New Roman"/>
          <w:sz w:val="28"/>
        </w:rPr>
        <w:t>5.</w:t>
      </w:r>
      <w:r>
        <w:rPr>
          <w:sz w:val="28"/>
        </w:rPr>
        <w:t xml:space="preserve"> </w:t>
      </w:r>
      <w:r w:rsidRPr="00835263">
        <w:rPr>
          <w:rFonts w:ascii="Times New Roman" w:eastAsia="Times New Roman" w:hAnsi="Times New Roman" w:cs="Times New Roman"/>
          <w:sz w:val="28"/>
          <w:szCs w:val="24"/>
          <w:lang w:eastAsia="ar-SA"/>
        </w:rPr>
        <w:t>Начальник отдела территориального</w:t>
      </w:r>
    </w:p>
    <w:p w:rsidR="00835263" w:rsidRPr="00835263" w:rsidRDefault="00835263" w:rsidP="00835263">
      <w:pPr>
        <w:suppressAutoHyphens/>
        <w:spacing w:after="0" w:line="240" w:lineRule="auto"/>
        <w:rPr>
          <w:rFonts w:ascii="Times New Roman" w:eastAsia="Times New Roman" w:hAnsi="Times New Roman" w:cs="Times New Roman"/>
          <w:sz w:val="28"/>
          <w:szCs w:val="24"/>
          <w:lang w:eastAsia="ar-SA"/>
        </w:rPr>
      </w:pPr>
      <w:r w:rsidRPr="00835263">
        <w:rPr>
          <w:rFonts w:ascii="Times New Roman" w:eastAsia="Times New Roman" w:hAnsi="Times New Roman" w:cs="Times New Roman"/>
          <w:sz w:val="28"/>
          <w:szCs w:val="24"/>
          <w:lang w:eastAsia="ar-SA"/>
        </w:rPr>
        <w:t xml:space="preserve"> Планирования и градостроительства </w:t>
      </w:r>
    </w:p>
    <w:p w:rsidR="00835263" w:rsidRPr="00835263" w:rsidRDefault="00835263" w:rsidP="00835263">
      <w:pPr>
        <w:suppressAutoHyphens/>
        <w:spacing w:after="0" w:line="240" w:lineRule="auto"/>
        <w:rPr>
          <w:rFonts w:ascii="Times New Roman" w:eastAsia="Times New Roman" w:hAnsi="Times New Roman" w:cs="Times New Roman"/>
          <w:sz w:val="28"/>
          <w:szCs w:val="24"/>
          <w:lang w:eastAsia="ar-SA"/>
        </w:rPr>
      </w:pPr>
      <w:r w:rsidRPr="00835263">
        <w:rPr>
          <w:rFonts w:ascii="Times New Roman" w:eastAsia="Times New Roman" w:hAnsi="Times New Roman" w:cs="Times New Roman"/>
          <w:sz w:val="28"/>
          <w:szCs w:val="24"/>
          <w:lang w:eastAsia="ar-SA"/>
        </w:rPr>
        <w:t xml:space="preserve">МКУ «Н-ИНВЕСТ»                                                     </w:t>
      </w:r>
      <w:r>
        <w:rPr>
          <w:rFonts w:ascii="Times New Roman" w:eastAsia="Times New Roman" w:hAnsi="Times New Roman" w:cs="Times New Roman"/>
          <w:sz w:val="28"/>
          <w:szCs w:val="24"/>
          <w:lang w:eastAsia="ar-SA"/>
        </w:rPr>
        <w:t xml:space="preserve">                 ______________ </w:t>
      </w:r>
    </w:p>
    <w:sectPr w:rsidR="00835263" w:rsidRPr="00835263" w:rsidSect="00937B40">
      <w:pgSz w:w="11906" w:h="16838"/>
      <w:pgMar w:top="1134" w:right="849"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8316E5"/>
    <w:multiLevelType w:val="multilevel"/>
    <w:tmpl w:val="F8A0D17C"/>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274D01C9"/>
    <w:multiLevelType w:val="multilevel"/>
    <w:tmpl w:val="C5C21710"/>
    <w:lvl w:ilvl="0">
      <w:start w:val="1"/>
      <w:numFmt w:val="decimal"/>
      <w:lvlText w:val="%1."/>
      <w:lvlJc w:val="left"/>
      <w:pPr>
        <w:ind w:left="720" w:hanging="360"/>
      </w:pPr>
      <w:rPr>
        <w:rFonts w:ascii="Times New Roman" w:eastAsia="Times" w:hAnsi="Times New Roman"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46B2679"/>
    <w:multiLevelType w:val="multilevel"/>
    <w:tmpl w:val="C5C21710"/>
    <w:lvl w:ilvl="0">
      <w:start w:val="1"/>
      <w:numFmt w:val="decimal"/>
      <w:lvlText w:val="%1."/>
      <w:lvlJc w:val="left"/>
      <w:pPr>
        <w:ind w:left="720" w:hanging="360"/>
      </w:pPr>
      <w:rPr>
        <w:rFonts w:ascii="Times New Roman" w:eastAsia="Times" w:hAnsi="Times New Roman"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A3E2190"/>
    <w:multiLevelType w:val="multilevel"/>
    <w:tmpl w:val="C5C21710"/>
    <w:lvl w:ilvl="0">
      <w:start w:val="1"/>
      <w:numFmt w:val="decimal"/>
      <w:lvlText w:val="%1."/>
      <w:lvlJc w:val="left"/>
      <w:pPr>
        <w:ind w:left="720" w:hanging="360"/>
      </w:pPr>
      <w:rPr>
        <w:rFonts w:ascii="Times New Roman" w:eastAsia="Times" w:hAnsi="Times New Roman"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68BE13F5"/>
    <w:multiLevelType w:val="multilevel"/>
    <w:tmpl w:val="C5C21710"/>
    <w:lvl w:ilvl="0">
      <w:start w:val="1"/>
      <w:numFmt w:val="decimal"/>
      <w:lvlText w:val="%1."/>
      <w:lvlJc w:val="left"/>
      <w:pPr>
        <w:ind w:left="720" w:hanging="360"/>
      </w:pPr>
      <w:rPr>
        <w:rFonts w:ascii="Times New Roman" w:eastAsia="Times" w:hAnsi="Times New Roman"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6D1A4E3B"/>
    <w:multiLevelType w:val="multilevel"/>
    <w:tmpl w:val="FA1A522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5"/>
  </w:num>
  <w:num w:numId="2">
    <w:abstractNumId w:val="0"/>
  </w:num>
  <w:num w:numId="3">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C06"/>
    <w:rsid w:val="000D04B8"/>
    <w:rsid w:val="00132A2D"/>
    <w:rsid w:val="0014098B"/>
    <w:rsid w:val="00157F65"/>
    <w:rsid w:val="00203AB3"/>
    <w:rsid w:val="00221B35"/>
    <w:rsid w:val="00262905"/>
    <w:rsid w:val="00292232"/>
    <w:rsid w:val="00322394"/>
    <w:rsid w:val="003524E1"/>
    <w:rsid w:val="0040760E"/>
    <w:rsid w:val="00466E56"/>
    <w:rsid w:val="004A6C6F"/>
    <w:rsid w:val="004C6C06"/>
    <w:rsid w:val="005900C3"/>
    <w:rsid w:val="005D6DB1"/>
    <w:rsid w:val="00657ACE"/>
    <w:rsid w:val="007839CF"/>
    <w:rsid w:val="007B08C2"/>
    <w:rsid w:val="0081515C"/>
    <w:rsid w:val="00835263"/>
    <w:rsid w:val="008C125F"/>
    <w:rsid w:val="008E221A"/>
    <w:rsid w:val="00937B40"/>
    <w:rsid w:val="00937BC4"/>
    <w:rsid w:val="00940AC9"/>
    <w:rsid w:val="009A24C0"/>
    <w:rsid w:val="00A85CF0"/>
    <w:rsid w:val="00AD413F"/>
    <w:rsid w:val="00B255C4"/>
    <w:rsid w:val="00B903EC"/>
    <w:rsid w:val="00BC34F6"/>
    <w:rsid w:val="00CB6B3F"/>
    <w:rsid w:val="00CF1DB9"/>
    <w:rsid w:val="00D83A14"/>
    <w:rsid w:val="00F225F9"/>
    <w:rsid w:val="00F67E50"/>
    <w:rsid w:val="00FB2DA6"/>
    <w:rsid w:val="00FF1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15CB357C-7D57-4E18-A8E3-2BE9C901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3AB3"/>
    <w:pPr>
      <w:spacing w:line="256" w:lineRule="auto"/>
    </w:pPr>
  </w:style>
  <w:style w:type="paragraph" w:styleId="1">
    <w:name w:val="heading 1"/>
    <w:basedOn w:val="a"/>
    <w:next w:val="a"/>
    <w:link w:val="10"/>
    <w:uiPriority w:val="9"/>
    <w:qFormat/>
    <w:rsid w:val="00937BC4"/>
    <w:pPr>
      <w:keepNext/>
      <w:keepLines/>
      <w:spacing w:before="240" w:after="0"/>
      <w:outlineLvl w:val="0"/>
    </w:pPr>
    <w:rPr>
      <w:rFonts w:ascii="Calibri Light" w:eastAsia="Times New Roman" w:hAnsi="Calibri Light" w:cs="Times New Roman"/>
      <w:color w:val="2F5496"/>
      <w:sz w:val="32"/>
      <w:szCs w:val="32"/>
      <w:lang w:eastAsia="ru-RU"/>
    </w:rPr>
  </w:style>
  <w:style w:type="paragraph" w:styleId="2">
    <w:name w:val="heading 2"/>
    <w:basedOn w:val="a"/>
    <w:next w:val="a"/>
    <w:link w:val="20"/>
    <w:uiPriority w:val="9"/>
    <w:semiHidden/>
    <w:unhideWhenUsed/>
    <w:qFormat/>
    <w:rsid w:val="00937BC4"/>
    <w:pPr>
      <w:keepNext/>
      <w:keepLines/>
      <w:spacing w:before="40" w:after="0"/>
      <w:outlineLvl w:val="1"/>
    </w:pPr>
    <w:rPr>
      <w:rFonts w:ascii="Calibri Light" w:eastAsia="Times New Roman" w:hAnsi="Calibri Light" w:cs="Times New Roman"/>
      <w:color w:val="2F5496"/>
      <w:sz w:val="26"/>
      <w:szCs w:val="26"/>
      <w:lang w:eastAsia="ru-RU"/>
    </w:rPr>
  </w:style>
  <w:style w:type="paragraph" w:styleId="3">
    <w:name w:val="heading 3"/>
    <w:basedOn w:val="a"/>
    <w:next w:val="a"/>
    <w:link w:val="30"/>
    <w:uiPriority w:val="9"/>
    <w:semiHidden/>
    <w:unhideWhenUsed/>
    <w:qFormat/>
    <w:rsid w:val="00937BC4"/>
    <w:pPr>
      <w:keepNext/>
      <w:keepLines/>
      <w:spacing w:before="40" w:after="0"/>
      <w:outlineLvl w:val="2"/>
    </w:pPr>
    <w:rPr>
      <w:rFonts w:ascii="Calibri Light" w:eastAsia="Times New Roman" w:hAnsi="Calibri Light" w:cs="Times New Roman"/>
      <w:color w:val="1F3763"/>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F1707"/>
  </w:style>
  <w:style w:type="paragraph" w:styleId="a3">
    <w:name w:val="header"/>
    <w:basedOn w:val="a"/>
    <w:link w:val="a4"/>
    <w:uiPriority w:val="99"/>
    <w:rsid w:val="00FF170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FF1707"/>
    <w:rPr>
      <w:rFonts w:ascii="Times New Roman" w:eastAsia="Times New Roman" w:hAnsi="Times New Roman" w:cs="Times New Roman"/>
      <w:sz w:val="24"/>
      <w:szCs w:val="24"/>
      <w:lang w:eastAsia="ru-RU"/>
    </w:rPr>
  </w:style>
  <w:style w:type="character" w:styleId="a5">
    <w:name w:val="page number"/>
    <w:basedOn w:val="a0"/>
    <w:rsid w:val="00FF1707"/>
  </w:style>
  <w:style w:type="paragraph" w:styleId="a6">
    <w:name w:val="List Paragraph"/>
    <w:basedOn w:val="a"/>
    <w:uiPriority w:val="34"/>
    <w:qFormat/>
    <w:rsid w:val="00FF1707"/>
    <w:pPr>
      <w:spacing w:after="0" w:line="240" w:lineRule="auto"/>
      <w:ind w:left="720"/>
      <w:contextualSpacing/>
    </w:pPr>
    <w:rPr>
      <w:rFonts w:ascii="Times New Roman" w:eastAsia="Times New Roman" w:hAnsi="Times New Roman" w:cs="Times New Roman"/>
      <w:sz w:val="24"/>
      <w:szCs w:val="24"/>
      <w:lang w:eastAsia="ru-RU"/>
    </w:rPr>
  </w:style>
  <w:style w:type="table" w:styleId="a7">
    <w:name w:val="Table Grid"/>
    <w:basedOn w:val="a1"/>
    <w:uiPriority w:val="39"/>
    <w:unhideWhenUsed/>
    <w:rsid w:val="00FF1707"/>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аголовки"/>
    <w:basedOn w:val="a"/>
    <w:next w:val="a"/>
    <w:qFormat/>
    <w:rsid w:val="00FF1707"/>
    <w:pPr>
      <w:spacing w:after="0" w:line="240" w:lineRule="auto"/>
      <w:jc w:val="center"/>
    </w:pPr>
    <w:rPr>
      <w:rFonts w:ascii="Times New Roman" w:eastAsia="Times New Roman" w:hAnsi="Times New Roman" w:cs="Times New Roman"/>
      <w:b/>
      <w:bCs/>
      <w:sz w:val="28"/>
      <w:szCs w:val="28"/>
      <w:lang w:eastAsia="ru-RU"/>
    </w:rPr>
  </w:style>
  <w:style w:type="paragraph" w:styleId="a9">
    <w:name w:val="Balloon Text"/>
    <w:basedOn w:val="a"/>
    <w:link w:val="aa"/>
    <w:uiPriority w:val="99"/>
    <w:semiHidden/>
    <w:unhideWhenUsed/>
    <w:rsid w:val="00FF1707"/>
    <w:pPr>
      <w:spacing w:after="0" w:line="240" w:lineRule="auto"/>
    </w:pPr>
    <w:rPr>
      <w:rFonts w:ascii="Segoe UI" w:eastAsia="Times New Roman" w:hAnsi="Segoe UI" w:cs="Segoe UI"/>
      <w:sz w:val="18"/>
      <w:szCs w:val="18"/>
      <w:lang w:eastAsia="ru-RU"/>
    </w:rPr>
  </w:style>
  <w:style w:type="character" w:customStyle="1" w:styleId="aa">
    <w:name w:val="Текст выноски Знак"/>
    <w:basedOn w:val="a0"/>
    <w:link w:val="a9"/>
    <w:uiPriority w:val="99"/>
    <w:semiHidden/>
    <w:rsid w:val="00FF1707"/>
    <w:rPr>
      <w:rFonts w:ascii="Segoe UI" w:eastAsia="Times New Roman" w:hAnsi="Segoe UI" w:cs="Segoe UI"/>
      <w:sz w:val="18"/>
      <w:szCs w:val="18"/>
      <w:lang w:eastAsia="ru-RU"/>
    </w:rPr>
  </w:style>
  <w:style w:type="numbering" w:customStyle="1" w:styleId="21">
    <w:name w:val="Нет списка2"/>
    <w:next w:val="a2"/>
    <w:uiPriority w:val="99"/>
    <w:semiHidden/>
    <w:unhideWhenUsed/>
    <w:rsid w:val="00221B35"/>
  </w:style>
  <w:style w:type="table" w:customStyle="1" w:styleId="12">
    <w:name w:val="Сетка таблицы1"/>
    <w:basedOn w:val="a1"/>
    <w:next w:val="a7"/>
    <w:uiPriority w:val="39"/>
    <w:unhideWhenUsed/>
    <w:rsid w:val="00221B35"/>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unhideWhenUsed/>
    <w:rsid w:val="0014098B"/>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322394"/>
  </w:style>
  <w:style w:type="table" w:customStyle="1" w:styleId="22">
    <w:name w:val="Сетка таблицы2"/>
    <w:basedOn w:val="a1"/>
    <w:next w:val="a7"/>
    <w:uiPriority w:val="39"/>
    <w:unhideWhenUsed/>
    <w:rsid w:val="00322394"/>
    <w:pPr>
      <w:spacing w:after="0" w:line="240" w:lineRule="auto"/>
    </w:pPr>
    <w:rPr>
      <w:rFonts w:ascii="Times New Roman" w:eastAsiaTheme="minorEastAsia"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
    <w:next w:val="a"/>
    <w:uiPriority w:val="9"/>
    <w:qFormat/>
    <w:rsid w:val="00937BC4"/>
    <w:pPr>
      <w:keepNext/>
      <w:keepLines/>
      <w:spacing w:before="240" w:after="0" w:line="240" w:lineRule="auto"/>
      <w:outlineLvl w:val="0"/>
    </w:pPr>
    <w:rPr>
      <w:rFonts w:ascii="Calibri Light" w:eastAsia="Times New Roman" w:hAnsi="Calibri Light" w:cs="Times New Roman"/>
      <w:color w:val="2F5496"/>
      <w:sz w:val="32"/>
      <w:szCs w:val="32"/>
      <w:lang w:eastAsia="ru-RU"/>
    </w:rPr>
  </w:style>
  <w:style w:type="paragraph" w:customStyle="1" w:styleId="210">
    <w:name w:val="Заголовок 21"/>
    <w:basedOn w:val="a"/>
    <w:next w:val="a"/>
    <w:uiPriority w:val="9"/>
    <w:semiHidden/>
    <w:unhideWhenUsed/>
    <w:qFormat/>
    <w:rsid w:val="00937BC4"/>
    <w:pPr>
      <w:keepNext/>
      <w:keepLines/>
      <w:spacing w:before="40" w:after="0" w:line="240" w:lineRule="auto"/>
      <w:outlineLvl w:val="1"/>
    </w:pPr>
    <w:rPr>
      <w:rFonts w:ascii="Calibri Light" w:eastAsia="Times New Roman" w:hAnsi="Calibri Light" w:cs="Times New Roman"/>
      <w:color w:val="2F5496"/>
      <w:sz w:val="26"/>
      <w:szCs w:val="26"/>
      <w:lang w:eastAsia="ru-RU"/>
    </w:rPr>
  </w:style>
  <w:style w:type="paragraph" w:customStyle="1" w:styleId="310">
    <w:name w:val="Заголовок 31"/>
    <w:basedOn w:val="a"/>
    <w:next w:val="a"/>
    <w:uiPriority w:val="9"/>
    <w:semiHidden/>
    <w:unhideWhenUsed/>
    <w:qFormat/>
    <w:rsid w:val="00937BC4"/>
    <w:pPr>
      <w:keepNext/>
      <w:keepLines/>
      <w:spacing w:before="40" w:after="0" w:line="240" w:lineRule="auto"/>
      <w:outlineLvl w:val="2"/>
    </w:pPr>
    <w:rPr>
      <w:rFonts w:ascii="Calibri Light" w:eastAsia="Times New Roman" w:hAnsi="Calibri Light" w:cs="Times New Roman"/>
      <w:color w:val="1F3763"/>
      <w:sz w:val="24"/>
      <w:szCs w:val="24"/>
      <w:lang w:eastAsia="ru-RU"/>
    </w:rPr>
  </w:style>
  <w:style w:type="numbering" w:customStyle="1" w:styleId="4">
    <w:name w:val="Нет списка4"/>
    <w:next w:val="a2"/>
    <w:uiPriority w:val="99"/>
    <w:semiHidden/>
    <w:unhideWhenUsed/>
    <w:rsid w:val="00937BC4"/>
  </w:style>
  <w:style w:type="character" w:customStyle="1" w:styleId="10">
    <w:name w:val="Заголовок 1 Знак"/>
    <w:basedOn w:val="a0"/>
    <w:link w:val="1"/>
    <w:uiPriority w:val="9"/>
    <w:rsid w:val="00937BC4"/>
    <w:rPr>
      <w:rFonts w:ascii="Calibri Light" w:eastAsia="Times New Roman" w:hAnsi="Calibri Light" w:cs="Times New Roman"/>
      <w:color w:val="2F5496"/>
      <w:sz w:val="32"/>
      <w:szCs w:val="32"/>
      <w:lang w:eastAsia="ru-RU"/>
    </w:rPr>
  </w:style>
  <w:style w:type="character" w:customStyle="1" w:styleId="20">
    <w:name w:val="Заголовок 2 Знак"/>
    <w:basedOn w:val="a0"/>
    <w:link w:val="2"/>
    <w:uiPriority w:val="9"/>
    <w:semiHidden/>
    <w:rsid w:val="00937BC4"/>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937BC4"/>
    <w:rPr>
      <w:rFonts w:ascii="Calibri Light" w:eastAsia="Times New Roman" w:hAnsi="Calibri Light" w:cs="Times New Roman"/>
      <w:color w:val="1F3763"/>
      <w:sz w:val="24"/>
      <w:szCs w:val="24"/>
      <w:lang w:eastAsia="ru-RU"/>
    </w:rPr>
  </w:style>
  <w:style w:type="character" w:styleId="ab">
    <w:name w:val="Hyperlink"/>
    <w:basedOn w:val="a0"/>
    <w:uiPriority w:val="99"/>
    <w:unhideWhenUsed/>
    <w:rsid w:val="00937BC4"/>
    <w:rPr>
      <w:color w:val="0000FF"/>
      <w:u w:val="single"/>
    </w:rPr>
  </w:style>
  <w:style w:type="table" w:customStyle="1" w:styleId="32">
    <w:name w:val="Сетка таблицы3"/>
    <w:basedOn w:val="a1"/>
    <w:next w:val="a7"/>
    <w:uiPriority w:val="39"/>
    <w:unhideWhenUsed/>
    <w:rsid w:val="00937BC4"/>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unhideWhenUsed/>
    <w:qFormat/>
    <w:rsid w:val="00937BC4"/>
  </w:style>
  <w:style w:type="paragraph" w:customStyle="1" w:styleId="112">
    <w:name w:val="Оглавление 11"/>
    <w:basedOn w:val="a"/>
    <w:next w:val="a"/>
    <w:autoRedefine/>
    <w:uiPriority w:val="39"/>
    <w:unhideWhenUsed/>
    <w:rsid w:val="00937BC4"/>
    <w:pPr>
      <w:tabs>
        <w:tab w:val="right" w:leader="dot" w:pos="10197"/>
      </w:tabs>
      <w:spacing w:after="0" w:line="360" w:lineRule="auto"/>
      <w:jc w:val="both"/>
    </w:pPr>
    <w:rPr>
      <w:rFonts w:eastAsia="Times New Roman" w:cs="Calibri"/>
      <w:b/>
      <w:bCs/>
      <w:sz w:val="20"/>
      <w:szCs w:val="20"/>
      <w:lang w:eastAsia="ru-RU"/>
    </w:rPr>
  </w:style>
  <w:style w:type="paragraph" w:customStyle="1" w:styleId="211">
    <w:name w:val="Оглавление 21"/>
    <w:basedOn w:val="a"/>
    <w:next w:val="a"/>
    <w:autoRedefine/>
    <w:uiPriority w:val="39"/>
    <w:unhideWhenUsed/>
    <w:rsid w:val="00937BC4"/>
    <w:pPr>
      <w:spacing w:before="120" w:after="0" w:line="240" w:lineRule="auto"/>
      <w:ind w:left="220"/>
    </w:pPr>
    <w:rPr>
      <w:rFonts w:eastAsia="Times New Roman" w:cs="Calibri"/>
      <w:i/>
      <w:iCs/>
      <w:sz w:val="20"/>
      <w:szCs w:val="20"/>
      <w:lang w:eastAsia="ru-RU"/>
    </w:rPr>
  </w:style>
  <w:style w:type="paragraph" w:customStyle="1" w:styleId="311">
    <w:name w:val="Оглавление 31"/>
    <w:basedOn w:val="a"/>
    <w:next w:val="a"/>
    <w:autoRedefine/>
    <w:uiPriority w:val="39"/>
    <w:unhideWhenUsed/>
    <w:rsid w:val="00937BC4"/>
    <w:pPr>
      <w:spacing w:after="0" w:line="240" w:lineRule="auto"/>
      <w:ind w:left="440"/>
    </w:pPr>
    <w:rPr>
      <w:rFonts w:eastAsia="Times New Roman" w:cs="Calibri"/>
      <w:sz w:val="20"/>
      <w:szCs w:val="20"/>
      <w:lang w:eastAsia="ru-RU"/>
    </w:rPr>
  </w:style>
  <w:style w:type="paragraph" w:customStyle="1" w:styleId="41">
    <w:name w:val="Оглавление 41"/>
    <w:basedOn w:val="a"/>
    <w:next w:val="a"/>
    <w:autoRedefine/>
    <w:uiPriority w:val="39"/>
    <w:unhideWhenUsed/>
    <w:rsid w:val="00937BC4"/>
    <w:pPr>
      <w:spacing w:after="0" w:line="240" w:lineRule="auto"/>
      <w:ind w:left="660"/>
    </w:pPr>
    <w:rPr>
      <w:rFonts w:eastAsia="Times New Roman" w:cs="Calibri"/>
      <w:sz w:val="20"/>
      <w:szCs w:val="20"/>
      <w:lang w:eastAsia="ru-RU"/>
    </w:rPr>
  </w:style>
  <w:style w:type="paragraph" w:customStyle="1" w:styleId="51">
    <w:name w:val="Оглавление 51"/>
    <w:basedOn w:val="a"/>
    <w:next w:val="a"/>
    <w:autoRedefine/>
    <w:uiPriority w:val="39"/>
    <w:unhideWhenUsed/>
    <w:rsid w:val="00937BC4"/>
    <w:pPr>
      <w:spacing w:after="0" w:line="240" w:lineRule="auto"/>
      <w:ind w:left="880"/>
    </w:pPr>
    <w:rPr>
      <w:rFonts w:eastAsia="Times New Roman" w:cs="Calibri"/>
      <w:sz w:val="20"/>
      <w:szCs w:val="20"/>
      <w:lang w:eastAsia="ru-RU"/>
    </w:rPr>
  </w:style>
  <w:style w:type="paragraph" w:customStyle="1" w:styleId="61">
    <w:name w:val="Оглавление 61"/>
    <w:basedOn w:val="a"/>
    <w:next w:val="a"/>
    <w:autoRedefine/>
    <w:uiPriority w:val="39"/>
    <w:unhideWhenUsed/>
    <w:rsid w:val="00937BC4"/>
    <w:pPr>
      <w:spacing w:after="0" w:line="240" w:lineRule="auto"/>
      <w:ind w:left="1100"/>
    </w:pPr>
    <w:rPr>
      <w:rFonts w:eastAsia="Times New Roman" w:cs="Calibri"/>
      <w:sz w:val="20"/>
      <w:szCs w:val="20"/>
      <w:lang w:eastAsia="ru-RU"/>
    </w:rPr>
  </w:style>
  <w:style w:type="paragraph" w:customStyle="1" w:styleId="71">
    <w:name w:val="Оглавление 71"/>
    <w:basedOn w:val="a"/>
    <w:next w:val="a"/>
    <w:autoRedefine/>
    <w:uiPriority w:val="39"/>
    <w:unhideWhenUsed/>
    <w:rsid w:val="00937BC4"/>
    <w:pPr>
      <w:spacing w:after="0" w:line="240" w:lineRule="auto"/>
      <w:ind w:left="1320"/>
    </w:pPr>
    <w:rPr>
      <w:rFonts w:eastAsia="Times New Roman" w:cs="Calibri"/>
      <w:sz w:val="20"/>
      <w:szCs w:val="20"/>
      <w:lang w:eastAsia="ru-RU"/>
    </w:rPr>
  </w:style>
  <w:style w:type="paragraph" w:customStyle="1" w:styleId="81">
    <w:name w:val="Оглавление 81"/>
    <w:basedOn w:val="a"/>
    <w:next w:val="a"/>
    <w:autoRedefine/>
    <w:uiPriority w:val="39"/>
    <w:unhideWhenUsed/>
    <w:rsid w:val="00937BC4"/>
    <w:pPr>
      <w:spacing w:after="0" w:line="240" w:lineRule="auto"/>
      <w:ind w:left="1540"/>
    </w:pPr>
    <w:rPr>
      <w:rFonts w:eastAsia="Times New Roman" w:cs="Calibri"/>
      <w:sz w:val="20"/>
      <w:szCs w:val="20"/>
      <w:lang w:eastAsia="ru-RU"/>
    </w:rPr>
  </w:style>
  <w:style w:type="paragraph" w:customStyle="1" w:styleId="91">
    <w:name w:val="Оглавление 91"/>
    <w:basedOn w:val="a"/>
    <w:next w:val="a"/>
    <w:autoRedefine/>
    <w:uiPriority w:val="39"/>
    <w:unhideWhenUsed/>
    <w:rsid w:val="00937BC4"/>
    <w:pPr>
      <w:spacing w:after="0" w:line="240" w:lineRule="auto"/>
      <w:ind w:left="1760"/>
    </w:pPr>
    <w:rPr>
      <w:rFonts w:eastAsia="Times New Roman" w:cs="Calibri"/>
      <w:sz w:val="20"/>
      <w:szCs w:val="20"/>
      <w:lang w:eastAsia="ru-RU"/>
    </w:rPr>
  </w:style>
  <w:style w:type="paragraph" w:customStyle="1" w:styleId="14">
    <w:name w:val="Нижний колонтитул1"/>
    <w:basedOn w:val="a"/>
    <w:next w:val="ac"/>
    <w:link w:val="ad"/>
    <w:uiPriority w:val="99"/>
    <w:unhideWhenUsed/>
    <w:rsid w:val="00937BC4"/>
    <w:pPr>
      <w:tabs>
        <w:tab w:val="center" w:pos="4677"/>
        <w:tab w:val="right" w:pos="9355"/>
      </w:tabs>
      <w:spacing w:after="0" w:line="240" w:lineRule="auto"/>
    </w:pPr>
    <w:rPr>
      <w:rFonts w:ascii="Times New Roman" w:eastAsia="Times New Roman" w:hAnsi="Times New Roman" w:cs="Times New Roman"/>
      <w:lang w:eastAsia="ru-RU"/>
    </w:rPr>
  </w:style>
  <w:style w:type="character" w:customStyle="1" w:styleId="ad">
    <w:name w:val="Нижний колонтитул Знак"/>
    <w:basedOn w:val="a0"/>
    <w:link w:val="14"/>
    <w:uiPriority w:val="99"/>
    <w:rsid w:val="00937BC4"/>
    <w:rPr>
      <w:rFonts w:ascii="Times New Roman" w:eastAsia="Times New Roman" w:hAnsi="Times New Roman" w:cs="Times New Roman"/>
      <w:lang w:eastAsia="ru-RU"/>
    </w:rPr>
  </w:style>
  <w:style w:type="table" w:customStyle="1" w:styleId="120">
    <w:name w:val="Сетка таблицы12"/>
    <w:basedOn w:val="a1"/>
    <w:next w:val="a7"/>
    <w:uiPriority w:val="39"/>
    <w:rsid w:val="00937B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7"/>
    <w:uiPriority w:val="39"/>
    <w:rsid w:val="00937B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7"/>
    <w:uiPriority w:val="39"/>
    <w:rsid w:val="00937B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7"/>
    <w:uiPriority w:val="39"/>
    <w:rsid w:val="00937B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оглавление"/>
    <w:basedOn w:val="1"/>
    <w:next w:val="a"/>
    <w:link w:val="af"/>
    <w:qFormat/>
    <w:rsid w:val="00937BC4"/>
  </w:style>
  <w:style w:type="character" w:customStyle="1" w:styleId="af">
    <w:name w:val="оглавление Знак"/>
    <w:basedOn w:val="10"/>
    <w:link w:val="ae"/>
    <w:rsid w:val="00937BC4"/>
    <w:rPr>
      <w:rFonts w:ascii="Calibri Light" w:eastAsia="Times New Roman" w:hAnsi="Calibri Light" w:cs="Times New Roman"/>
      <w:color w:val="2F5496"/>
      <w:sz w:val="32"/>
      <w:szCs w:val="32"/>
      <w:lang w:eastAsia="ru-RU"/>
    </w:rPr>
  </w:style>
  <w:style w:type="paragraph" w:styleId="af0">
    <w:name w:val="Normal (Web)"/>
    <w:basedOn w:val="a"/>
    <w:uiPriority w:val="99"/>
    <w:semiHidden/>
    <w:unhideWhenUsed/>
    <w:rsid w:val="00937B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
    <w:rsid w:val="00937B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Гипертекстовая ссылка"/>
    <w:basedOn w:val="a0"/>
    <w:uiPriority w:val="99"/>
    <w:rsid w:val="00937BC4"/>
    <w:rPr>
      <w:color w:val="106BBE"/>
    </w:rPr>
  </w:style>
  <w:style w:type="character" w:customStyle="1" w:styleId="113">
    <w:name w:val="Заголовок 1 Знак1"/>
    <w:basedOn w:val="a0"/>
    <w:uiPriority w:val="9"/>
    <w:rsid w:val="00937BC4"/>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basedOn w:val="a0"/>
    <w:uiPriority w:val="9"/>
    <w:semiHidden/>
    <w:rsid w:val="00937BC4"/>
    <w:rPr>
      <w:rFonts w:asciiTheme="majorHAnsi" w:eastAsiaTheme="majorEastAsia" w:hAnsiTheme="majorHAnsi" w:cstheme="majorBidi"/>
      <w:color w:val="2E74B5" w:themeColor="accent1" w:themeShade="BF"/>
      <w:sz w:val="26"/>
      <w:szCs w:val="26"/>
    </w:rPr>
  </w:style>
  <w:style w:type="character" w:customStyle="1" w:styleId="313">
    <w:name w:val="Заголовок 3 Знак1"/>
    <w:basedOn w:val="a0"/>
    <w:uiPriority w:val="9"/>
    <w:semiHidden/>
    <w:rsid w:val="00937BC4"/>
    <w:rPr>
      <w:rFonts w:asciiTheme="majorHAnsi" w:eastAsiaTheme="majorEastAsia" w:hAnsiTheme="majorHAnsi" w:cstheme="majorBidi"/>
      <w:color w:val="1F4D78" w:themeColor="accent1" w:themeShade="7F"/>
      <w:sz w:val="24"/>
      <w:szCs w:val="24"/>
    </w:rPr>
  </w:style>
  <w:style w:type="paragraph" w:styleId="ac">
    <w:name w:val="footer"/>
    <w:basedOn w:val="a"/>
    <w:link w:val="15"/>
    <w:uiPriority w:val="99"/>
    <w:semiHidden/>
    <w:unhideWhenUsed/>
    <w:rsid w:val="00937BC4"/>
    <w:pPr>
      <w:tabs>
        <w:tab w:val="center" w:pos="4677"/>
        <w:tab w:val="right" w:pos="9355"/>
      </w:tabs>
      <w:spacing w:after="0" w:line="240" w:lineRule="auto"/>
    </w:pPr>
  </w:style>
  <w:style w:type="character" w:customStyle="1" w:styleId="15">
    <w:name w:val="Нижний колонтитул Знак1"/>
    <w:basedOn w:val="a0"/>
    <w:link w:val="ac"/>
    <w:uiPriority w:val="99"/>
    <w:semiHidden/>
    <w:rsid w:val="00937BC4"/>
  </w:style>
  <w:style w:type="table" w:customStyle="1" w:styleId="130">
    <w:name w:val="Сетка таблицы13"/>
    <w:basedOn w:val="a1"/>
    <w:next w:val="a7"/>
    <w:uiPriority w:val="39"/>
    <w:unhideWhenUsed/>
    <w:rsid w:val="00262905"/>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26"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9" Type="http://schemas.openxmlformats.org/officeDocument/2006/relationships/hyperlink" Target="https://www.consultant.ru/document/cons_doc_LAW_416246/4c65ff0f232195d8dccc08535d2c3923d5b67f1c/" TargetMode="External"/><Relationship Id="rId3" Type="http://schemas.openxmlformats.org/officeDocument/2006/relationships/styles" Target="styles.xml"/><Relationship Id="rId21"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4"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42" Type="http://schemas.openxmlformats.org/officeDocument/2006/relationships/hyperlink" Target="http://internet.garant.ru/document/redirect/12164526/1000" TargetMode="External"/><Relationship Id="rId47" Type="http://schemas.openxmlformats.org/officeDocument/2006/relationships/image" Target="media/image14.png"/><Relationship Id="rId50" Type="http://schemas.openxmlformats.org/officeDocument/2006/relationships/image" Target="media/image17.png"/><Relationship Id="rId7" Type="http://schemas.openxmlformats.org/officeDocument/2006/relationships/oleObject" Target="embeddings/oleObject1.bin"/><Relationship Id="rId12" Type="http://schemas.openxmlformats.org/officeDocument/2006/relationships/image" Target="media/image5.jpg"/><Relationship Id="rId17"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25"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3"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8" Type="http://schemas.openxmlformats.org/officeDocument/2006/relationships/hyperlink" Target="https://www.consultant.ru/document/cons_doc_LAW_416246/4c65ff0f232195d8dccc08535d2c3923d5b67f1c/"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29"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41" Type="http://schemas.openxmlformats.org/officeDocument/2006/relationships/hyperlink" Target="http://internet.garant.ru/document/redirect/73742660/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2"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7" Type="http://schemas.openxmlformats.org/officeDocument/2006/relationships/hyperlink" Target="https://www.consultant.ru/document/cons_doc_LAW_420499/906b3e51e3ca62c51d9ff5a89c2e5bfdcb1e581f/" TargetMode="External"/><Relationship Id="rId40" Type="http://schemas.openxmlformats.org/officeDocument/2006/relationships/hyperlink" Target="https://www.consultant.ru/document/cons_doc_LAW_416246/4c65ff0f232195d8dccc08535d2c3923d5b67f1c/" TargetMode="External"/><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28"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6" Type="http://schemas.openxmlformats.org/officeDocument/2006/relationships/hyperlink" Target="https://www.consultant.ru/document/cons_doc_LAW_416249/3302dfb8898705f177eb92bc1d47b41f9e105f08/" TargetMode="External"/><Relationship Id="rId49" Type="http://schemas.openxmlformats.org/officeDocument/2006/relationships/image" Target="media/image16.png"/><Relationship Id="rId10" Type="http://schemas.openxmlformats.org/officeDocument/2006/relationships/hyperlink" Target="https://www.consultant.ru/document/cons_doc_LAW_420499/906b3e51e3ca62c51d9ff5a89c2e5bfdcb1e581f/" TargetMode="External"/><Relationship Id="rId19"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1"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44" Type="http://schemas.openxmlformats.org/officeDocument/2006/relationships/image" Target="media/image11.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27"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0"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35" Type="http://schemas.openxmlformats.org/officeDocument/2006/relationships/hyperlink" Target="file:///C:\Users\user044\Desktop\&#1040;&#1051;&#1048;&#1053;&#1040;\1.%20&#1074;&#1085;&#1077;&#1089;&#1077;&#1085;&#1080;&#1077;%20&#1080;&#1079;&#1084;&#1077;&#1085;&#1077;&#1085;&#1080;&#1081;%20&#1074;%20&#1087;&#1079;&#1079;\4.%20&#1078;&#1076;&#1077;&#1090;%20&#1089;&#1077;&#1089;&#1089;&#1080;&#1102;\&#1056;&#1099;&#1078;&#1082;&#1086;&#1074;&#1072;%20&#1052;.&#1043;\10.%20&#1056;&#1045;&#1064;&#1045;&#1053;&#1048;&#1045;%20&#1057;&#1045;&#1057;&#1057;&#1048;&#1048;.docx" TargetMode="External"/><Relationship Id="rId43" Type="http://schemas.openxmlformats.org/officeDocument/2006/relationships/image" Target="media/image10.jpg"/><Relationship Id="rId48" Type="http://schemas.openxmlformats.org/officeDocument/2006/relationships/image" Target="media/image15.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EF562-1FC0-4A53-A002-07BCA7AF3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39299</Words>
  <Characters>224008</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user044</dc:creator>
  <cp:keywords/>
  <dc:description/>
  <cp:lastModifiedBy>user044</cp:lastModifiedBy>
  <cp:revision>27</cp:revision>
  <cp:lastPrinted>2022-11-24T13:31:00Z</cp:lastPrinted>
  <dcterms:created xsi:type="dcterms:W3CDTF">2022-11-22T09:15:00Z</dcterms:created>
  <dcterms:modified xsi:type="dcterms:W3CDTF">2022-11-25T09:57:00Z</dcterms:modified>
</cp:coreProperties>
</file>