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01" w:rsidRDefault="00407601" w:rsidP="00407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</w:t>
      </w:r>
      <w:bookmarkStart w:id="0" w:name="_GoBack"/>
      <w:r>
        <w:rPr>
          <w:b/>
          <w:sz w:val="22"/>
          <w:szCs w:val="22"/>
        </w:rPr>
        <w:t>Е</w:t>
      </w:r>
      <w:hyperlink r:id="rId4" w:history="1">
        <w:r w:rsidR="00012424" w:rsidRPr="00012424">
          <w:rPr>
            <w:rFonts w:ascii="Arial" w:hAnsi="Arial" w:cs="Arial"/>
            <w:b/>
            <w:bCs/>
            <w:color w:val="014DA8"/>
            <w:sz w:val="33"/>
            <w:szCs w:val="33"/>
            <w:u w:val="single"/>
          </w:rPr>
          <w:t>№22000154380000000207</w:t>
        </w:r>
      </w:hyperlink>
      <w:bookmarkEnd w:id="0"/>
    </w:p>
    <w:p w:rsidR="00407601" w:rsidRDefault="00407601" w:rsidP="00407601">
      <w:pPr>
        <w:ind w:right="-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земельных участков</w:t>
      </w:r>
    </w:p>
    <w:p w:rsidR="00407601" w:rsidRDefault="00407601" w:rsidP="00407601">
      <w:pPr>
        <w:ind w:right="-72"/>
        <w:jc w:val="center"/>
        <w:rPr>
          <w:sz w:val="22"/>
          <w:szCs w:val="22"/>
        </w:rPr>
      </w:pPr>
    </w:p>
    <w:p w:rsidR="00407601" w:rsidRDefault="00407601" w:rsidP="00407601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земельных участков:</w:t>
      </w:r>
    </w:p>
    <w:p w:rsidR="00407601" w:rsidRPr="00710714" w:rsidRDefault="00407601" w:rsidP="00407601">
      <w:pPr>
        <w:pStyle w:val="ConsPlusNormal"/>
        <w:ind w:firstLine="425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Лот 1</w:t>
      </w:r>
      <w:r>
        <w:rPr>
          <w:sz w:val="22"/>
          <w:szCs w:val="22"/>
        </w:rPr>
        <w:t xml:space="preserve">. </w:t>
      </w:r>
      <w:r w:rsidR="000B0ECB" w:rsidRPr="00710714">
        <w:rPr>
          <w:color w:val="000000"/>
          <w:sz w:val="22"/>
          <w:szCs w:val="22"/>
        </w:rPr>
        <w:t xml:space="preserve">Земельный участок с кадастровым номером 10:07:0030106:707. Площадь 1500 кв. м. Цель использования: для индивидуального жилищного строительства. Местоположение: Российская Федерация, Республика Карелия, Сортавальский муниципальный район, </w:t>
      </w:r>
      <w:proofErr w:type="spellStart"/>
      <w:r w:rsidR="000B0ECB" w:rsidRPr="002B524D">
        <w:rPr>
          <w:color w:val="000000"/>
          <w:sz w:val="22"/>
          <w:szCs w:val="22"/>
        </w:rPr>
        <w:t>Кааламское</w:t>
      </w:r>
      <w:proofErr w:type="spellEnd"/>
      <w:r w:rsidR="000B0ECB" w:rsidRPr="002B524D">
        <w:rPr>
          <w:color w:val="000000"/>
          <w:sz w:val="22"/>
          <w:szCs w:val="22"/>
        </w:rPr>
        <w:t xml:space="preserve"> сельское</w:t>
      </w:r>
      <w:r w:rsidR="000B0ECB" w:rsidRPr="00710714">
        <w:rPr>
          <w:color w:val="000000"/>
          <w:sz w:val="22"/>
          <w:szCs w:val="22"/>
          <w:shd w:val="clear" w:color="auto" w:fill="F8F9FA"/>
        </w:rPr>
        <w:t xml:space="preserve"> поселение, п Рускеала</w:t>
      </w:r>
    </w:p>
    <w:p w:rsidR="00A7568F" w:rsidRDefault="00407601" w:rsidP="000B0ECB">
      <w:pPr>
        <w:pStyle w:val="ConsPlusNormal"/>
        <w:ind w:firstLine="425"/>
        <w:jc w:val="both"/>
        <w:rPr>
          <w:color w:val="000000"/>
          <w:sz w:val="22"/>
          <w:szCs w:val="22"/>
          <w:shd w:val="clear" w:color="auto" w:fill="F8F9FA"/>
        </w:rPr>
      </w:pPr>
      <w:r w:rsidRPr="00710714">
        <w:rPr>
          <w:b/>
          <w:sz w:val="22"/>
          <w:szCs w:val="22"/>
        </w:rPr>
        <w:t>Лот 2</w:t>
      </w:r>
      <w:r w:rsidRPr="00710714">
        <w:rPr>
          <w:sz w:val="22"/>
          <w:szCs w:val="22"/>
        </w:rPr>
        <w:t xml:space="preserve">. </w:t>
      </w:r>
      <w:r w:rsidRPr="00710714">
        <w:rPr>
          <w:color w:val="000000"/>
          <w:sz w:val="22"/>
          <w:szCs w:val="22"/>
        </w:rPr>
        <w:t xml:space="preserve">Земельный участок с кадастровым </w:t>
      </w:r>
      <w:r w:rsidRPr="006A5C8F">
        <w:rPr>
          <w:color w:val="000000"/>
          <w:sz w:val="22"/>
          <w:szCs w:val="22"/>
        </w:rPr>
        <w:t>номером 10:07:00</w:t>
      </w:r>
      <w:r w:rsidR="006A5C8F" w:rsidRPr="006A5C8F">
        <w:rPr>
          <w:color w:val="000000"/>
          <w:sz w:val="22"/>
          <w:szCs w:val="22"/>
        </w:rPr>
        <w:t>30104</w:t>
      </w:r>
      <w:r w:rsidRPr="006A5C8F">
        <w:rPr>
          <w:color w:val="000000"/>
          <w:sz w:val="22"/>
          <w:szCs w:val="22"/>
        </w:rPr>
        <w:t>:</w:t>
      </w:r>
      <w:r w:rsidR="006A5C8F" w:rsidRPr="006A5C8F">
        <w:rPr>
          <w:color w:val="000000"/>
          <w:sz w:val="22"/>
          <w:szCs w:val="22"/>
        </w:rPr>
        <w:t>220</w:t>
      </w:r>
      <w:r w:rsidRPr="006A5C8F">
        <w:rPr>
          <w:color w:val="000000"/>
          <w:sz w:val="22"/>
          <w:szCs w:val="22"/>
        </w:rPr>
        <w:t>. Площадь</w:t>
      </w:r>
      <w:r w:rsidRPr="00710714">
        <w:rPr>
          <w:color w:val="000000"/>
          <w:sz w:val="22"/>
          <w:szCs w:val="22"/>
        </w:rPr>
        <w:t xml:space="preserve"> </w:t>
      </w:r>
      <w:r w:rsidR="006A5C8F" w:rsidRPr="00A7568F">
        <w:rPr>
          <w:color w:val="000000"/>
          <w:sz w:val="22"/>
          <w:szCs w:val="22"/>
        </w:rPr>
        <w:t>7</w:t>
      </w:r>
      <w:r w:rsidRPr="00A7568F">
        <w:rPr>
          <w:color w:val="000000"/>
          <w:sz w:val="22"/>
          <w:szCs w:val="22"/>
        </w:rPr>
        <w:t xml:space="preserve">00 кв. м. Цель использования: для индивидуального жилищного строительства. Местоположение: Российская Федерация, Республика Карелия, </w:t>
      </w:r>
      <w:r w:rsidR="00A7568F" w:rsidRPr="00710714">
        <w:rPr>
          <w:color w:val="000000"/>
          <w:sz w:val="22"/>
          <w:szCs w:val="22"/>
        </w:rPr>
        <w:t xml:space="preserve">Сортавальский муниципальный район, </w:t>
      </w:r>
      <w:proofErr w:type="spellStart"/>
      <w:r w:rsidR="00A7568F" w:rsidRPr="002B524D">
        <w:rPr>
          <w:color w:val="000000"/>
          <w:sz w:val="22"/>
          <w:szCs w:val="22"/>
        </w:rPr>
        <w:t>Кааламское</w:t>
      </w:r>
      <w:proofErr w:type="spellEnd"/>
      <w:r w:rsidR="00A7568F" w:rsidRPr="002B524D">
        <w:rPr>
          <w:color w:val="000000"/>
          <w:sz w:val="22"/>
          <w:szCs w:val="22"/>
        </w:rPr>
        <w:t xml:space="preserve"> сельское</w:t>
      </w:r>
      <w:r w:rsidR="00A7568F" w:rsidRPr="00710714">
        <w:rPr>
          <w:color w:val="000000"/>
          <w:sz w:val="22"/>
          <w:szCs w:val="22"/>
          <w:shd w:val="clear" w:color="auto" w:fill="F8F9FA"/>
        </w:rPr>
        <w:t xml:space="preserve"> поселение, п Рускеала</w:t>
      </w:r>
      <w:r w:rsidR="00A7568F">
        <w:rPr>
          <w:color w:val="000000"/>
          <w:sz w:val="22"/>
          <w:szCs w:val="22"/>
          <w:shd w:val="clear" w:color="auto" w:fill="F8F9FA"/>
        </w:rPr>
        <w:t>.</w:t>
      </w:r>
    </w:p>
    <w:p w:rsidR="00407601" w:rsidRPr="00A7568F" w:rsidRDefault="00407601" w:rsidP="00A7568F">
      <w:pPr>
        <w:pStyle w:val="ConsPlusNormal"/>
        <w:ind w:firstLine="425"/>
        <w:jc w:val="both"/>
        <w:rPr>
          <w:color w:val="000000"/>
          <w:sz w:val="22"/>
          <w:szCs w:val="22"/>
          <w:shd w:val="clear" w:color="auto" w:fill="F8F9FA"/>
        </w:rPr>
      </w:pPr>
      <w:r w:rsidRPr="00710714">
        <w:rPr>
          <w:sz w:val="22"/>
          <w:szCs w:val="22"/>
        </w:rPr>
        <w:t xml:space="preserve">Данное извещение опубликовано в газете «Вести Приладожья», на сайтах: Сортавальского муниципального района, на официальном сайте Министерства </w:t>
      </w:r>
      <w:hyperlink r:id="rId5" w:history="1">
        <w:r w:rsidRPr="00710714">
          <w:rPr>
            <w:rStyle w:val="a3"/>
            <w:color w:val="auto"/>
            <w:sz w:val="22"/>
            <w:szCs w:val="22"/>
            <w:u w:val="none"/>
          </w:rPr>
          <w:t>(gov.karelia.ru</w:t>
        </w:r>
      </w:hyperlink>
      <w:r w:rsidRPr="00710714">
        <w:rPr>
          <w:sz w:val="22"/>
          <w:szCs w:val="22"/>
        </w:rPr>
        <w:t>) и</w:t>
      </w:r>
      <w:r>
        <w:rPr>
          <w:sz w:val="22"/>
          <w:szCs w:val="22"/>
        </w:rPr>
        <w:t xml:space="preserve"> на сайте (torgi.gov.ru).</w:t>
      </w:r>
    </w:p>
    <w:p w:rsidR="00407601" w:rsidRDefault="00407601" w:rsidP="00407601">
      <w:pPr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Граждане, заинтересованные в приобретении прав на вышеуказанные земельные участки, в течение 30 дней со дня опубликования и размещения извещения, вправе подавать заявления о намерении участвовать в аукционе по продаже или на право заключения договора аренды такого земельного участка.</w:t>
      </w:r>
    </w:p>
    <w:p w:rsidR="00407601" w:rsidRDefault="00407601" w:rsidP="00407601">
      <w:pPr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окончания срока приема </w:t>
      </w:r>
      <w:r w:rsidRPr="00A7568F">
        <w:rPr>
          <w:b/>
          <w:sz w:val="22"/>
          <w:szCs w:val="22"/>
        </w:rPr>
        <w:t>заявлений:</w:t>
      </w:r>
      <w:r w:rsidRPr="00A7568F">
        <w:rPr>
          <w:sz w:val="22"/>
          <w:szCs w:val="22"/>
        </w:rPr>
        <w:t xml:space="preserve"> </w:t>
      </w:r>
      <w:r w:rsidR="00A7568F" w:rsidRPr="00A7568F">
        <w:rPr>
          <w:sz w:val="22"/>
          <w:szCs w:val="22"/>
        </w:rPr>
        <w:t>07</w:t>
      </w:r>
      <w:r w:rsidRPr="00A7568F">
        <w:rPr>
          <w:sz w:val="22"/>
          <w:szCs w:val="22"/>
        </w:rPr>
        <w:t>.0</w:t>
      </w:r>
      <w:r w:rsidR="00A7568F" w:rsidRPr="00A7568F">
        <w:rPr>
          <w:sz w:val="22"/>
          <w:szCs w:val="22"/>
        </w:rPr>
        <w:t>7</w:t>
      </w:r>
      <w:r w:rsidRPr="00A7568F">
        <w:rPr>
          <w:sz w:val="22"/>
          <w:szCs w:val="22"/>
        </w:rPr>
        <w:t>.2023 до 15:55.</w:t>
      </w:r>
    </w:p>
    <w:p w:rsidR="00407601" w:rsidRDefault="00407601" w:rsidP="00407601">
      <w:pPr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Адрес места подачи заявлений:</w:t>
      </w:r>
      <w:r>
        <w:rPr>
          <w:sz w:val="22"/>
          <w:szCs w:val="22"/>
        </w:rPr>
        <w:t xml:space="preserve"> 185031, Республика Карелия, г. Петрозаводск, наб. Варкауса, д. 3, 1 этаж, отдел приема и выдачи документов ГКУ РК «Управление земельными ресурсами», адрес эл. почты </w:t>
      </w:r>
      <w:r>
        <w:rPr>
          <w:sz w:val="22"/>
          <w:szCs w:val="22"/>
          <w:lang w:val="en-US"/>
        </w:rPr>
        <w:t>office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uzr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rk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auction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uzr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rk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. </w:t>
      </w:r>
    </w:p>
    <w:p w:rsidR="00407601" w:rsidRDefault="00407601" w:rsidP="00407601">
      <w:pPr>
        <w:ind w:right="-72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подачи заявлений: </w:t>
      </w:r>
      <w:r>
        <w:rPr>
          <w:sz w:val="22"/>
          <w:szCs w:val="22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2"/>
          <w:szCs w:val="22"/>
          <w:lang w:val="en-US"/>
        </w:rPr>
        <w:t>auction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uzr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rk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(подписываются электронной подписью заявителя).</w:t>
      </w:r>
    </w:p>
    <w:p w:rsidR="00407601" w:rsidRDefault="00407601" w:rsidP="00407601">
      <w:pPr>
        <w:ind w:right="-72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В заявлении необходимо указать:</w:t>
      </w:r>
      <w:r>
        <w:rPr>
          <w:sz w:val="22"/>
          <w:szCs w:val="22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407601" w:rsidRDefault="00407601" w:rsidP="00407601">
      <w:pPr>
        <w:ind w:right="-72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 заявлению необходимо приложить: </w:t>
      </w:r>
      <w:r>
        <w:rPr>
          <w:sz w:val="22"/>
          <w:szCs w:val="22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407601" w:rsidRDefault="00407601" w:rsidP="00407601">
      <w:pPr>
        <w:ind w:right="-7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Получить более подробную информацию можно по адресу: Республика Карелия, г. Петрозаводск, наб. Варкауса, д.3, каб.32. </w:t>
      </w:r>
      <w:proofErr w:type="spellStart"/>
      <w:r>
        <w:rPr>
          <w:sz w:val="22"/>
          <w:szCs w:val="22"/>
        </w:rPr>
        <w:t>Пн</w:t>
      </w:r>
      <w:proofErr w:type="spellEnd"/>
      <w:r>
        <w:rPr>
          <w:sz w:val="22"/>
          <w:szCs w:val="22"/>
        </w:rPr>
        <w:t xml:space="preserve">, Ср,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 с 9:00 до 13:00, Вт, </w:t>
      </w:r>
      <w:proofErr w:type="spellStart"/>
      <w:r>
        <w:rPr>
          <w:sz w:val="22"/>
          <w:szCs w:val="22"/>
        </w:rPr>
        <w:t>Чт</w:t>
      </w:r>
      <w:proofErr w:type="spellEnd"/>
      <w:r>
        <w:rPr>
          <w:sz w:val="22"/>
          <w:szCs w:val="22"/>
        </w:rPr>
        <w:t xml:space="preserve"> с 14:00 до 17:00. Телефон 8-8142-599-850.</w:t>
      </w:r>
    </w:p>
    <w:p w:rsidR="00CA62D9" w:rsidRDefault="00CA62D9"/>
    <w:sectPr w:rsidR="00CA62D9" w:rsidSect="007107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01"/>
    <w:rsid w:val="00012424"/>
    <w:rsid w:val="00043FE7"/>
    <w:rsid w:val="000B0ECB"/>
    <w:rsid w:val="002B524D"/>
    <w:rsid w:val="00407601"/>
    <w:rsid w:val="00646421"/>
    <w:rsid w:val="006A5C8F"/>
    <w:rsid w:val="006E6141"/>
    <w:rsid w:val="00707F0C"/>
    <w:rsid w:val="00710714"/>
    <w:rsid w:val="00744F13"/>
    <w:rsid w:val="00813E1C"/>
    <w:rsid w:val="008628CB"/>
    <w:rsid w:val="00A7568F"/>
    <w:rsid w:val="00C04FCE"/>
    <w:rsid w:val="00C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F355-D867-4351-95D4-69E69FB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601"/>
    <w:rPr>
      <w:color w:val="0000FF"/>
      <w:u w:val="single"/>
    </w:rPr>
  </w:style>
  <w:style w:type="paragraph" w:customStyle="1" w:styleId="ConsPlusNormal">
    <w:name w:val="ConsPlusNormal"/>
    <w:rsid w:val="00407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56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8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/" TargetMode="External"/><Relationship Id="rId4" Type="http://schemas.openxmlformats.org/officeDocument/2006/relationships/hyperlink" Target="https://torgi.gov.ru/new/private/notice/view/6481a71db5a1953a43c32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2023-06-01T09:06:00Z</cp:lastPrinted>
  <dcterms:created xsi:type="dcterms:W3CDTF">2023-06-01T06:33:00Z</dcterms:created>
  <dcterms:modified xsi:type="dcterms:W3CDTF">2023-06-08T10:08:00Z</dcterms:modified>
</cp:coreProperties>
</file>