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51" w:rsidRPr="00222503" w:rsidRDefault="001B4551" w:rsidP="001B4551">
      <w:pPr>
        <w:ind w:left="5580"/>
        <w:jc w:val="right"/>
        <w:rPr>
          <w:b/>
          <w:sz w:val="24"/>
          <w:szCs w:val="24"/>
        </w:rPr>
      </w:pPr>
      <w:r w:rsidRPr="00222503">
        <w:rPr>
          <w:b/>
          <w:sz w:val="24"/>
          <w:szCs w:val="24"/>
        </w:rPr>
        <w:t xml:space="preserve">        «УТВЕРЖДАЮ»                                                                                                                                                                                                                                  </w:t>
      </w:r>
    </w:p>
    <w:p w:rsidR="001B4551" w:rsidRPr="00222503" w:rsidRDefault="001B4551" w:rsidP="001B4551">
      <w:pPr>
        <w:ind w:left="5220"/>
        <w:jc w:val="right"/>
        <w:rPr>
          <w:b/>
          <w:color w:val="000000"/>
          <w:sz w:val="24"/>
          <w:szCs w:val="24"/>
          <w:shd w:val="clear" w:color="auto" w:fill="FFFFFF"/>
        </w:rPr>
      </w:pPr>
      <w:r w:rsidRPr="00222503">
        <w:rPr>
          <w:b/>
          <w:color w:val="000000"/>
          <w:sz w:val="24"/>
          <w:szCs w:val="24"/>
          <w:shd w:val="clear" w:color="auto" w:fill="FFFFFF"/>
        </w:rPr>
        <w:t xml:space="preserve">Глава администрации </w:t>
      </w:r>
    </w:p>
    <w:p w:rsidR="001B4551" w:rsidRPr="00222503" w:rsidRDefault="001B4551" w:rsidP="001B4551">
      <w:pPr>
        <w:ind w:left="4248"/>
        <w:rPr>
          <w:b/>
          <w:color w:val="000000"/>
          <w:sz w:val="24"/>
          <w:szCs w:val="24"/>
          <w:shd w:val="clear" w:color="auto" w:fill="FFFFFF"/>
        </w:rPr>
      </w:pPr>
      <w:r>
        <w:rPr>
          <w:b/>
          <w:color w:val="000000"/>
          <w:sz w:val="24"/>
          <w:szCs w:val="24"/>
          <w:shd w:val="clear" w:color="auto" w:fill="FFFFFF"/>
        </w:rPr>
        <w:t xml:space="preserve">                     </w:t>
      </w:r>
      <w:r w:rsidRPr="00222503">
        <w:rPr>
          <w:b/>
          <w:color w:val="000000"/>
          <w:sz w:val="24"/>
          <w:szCs w:val="24"/>
          <w:shd w:val="clear" w:color="auto" w:fill="FFFFFF"/>
        </w:rPr>
        <w:t>Сортавальского муниципального района</w:t>
      </w:r>
    </w:p>
    <w:p w:rsidR="001B4551" w:rsidRPr="00222503" w:rsidRDefault="001B4551" w:rsidP="001B4551">
      <w:pPr>
        <w:ind w:left="5220"/>
        <w:jc w:val="right"/>
        <w:rPr>
          <w:b/>
          <w:color w:val="000000"/>
          <w:sz w:val="24"/>
          <w:szCs w:val="24"/>
          <w:shd w:val="clear" w:color="auto" w:fill="FFFFFF"/>
        </w:rPr>
      </w:pPr>
    </w:p>
    <w:p w:rsidR="001B4551" w:rsidRPr="00222503" w:rsidRDefault="001B4551" w:rsidP="001B4551">
      <w:pPr>
        <w:ind w:left="5220"/>
        <w:jc w:val="right"/>
        <w:rPr>
          <w:b/>
          <w:sz w:val="24"/>
          <w:szCs w:val="24"/>
        </w:rPr>
      </w:pPr>
      <w:r w:rsidRPr="00222503">
        <w:rPr>
          <w:b/>
          <w:sz w:val="24"/>
          <w:szCs w:val="24"/>
        </w:rPr>
        <w:t xml:space="preserve">    </w:t>
      </w:r>
    </w:p>
    <w:p w:rsidR="001B4551" w:rsidRPr="00222503" w:rsidRDefault="001B4551" w:rsidP="001B4551">
      <w:pPr>
        <w:ind w:left="5580"/>
        <w:jc w:val="right"/>
        <w:rPr>
          <w:b/>
          <w:sz w:val="24"/>
          <w:szCs w:val="24"/>
        </w:rPr>
      </w:pPr>
      <w:r w:rsidRPr="00222503">
        <w:rPr>
          <w:b/>
          <w:sz w:val="24"/>
          <w:szCs w:val="24"/>
        </w:rPr>
        <w:t>____________________ /Л.П. Гулевич/</w:t>
      </w:r>
    </w:p>
    <w:p w:rsidR="001B4551" w:rsidRPr="00222503" w:rsidRDefault="001B4551" w:rsidP="001B4551">
      <w:pPr>
        <w:ind w:left="5580"/>
        <w:jc w:val="right"/>
        <w:rPr>
          <w:sz w:val="24"/>
          <w:szCs w:val="24"/>
        </w:rPr>
      </w:pPr>
    </w:p>
    <w:p w:rsidR="001B4551" w:rsidRPr="00222503" w:rsidRDefault="001B4551" w:rsidP="001B4551">
      <w:pPr>
        <w:ind w:left="5580"/>
        <w:jc w:val="right"/>
        <w:rPr>
          <w:b/>
          <w:sz w:val="24"/>
          <w:szCs w:val="24"/>
        </w:rPr>
      </w:pPr>
      <w:r w:rsidRPr="00E75F42">
        <w:rPr>
          <w:b/>
          <w:sz w:val="24"/>
          <w:szCs w:val="24"/>
        </w:rPr>
        <w:t>«</w:t>
      </w:r>
      <w:r w:rsidR="00242679">
        <w:rPr>
          <w:b/>
          <w:sz w:val="24"/>
          <w:szCs w:val="24"/>
        </w:rPr>
        <w:t>23</w:t>
      </w:r>
      <w:r w:rsidRPr="00E75F42">
        <w:rPr>
          <w:b/>
          <w:sz w:val="24"/>
          <w:szCs w:val="24"/>
        </w:rPr>
        <w:t>»</w:t>
      </w:r>
      <w:r w:rsidR="002078B8">
        <w:rPr>
          <w:b/>
          <w:sz w:val="24"/>
          <w:szCs w:val="24"/>
        </w:rPr>
        <w:t xml:space="preserve"> октября </w:t>
      </w:r>
      <w:r w:rsidRPr="00E75F42">
        <w:rPr>
          <w:b/>
          <w:sz w:val="24"/>
          <w:szCs w:val="24"/>
        </w:rPr>
        <w:t>20</w:t>
      </w:r>
      <w:r w:rsidR="002A3B1D">
        <w:rPr>
          <w:b/>
          <w:sz w:val="24"/>
          <w:szCs w:val="24"/>
        </w:rPr>
        <w:t>20</w:t>
      </w:r>
      <w:r w:rsidRPr="00E75F42">
        <w:rPr>
          <w:b/>
          <w:sz w:val="24"/>
          <w:szCs w:val="24"/>
        </w:rPr>
        <w:t>г.</w:t>
      </w:r>
    </w:p>
    <w:p w:rsidR="002521E6" w:rsidRDefault="002521E6" w:rsidP="007E2AB6">
      <w:pPr>
        <w:ind w:left="5580"/>
        <w:jc w:val="right"/>
        <w:rPr>
          <w:b/>
          <w:sz w:val="24"/>
          <w:szCs w:val="24"/>
        </w:rPr>
      </w:pPr>
    </w:p>
    <w:p w:rsidR="00A25FD0" w:rsidRPr="00BB69B1" w:rsidRDefault="00A25FD0" w:rsidP="00A25FD0">
      <w:pPr>
        <w:jc w:val="center"/>
        <w:rPr>
          <w:b/>
          <w:sz w:val="28"/>
          <w:szCs w:val="28"/>
        </w:rPr>
      </w:pPr>
      <w:r w:rsidRPr="00BB69B1">
        <w:rPr>
          <w:b/>
          <w:bCs/>
          <w:sz w:val="28"/>
          <w:szCs w:val="28"/>
        </w:rPr>
        <w:t xml:space="preserve">ИЗВЕЩЕНИЕ </w:t>
      </w:r>
    </w:p>
    <w:p w:rsidR="00A25FD0" w:rsidRDefault="00A25FD0" w:rsidP="008107F7">
      <w:pPr>
        <w:pStyle w:val="1"/>
        <w:spacing w:before="0" w:after="0"/>
        <w:jc w:val="center"/>
        <w:rPr>
          <w:rFonts w:ascii="Times New Roman" w:hAnsi="Times New Roman" w:cs="Times New Roman"/>
          <w:sz w:val="28"/>
          <w:szCs w:val="28"/>
        </w:rPr>
      </w:pPr>
      <w:r w:rsidRPr="009C1CB0">
        <w:rPr>
          <w:rFonts w:ascii="Times New Roman" w:hAnsi="Times New Roman" w:cs="Times New Roman"/>
          <w:sz w:val="28"/>
          <w:szCs w:val="28"/>
        </w:rPr>
        <w:t xml:space="preserve">О ПРОВЕДЕНИИ </w:t>
      </w:r>
      <w:r w:rsidR="005F16CE" w:rsidRPr="009C1CB0">
        <w:rPr>
          <w:rFonts w:ascii="Times New Roman" w:hAnsi="Times New Roman" w:cs="Times New Roman"/>
          <w:sz w:val="28"/>
          <w:szCs w:val="28"/>
        </w:rPr>
        <w:t xml:space="preserve">ЭЛЕКТРОННОГО </w:t>
      </w:r>
      <w:r w:rsidRPr="009C1CB0">
        <w:rPr>
          <w:rFonts w:ascii="Times New Roman" w:hAnsi="Times New Roman" w:cs="Times New Roman"/>
          <w:sz w:val="28"/>
          <w:szCs w:val="28"/>
        </w:rPr>
        <w:t>АУКЦИОНА</w:t>
      </w:r>
      <w:r w:rsidR="008107F7" w:rsidRPr="009C1CB0">
        <w:rPr>
          <w:rFonts w:ascii="Times New Roman" w:hAnsi="Times New Roman" w:cs="Times New Roman"/>
          <w:sz w:val="28"/>
          <w:szCs w:val="28"/>
        </w:rPr>
        <w:t xml:space="preserve"> </w:t>
      </w:r>
    </w:p>
    <w:p w:rsidR="002078B8" w:rsidRDefault="002078B8" w:rsidP="002078B8">
      <w:pPr>
        <w:ind w:firstLine="426"/>
        <w:jc w:val="center"/>
        <w:rPr>
          <w:b/>
          <w:sz w:val="24"/>
          <w:szCs w:val="24"/>
        </w:rPr>
      </w:pPr>
      <w:r w:rsidRPr="002078B8">
        <w:rPr>
          <w:b/>
          <w:sz w:val="24"/>
          <w:szCs w:val="24"/>
        </w:rPr>
        <w:t>оказание услуг по осуществлению строительного контроля за выполнением работ на объекте: «Строительство здания детского сада на 150 мест в г. Сортавала</w:t>
      </w:r>
    </w:p>
    <w:p w:rsidR="002078B8" w:rsidRPr="002078B8" w:rsidRDefault="002078B8" w:rsidP="002078B8">
      <w:pPr>
        <w:ind w:firstLine="426"/>
        <w:jc w:val="center"/>
        <w:rPr>
          <w:b/>
          <w:sz w:val="24"/>
          <w:szCs w:val="24"/>
        </w:rPr>
      </w:pPr>
      <w:r w:rsidRPr="002078B8">
        <w:rPr>
          <w:b/>
          <w:sz w:val="24"/>
          <w:szCs w:val="24"/>
        </w:rPr>
        <w:t>пер. Первомайский»</w:t>
      </w:r>
    </w:p>
    <w:p w:rsidR="002A3B1D" w:rsidRDefault="002078B8" w:rsidP="00242679">
      <w:pPr>
        <w:ind w:firstLine="426"/>
        <w:jc w:val="center"/>
        <w:rPr>
          <w:b/>
          <w:sz w:val="24"/>
          <w:szCs w:val="24"/>
        </w:rPr>
      </w:pPr>
      <w:r w:rsidRPr="00583875">
        <w:rPr>
          <w:b/>
          <w:i/>
          <w:color w:val="FF0000"/>
          <w:sz w:val="24"/>
          <w:szCs w:val="24"/>
        </w:rPr>
        <w:t xml:space="preserve"> </w:t>
      </w:r>
    </w:p>
    <w:p w:rsidR="00237480" w:rsidRPr="00A27872" w:rsidRDefault="00237480" w:rsidP="00237480">
      <w:pPr>
        <w:ind w:firstLine="426"/>
        <w:jc w:val="both"/>
        <w:rPr>
          <w:sz w:val="24"/>
          <w:szCs w:val="24"/>
        </w:rPr>
      </w:pPr>
      <w:r w:rsidRPr="00A27872">
        <w:rPr>
          <w:b/>
          <w:sz w:val="24"/>
          <w:szCs w:val="24"/>
        </w:rPr>
        <w:t xml:space="preserve">Администрация Сортавальского муниципального района (далее - </w:t>
      </w:r>
      <w:r>
        <w:rPr>
          <w:b/>
          <w:sz w:val="24"/>
          <w:szCs w:val="24"/>
        </w:rPr>
        <w:t>У</w:t>
      </w:r>
      <w:r w:rsidRPr="00A27872">
        <w:rPr>
          <w:b/>
          <w:sz w:val="24"/>
          <w:szCs w:val="24"/>
        </w:rPr>
        <w:t xml:space="preserve">полномоченный орган) </w:t>
      </w:r>
      <w:r w:rsidRPr="00A27872">
        <w:rPr>
          <w:sz w:val="24"/>
          <w:szCs w:val="24"/>
        </w:rPr>
        <w:t>расположенная по адресу: 186790, Республика Карелия, г. Сортавала, пл. Кирова, д.11; н</w:t>
      </w:r>
      <w:r w:rsidRPr="00A27872">
        <w:rPr>
          <w:rFonts w:ascii="Times New Roman CYR" w:hAnsi="Times New Roman CYR" w:cs="Times New Roman CYR"/>
          <w:sz w:val="24"/>
          <w:szCs w:val="24"/>
        </w:rPr>
        <w:t xml:space="preserve">омер контактного телефона с указанием Ф.И.О контактного лица Уполномоченного органа - </w:t>
      </w:r>
      <w:r w:rsidRPr="00A27872">
        <w:rPr>
          <w:sz w:val="24"/>
          <w:szCs w:val="24"/>
        </w:rPr>
        <w:t>тел.</w:t>
      </w:r>
      <w:r>
        <w:rPr>
          <w:sz w:val="24"/>
          <w:szCs w:val="24"/>
        </w:rPr>
        <w:t xml:space="preserve"> </w:t>
      </w:r>
      <w:r w:rsidRPr="00A27872">
        <w:rPr>
          <w:sz w:val="24"/>
          <w:szCs w:val="24"/>
        </w:rPr>
        <w:t xml:space="preserve">8 (81430) 4-53-42, Яковлева Марина Петровна, </w:t>
      </w:r>
      <w:r w:rsidR="006E26AF">
        <w:rPr>
          <w:sz w:val="24"/>
          <w:szCs w:val="24"/>
        </w:rPr>
        <w:t xml:space="preserve">Михайлова Виктория Михайловна </w:t>
      </w:r>
      <w:r w:rsidRPr="00A27872">
        <w:rPr>
          <w:sz w:val="24"/>
          <w:szCs w:val="24"/>
          <w:lang w:val="en-US"/>
        </w:rPr>
        <w:t>e</w:t>
      </w:r>
      <w:r w:rsidRPr="00A27872">
        <w:rPr>
          <w:sz w:val="24"/>
          <w:szCs w:val="24"/>
        </w:rPr>
        <w:t>-</w:t>
      </w:r>
      <w:r w:rsidRPr="00A27872">
        <w:rPr>
          <w:sz w:val="24"/>
          <w:szCs w:val="24"/>
          <w:lang w:val="en-US"/>
        </w:rPr>
        <w:t>mail</w:t>
      </w:r>
      <w:r w:rsidRPr="00A27872">
        <w:rPr>
          <w:sz w:val="24"/>
          <w:szCs w:val="24"/>
        </w:rPr>
        <w:t xml:space="preserve">: </w:t>
      </w:r>
      <w:hyperlink r:id="rId8" w:history="1">
        <w:r w:rsidRPr="00A27872">
          <w:rPr>
            <w:rStyle w:val="a3"/>
            <w:color w:val="auto"/>
            <w:sz w:val="24"/>
            <w:szCs w:val="24"/>
            <w:u w:val="none"/>
            <w:lang w:val="en-US"/>
          </w:rPr>
          <w:t>munzakaz</w:t>
        </w:r>
        <w:r w:rsidRPr="00A27872">
          <w:rPr>
            <w:rStyle w:val="a3"/>
            <w:color w:val="auto"/>
            <w:sz w:val="24"/>
            <w:szCs w:val="24"/>
            <w:u w:val="none"/>
          </w:rPr>
          <w:t>_</w:t>
        </w:r>
        <w:r w:rsidRPr="00A27872">
          <w:rPr>
            <w:rStyle w:val="a3"/>
            <w:color w:val="auto"/>
            <w:sz w:val="24"/>
            <w:szCs w:val="24"/>
            <w:u w:val="none"/>
            <w:lang w:val="en-US"/>
          </w:rPr>
          <w:t>sort</w:t>
        </w:r>
        <w:r w:rsidRPr="00A27872">
          <w:rPr>
            <w:rStyle w:val="a3"/>
            <w:color w:val="auto"/>
            <w:sz w:val="24"/>
            <w:szCs w:val="24"/>
            <w:u w:val="none"/>
          </w:rPr>
          <w:t>@</w:t>
        </w:r>
        <w:r w:rsidRPr="00A27872">
          <w:rPr>
            <w:rStyle w:val="a3"/>
            <w:color w:val="auto"/>
            <w:sz w:val="24"/>
            <w:szCs w:val="24"/>
            <w:u w:val="none"/>
            <w:lang w:val="en-US"/>
          </w:rPr>
          <w:t>mail</w:t>
        </w:r>
        <w:r w:rsidRPr="00A27872">
          <w:rPr>
            <w:rStyle w:val="a3"/>
            <w:color w:val="auto"/>
            <w:sz w:val="24"/>
            <w:szCs w:val="24"/>
            <w:u w:val="none"/>
          </w:rPr>
          <w:t>.</w:t>
        </w:r>
        <w:r w:rsidRPr="00A27872">
          <w:rPr>
            <w:rStyle w:val="a3"/>
            <w:color w:val="auto"/>
            <w:sz w:val="24"/>
            <w:szCs w:val="24"/>
            <w:u w:val="none"/>
            <w:lang w:val="en-US"/>
          </w:rPr>
          <w:t>ru</w:t>
        </w:r>
      </w:hyperlink>
    </w:p>
    <w:p w:rsidR="002A3B1D" w:rsidRPr="002A3B1D" w:rsidRDefault="00E9576A" w:rsidP="002078B8">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sidR="00583875" w:rsidRPr="00583875">
        <w:rPr>
          <w:b/>
          <w:sz w:val="24"/>
          <w:szCs w:val="24"/>
        </w:rPr>
        <w:t xml:space="preserve">на </w:t>
      </w:r>
      <w:r w:rsidR="002078B8" w:rsidRPr="002078B8">
        <w:rPr>
          <w:b/>
          <w:sz w:val="24"/>
          <w:szCs w:val="24"/>
        </w:rPr>
        <w:t>оказание услуг по осуществлению строительного контроля за выполнением работ на объекте: «Строительство здания детского сада на 150 мест в г. Сортавала</w:t>
      </w:r>
      <w:r w:rsidR="002078B8">
        <w:rPr>
          <w:b/>
          <w:sz w:val="24"/>
          <w:szCs w:val="24"/>
        </w:rPr>
        <w:t xml:space="preserve"> </w:t>
      </w:r>
      <w:r w:rsidR="002078B8" w:rsidRPr="002078B8">
        <w:rPr>
          <w:b/>
          <w:sz w:val="24"/>
          <w:szCs w:val="24"/>
        </w:rPr>
        <w:t>пер. Первомайский»</w:t>
      </w:r>
      <w:r w:rsidR="002078B8">
        <w:rPr>
          <w:b/>
          <w:sz w:val="24"/>
          <w:szCs w:val="24"/>
        </w:rPr>
        <w:t>.</w:t>
      </w:r>
    </w:p>
    <w:p w:rsidR="00583875" w:rsidRPr="00583875" w:rsidRDefault="00583875" w:rsidP="00583875">
      <w:pPr>
        <w:ind w:firstLine="426"/>
        <w:jc w:val="both"/>
        <w:rPr>
          <w:b/>
          <w:sz w:val="24"/>
          <w:szCs w:val="24"/>
        </w:rPr>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1B4551" w:rsidRPr="007E17EE" w:rsidRDefault="001B4551" w:rsidP="001B4551">
      <w:pPr>
        <w:jc w:val="both"/>
        <w:rPr>
          <w:color w:val="000000"/>
          <w:sz w:val="24"/>
          <w:szCs w:val="24"/>
          <w:shd w:val="clear" w:color="auto" w:fill="FFFFFF"/>
        </w:rPr>
      </w:pPr>
      <w:r w:rsidRPr="004402D7">
        <w:rPr>
          <w:b/>
          <w:sz w:val="24"/>
          <w:szCs w:val="24"/>
        </w:rPr>
        <w:t xml:space="preserve">Наименование заказчика: </w:t>
      </w:r>
      <w:r w:rsidRPr="007E17EE">
        <w:rPr>
          <w:sz w:val="24"/>
          <w:szCs w:val="24"/>
        </w:rPr>
        <w:t>Администрация Сортав</w:t>
      </w:r>
      <w:r>
        <w:rPr>
          <w:sz w:val="24"/>
          <w:szCs w:val="24"/>
        </w:rPr>
        <w:t>альского муниципального района</w:t>
      </w:r>
    </w:p>
    <w:p w:rsidR="001B4551" w:rsidRPr="004402D7" w:rsidRDefault="001B4551" w:rsidP="001B4551">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п</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1B4551" w:rsidRPr="00E73F02" w:rsidRDefault="001B4551" w:rsidP="001B4551">
      <w:pPr>
        <w:jc w:val="both"/>
        <w:rPr>
          <w:sz w:val="24"/>
          <w:szCs w:val="24"/>
        </w:rPr>
      </w:pPr>
      <w:r w:rsidRPr="009A1785">
        <w:rPr>
          <w:b/>
          <w:sz w:val="24"/>
          <w:szCs w:val="24"/>
        </w:rPr>
        <w:t xml:space="preserve">Адрес электронной почты заказчика: </w:t>
      </w:r>
      <w:hyperlink r:id="rId9" w:history="1">
        <w:r w:rsidRPr="00E73F02">
          <w:rPr>
            <w:rFonts w:eastAsiaTheme="majorEastAsia"/>
            <w:sz w:val="24"/>
            <w:szCs w:val="24"/>
            <w:lang w:val="en-US"/>
          </w:rPr>
          <w:t>munzakaz</w:t>
        </w:r>
        <w:r w:rsidRPr="00E73F02">
          <w:rPr>
            <w:rFonts w:eastAsiaTheme="majorEastAsia"/>
            <w:sz w:val="24"/>
            <w:szCs w:val="24"/>
          </w:rPr>
          <w:t>_</w:t>
        </w:r>
        <w:r w:rsidRPr="00E73F02">
          <w:rPr>
            <w:rFonts w:eastAsiaTheme="majorEastAsia"/>
            <w:sz w:val="24"/>
            <w:szCs w:val="24"/>
            <w:lang w:val="en-US"/>
          </w:rPr>
          <w:t>sort</w:t>
        </w:r>
        <w:r w:rsidRPr="00E73F02">
          <w:rPr>
            <w:rFonts w:eastAsiaTheme="majorEastAsia"/>
            <w:sz w:val="24"/>
            <w:szCs w:val="24"/>
          </w:rPr>
          <w:t>@</w:t>
        </w:r>
        <w:r w:rsidRPr="00E73F02">
          <w:rPr>
            <w:rFonts w:eastAsiaTheme="majorEastAsia"/>
            <w:sz w:val="24"/>
            <w:szCs w:val="24"/>
            <w:lang w:val="en-US"/>
          </w:rPr>
          <w:t>mail</w:t>
        </w:r>
        <w:r w:rsidRPr="00E73F02">
          <w:rPr>
            <w:rFonts w:eastAsiaTheme="majorEastAsia"/>
            <w:sz w:val="24"/>
            <w:szCs w:val="24"/>
          </w:rPr>
          <w:t>.</w:t>
        </w:r>
        <w:r w:rsidRPr="00E73F02">
          <w:rPr>
            <w:rFonts w:eastAsiaTheme="majorEastAsia"/>
            <w:sz w:val="24"/>
            <w:szCs w:val="24"/>
            <w:lang w:val="en-US"/>
          </w:rPr>
          <w:t>ru</w:t>
        </w:r>
      </w:hyperlink>
    </w:p>
    <w:p w:rsidR="001B4551" w:rsidRPr="009A1785" w:rsidRDefault="001B4551" w:rsidP="001B4551">
      <w:pPr>
        <w:ind w:right="129"/>
        <w:jc w:val="both"/>
        <w:rPr>
          <w:bCs/>
          <w:sz w:val="24"/>
          <w:szCs w:val="24"/>
        </w:rPr>
      </w:pPr>
      <w:r w:rsidRPr="009A1785">
        <w:rPr>
          <w:b/>
          <w:sz w:val="24"/>
          <w:szCs w:val="24"/>
        </w:rPr>
        <w:t>Номер контактного телефона заказчика:</w:t>
      </w:r>
      <w:r w:rsidRPr="009A1785">
        <w:rPr>
          <w:sz w:val="24"/>
          <w:szCs w:val="24"/>
        </w:rPr>
        <w:t xml:space="preserve"> </w:t>
      </w:r>
      <w:r>
        <w:rPr>
          <w:bCs/>
          <w:sz w:val="24"/>
          <w:szCs w:val="24"/>
        </w:rPr>
        <w:t>8 (81430) 4-53-42</w:t>
      </w:r>
    </w:p>
    <w:p w:rsidR="008D6BF6" w:rsidRDefault="001B4551" w:rsidP="001B4551">
      <w:pPr>
        <w:keepLines/>
        <w:jc w:val="both"/>
        <w:rPr>
          <w:b/>
          <w:bCs/>
          <w:color w:val="000000"/>
          <w:sz w:val="24"/>
          <w:szCs w:val="24"/>
        </w:rPr>
      </w:pPr>
      <w:r>
        <w:rPr>
          <w:b/>
          <w:bCs/>
          <w:color w:val="000000"/>
          <w:sz w:val="24"/>
          <w:szCs w:val="24"/>
        </w:rPr>
        <w:t xml:space="preserve">Ответственное должностное лицо заказчика: </w:t>
      </w:r>
      <w:r w:rsidR="008D6BF6" w:rsidRPr="00276AFC">
        <w:rPr>
          <w:bCs/>
          <w:color w:val="000000"/>
          <w:sz w:val="24"/>
          <w:szCs w:val="24"/>
        </w:rPr>
        <w:t xml:space="preserve">Гулевич Леонид Петрович </w:t>
      </w:r>
      <w:r w:rsidR="008D6BF6" w:rsidRPr="00276AFC">
        <w:rPr>
          <w:b/>
          <w:bCs/>
          <w:color w:val="000000"/>
          <w:sz w:val="24"/>
          <w:szCs w:val="24"/>
        </w:rPr>
        <w:t xml:space="preserve"> </w:t>
      </w:r>
    </w:p>
    <w:p w:rsidR="001B4551" w:rsidRPr="00830C92" w:rsidRDefault="001B4551" w:rsidP="001B4551">
      <w:pPr>
        <w:keepLines/>
        <w:jc w:val="both"/>
        <w:rPr>
          <w:bCs/>
          <w:sz w:val="24"/>
          <w:szCs w:val="24"/>
        </w:rPr>
      </w:pPr>
      <w:r>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Pr="00830C92">
        <w:rPr>
          <w:rStyle w:val="blk"/>
          <w:rFonts w:eastAsiaTheme="majorEastAsia"/>
          <w:sz w:val="24"/>
          <w:szCs w:val="24"/>
        </w:rPr>
        <w:t>Яковлева Марина Петровна</w:t>
      </w:r>
      <w:r w:rsidR="008D6BF6">
        <w:rPr>
          <w:rStyle w:val="blk"/>
          <w:rFonts w:eastAsiaTheme="majorEastAsia"/>
          <w:sz w:val="24"/>
          <w:szCs w:val="24"/>
        </w:rPr>
        <w:t xml:space="preserve">, </w:t>
      </w:r>
      <w:r w:rsidR="008D6BF6" w:rsidRPr="00276AFC">
        <w:rPr>
          <w:bCs/>
          <w:color w:val="000000"/>
          <w:sz w:val="24"/>
          <w:szCs w:val="24"/>
        </w:rPr>
        <w:t>Михайлова Виктория Михайловна.</w:t>
      </w:r>
    </w:p>
    <w:p w:rsidR="00E75543" w:rsidRDefault="00A5074C" w:rsidP="00E75543">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E75543">
        <w:rPr>
          <w:sz w:val="24"/>
          <w:szCs w:val="24"/>
        </w:rPr>
        <w:t>О</w:t>
      </w:r>
      <w:r w:rsidR="00E75543" w:rsidRPr="00E75543">
        <w:rPr>
          <w:sz w:val="24"/>
          <w:szCs w:val="24"/>
        </w:rPr>
        <w:t>казание услуг по осуществлению строительного контроля за выполнением работ</w:t>
      </w:r>
      <w:r w:rsidR="00E75543">
        <w:rPr>
          <w:sz w:val="24"/>
          <w:szCs w:val="24"/>
        </w:rPr>
        <w:t xml:space="preserve"> </w:t>
      </w:r>
      <w:r w:rsidR="00E75543" w:rsidRPr="00E75543">
        <w:rPr>
          <w:sz w:val="24"/>
          <w:szCs w:val="24"/>
        </w:rPr>
        <w:t>на объекте: «Строительство здания детского сада на 150 мест в г. Сортавала</w:t>
      </w:r>
      <w:r w:rsidR="00CF5ACD">
        <w:rPr>
          <w:sz w:val="24"/>
          <w:szCs w:val="24"/>
        </w:rPr>
        <w:t xml:space="preserve"> </w:t>
      </w:r>
      <w:r w:rsidR="00E75543" w:rsidRPr="00E75543">
        <w:rPr>
          <w:sz w:val="24"/>
          <w:szCs w:val="24"/>
        </w:rPr>
        <w:t>пер. Первомайский».</w:t>
      </w:r>
    </w:p>
    <w:p w:rsidR="00BB3CF6" w:rsidRPr="00CC0339" w:rsidRDefault="009C3A2E" w:rsidP="00E75543">
      <w:pPr>
        <w:jc w:val="both"/>
        <w:rPr>
          <w:sz w:val="24"/>
          <w:szCs w:val="24"/>
        </w:rPr>
      </w:pPr>
      <w:r>
        <w:rPr>
          <w:b/>
          <w:sz w:val="24"/>
          <w:szCs w:val="24"/>
        </w:rPr>
        <w:t>О</w:t>
      </w:r>
      <w:r w:rsidR="000759D0" w:rsidRPr="00361E2E">
        <w:rPr>
          <w:b/>
          <w:sz w:val="24"/>
          <w:szCs w:val="24"/>
        </w:rPr>
        <w:t>писание объекта закупки:</w:t>
      </w:r>
      <w:r w:rsidR="00862244" w:rsidRPr="00862244">
        <w:rPr>
          <w:sz w:val="24"/>
          <w:szCs w:val="24"/>
        </w:rPr>
        <w:t xml:space="preserve"> </w:t>
      </w:r>
      <w:r w:rsidR="004040F5" w:rsidRPr="00CC0339">
        <w:rPr>
          <w:sz w:val="24"/>
          <w:szCs w:val="24"/>
        </w:rPr>
        <w:t xml:space="preserve">осуществление строительного </w:t>
      </w:r>
      <w:r w:rsidR="00E75543" w:rsidRPr="00CC0339">
        <w:rPr>
          <w:sz w:val="24"/>
          <w:szCs w:val="24"/>
        </w:rPr>
        <w:t xml:space="preserve">контроля за выполнением работ на объекте: «Строительство здания детского сада на 150 мест в г. Сортавала пер. Первомайский» </w:t>
      </w:r>
      <w:r w:rsidR="00BB3CF6" w:rsidRPr="00CC0339">
        <w:rPr>
          <w:sz w:val="24"/>
          <w:szCs w:val="24"/>
        </w:rPr>
        <w:t>в соответствии с настоящим извещением о проведении аукциона, документацией об аукционе, в том числе с техническим заданием (стр. 3</w:t>
      </w:r>
      <w:r w:rsidR="00371129">
        <w:rPr>
          <w:sz w:val="24"/>
          <w:szCs w:val="24"/>
        </w:rPr>
        <w:t>8</w:t>
      </w:r>
      <w:r w:rsidR="00BB3CF6" w:rsidRPr="00CC0339">
        <w:rPr>
          <w:sz w:val="24"/>
          <w:szCs w:val="24"/>
        </w:rPr>
        <w:t>-</w:t>
      </w:r>
      <w:r w:rsidR="00371129">
        <w:rPr>
          <w:sz w:val="24"/>
          <w:szCs w:val="24"/>
        </w:rPr>
        <w:t>40</w:t>
      </w:r>
      <w:r w:rsidR="00BB3CF6" w:rsidRPr="00CC0339">
        <w:rPr>
          <w:sz w:val="24"/>
          <w:szCs w:val="24"/>
        </w:rPr>
        <w:t xml:space="preserve"> Раздела 1.3. документации об аукционе) и проектом контракта (стр. </w:t>
      </w:r>
      <w:r w:rsidR="00CC0339" w:rsidRPr="00CC0339">
        <w:rPr>
          <w:sz w:val="24"/>
          <w:szCs w:val="24"/>
        </w:rPr>
        <w:t>4</w:t>
      </w:r>
      <w:r w:rsidR="00371129">
        <w:rPr>
          <w:sz w:val="24"/>
          <w:szCs w:val="24"/>
        </w:rPr>
        <w:t>1</w:t>
      </w:r>
      <w:r w:rsidR="00BB3CF6" w:rsidRPr="00CC0339">
        <w:rPr>
          <w:sz w:val="24"/>
          <w:szCs w:val="24"/>
        </w:rPr>
        <w:t>-</w:t>
      </w:r>
      <w:r w:rsidR="00CC0339" w:rsidRPr="00CC0339">
        <w:rPr>
          <w:sz w:val="24"/>
          <w:szCs w:val="24"/>
        </w:rPr>
        <w:t>5</w:t>
      </w:r>
      <w:r w:rsidR="00371129">
        <w:rPr>
          <w:sz w:val="24"/>
          <w:szCs w:val="24"/>
        </w:rPr>
        <w:t>2</w:t>
      </w:r>
      <w:r w:rsidR="00BB3CF6" w:rsidRPr="00CC0339">
        <w:rPr>
          <w:sz w:val="24"/>
          <w:szCs w:val="24"/>
        </w:rPr>
        <w:t xml:space="preserve"> Раздела 1.4. документации об аукционе).</w:t>
      </w:r>
      <w:bookmarkStart w:id="0" w:name="_GoBack"/>
      <w:bookmarkEnd w:id="0"/>
    </w:p>
    <w:p w:rsidR="00E75543" w:rsidRDefault="00CC60A2" w:rsidP="00315D89">
      <w:pPr>
        <w:tabs>
          <w:tab w:val="left" w:pos="0"/>
        </w:tabs>
        <w:snapToGrid w:val="0"/>
        <w:jc w:val="both"/>
        <w:rPr>
          <w:sz w:val="24"/>
          <w:szCs w:val="24"/>
        </w:rPr>
      </w:pPr>
      <w:r w:rsidRPr="00CC0339">
        <w:rPr>
          <w:b/>
          <w:sz w:val="24"/>
          <w:szCs w:val="24"/>
        </w:rPr>
        <w:t>Информация о количестве и месте доставки товара, месте выполнения работ или оказания услуг:</w:t>
      </w:r>
      <w:r w:rsidRPr="00CC0339">
        <w:rPr>
          <w:sz w:val="24"/>
          <w:szCs w:val="24"/>
        </w:rPr>
        <w:t xml:space="preserve"> </w:t>
      </w:r>
      <w:r w:rsidR="00315D89" w:rsidRPr="00CC0339">
        <w:rPr>
          <w:sz w:val="24"/>
          <w:szCs w:val="24"/>
        </w:rPr>
        <w:t xml:space="preserve">Объемы работ в соответствии с </w:t>
      </w:r>
      <w:r w:rsidR="007E022C" w:rsidRPr="00CC0339">
        <w:rPr>
          <w:sz w:val="24"/>
          <w:szCs w:val="24"/>
        </w:rPr>
        <w:t>проектно-</w:t>
      </w:r>
      <w:r w:rsidR="00315D89" w:rsidRPr="00CC0339">
        <w:rPr>
          <w:sz w:val="24"/>
          <w:szCs w:val="24"/>
        </w:rPr>
        <w:t xml:space="preserve">сметной документацией, в том числе с </w:t>
      </w:r>
      <w:r w:rsidR="00E75543" w:rsidRPr="00CC0339">
        <w:rPr>
          <w:sz w:val="24"/>
          <w:szCs w:val="24"/>
        </w:rPr>
        <w:t>т</w:t>
      </w:r>
      <w:r w:rsidR="00315D89" w:rsidRPr="00CC0339">
        <w:rPr>
          <w:sz w:val="24"/>
          <w:szCs w:val="24"/>
        </w:rPr>
        <w:t>ехническим заданием (стр. 3</w:t>
      </w:r>
      <w:r w:rsidR="006C6DCC">
        <w:rPr>
          <w:sz w:val="24"/>
          <w:szCs w:val="24"/>
        </w:rPr>
        <w:t>8</w:t>
      </w:r>
      <w:r w:rsidR="00315D89" w:rsidRPr="00CC0339">
        <w:rPr>
          <w:sz w:val="24"/>
          <w:szCs w:val="24"/>
        </w:rPr>
        <w:t>-</w:t>
      </w:r>
      <w:r w:rsidR="006C6DCC">
        <w:rPr>
          <w:sz w:val="24"/>
          <w:szCs w:val="24"/>
        </w:rPr>
        <w:t>40</w:t>
      </w:r>
      <w:r w:rsidR="00315D89" w:rsidRPr="00CC0339">
        <w:rPr>
          <w:sz w:val="24"/>
          <w:szCs w:val="24"/>
        </w:rPr>
        <w:t xml:space="preserve"> Раздела 1.3. документации об аукционе) и проектом контракта (стр. </w:t>
      </w:r>
      <w:r w:rsidR="00CC0339" w:rsidRPr="00CC0339">
        <w:rPr>
          <w:sz w:val="24"/>
          <w:szCs w:val="24"/>
        </w:rPr>
        <w:t>4</w:t>
      </w:r>
      <w:r w:rsidR="006C6DCC">
        <w:rPr>
          <w:sz w:val="24"/>
          <w:szCs w:val="24"/>
        </w:rPr>
        <w:t>1</w:t>
      </w:r>
      <w:r w:rsidR="00315D89" w:rsidRPr="00CC0339">
        <w:rPr>
          <w:sz w:val="24"/>
          <w:szCs w:val="24"/>
        </w:rPr>
        <w:t>-</w:t>
      </w:r>
      <w:r w:rsidR="00CC0339" w:rsidRPr="00CC0339">
        <w:rPr>
          <w:sz w:val="24"/>
          <w:szCs w:val="24"/>
        </w:rPr>
        <w:t>5</w:t>
      </w:r>
      <w:r w:rsidR="006C6DCC">
        <w:rPr>
          <w:sz w:val="24"/>
          <w:szCs w:val="24"/>
        </w:rPr>
        <w:t>2</w:t>
      </w:r>
      <w:r w:rsidR="00315D89" w:rsidRPr="00CC0339">
        <w:rPr>
          <w:sz w:val="24"/>
          <w:szCs w:val="24"/>
        </w:rPr>
        <w:t xml:space="preserve"> Раздела</w:t>
      </w:r>
      <w:r w:rsidR="00EA1AC9" w:rsidRPr="00CC0339">
        <w:rPr>
          <w:sz w:val="24"/>
          <w:szCs w:val="24"/>
        </w:rPr>
        <w:t xml:space="preserve"> 1.4. документации об</w:t>
      </w:r>
      <w:r w:rsidR="00EA1AC9" w:rsidRPr="000719D3">
        <w:rPr>
          <w:sz w:val="24"/>
          <w:szCs w:val="24"/>
        </w:rPr>
        <w:t xml:space="preserve"> аукционе);</w:t>
      </w:r>
      <w:r w:rsidR="00315D89" w:rsidRPr="000719D3">
        <w:rPr>
          <w:sz w:val="24"/>
          <w:szCs w:val="24"/>
        </w:rPr>
        <w:t xml:space="preserve"> </w:t>
      </w:r>
      <w:r w:rsidR="00EA1AC9" w:rsidRPr="000719D3">
        <w:rPr>
          <w:sz w:val="24"/>
          <w:szCs w:val="24"/>
        </w:rPr>
        <w:t>м</w:t>
      </w:r>
      <w:r w:rsidR="00315D89" w:rsidRPr="000719D3">
        <w:rPr>
          <w:sz w:val="24"/>
          <w:szCs w:val="24"/>
        </w:rPr>
        <w:t xml:space="preserve">есто: </w:t>
      </w:r>
      <w:r w:rsidR="00E75543" w:rsidRPr="00E75543">
        <w:rPr>
          <w:sz w:val="24"/>
          <w:szCs w:val="24"/>
        </w:rPr>
        <w:t>по месту нахождения Объекта: Республика Карелия, Сортавальский муниципальный район, г. Сортавала, пер. Первомайский, земельный участок с № 10:07:0010224:48.</w:t>
      </w:r>
    </w:p>
    <w:p w:rsidR="004304E2" w:rsidRDefault="00AC73FE" w:rsidP="004040F5">
      <w:pPr>
        <w:jc w:val="both"/>
        <w:rPr>
          <w:sz w:val="24"/>
          <w:szCs w:val="24"/>
          <w:lang w:eastAsia="en-US"/>
        </w:rPr>
      </w:pPr>
      <w:r w:rsidRPr="000C2CCA">
        <w:rPr>
          <w:b/>
          <w:sz w:val="24"/>
          <w:szCs w:val="24"/>
        </w:rPr>
        <w:t>Сроки поставки товара, завершения работ, оказания услуг:</w:t>
      </w:r>
      <w:r w:rsidRPr="001A780C">
        <w:rPr>
          <w:sz w:val="24"/>
          <w:szCs w:val="24"/>
          <w:lang w:eastAsia="en-US"/>
        </w:rPr>
        <w:t xml:space="preserve"> </w:t>
      </w:r>
      <w:r w:rsidR="004304E2" w:rsidRPr="004304E2">
        <w:rPr>
          <w:sz w:val="24"/>
          <w:szCs w:val="24"/>
          <w:lang w:eastAsia="en-US"/>
        </w:rPr>
        <w:t xml:space="preserve">Начало оказания услуг - с даты заключения Контракта. Окончание оказания услуг - дата окончания выполнения работ по заключенному муниципальному контракту на выполнение работ по строительству здания детского сада на 150 мест в г. Сортавала, пер. Первомайский (далее - Объект), (дата подписания акта приемки законченного строительством объекта (форма КС-11).  </w:t>
      </w:r>
    </w:p>
    <w:p w:rsidR="00D06E80" w:rsidRPr="00DA23B0" w:rsidRDefault="001A5BBF" w:rsidP="001A5BBF">
      <w:pPr>
        <w:jc w:val="both"/>
        <w:rPr>
          <w:b/>
          <w:sz w:val="24"/>
          <w:szCs w:val="24"/>
        </w:rPr>
      </w:pPr>
      <w:r w:rsidRPr="00361E2E">
        <w:rPr>
          <w:b/>
          <w:color w:val="000000" w:themeColor="text1"/>
          <w:sz w:val="24"/>
          <w:szCs w:val="24"/>
        </w:rPr>
        <w:t xml:space="preserve">Начальная (максимальная) цена </w:t>
      </w:r>
      <w:r w:rsidR="00B355C3" w:rsidRPr="00DA23B0">
        <w:rPr>
          <w:b/>
          <w:color w:val="000000" w:themeColor="text1"/>
          <w:sz w:val="24"/>
          <w:szCs w:val="24"/>
        </w:rPr>
        <w:t>к</w:t>
      </w:r>
      <w:r w:rsidRPr="00DA23B0">
        <w:rPr>
          <w:b/>
          <w:color w:val="000000" w:themeColor="text1"/>
          <w:sz w:val="24"/>
          <w:szCs w:val="24"/>
        </w:rPr>
        <w:t>онтракта:</w:t>
      </w:r>
      <w:r w:rsidR="004040F5" w:rsidRPr="00DA23B0">
        <w:rPr>
          <w:sz w:val="24"/>
          <w:szCs w:val="24"/>
        </w:rPr>
        <w:t xml:space="preserve"> </w:t>
      </w:r>
      <w:r w:rsidR="00DA23B0" w:rsidRPr="00DA23B0">
        <w:rPr>
          <w:b/>
          <w:sz w:val="24"/>
          <w:szCs w:val="24"/>
        </w:rPr>
        <w:t xml:space="preserve">3 106 308,00 (Три миллиона сто шесть тысяч триста восемь) рублей 00 копеек.   </w:t>
      </w:r>
    </w:p>
    <w:p w:rsidR="0015616F" w:rsidRPr="0015616F" w:rsidRDefault="00E5135C" w:rsidP="0015616F">
      <w:pPr>
        <w:tabs>
          <w:tab w:val="left" w:pos="284"/>
        </w:tabs>
        <w:jc w:val="both"/>
        <w:rPr>
          <w:sz w:val="24"/>
          <w:szCs w:val="24"/>
        </w:rPr>
      </w:pPr>
      <w:r w:rsidRPr="00DA23B0">
        <w:rPr>
          <w:sz w:val="24"/>
          <w:szCs w:val="24"/>
        </w:rPr>
        <w:lastRenderedPageBreak/>
        <w:t xml:space="preserve">В цену Контракта включены все расходы, связанные с оказанием услуг в полном объеме в соответствии с требованиями Контракта, в том числе: </w:t>
      </w:r>
      <w:r w:rsidR="0015616F" w:rsidRPr="0015616F">
        <w:rPr>
          <w:sz w:val="24"/>
          <w:szCs w:val="24"/>
        </w:rPr>
        <w:t>стоимость услуг, стоимость использования необходимого оборудования, стоимость расходных материалов, стоимость оформления всех сопутствующих Контракту документов, транспортные расходы, расходы на страхование, уплату налогов, сборов и другие обязательные платежи, предусмотренные законодательством Российской Федерации, возникающие у Исполнителя в рамках исполнения Контракта.</w:t>
      </w:r>
    </w:p>
    <w:p w:rsidR="0015616F" w:rsidRPr="0015616F" w:rsidRDefault="00CC16A0" w:rsidP="0015616F">
      <w:pPr>
        <w:tabs>
          <w:tab w:val="left" w:pos="567"/>
        </w:tabs>
        <w:suppressAutoHyphens/>
        <w:jc w:val="both"/>
        <w:rPr>
          <w:bCs/>
          <w:sz w:val="24"/>
          <w:szCs w:val="24"/>
        </w:rPr>
      </w:pPr>
      <w:r w:rsidRPr="00515ED7">
        <w:rPr>
          <w:b/>
          <w:sz w:val="24"/>
          <w:szCs w:val="24"/>
        </w:rPr>
        <w:t>Срок и порядок оплаты:</w:t>
      </w:r>
      <w:r w:rsidRPr="00515ED7">
        <w:rPr>
          <w:bCs/>
          <w:sz w:val="24"/>
          <w:szCs w:val="24"/>
        </w:rPr>
        <w:t xml:space="preserve"> </w:t>
      </w:r>
      <w:r w:rsidR="0015616F" w:rsidRPr="00896770">
        <w:rPr>
          <w:bCs/>
          <w:sz w:val="24"/>
          <w:szCs w:val="24"/>
        </w:rPr>
        <w:t>Авансовый платеж не предусмотрен. Оплата по Контракту осуществляется в рублях Российской Федерации. Оплата оказанных услуг осуществляется Заказчиком ежемесячно на основании подписанных Сторонами</w:t>
      </w:r>
      <w:r w:rsidR="0015616F" w:rsidRPr="00896770">
        <w:rPr>
          <w:sz w:val="24"/>
          <w:szCs w:val="24"/>
        </w:rPr>
        <w:t xml:space="preserve"> по заключенному контракту на строительство </w:t>
      </w:r>
      <w:r w:rsidR="00086217" w:rsidRPr="00896770">
        <w:rPr>
          <w:sz w:val="24"/>
          <w:szCs w:val="24"/>
        </w:rPr>
        <w:t xml:space="preserve">Объекта </w:t>
      </w:r>
      <w:r w:rsidR="0015616F" w:rsidRPr="00896770">
        <w:rPr>
          <w:bCs/>
          <w:sz w:val="24"/>
          <w:szCs w:val="24"/>
        </w:rPr>
        <w:t xml:space="preserve">Акта о приемке выполненных работ (форма КС-2), справки о стоимости выполненных работ и затрат (форма КС-3) в течение </w:t>
      </w:r>
      <w:r w:rsidR="00514D6A">
        <w:rPr>
          <w:bCs/>
          <w:sz w:val="24"/>
          <w:szCs w:val="24"/>
        </w:rPr>
        <w:t>30</w:t>
      </w:r>
      <w:r w:rsidR="0015616F" w:rsidRPr="00896770">
        <w:rPr>
          <w:bCs/>
          <w:sz w:val="24"/>
          <w:szCs w:val="24"/>
        </w:rPr>
        <w:t xml:space="preserve"> (</w:t>
      </w:r>
      <w:r w:rsidR="00514D6A">
        <w:rPr>
          <w:bCs/>
          <w:sz w:val="24"/>
          <w:szCs w:val="24"/>
        </w:rPr>
        <w:t>тридцати</w:t>
      </w:r>
      <w:r w:rsidR="0015616F" w:rsidRPr="00896770">
        <w:rPr>
          <w:bCs/>
          <w:sz w:val="24"/>
          <w:szCs w:val="24"/>
        </w:rPr>
        <w:t xml:space="preserve">) дней с даты подписания Заказчиком без замечаний вышеуказанных документов и предъявления Исполнителем </w:t>
      </w:r>
      <w:r w:rsidR="0015616F" w:rsidRPr="00896770">
        <w:rPr>
          <w:rFonts w:eastAsia="SimSun"/>
          <w:kern w:val="3"/>
          <w:sz w:val="24"/>
          <w:szCs w:val="24"/>
          <w:lang w:eastAsia="zh-CN" w:bidi="hi-IN"/>
        </w:rPr>
        <w:t>А</w:t>
      </w:r>
      <w:r w:rsidR="0015616F" w:rsidRPr="00896770">
        <w:rPr>
          <w:bCs/>
          <w:sz w:val="24"/>
          <w:szCs w:val="24"/>
        </w:rPr>
        <w:t>кта о приемке оказанных услуг и счета и (или) счета-фактуры, оформленных в соответствии с законодательством Российской Федерации.</w:t>
      </w:r>
      <w:r w:rsidR="0015616F" w:rsidRPr="0015616F">
        <w:rPr>
          <w:bCs/>
          <w:sz w:val="24"/>
          <w:szCs w:val="24"/>
        </w:rPr>
        <w:t xml:space="preserve">   </w:t>
      </w:r>
    </w:p>
    <w:p w:rsidR="003B78A6" w:rsidRPr="005407FF" w:rsidRDefault="00CC16A0" w:rsidP="003B78A6">
      <w:pPr>
        <w:tabs>
          <w:tab w:val="left" w:pos="426"/>
        </w:tabs>
        <w:jc w:val="both"/>
        <w:rPr>
          <w:sz w:val="24"/>
          <w:szCs w:val="24"/>
        </w:rPr>
      </w:pPr>
      <w:r w:rsidRPr="009E6DAE">
        <w:rPr>
          <w:b/>
          <w:sz w:val="24"/>
          <w:szCs w:val="24"/>
        </w:rPr>
        <w:t>Источник финансирования</w:t>
      </w:r>
      <w:r w:rsidRPr="00515ED7">
        <w:rPr>
          <w:b/>
          <w:sz w:val="24"/>
          <w:szCs w:val="24"/>
        </w:rPr>
        <w:t>:</w:t>
      </w:r>
      <w:r w:rsidRPr="00515ED7">
        <w:rPr>
          <w:sz w:val="24"/>
          <w:szCs w:val="24"/>
        </w:rPr>
        <w:t xml:space="preserve"> </w:t>
      </w:r>
      <w:r w:rsidR="0015616F" w:rsidRPr="0015616F">
        <w:rPr>
          <w:sz w:val="24"/>
          <w:szCs w:val="24"/>
        </w:rPr>
        <w:t>средства бюджета Республики Карелия на 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бюджет Сортавальского муниципального района в пределах утвержденных лимитов бюджетных обязательств на 2020-2021 годы на указанные цели</w:t>
      </w:r>
      <w:r w:rsidR="0015616F">
        <w:rPr>
          <w:sz w:val="24"/>
          <w:szCs w:val="24"/>
        </w:rPr>
        <w:t xml:space="preserve">.  </w:t>
      </w:r>
    </w:p>
    <w:p w:rsidR="00BF4551" w:rsidRPr="00F646A9" w:rsidRDefault="00EF2A64" w:rsidP="001A5BBF">
      <w:pPr>
        <w:jc w:val="both"/>
        <w:rPr>
          <w:b/>
          <w:sz w:val="24"/>
          <w:szCs w:val="24"/>
        </w:rPr>
      </w:pPr>
      <w:r>
        <w:rPr>
          <w:b/>
          <w:sz w:val="24"/>
          <w:szCs w:val="24"/>
        </w:rPr>
        <w:t>И</w:t>
      </w:r>
      <w:r w:rsidRPr="00D967C1">
        <w:rPr>
          <w:b/>
          <w:sz w:val="24"/>
          <w:szCs w:val="24"/>
        </w:rPr>
        <w:t>дентификационный код закупки</w:t>
      </w:r>
      <w:r w:rsidRPr="00010BCE">
        <w:rPr>
          <w:b/>
          <w:sz w:val="24"/>
          <w:szCs w:val="24"/>
        </w:rPr>
        <w:t>:</w:t>
      </w:r>
      <w:r w:rsidR="006741CA" w:rsidRPr="00F646A9">
        <w:rPr>
          <w:sz w:val="24"/>
          <w:szCs w:val="24"/>
        </w:rPr>
        <w:t xml:space="preserve"> </w:t>
      </w:r>
      <w:r w:rsidR="007C1CDD" w:rsidRPr="007C1CDD">
        <w:rPr>
          <w:sz w:val="24"/>
          <w:szCs w:val="24"/>
        </w:rPr>
        <w:t>203100700214310070100100190427112414</w:t>
      </w:r>
    </w:p>
    <w:p w:rsidR="00CD5A65" w:rsidRPr="00514D6A" w:rsidRDefault="00CD5A65" w:rsidP="00CD5A65">
      <w:pPr>
        <w:jc w:val="both"/>
        <w:rPr>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w:t>
      </w:r>
      <w:r>
        <w:rPr>
          <w:b/>
          <w:bCs/>
          <w:sz w:val="24"/>
          <w:szCs w:val="24"/>
        </w:rPr>
        <w:t xml:space="preserve"> </w:t>
      </w:r>
      <w:r w:rsidRPr="005F0457">
        <w:rPr>
          <w:b/>
          <w:bCs/>
          <w:sz w:val="24"/>
          <w:szCs w:val="24"/>
        </w:rPr>
        <w:t xml:space="preserve">44-ФЗ): </w:t>
      </w:r>
      <w:r w:rsidR="00514D6A" w:rsidRPr="00514D6A">
        <w:rPr>
          <w:bCs/>
          <w:sz w:val="24"/>
          <w:szCs w:val="24"/>
        </w:rPr>
        <w:t>Не установлено.</w:t>
      </w:r>
    </w:p>
    <w:p w:rsidR="00E90A22" w:rsidRDefault="00E90A22" w:rsidP="00E90A22">
      <w:pPr>
        <w:jc w:val="both"/>
        <w:rPr>
          <w:color w:val="000000"/>
          <w:sz w:val="24"/>
          <w:szCs w:val="24"/>
        </w:rPr>
      </w:pPr>
      <w:r>
        <w:rPr>
          <w:b/>
          <w:bCs/>
          <w:color w:val="000000"/>
          <w:sz w:val="24"/>
          <w:szCs w:val="24"/>
        </w:rPr>
        <w:t>Используемый с</w:t>
      </w:r>
      <w:r w:rsidRPr="00361E2E">
        <w:rPr>
          <w:b/>
          <w:bCs/>
          <w:color w:val="000000"/>
          <w:sz w:val="24"/>
          <w:szCs w:val="24"/>
        </w:rPr>
        <w:t>пособ определения поставщика</w:t>
      </w:r>
      <w:r>
        <w:rPr>
          <w:b/>
          <w:bCs/>
          <w:color w:val="000000"/>
          <w:sz w:val="24"/>
          <w:szCs w:val="24"/>
        </w:rPr>
        <w:t xml:space="preserve"> (подрядчика, исполнителя)</w:t>
      </w:r>
      <w:r w:rsidRPr="00361E2E">
        <w:rPr>
          <w:b/>
          <w:bCs/>
          <w:color w:val="000000"/>
          <w:sz w:val="24"/>
          <w:szCs w:val="24"/>
        </w:rPr>
        <w:t xml:space="preserve">: </w:t>
      </w:r>
      <w:r w:rsidRPr="00361E2E">
        <w:rPr>
          <w:bCs/>
          <w:color w:val="000000"/>
          <w:sz w:val="24"/>
          <w:szCs w:val="24"/>
        </w:rPr>
        <w:t>электронный</w:t>
      </w:r>
      <w:r w:rsidRPr="00361E2E">
        <w:rPr>
          <w:b/>
          <w:bCs/>
          <w:color w:val="000000"/>
          <w:sz w:val="24"/>
          <w:szCs w:val="24"/>
        </w:rPr>
        <w:t xml:space="preserve"> </w:t>
      </w:r>
      <w:r w:rsidRPr="00361E2E">
        <w:rPr>
          <w:color w:val="000000"/>
          <w:sz w:val="24"/>
          <w:szCs w:val="24"/>
        </w:rPr>
        <w:t xml:space="preserve">аукцион. </w:t>
      </w:r>
    </w:p>
    <w:p w:rsidR="00E90A22" w:rsidRPr="00361E2E" w:rsidRDefault="00E90A22" w:rsidP="00E90A22">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E90A22" w:rsidRPr="00361E2E" w:rsidRDefault="00E90A22" w:rsidP="00E90A22">
      <w:pPr>
        <w:jc w:val="both"/>
        <w:rPr>
          <w:b/>
          <w:color w:val="000000"/>
          <w:sz w:val="24"/>
          <w:szCs w:val="24"/>
        </w:rPr>
      </w:pPr>
      <w:r w:rsidRPr="00361E2E">
        <w:rPr>
          <w:b/>
          <w:color w:val="000000"/>
          <w:sz w:val="24"/>
          <w:szCs w:val="24"/>
        </w:rPr>
        <w:t>Срок, место и порядок подачи заявок участников закупки:</w:t>
      </w:r>
    </w:p>
    <w:p w:rsidR="00E90A22" w:rsidRPr="00361E2E" w:rsidRDefault="00E90A22" w:rsidP="00E90A22">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3B0BFD">
        <w:rPr>
          <w:b/>
          <w:bCs/>
          <w:sz w:val="24"/>
          <w:szCs w:val="24"/>
        </w:rPr>
        <w:t>0</w:t>
      </w:r>
      <w:r w:rsidR="00D30147">
        <w:rPr>
          <w:b/>
          <w:bCs/>
          <w:sz w:val="24"/>
          <w:szCs w:val="24"/>
        </w:rPr>
        <w:t>9</w:t>
      </w:r>
      <w:r w:rsidRPr="00361E2E">
        <w:rPr>
          <w:b/>
          <w:sz w:val="24"/>
          <w:szCs w:val="24"/>
        </w:rPr>
        <w:t xml:space="preserve"> часов 00 минут</w:t>
      </w:r>
      <w:r w:rsidRPr="00361E2E">
        <w:rPr>
          <w:sz w:val="24"/>
          <w:szCs w:val="24"/>
        </w:rPr>
        <w:t xml:space="preserve"> по московскому времени</w:t>
      </w:r>
      <w:r w:rsidR="003164C0" w:rsidRPr="00361E2E">
        <w:rPr>
          <w:sz w:val="24"/>
          <w:szCs w:val="24"/>
        </w:rPr>
        <w:t xml:space="preserve"> </w:t>
      </w:r>
      <w:r w:rsidR="006F3010" w:rsidRPr="00361E2E">
        <w:rPr>
          <w:b/>
          <w:sz w:val="24"/>
          <w:szCs w:val="24"/>
        </w:rPr>
        <w:t>«</w:t>
      </w:r>
      <w:r w:rsidR="007F6207">
        <w:rPr>
          <w:b/>
          <w:sz w:val="24"/>
          <w:szCs w:val="24"/>
        </w:rPr>
        <w:t>02</w:t>
      </w:r>
      <w:r w:rsidR="006F3010" w:rsidRPr="00361E2E">
        <w:rPr>
          <w:b/>
          <w:sz w:val="24"/>
          <w:szCs w:val="24"/>
        </w:rPr>
        <w:t>»</w:t>
      </w:r>
      <w:r w:rsidR="007F6207">
        <w:rPr>
          <w:b/>
          <w:sz w:val="24"/>
          <w:szCs w:val="24"/>
        </w:rPr>
        <w:t xml:space="preserve"> ноября </w:t>
      </w:r>
      <w:r w:rsidR="00033677" w:rsidRPr="00361E2E">
        <w:rPr>
          <w:b/>
          <w:sz w:val="24"/>
          <w:szCs w:val="24"/>
        </w:rPr>
        <w:t>2</w:t>
      </w:r>
      <w:r w:rsidRPr="00361E2E">
        <w:rPr>
          <w:b/>
          <w:sz w:val="24"/>
          <w:szCs w:val="24"/>
        </w:rPr>
        <w:t>0</w:t>
      </w:r>
      <w:r w:rsidR="00222E79">
        <w:rPr>
          <w:b/>
          <w:sz w:val="24"/>
          <w:szCs w:val="24"/>
        </w:rPr>
        <w:t>20</w:t>
      </w:r>
      <w:r w:rsidRPr="00361E2E">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извещении  http://www.sberbank-ast.ru  </w:t>
      </w:r>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CF7BB5">
        <w:rPr>
          <w:b/>
          <w:bCs/>
          <w:sz w:val="24"/>
          <w:szCs w:val="24"/>
        </w:rPr>
        <w:t>«</w:t>
      </w:r>
      <w:r w:rsidR="007F6207">
        <w:rPr>
          <w:b/>
          <w:bCs/>
          <w:sz w:val="24"/>
          <w:szCs w:val="24"/>
        </w:rPr>
        <w:t>03</w:t>
      </w:r>
      <w:r w:rsidR="00CF7BB5" w:rsidRPr="00CF7BB5">
        <w:rPr>
          <w:b/>
          <w:bCs/>
          <w:sz w:val="24"/>
          <w:szCs w:val="24"/>
        </w:rPr>
        <w:t>»</w:t>
      </w:r>
      <w:r w:rsidR="007F6207">
        <w:rPr>
          <w:b/>
          <w:bCs/>
          <w:sz w:val="24"/>
          <w:szCs w:val="24"/>
        </w:rPr>
        <w:t xml:space="preserve"> ноября </w:t>
      </w:r>
      <w:r w:rsidR="009B5921" w:rsidRPr="00CF7BB5">
        <w:rPr>
          <w:b/>
          <w:bCs/>
          <w:sz w:val="24"/>
          <w:szCs w:val="24"/>
        </w:rPr>
        <w:t>20</w:t>
      </w:r>
      <w:r w:rsidR="00222E79">
        <w:rPr>
          <w:b/>
          <w:bCs/>
          <w:sz w:val="24"/>
          <w:szCs w:val="24"/>
        </w:rPr>
        <w:t>20</w:t>
      </w:r>
      <w:r w:rsidRPr="00CF7BB5">
        <w:rPr>
          <w:b/>
          <w:sz w:val="24"/>
          <w:szCs w:val="24"/>
        </w:rPr>
        <w:t xml:space="preserve"> года.</w:t>
      </w:r>
    </w:p>
    <w:p w:rsidR="005563DA" w:rsidRDefault="005563DA" w:rsidP="00861043">
      <w:pPr>
        <w:pStyle w:val="FR1"/>
        <w:keepNext/>
        <w:keepLines/>
        <w:widowControl/>
        <w:spacing w:before="0" w:line="240" w:lineRule="auto"/>
        <w:rPr>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5D4F05" w:rsidRPr="00EF3CAF">
        <w:rPr>
          <w:b/>
          <w:bCs/>
          <w:sz w:val="24"/>
          <w:szCs w:val="24"/>
        </w:rPr>
        <w:t>«</w:t>
      </w:r>
      <w:r w:rsidR="007F6207">
        <w:rPr>
          <w:b/>
          <w:bCs/>
          <w:sz w:val="24"/>
          <w:szCs w:val="24"/>
        </w:rPr>
        <w:t>05</w:t>
      </w:r>
      <w:r w:rsidR="00D83DD2">
        <w:rPr>
          <w:b/>
          <w:bCs/>
          <w:sz w:val="24"/>
          <w:szCs w:val="24"/>
        </w:rPr>
        <w:t>»</w:t>
      </w:r>
      <w:r w:rsidR="007F6207">
        <w:rPr>
          <w:b/>
          <w:bCs/>
          <w:sz w:val="24"/>
          <w:szCs w:val="24"/>
        </w:rPr>
        <w:t xml:space="preserve"> ноября </w:t>
      </w:r>
      <w:r w:rsidRPr="00361E2E">
        <w:rPr>
          <w:b/>
          <w:bCs/>
          <w:sz w:val="24"/>
          <w:szCs w:val="24"/>
        </w:rPr>
        <w:t>2</w:t>
      </w:r>
      <w:r w:rsidRPr="00361E2E">
        <w:rPr>
          <w:b/>
          <w:sz w:val="24"/>
          <w:szCs w:val="24"/>
        </w:rPr>
        <w:t>0</w:t>
      </w:r>
      <w:r w:rsidR="007103A7">
        <w:rPr>
          <w:b/>
          <w:sz w:val="24"/>
          <w:szCs w:val="24"/>
        </w:rPr>
        <w:t>20</w:t>
      </w:r>
      <w:r w:rsidRPr="00361E2E">
        <w:rPr>
          <w:b/>
          <w:sz w:val="24"/>
          <w:szCs w:val="24"/>
        </w:rPr>
        <w:t xml:space="preserve"> года</w:t>
      </w:r>
      <w:r w:rsidRPr="00361E2E">
        <w:rPr>
          <w:sz w:val="24"/>
          <w:szCs w:val="24"/>
        </w:rPr>
        <w:t xml:space="preserve"> (время начала проведения аукциона устанавливается оператором электронной площадки).</w:t>
      </w:r>
    </w:p>
    <w:p w:rsidR="0036276E" w:rsidRPr="00A73E93" w:rsidRDefault="0036276E" w:rsidP="0036276E">
      <w:pPr>
        <w:pStyle w:val="FR1"/>
        <w:keepNext/>
        <w:keepLines/>
        <w:widowControl/>
        <w:spacing w:before="0" w:line="240" w:lineRule="auto"/>
        <w:rPr>
          <w:sz w:val="24"/>
          <w:szCs w:val="24"/>
        </w:rPr>
      </w:pPr>
      <w:r w:rsidRPr="00A73E93">
        <w:rPr>
          <w:sz w:val="24"/>
          <w:szCs w:val="24"/>
        </w:rPr>
        <w:t xml:space="preserve">Размер обеспечения заявок на участие в электронном аукционе: 1% начальной (максимальной) цены контракта, что составляет </w:t>
      </w:r>
      <w:r w:rsidRPr="0036276E">
        <w:rPr>
          <w:b/>
          <w:sz w:val="24"/>
          <w:szCs w:val="24"/>
        </w:rPr>
        <w:t>31 063,08</w:t>
      </w:r>
      <w:r>
        <w:rPr>
          <w:sz w:val="24"/>
          <w:szCs w:val="24"/>
        </w:rPr>
        <w:t xml:space="preserve"> </w:t>
      </w:r>
      <w:r w:rsidRPr="006C6B2A">
        <w:rPr>
          <w:b/>
          <w:sz w:val="24"/>
          <w:szCs w:val="24"/>
        </w:rPr>
        <w:t>(</w:t>
      </w:r>
      <w:r>
        <w:rPr>
          <w:b/>
          <w:sz w:val="24"/>
          <w:szCs w:val="24"/>
        </w:rPr>
        <w:t xml:space="preserve">тридцать одна тысяча шестьдесят три) рубля </w:t>
      </w:r>
      <w:r w:rsidRPr="006C6B2A">
        <w:rPr>
          <w:b/>
          <w:sz w:val="24"/>
          <w:szCs w:val="24"/>
        </w:rPr>
        <w:t>0</w:t>
      </w:r>
      <w:r>
        <w:rPr>
          <w:b/>
          <w:sz w:val="24"/>
          <w:szCs w:val="24"/>
        </w:rPr>
        <w:t>8</w:t>
      </w:r>
      <w:r w:rsidRPr="006C6B2A">
        <w:rPr>
          <w:b/>
          <w:sz w:val="24"/>
          <w:szCs w:val="24"/>
        </w:rPr>
        <w:t xml:space="preserve"> копеек.</w:t>
      </w:r>
    </w:p>
    <w:p w:rsidR="00953183" w:rsidRPr="00953183" w:rsidRDefault="00796C91" w:rsidP="00953183">
      <w:pPr>
        <w:jc w:val="both"/>
        <w:rPr>
          <w:color w:val="000000"/>
          <w:sz w:val="24"/>
          <w:szCs w:val="24"/>
        </w:rPr>
      </w:pPr>
      <w:r w:rsidRPr="0056031C">
        <w:rPr>
          <w:b/>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r w:rsidR="00953183" w:rsidRPr="00953183">
        <w:rPr>
          <w:color w:val="000000"/>
          <w:sz w:val="24"/>
          <w:szCs w:val="24"/>
        </w:rPr>
        <w:t xml:space="preserve">Обеспечение заявки на участие в </w:t>
      </w:r>
      <w:r w:rsidR="00953183" w:rsidRPr="00953183">
        <w:rPr>
          <w:iCs/>
          <w:color w:val="000000"/>
          <w:sz w:val="24"/>
          <w:szCs w:val="24"/>
        </w:rPr>
        <w:t>аукционе</w:t>
      </w:r>
      <w:r w:rsidR="00953183" w:rsidRPr="00953183">
        <w:rPr>
          <w:color w:val="000000"/>
          <w:sz w:val="24"/>
          <w:szCs w:val="24"/>
        </w:rPr>
        <w:t xml:space="preserve"> может </w:t>
      </w:r>
      <w:r w:rsidR="00953183" w:rsidRPr="00953183">
        <w:rPr>
          <w:color w:val="000000"/>
          <w:sz w:val="24"/>
          <w:szCs w:val="24"/>
        </w:rPr>
        <w:lastRenderedPageBreak/>
        <w:t xml:space="preserve">предоставляться участником закупки </w:t>
      </w:r>
      <w:r w:rsidR="00953183" w:rsidRPr="00953183">
        <w:rPr>
          <w:iCs/>
          <w:color w:val="000000"/>
          <w:sz w:val="24"/>
          <w:szCs w:val="24"/>
        </w:rPr>
        <w:t>в виде</w:t>
      </w:r>
      <w:r w:rsidR="00953183" w:rsidRPr="00953183">
        <w:rPr>
          <w:color w:val="000000"/>
          <w:sz w:val="24"/>
          <w:szCs w:val="24"/>
        </w:rPr>
        <w:t xml:space="preserve"> денежных средств </w:t>
      </w:r>
      <w:r w:rsidR="00953183" w:rsidRPr="00953183">
        <w:rPr>
          <w:iCs/>
          <w:color w:val="000000"/>
          <w:sz w:val="24"/>
          <w:szCs w:val="24"/>
        </w:rPr>
        <w:t>или банковской гарантии. Выбор способа обеспечения заявки на участие в аукционе осуществляется участником закупки</w:t>
      </w:r>
      <w:r w:rsidR="00953183" w:rsidRPr="00953183">
        <w:rPr>
          <w:color w:val="000000"/>
          <w:sz w:val="24"/>
          <w:szCs w:val="24"/>
        </w:rPr>
        <w:t>.</w:t>
      </w:r>
    </w:p>
    <w:p w:rsidR="00953183" w:rsidRPr="00953183" w:rsidRDefault="00953183" w:rsidP="00953183">
      <w:pPr>
        <w:jc w:val="both"/>
        <w:rPr>
          <w:color w:val="000000"/>
          <w:sz w:val="24"/>
          <w:szCs w:val="24"/>
        </w:rPr>
      </w:pPr>
      <w:r w:rsidRPr="00953183">
        <w:rPr>
          <w:color w:val="000000"/>
          <w:sz w:val="24"/>
          <w:szCs w:val="24"/>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53183" w:rsidRPr="00953183" w:rsidRDefault="00953183" w:rsidP="00953183">
      <w:pPr>
        <w:jc w:val="both"/>
        <w:rPr>
          <w:color w:val="000000"/>
          <w:sz w:val="24"/>
          <w:szCs w:val="24"/>
        </w:rPr>
      </w:pPr>
      <w:r w:rsidRPr="00953183">
        <w:rPr>
          <w:color w:val="000000"/>
          <w:sz w:val="24"/>
          <w:szCs w:val="24"/>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 44-ФЗ, информация о которой включена в реестры банковских гарантий, предусмотренные статьей 45 Закона № 44-ФЗ.</w:t>
      </w:r>
    </w:p>
    <w:p w:rsidR="00953183" w:rsidRPr="00953183" w:rsidRDefault="00953183" w:rsidP="00953183">
      <w:pPr>
        <w:jc w:val="both"/>
        <w:rPr>
          <w:color w:val="000000"/>
          <w:sz w:val="24"/>
          <w:szCs w:val="24"/>
        </w:rPr>
      </w:pPr>
      <w:r w:rsidRPr="00953183">
        <w:rPr>
          <w:color w:val="000000"/>
          <w:sz w:val="24"/>
          <w:szCs w:val="24"/>
        </w:rPr>
        <w:t xml:space="preserve">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0" w:anchor="/document/70353464/entry/45" w:history="1">
        <w:r w:rsidRPr="00953183">
          <w:rPr>
            <w:sz w:val="24"/>
            <w:szCs w:val="24"/>
          </w:rPr>
          <w:t>статьей 45</w:t>
        </w:r>
      </w:hyperlink>
      <w:r w:rsidRPr="00953183">
        <w:rPr>
          <w:sz w:val="24"/>
          <w:szCs w:val="24"/>
        </w:rPr>
        <w:t xml:space="preserve"> </w:t>
      </w:r>
      <w:r w:rsidRPr="00953183">
        <w:rPr>
          <w:color w:val="000000"/>
          <w:sz w:val="24"/>
          <w:szCs w:val="24"/>
        </w:rPr>
        <w:t>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90F8B" w:rsidRPr="00090F8B" w:rsidRDefault="00090F8B" w:rsidP="00090F8B">
      <w:pPr>
        <w:tabs>
          <w:tab w:val="left" w:pos="426"/>
        </w:tabs>
        <w:contextualSpacing/>
        <w:jc w:val="both"/>
        <w:rPr>
          <w:b/>
          <w:sz w:val="24"/>
          <w:szCs w:val="24"/>
        </w:rPr>
      </w:pPr>
      <w:r w:rsidRPr="00090F8B">
        <w:rPr>
          <w:b/>
          <w:sz w:val="24"/>
          <w:szCs w:val="24"/>
          <w:lang w:eastAsia="ar-SA"/>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w:t>
      </w:r>
      <w:r w:rsidRPr="00090F8B">
        <w:rPr>
          <w:sz w:val="24"/>
          <w:szCs w:val="24"/>
        </w:rPr>
        <w:t xml:space="preserve">размер обеспечения исполнения контракта составляет </w:t>
      </w:r>
      <w:r>
        <w:rPr>
          <w:sz w:val="24"/>
          <w:szCs w:val="24"/>
        </w:rPr>
        <w:t>1</w:t>
      </w:r>
      <w:r w:rsidRPr="00090F8B">
        <w:rPr>
          <w:sz w:val="24"/>
          <w:szCs w:val="24"/>
        </w:rPr>
        <w:t>0 (</w:t>
      </w:r>
      <w:r>
        <w:rPr>
          <w:sz w:val="24"/>
          <w:szCs w:val="24"/>
        </w:rPr>
        <w:t>десять</w:t>
      </w:r>
      <w:r w:rsidRPr="00090F8B">
        <w:rPr>
          <w:sz w:val="24"/>
          <w:szCs w:val="24"/>
        </w:rPr>
        <w:t xml:space="preserve">) процентов начальной (максимальной) цены контракта, что составляет </w:t>
      </w:r>
      <w:r w:rsidRPr="00090F8B">
        <w:rPr>
          <w:b/>
          <w:sz w:val="24"/>
          <w:szCs w:val="24"/>
        </w:rPr>
        <w:t>310 630,80</w:t>
      </w:r>
      <w:r>
        <w:rPr>
          <w:sz w:val="24"/>
          <w:szCs w:val="24"/>
        </w:rPr>
        <w:t xml:space="preserve"> </w:t>
      </w:r>
      <w:r w:rsidRPr="00090F8B">
        <w:rPr>
          <w:b/>
          <w:sz w:val="24"/>
          <w:szCs w:val="24"/>
        </w:rPr>
        <w:t>(</w:t>
      </w:r>
      <w:r>
        <w:rPr>
          <w:b/>
          <w:sz w:val="24"/>
          <w:szCs w:val="24"/>
        </w:rPr>
        <w:t>триста десять тысяч шестьсот тридцать) рублей 8</w:t>
      </w:r>
      <w:r w:rsidRPr="00090F8B">
        <w:rPr>
          <w:b/>
          <w:sz w:val="24"/>
          <w:szCs w:val="24"/>
        </w:rPr>
        <w:t>0 копеек.</w:t>
      </w:r>
    </w:p>
    <w:p w:rsidR="0070085A" w:rsidRDefault="0070085A" w:rsidP="0070085A">
      <w:pPr>
        <w:ind w:firstLine="142"/>
        <w:contextualSpacing/>
        <w:jc w:val="both"/>
        <w:rPr>
          <w:b/>
          <w:sz w:val="24"/>
          <w:szCs w:val="24"/>
        </w:rPr>
      </w:pPr>
      <w:r w:rsidRPr="0042120D">
        <w:rPr>
          <w:b/>
          <w:sz w:val="24"/>
          <w:szCs w:val="24"/>
        </w:rPr>
        <w:t>Обязательства по контракту, которые должны быть обеспечены: все обязательства по контракту.</w:t>
      </w:r>
    </w:p>
    <w:p w:rsidR="00090F8B" w:rsidRPr="00090F8B" w:rsidRDefault="00090F8B" w:rsidP="00090F8B">
      <w:pPr>
        <w:ind w:firstLine="142"/>
        <w:contextualSpacing/>
        <w:jc w:val="both"/>
        <w:rPr>
          <w:sz w:val="24"/>
          <w:szCs w:val="24"/>
        </w:rPr>
      </w:pPr>
      <w:r w:rsidRPr="00090F8B">
        <w:rPr>
          <w:sz w:val="24"/>
          <w:szCs w:val="24"/>
        </w:rPr>
        <w:t>Исполнение контракта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090F8B" w:rsidRPr="00090F8B" w:rsidRDefault="00090F8B" w:rsidP="00090F8B">
      <w:pPr>
        <w:widowControl w:val="0"/>
        <w:autoSpaceDE w:val="0"/>
        <w:autoSpaceDN w:val="0"/>
        <w:adjustRightInd w:val="0"/>
        <w:ind w:firstLine="142"/>
        <w:jc w:val="both"/>
        <w:rPr>
          <w:sz w:val="24"/>
          <w:szCs w:val="24"/>
        </w:rPr>
      </w:pPr>
      <w:r w:rsidRPr="00090F8B">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90F8B" w:rsidRPr="00090F8B" w:rsidRDefault="00090F8B" w:rsidP="00090F8B">
      <w:pPr>
        <w:widowControl w:val="0"/>
        <w:autoSpaceDE w:val="0"/>
        <w:autoSpaceDN w:val="0"/>
        <w:adjustRightInd w:val="0"/>
        <w:jc w:val="both"/>
        <w:rPr>
          <w:sz w:val="24"/>
          <w:szCs w:val="24"/>
          <w:shd w:val="clear" w:color="auto" w:fill="FFFFFF"/>
        </w:rPr>
      </w:pPr>
      <w:r w:rsidRPr="00090F8B">
        <w:rPr>
          <w:sz w:val="24"/>
          <w:szCs w:val="24"/>
          <w:shd w:val="clear" w:color="auto" w:fill="FFFFFF"/>
        </w:rPr>
        <w:t xml:space="preserve">   Если контракт заключается по результатам определения поставщика (подрядчика, исполнителя) в соответствии с </w:t>
      </w:r>
      <w:hyperlink r:id="rId11" w:anchor="/document/70353464/entry/30101" w:history="1">
        <w:r w:rsidRPr="00090F8B">
          <w:rPr>
            <w:sz w:val="24"/>
            <w:szCs w:val="24"/>
            <w:shd w:val="clear" w:color="auto" w:fill="FFFFFF"/>
          </w:rPr>
          <w:t>пунктом 1 части 1 статьи 30</w:t>
        </w:r>
      </w:hyperlink>
      <w:r w:rsidRPr="00090F8B">
        <w:rPr>
          <w:sz w:val="24"/>
          <w:szCs w:val="24"/>
          <w:shd w:val="clear" w:color="auto" w:fill="FFFFFF"/>
        </w:rPr>
        <w:t> </w:t>
      </w:r>
      <w:r w:rsidRPr="00090F8B">
        <w:rPr>
          <w:sz w:val="24"/>
          <w:szCs w:val="24"/>
        </w:rPr>
        <w:t>Закона №44-ФЗ</w:t>
      </w:r>
      <w:r w:rsidRPr="00090F8B">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12" w:anchor="/document/70353464/entry/966" w:history="1">
        <w:r w:rsidRPr="00090F8B">
          <w:rPr>
            <w:sz w:val="24"/>
            <w:szCs w:val="24"/>
            <w:shd w:val="clear" w:color="auto" w:fill="FFFFFF"/>
          </w:rPr>
          <w:t>частями 6</w:t>
        </w:r>
      </w:hyperlink>
      <w:r w:rsidRPr="00090F8B">
        <w:rPr>
          <w:sz w:val="24"/>
          <w:szCs w:val="24"/>
          <w:shd w:val="clear" w:color="auto" w:fill="FFFFFF"/>
        </w:rPr>
        <w:t> и </w:t>
      </w:r>
      <w:hyperlink r:id="rId13" w:anchor="/document/70353464/entry/96061" w:history="1">
        <w:r w:rsidRPr="00090F8B">
          <w:rPr>
            <w:sz w:val="24"/>
            <w:szCs w:val="24"/>
            <w:shd w:val="clear" w:color="auto" w:fill="FFFFFF"/>
          </w:rPr>
          <w:t>6.1</w:t>
        </w:r>
      </w:hyperlink>
      <w:r w:rsidRPr="00090F8B">
        <w:rPr>
          <w:sz w:val="24"/>
          <w:szCs w:val="24"/>
          <w:shd w:val="clear" w:color="auto" w:fill="FFFFFF"/>
        </w:rPr>
        <w:t xml:space="preserve"> статьи 96 </w:t>
      </w:r>
      <w:r w:rsidRPr="00090F8B">
        <w:rPr>
          <w:sz w:val="24"/>
          <w:szCs w:val="24"/>
        </w:rPr>
        <w:t>Закона № 44-ФЗ</w:t>
      </w:r>
      <w:r w:rsidRPr="00090F8B">
        <w:rPr>
          <w:sz w:val="24"/>
          <w:szCs w:val="24"/>
          <w:shd w:val="clear" w:color="auto" w:fill="FFFFFF"/>
        </w:rPr>
        <w:t xml:space="preserve"> от цены контракта, по которой в соответствии с </w:t>
      </w:r>
      <w:r w:rsidRPr="00090F8B">
        <w:rPr>
          <w:sz w:val="24"/>
          <w:szCs w:val="24"/>
        </w:rPr>
        <w:t xml:space="preserve">Законом № 44-ФЗ </w:t>
      </w:r>
      <w:r w:rsidRPr="00090F8B">
        <w:rPr>
          <w:sz w:val="24"/>
          <w:szCs w:val="24"/>
          <w:shd w:val="clear" w:color="auto" w:fill="FFFFFF"/>
        </w:rPr>
        <w:t>заключается контракт.</w:t>
      </w:r>
    </w:p>
    <w:p w:rsidR="00090F8B" w:rsidRPr="00090F8B" w:rsidRDefault="00090F8B" w:rsidP="00090F8B">
      <w:pPr>
        <w:widowControl w:val="0"/>
        <w:autoSpaceDE w:val="0"/>
        <w:autoSpaceDN w:val="0"/>
        <w:adjustRightInd w:val="0"/>
        <w:jc w:val="both"/>
        <w:rPr>
          <w:sz w:val="24"/>
          <w:szCs w:val="24"/>
        </w:rPr>
      </w:pPr>
      <w:r w:rsidRPr="00090F8B">
        <w:rPr>
          <w:sz w:val="24"/>
          <w:szCs w:val="24"/>
          <w:shd w:val="clear" w:color="auto" w:fill="FFFFFF"/>
        </w:rPr>
        <w:t xml:space="preserve">   </w:t>
      </w:r>
      <w:r w:rsidRPr="00090F8B">
        <w:rPr>
          <w:sz w:val="24"/>
          <w:szCs w:val="24"/>
        </w:rPr>
        <w:t>Размер обеспечения гарантийных обязательств не может превышать десять процентов начальной (максимальной) цены контракта.</w:t>
      </w:r>
    </w:p>
    <w:p w:rsidR="00090F8B" w:rsidRPr="00090F8B" w:rsidRDefault="00090F8B" w:rsidP="00090F8B">
      <w:pPr>
        <w:widowControl w:val="0"/>
        <w:autoSpaceDE w:val="0"/>
        <w:autoSpaceDN w:val="0"/>
        <w:adjustRightInd w:val="0"/>
        <w:ind w:firstLine="142"/>
        <w:jc w:val="both"/>
        <w:rPr>
          <w:iCs/>
          <w:color w:val="000000"/>
          <w:sz w:val="24"/>
          <w:szCs w:val="24"/>
        </w:rPr>
      </w:pPr>
      <w:r w:rsidRPr="00090F8B">
        <w:rPr>
          <w:iCs/>
          <w:color w:val="000000"/>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34EEB" w:rsidRPr="0042120D" w:rsidRDefault="00090F8B" w:rsidP="00A34EEB">
      <w:pPr>
        <w:widowControl w:val="0"/>
        <w:autoSpaceDE w:val="0"/>
        <w:autoSpaceDN w:val="0"/>
        <w:adjustRightInd w:val="0"/>
        <w:jc w:val="both"/>
        <w:rPr>
          <w:sz w:val="24"/>
          <w:szCs w:val="24"/>
        </w:rPr>
      </w:pPr>
      <w:r w:rsidRPr="00090F8B">
        <w:rPr>
          <w:b/>
          <w:sz w:val="24"/>
          <w:szCs w:val="24"/>
        </w:rPr>
        <w:t xml:space="preserve">   </w:t>
      </w:r>
      <w:r w:rsidR="00A34EEB" w:rsidRPr="0042120D">
        <w:rPr>
          <w:b/>
          <w:sz w:val="24"/>
          <w:szCs w:val="24"/>
        </w:rPr>
        <w:t>Размер обеспечения гарантийных обязательств:</w:t>
      </w:r>
      <w:r w:rsidR="00A34EEB" w:rsidRPr="0042120D">
        <w:rPr>
          <w:sz w:val="24"/>
          <w:szCs w:val="24"/>
        </w:rPr>
        <w:t xml:space="preserve"> Не установлен.</w:t>
      </w:r>
    </w:p>
    <w:p w:rsidR="00090F8B" w:rsidRPr="00090F8B" w:rsidRDefault="00090F8B" w:rsidP="00090F8B">
      <w:pPr>
        <w:widowControl w:val="0"/>
        <w:autoSpaceDE w:val="0"/>
        <w:autoSpaceDN w:val="0"/>
        <w:adjustRightInd w:val="0"/>
        <w:ind w:firstLine="142"/>
        <w:jc w:val="both"/>
        <w:rPr>
          <w:sz w:val="24"/>
          <w:szCs w:val="24"/>
        </w:rPr>
      </w:pPr>
      <w:r w:rsidRPr="00090F8B">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0F8B" w:rsidRPr="00090F8B" w:rsidRDefault="00090F8B" w:rsidP="00090F8B">
      <w:pPr>
        <w:widowControl w:val="0"/>
        <w:autoSpaceDE w:val="0"/>
        <w:autoSpaceDN w:val="0"/>
        <w:adjustRightInd w:val="0"/>
        <w:ind w:firstLine="142"/>
        <w:jc w:val="both"/>
        <w:rPr>
          <w:sz w:val="24"/>
          <w:szCs w:val="24"/>
          <w:shd w:val="clear" w:color="auto" w:fill="FFFFFF"/>
        </w:rPr>
      </w:pPr>
      <w:r w:rsidRPr="00090F8B">
        <w:rPr>
          <w:sz w:val="24"/>
          <w:szCs w:val="24"/>
          <w:shd w:val="clear" w:color="auto" w:fill="FFFFFF"/>
        </w:rPr>
        <w:t xml:space="preserve">В случае, если предложенные в заявке участника закупки цена, сумма цен единиц товара, </w:t>
      </w:r>
      <w:r w:rsidRPr="00090F8B">
        <w:rPr>
          <w:sz w:val="24"/>
          <w:szCs w:val="24"/>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4" w:anchor="/document/70353464/entry/37" w:history="1">
        <w:r w:rsidRPr="00090F8B">
          <w:rPr>
            <w:sz w:val="24"/>
            <w:szCs w:val="24"/>
            <w:shd w:val="clear" w:color="auto" w:fill="FFFFFF"/>
          </w:rPr>
          <w:t>статьи 37</w:t>
        </w:r>
      </w:hyperlink>
      <w:r w:rsidRPr="00090F8B">
        <w:rPr>
          <w:sz w:val="24"/>
          <w:szCs w:val="24"/>
          <w:shd w:val="clear" w:color="auto" w:fill="FFFFFF"/>
        </w:rPr>
        <w:t> </w:t>
      </w:r>
      <w:r w:rsidRPr="00090F8B">
        <w:rPr>
          <w:sz w:val="24"/>
          <w:szCs w:val="24"/>
        </w:rPr>
        <w:t>Закона № 44-ФЗ</w:t>
      </w:r>
      <w:r w:rsidRPr="00090F8B">
        <w:rPr>
          <w:sz w:val="24"/>
          <w:szCs w:val="24"/>
          <w:shd w:val="clear" w:color="auto" w:fill="FFFFFF"/>
        </w:rPr>
        <w:t>.</w:t>
      </w:r>
    </w:p>
    <w:p w:rsidR="00090F8B" w:rsidRPr="00090F8B" w:rsidRDefault="00090F8B" w:rsidP="00090F8B">
      <w:pPr>
        <w:widowControl w:val="0"/>
        <w:autoSpaceDE w:val="0"/>
        <w:autoSpaceDN w:val="0"/>
        <w:adjustRightInd w:val="0"/>
        <w:ind w:firstLine="142"/>
        <w:jc w:val="both"/>
        <w:rPr>
          <w:sz w:val="24"/>
          <w:szCs w:val="24"/>
          <w:shd w:val="clear" w:color="auto" w:fill="FFFFFF"/>
        </w:rPr>
      </w:pPr>
      <w:r w:rsidRPr="00090F8B">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anchor="/document/70353464/entry/9672" w:history="1">
        <w:r w:rsidRPr="00090F8B">
          <w:rPr>
            <w:sz w:val="24"/>
            <w:szCs w:val="24"/>
            <w:shd w:val="clear" w:color="auto" w:fill="FFFFFF"/>
          </w:rPr>
          <w:t>частями 7.2</w:t>
        </w:r>
      </w:hyperlink>
      <w:r w:rsidRPr="00090F8B">
        <w:rPr>
          <w:sz w:val="24"/>
          <w:szCs w:val="24"/>
          <w:shd w:val="clear" w:color="auto" w:fill="FFFFFF"/>
        </w:rPr>
        <w:t> и </w:t>
      </w:r>
      <w:hyperlink r:id="rId16" w:anchor="/document/70353464/entry/9673" w:history="1">
        <w:r w:rsidRPr="00090F8B">
          <w:rPr>
            <w:sz w:val="24"/>
            <w:szCs w:val="24"/>
            <w:shd w:val="clear" w:color="auto" w:fill="FFFFFF"/>
          </w:rPr>
          <w:t>7.3</w:t>
        </w:r>
      </w:hyperlink>
      <w:r w:rsidRPr="00090F8B">
        <w:rPr>
          <w:sz w:val="24"/>
          <w:szCs w:val="24"/>
          <w:shd w:val="clear" w:color="auto" w:fill="FFFFFF"/>
        </w:rPr>
        <w:t xml:space="preserve"> статьи 96 </w:t>
      </w:r>
      <w:r w:rsidRPr="00090F8B">
        <w:rPr>
          <w:sz w:val="24"/>
          <w:szCs w:val="24"/>
        </w:rPr>
        <w:t>Закона №44-ФЗ</w:t>
      </w:r>
      <w:r w:rsidRPr="00090F8B">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90F8B" w:rsidRPr="00090F8B" w:rsidRDefault="00090F8B" w:rsidP="00090F8B">
      <w:pPr>
        <w:widowControl w:val="0"/>
        <w:autoSpaceDE w:val="0"/>
        <w:autoSpaceDN w:val="0"/>
        <w:adjustRightInd w:val="0"/>
        <w:ind w:firstLine="142"/>
        <w:jc w:val="both"/>
        <w:rPr>
          <w:sz w:val="24"/>
          <w:szCs w:val="24"/>
          <w:shd w:val="clear" w:color="auto" w:fill="FFFFFF"/>
        </w:rPr>
      </w:pPr>
      <w:r w:rsidRPr="00090F8B">
        <w:rPr>
          <w:sz w:val="24"/>
          <w:szCs w:val="24"/>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7" w:anchor="/document/70353464/entry/9672" w:history="1">
        <w:r w:rsidRPr="00090F8B">
          <w:rPr>
            <w:sz w:val="24"/>
            <w:szCs w:val="24"/>
            <w:shd w:val="clear" w:color="auto" w:fill="FFFFFF"/>
          </w:rPr>
          <w:t>частями 7.2</w:t>
        </w:r>
      </w:hyperlink>
      <w:r w:rsidRPr="00090F8B">
        <w:rPr>
          <w:sz w:val="24"/>
          <w:szCs w:val="24"/>
          <w:shd w:val="clear" w:color="auto" w:fill="FFFFFF"/>
        </w:rPr>
        <w:t> и </w:t>
      </w:r>
      <w:hyperlink r:id="rId18" w:anchor="/document/70353464/entry/9673" w:history="1">
        <w:r w:rsidRPr="00090F8B">
          <w:rPr>
            <w:sz w:val="24"/>
            <w:szCs w:val="24"/>
            <w:shd w:val="clear" w:color="auto" w:fill="FFFFFF"/>
          </w:rPr>
          <w:t>7.3</w:t>
        </w:r>
      </w:hyperlink>
      <w:r w:rsidRPr="00090F8B">
        <w:rPr>
          <w:sz w:val="24"/>
          <w:szCs w:val="24"/>
          <w:shd w:val="clear" w:color="auto" w:fill="FFFFFF"/>
        </w:rPr>
        <w:t xml:space="preserve"> статьи 96 </w:t>
      </w:r>
      <w:r w:rsidRPr="00090F8B">
        <w:rPr>
          <w:sz w:val="24"/>
          <w:szCs w:val="24"/>
        </w:rPr>
        <w:t>Закона №44-ФЗ</w:t>
      </w:r>
      <w:r w:rsidRPr="00090F8B">
        <w:rPr>
          <w:sz w:val="24"/>
          <w:szCs w:val="24"/>
          <w:shd w:val="clear" w:color="auto" w:fill="FFFFFF"/>
        </w:rPr>
        <w:t>.</w:t>
      </w:r>
    </w:p>
    <w:p w:rsidR="00090F8B" w:rsidRPr="00090F8B" w:rsidRDefault="00090F8B" w:rsidP="00090F8B">
      <w:pPr>
        <w:widowControl w:val="0"/>
        <w:autoSpaceDE w:val="0"/>
        <w:autoSpaceDN w:val="0"/>
        <w:adjustRightInd w:val="0"/>
        <w:ind w:firstLine="142"/>
        <w:jc w:val="both"/>
        <w:rPr>
          <w:sz w:val="24"/>
          <w:szCs w:val="24"/>
          <w:highlight w:val="yellow"/>
        </w:rPr>
      </w:pPr>
      <w:r w:rsidRPr="00090F8B">
        <w:rPr>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90F8B" w:rsidRPr="00090F8B" w:rsidRDefault="00090F8B" w:rsidP="00090F8B">
      <w:pPr>
        <w:widowControl w:val="0"/>
        <w:autoSpaceDE w:val="0"/>
        <w:autoSpaceDN w:val="0"/>
        <w:adjustRightInd w:val="0"/>
        <w:ind w:firstLine="142"/>
        <w:jc w:val="both"/>
        <w:rPr>
          <w:sz w:val="24"/>
          <w:szCs w:val="24"/>
          <w:shd w:val="clear" w:color="auto" w:fill="FFFFFF"/>
        </w:rPr>
      </w:pPr>
      <w:r w:rsidRPr="00090F8B">
        <w:rPr>
          <w:sz w:val="24"/>
          <w:szCs w:val="24"/>
          <w:shd w:val="clear" w:color="auto" w:fill="FFFFFF"/>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9" w:anchor="/document/70353464/entry/103" w:history="1">
        <w:r w:rsidRPr="00090F8B">
          <w:rPr>
            <w:sz w:val="24"/>
            <w:szCs w:val="24"/>
            <w:shd w:val="clear" w:color="auto" w:fill="FFFFFF"/>
          </w:rPr>
          <w:t>статьей 103</w:t>
        </w:r>
      </w:hyperlink>
      <w:r w:rsidRPr="00090F8B">
        <w:rPr>
          <w:sz w:val="24"/>
          <w:szCs w:val="24"/>
          <w:shd w:val="clear" w:color="auto" w:fill="FFFFFF"/>
        </w:rPr>
        <w:t> </w:t>
      </w:r>
      <w:r w:rsidRPr="00090F8B">
        <w:rPr>
          <w:sz w:val="24"/>
          <w:szCs w:val="24"/>
        </w:rPr>
        <w:t>Закона № 44-ФЗ</w:t>
      </w:r>
      <w:r w:rsidRPr="00090F8B">
        <w:rPr>
          <w:sz w:val="24"/>
          <w:szCs w:val="24"/>
          <w:shd w:val="clear" w:color="auto" w:fill="FFFFFF"/>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20" w:anchor="/document/70353464/entry/3427" w:history="1">
        <w:r w:rsidRPr="00090F8B">
          <w:rPr>
            <w:sz w:val="24"/>
            <w:szCs w:val="24"/>
            <w:shd w:val="clear" w:color="auto" w:fill="FFFFFF"/>
          </w:rPr>
          <w:t>частью 27 статьи 34</w:t>
        </w:r>
      </w:hyperlink>
      <w:r w:rsidRPr="00090F8B">
        <w:rPr>
          <w:sz w:val="24"/>
          <w:szCs w:val="24"/>
          <w:shd w:val="clear" w:color="auto" w:fill="FFFFFF"/>
        </w:rPr>
        <w:t> </w:t>
      </w:r>
      <w:r w:rsidRPr="00090F8B">
        <w:rPr>
          <w:sz w:val="24"/>
          <w:szCs w:val="24"/>
        </w:rPr>
        <w:t>Закона № 44-ФЗ</w:t>
      </w:r>
      <w:r w:rsidRPr="00090F8B">
        <w:rPr>
          <w:sz w:val="24"/>
          <w:szCs w:val="24"/>
          <w:shd w:val="clear" w:color="auto" w:fill="FFFFFF"/>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90F8B" w:rsidRPr="00090F8B" w:rsidRDefault="00090F8B" w:rsidP="00090F8B">
      <w:pPr>
        <w:widowControl w:val="0"/>
        <w:autoSpaceDE w:val="0"/>
        <w:autoSpaceDN w:val="0"/>
        <w:adjustRightInd w:val="0"/>
        <w:ind w:firstLine="142"/>
        <w:jc w:val="both"/>
        <w:rPr>
          <w:sz w:val="24"/>
          <w:szCs w:val="24"/>
          <w:shd w:val="clear" w:color="auto" w:fill="FFFFFF"/>
        </w:rPr>
      </w:pPr>
      <w:r w:rsidRPr="00090F8B">
        <w:rPr>
          <w:sz w:val="24"/>
          <w:szCs w:val="24"/>
          <w:shd w:val="clear" w:color="auto" w:fill="FFFFFF"/>
        </w:rPr>
        <w:t>Предусмотренное </w:t>
      </w:r>
      <w:hyperlink r:id="rId21" w:anchor="/document/70353464/entry/967" w:history="1">
        <w:r w:rsidRPr="00090F8B">
          <w:rPr>
            <w:sz w:val="24"/>
            <w:szCs w:val="24"/>
            <w:shd w:val="clear" w:color="auto" w:fill="FFFFFF"/>
          </w:rPr>
          <w:t>частями 7</w:t>
        </w:r>
      </w:hyperlink>
      <w:r w:rsidRPr="00090F8B">
        <w:rPr>
          <w:sz w:val="24"/>
          <w:szCs w:val="24"/>
          <w:shd w:val="clear" w:color="auto" w:fill="FFFFFF"/>
        </w:rPr>
        <w:t> и </w:t>
      </w:r>
      <w:hyperlink r:id="rId22" w:anchor="/document/70353464/entry/9671" w:history="1">
        <w:r w:rsidRPr="00090F8B">
          <w:rPr>
            <w:sz w:val="24"/>
            <w:szCs w:val="24"/>
            <w:shd w:val="clear" w:color="auto" w:fill="FFFFFF"/>
          </w:rPr>
          <w:t>7.1</w:t>
        </w:r>
      </w:hyperlink>
      <w:r w:rsidRPr="00090F8B">
        <w:rPr>
          <w:sz w:val="24"/>
          <w:szCs w:val="24"/>
          <w:shd w:val="clear" w:color="auto" w:fill="FFFFFF"/>
        </w:rPr>
        <w:t xml:space="preserve">  статьи 96 </w:t>
      </w:r>
      <w:r w:rsidRPr="00090F8B">
        <w:rPr>
          <w:sz w:val="24"/>
          <w:szCs w:val="24"/>
        </w:rPr>
        <w:t>Закона №44-ФЗ</w:t>
      </w:r>
      <w:r w:rsidRPr="00090F8B">
        <w:rPr>
          <w:sz w:val="24"/>
          <w:szCs w:val="24"/>
          <w:shd w:val="clear" w:color="auto" w:fill="FFFFFF"/>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90F8B" w:rsidRPr="00090F8B" w:rsidRDefault="00090F8B" w:rsidP="00090F8B">
      <w:pPr>
        <w:widowControl w:val="0"/>
        <w:autoSpaceDE w:val="0"/>
        <w:autoSpaceDN w:val="0"/>
        <w:adjustRightInd w:val="0"/>
        <w:jc w:val="both"/>
        <w:rPr>
          <w:i/>
          <w:iCs/>
          <w:color w:val="000000"/>
          <w:sz w:val="24"/>
          <w:szCs w:val="24"/>
        </w:rPr>
      </w:pPr>
      <w:r w:rsidRPr="00090F8B">
        <w:rPr>
          <w:color w:val="000000"/>
          <w:sz w:val="24"/>
          <w:szCs w:val="24"/>
        </w:rPr>
        <w:t xml:space="preserve">   </w:t>
      </w:r>
      <w:r w:rsidRPr="00090F8B">
        <w:rPr>
          <w:sz w:val="24"/>
          <w:szCs w:val="24"/>
        </w:rPr>
        <w:t xml:space="preserve">Участник закупки, с которым заключается контракт по результатам определения поставщика </w:t>
      </w:r>
      <w:r w:rsidRPr="00090F8B">
        <w:rPr>
          <w:sz w:val="24"/>
          <w:szCs w:val="24"/>
        </w:rPr>
        <w:lastRenderedPageBreak/>
        <w:t xml:space="preserve">(подрядчика, исполнителя) в соответствии с </w:t>
      </w:r>
      <w:hyperlink r:id="rId23" w:anchor="/document/70353464/entry/30101" w:history="1">
        <w:r w:rsidRPr="00090F8B">
          <w:rPr>
            <w:sz w:val="24"/>
            <w:szCs w:val="24"/>
          </w:rPr>
          <w:t>пунктом 1 части 1 статьи 30</w:t>
        </w:r>
      </w:hyperlink>
      <w:r w:rsidRPr="00090F8B">
        <w:rPr>
          <w:sz w:val="24"/>
          <w:szCs w:val="24"/>
        </w:rPr>
        <w:t xml:space="preserve"> Закона № 44-ФЗ, освобождается от предоставления обеспечения исполнения контракта, в том числе с учетом положений </w:t>
      </w:r>
      <w:hyperlink r:id="rId24" w:anchor="/document/70353464/entry/37" w:history="1">
        <w:r w:rsidRPr="00090F8B">
          <w:rPr>
            <w:sz w:val="24"/>
            <w:szCs w:val="24"/>
          </w:rPr>
          <w:t>статьи 37</w:t>
        </w:r>
      </w:hyperlink>
      <w:r w:rsidRPr="00090F8B">
        <w:rPr>
          <w:color w:val="000000"/>
          <w:sz w:val="24"/>
          <w:szCs w:val="24"/>
        </w:rPr>
        <w:t xml:space="preserve"> Закона № 44-ФЗ, </w:t>
      </w:r>
      <w:r w:rsidRPr="00090F8B">
        <w:rPr>
          <w:sz w:val="24"/>
          <w:szCs w:val="24"/>
        </w:rPr>
        <w:t>обеспечения гарантийных обязательств</w:t>
      </w:r>
      <w:r w:rsidRPr="00090F8B">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90F8B" w:rsidRPr="00090F8B" w:rsidRDefault="00090F8B" w:rsidP="00090F8B">
      <w:pPr>
        <w:widowControl w:val="0"/>
        <w:autoSpaceDE w:val="0"/>
        <w:autoSpaceDN w:val="0"/>
        <w:adjustRightInd w:val="0"/>
        <w:ind w:firstLine="142"/>
        <w:jc w:val="both"/>
        <w:rPr>
          <w:sz w:val="24"/>
          <w:szCs w:val="24"/>
        </w:rPr>
      </w:pPr>
      <w:r w:rsidRPr="00090F8B">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95CE2" w:rsidRPr="00A320E2" w:rsidRDefault="00095CE2" w:rsidP="00095CE2">
      <w:pPr>
        <w:suppressAutoHyphens/>
        <w:ind w:firstLine="142"/>
        <w:jc w:val="both"/>
        <w:rPr>
          <w:sz w:val="24"/>
          <w:szCs w:val="24"/>
          <w:u w:val="single"/>
          <w:lang w:eastAsia="ar-SA"/>
        </w:rPr>
      </w:pPr>
      <w:r w:rsidRPr="00076225">
        <w:rPr>
          <w:sz w:val="24"/>
          <w:szCs w:val="24"/>
          <w:u w:val="single"/>
          <w:lang w:eastAsia="ar-SA"/>
        </w:rPr>
        <w:t>Банковская гарантия должна соответствовать требованиям</w:t>
      </w:r>
      <w:r w:rsidRPr="00A320E2">
        <w:rPr>
          <w:sz w:val="24"/>
          <w:szCs w:val="24"/>
          <w:u w:val="single"/>
          <w:lang w:eastAsia="ar-SA"/>
        </w:rPr>
        <w:t xml:space="preserve"> статьи 45 Закона № 44-ФЗ и </w:t>
      </w:r>
      <w:r w:rsidRPr="00A320E2">
        <w:rPr>
          <w:bCs/>
          <w:sz w:val="24"/>
          <w:szCs w:val="24"/>
          <w:u w:val="single"/>
          <w:lang w:eastAsia="ar-SA"/>
        </w:rPr>
        <w:t>Постановлению Правительства Российской Федерации от 8 ноября 2013 г. № 1005.</w:t>
      </w:r>
    </w:p>
    <w:p w:rsidR="00095CE2" w:rsidRPr="00015DEB" w:rsidRDefault="00095CE2" w:rsidP="0009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015DEB">
        <w:rPr>
          <w:sz w:val="24"/>
          <w:szCs w:val="24"/>
          <w:lang w:eastAsia="x-none"/>
        </w:rPr>
        <w:t xml:space="preserve"> </w:t>
      </w:r>
      <w:r w:rsidRPr="00015DEB">
        <w:rPr>
          <w:sz w:val="24"/>
          <w:szCs w:val="24"/>
          <w:lang w:val="x-none" w:eastAsia="x-none"/>
        </w:rPr>
        <w:t>№ 44-ФЗ,</w:t>
      </w:r>
      <w:r w:rsidRPr="00015DEB">
        <w:rPr>
          <w:sz w:val="24"/>
          <w:szCs w:val="24"/>
          <w:lang w:eastAsia="x-none"/>
        </w:rPr>
        <w:t xml:space="preserve"> </w:t>
      </w:r>
      <w:r w:rsidRPr="00015DEB">
        <w:rPr>
          <w:sz w:val="24"/>
          <w:szCs w:val="24"/>
          <w:lang w:val="x-none" w:eastAsia="x-none"/>
        </w:rPr>
        <w:t>с учетом следующих требований:</w:t>
      </w:r>
    </w:p>
    <w:p w:rsidR="00095CE2" w:rsidRPr="00015DEB"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а)</w:t>
      </w:r>
      <w:r w:rsidRPr="00015DEB">
        <w:rPr>
          <w:sz w:val="24"/>
          <w:szCs w:val="24"/>
          <w:lang w:val="x-none" w:eastAsia="x-none"/>
        </w:rPr>
        <w:tab/>
        <w:t>обязательное закрепление в банковской гарантии:</w:t>
      </w:r>
    </w:p>
    <w:p w:rsidR="00095CE2" w:rsidRPr="00015DEB"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95CE2" w:rsidRPr="00015DEB"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rFonts w:ascii="Roboto" w:hAnsi="Roboto"/>
          <w:color w:val="000000"/>
          <w:sz w:val="24"/>
          <w:szCs w:val="24"/>
        </w:rPr>
        <w:t xml:space="preserve">права заказчика в случаях, </w:t>
      </w:r>
      <w:r w:rsidRPr="00015DEB">
        <w:rPr>
          <w:sz w:val="24"/>
          <w:szCs w:val="24"/>
        </w:rPr>
        <w:t xml:space="preserve">установленных </w:t>
      </w:r>
      <w:hyperlink r:id="rId25" w:anchor="/document/70353464/entry/4415" w:history="1">
        <w:r w:rsidRPr="00015DEB">
          <w:rPr>
            <w:sz w:val="24"/>
            <w:szCs w:val="24"/>
          </w:rPr>
          <w:t xml:space="preserve">частью </w:t>
        </w:r>
        <w:r w:rsidRPr="00015DEB">
          <w:rPr>
            <w:iCs/>
            <w:sz w:val="24"/>
            <w:szCs w:val="24"/>
          </w:rPr>
          <w:t>15</w:t>
        </w:r>
        <w:r w:rsidRPr="00015DEB">
          <w:rPr>
            <w:sz w:val="24"/>
            <w:szCs w:val="24"/>
          </w:rPr>
          <w:t xml:space="preserve"> статьи 44</w:t>
        </w:r>
      </w:hyperlink>
      <w:r w:rsidRPr="00015DEB">
        <w:rPr>
          <w:rFonts w:ascii="Roboto" w:hAnsi="Roboto"/>
          <w:color w:val="000000"/>
          <w:sz w:val="24"/>
          <w:szCs w:val="24"/>
        </w:rPr>
        <w:t xml:space="preserve"> </w:t>
      </w:r>
      <w:r>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015DEB">
        <w:rPr>
          <w:rFonts w:ascii="Roboto" w:hAnsi="Roboto"/>
          <w:color w:val="000000"/>
          <w:sz w:val="24"/>
          <w:szCs w:val="24"/>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95CE2" w:rsidRPr="00015DEB"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015DEB">
        <w:rPr>
          <w:sz w:val="24"/>
          <w:szCs w:val="24"/>
          <w:lang w:eastAsia="x-none"/>
        </w:rPr>
        <w:t xml:space="preserve"> </w:t>
      </w:r>
      <w:r w:rsidRPr="005E2E59">
        <w:rPr>
          <w:sz w:val="24"/>
          <w:szCs w:val="24"/>
          <w:lang w:eastAsia="x-none"/>
        </w:rPr>
        <w:t>Федеральн</w:t>
      </w:r>
      <w:r>
        <w:rPr>
          <w:sz w:val="24"/>
          <w:szCs w:val="24"/>
          <w:lang w:eastAsia="x-none"/>
        </w:rPr>
        <w:t xml:space="preserve">ым </w:t>
      </w:r>
      <w:r w:rsidRPr="005E2E59">
        <w:rPr>
          <w:sz w:val="24"/>
          <w:szCs w:val="24"/>
          <w:lang w:eastAsia="x-none"/>
        </w:rPr>
        <w:t>закон</w:t>
      </w:r>
      <w:r>
        <w:rPr>
          <w:sz w:val="24"/>
          <w:szCs w:val="24"/>
          <w:lang w:eastAsia="x-none"/>
        </w:rPr>
        <w:t>ом «</w:t>
      </w:r>
      <w:r w:rsidRPr="005E2E59">
        <w:rPr>
          <w:sz w:val="24"/>
          <w:szCs w:val="24"/>
          <w:lang w:eastAsia="x-none"/>
        </w:rPr>
        <w:t>О контрактной системе в сфере закупок товаров, работ, услуг для обеспечения госуд</w:t>
      </w:r>
      <w:r>
        <w:rPr>
          <w:sz w:val="24"/>
          <w:szCs w:val="24"/>
          <w:lang w:eastAsia="x-none"/>
        </w:rPr>
        <w:t>арственных и муниципальных нужд»</w:t>
      </w:r>
      <w:r w:rsidRPr="00015DEB">
        <w:rPr>
          <w:sz w:val="24"/>
          <w:szCs w:val="24"/>
          <w:lang w:val="x-none" w:eastAsia="x-none"/>
        </w:rPr>
        <w:t>;</w:t>
      </w:r>
    </w:p>
    <w:p w:rsidR="00095CE2" w:rsidRPr="00015DEB" w:rsidRDefault="00095CE2" w:rsidP="0009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5CE2" w:rsidRPr="00015DEB" w:rsidRDefault="00095CE2" w:rsidP="0009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095CE2" w:rsidRPr="000A6DE9" w:rsidRDefault="00095CE2" w:rsidP="00095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p>
    <w:p w:rsidR="00095CE2" w:rsidRPr="000A6DE9"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б)</w:t>
      </w:r>
      <w:r w:rsidRPr="000A6DE9">
        <w:rPr>
          <w:sz w:val="24"/>
          <w:szCs w:val="24"/>
          <w:lang w:val="x-none" w:eastAsia="x-none"/>
        </w:rPr>
        <w:tab/>
        <w:t>недопустимость включения в банковскую гарантию:</w:t>
      </w:r>
    </w:p>
    <w:p w:rsidR="00095CE2" w:rsidRPr="000A6DE9"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rFonts w:ascii="Roboto" w:hAnsi="Roboto"/>
          <w:color w:val="000000"/>
          <w:sz w:val="24"/>
          <w:szCs w:val="24"/>
        </w:rPr>
        <w:lastRenderedPageBreak/>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Pr="000A6DE9">
        <w:rPr>
          <w:rFonts w:ascii="Roboto" w:hAnsi="Roboto"/>
          <w:i/>
          <w:iCs/>
          <w:color w:val="000000"/>
          <w:sz w:val="24"/>
          <w:szCs w:val="24"/>
        </w:rPr>
        <w:t xml:space="preserve">, </w:t>
      </w:r>
      <w:r w:rsidRPr="000A6DE9">
        <w:rPr>
          <w:iCs/>
          <w:color w:val="000000"/>
          <w:sz w:val="24"/>
          <w:szCs w:val="24"/>
        </w:rPr>
        <w:t>гарантийных обязательств</w:t>
      </w:r>
      <w:r w:rsidRPr="000A6DE9">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95CE2" w:rsidRPr="000A6DE9"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0A6DE9">
        <w:rPr>
          <w:color w:val="000000"/>
          <w:sz w:val="24"/>
          <w:szCs w:val="24"/>
        </w:rPr>
        <w:t>требований о предоставлении заказчиком гаранту отчета об исполнении контракта</w:t>
      </w:r>
      <w:r w:rsidRPr="000A6DE9">
        <w:rPr>
          <w:iCs/>
          <w:color w:val="000000"/>
          <w:sz w:val="24"/>
          <w:szCs w:val="24"/>
        </w:rPr>
        <w:t>, гарантийных обязательств</w:t>
      </w:r>
      <w:r w:rsidRPr="000A6DE9">
        <w:rPr>
          <w:i/>
          <w:color w:val="000000"/>
          <w:sz w:val="24"/>
          <w:szCs w:val="24"/>
        </w:rPr>
        <w:t>;</w:t>
      </w:r>
    </w:p>
    <w:p w:rsidR="00095CE2" w:rsidRPr="000A6DE9"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r w:rsidRPr="000A6DE9">
        <w:rPr>
          <w:sz w:val="24"/>
          <w:szCs w:val="24"/>
          <w:lang w:eastAsia="x-none"/>
        </w:rPr>
        <w:t xml:space="preserve"> </w:t>
      </w:r>
    </w:p>
    <w:p w:rsidR="00095CE2" w:rsidRPr="000A6DE9" w:rsidRDefault="00095CE2" w:rsidP="00095CE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в)</w:t>
      </w:r>
      <w:r w:rsidRPr="000A6DE9">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74EC3" w:rsidRDefault="00074EC3" w:rsidP="00074EC3">
      <w:pPr>
        <w:jc w:val="both"/>
        <w:rPr>
          <w:b/>
          <w:sz w:val="24"/>
          <w:szCs w:val="24"/>
          <w:lang w:val="x-none"/>
        </w:rPr>
      </w:pPr>
      <w:r w:rsidRPr="00764E33">
        <w:rPr>
          <w:b/>
          <w:sz w:val="24"/>
          <w:szCs w:val="24"/>
          <w:lang w:val="x-none"/>
        </w:rPr>
        <w:t xml:space="preserve">Реквизиты счета для предоставления обеспечения исполнения контракта путем внесения </w:t>
      </w:r>
      <w:r w:rsidRPr="008560E0">
        <w:rPr>
          <w:b/>
          <w:sz w:val="24"/>
          <w:szCs w:val="24"/>
          <w:lang w:val="x-none"/>
        </w:rPr>
        <w:t>денежных средств:</w:t>
      </w:r>
    </w:p>
    <w:p w:rsidR="00074EC3" w:rsidRPr="00B162C2" w:rsidRDefault="00074EC3" w:rsidP="00074EC3">
      <w:pPr>
        <w:tabs>
          <w:tab w:val="left" w:pos="459"/>
        </w:tabs>
        <w:suppressAutoHyphens/>
        <w:snapToGrid w:val="0"/>
        <w:rPr>
          <w:sz w:val="24"/>
          <w:szCs w:val="24"/>
        </w:rPr>
      </w:pPr>
      <w:r w:rsidRPr="00B162C2">
        <w:rPr>
          <w:sz w:val="24"/>
          <w:szCs w:val="24"/>
        </w:rPr>
        <w:t>ИНН 1007002143 КПП 100701001</w:t>
      </w:r>
    </w:p>
    <w:p w:rsidR="00074EC3" w:rsidRPr="00B162C2" w:rsidRDefault="00074EC3" w:rsidP="00074EC3">
      <w:pPr>
        <w:tabs>
          <w:tab w:val="left" w:pos="459"/>
        </w:tabs>
        <w:suppressAutoHyphens/>
        <w:snapToGrid w:val="0"/>
        <w:jc w:val="both"/>
        <w:rPr>
          <w:sz w:val="24"/>
          <w:szCs w:val="24"/>
        </w:rPr>
      </w:pPr>
      <w:r w:rsidRPr="00B162C2">
        <w:rPr>
          <w:b/>
          <w:sz w:val="24"/>
          <w:szCs w:val="24"/>
        </w:rPr>
        <w:t>Получатель:</w:t>
      </w:r>
      <w:r w:rsidRPr="00B162C2">
        <w:rPr>
          <w:sz w:val="24"/>
          <w:szCs w:val="24"/>
        </w:rPr>
        <w:t xml:space="preserve"> Сортавальское Финансовое управление (Администрация Сортавальского муниципального района, л.счёт 06001030010)</w:t>
      </w:r>
    </w:p>
    <w:p w:rsidR="00567864" w:rsidRDefault="00074EC3" w:rsidP="00074EC3">
      <w:pPr>
        <w:tabs>
          <w:tab w:val="left" w:pos="459"/>
        </w:tabs>
        <w:suppressAutoHyphens/>
        <w:snapToGrid w:val="0"/>
        <w:rPr>
          <w:sz w:val="24"/>
          <w:szCs w:val="24"/>
        </w:rPr>
      </w:pPr>
      <w:r w:rsidRPr="00B162C2">
        <w:rPr>
          <w:sz w:val="24"/>
          <w:szCs w:val="24"/>
        </w:rPr>
        <w:t>р/счет №40302810700005000006</w:t>
      </w:r>
      <w:r w:rsidR="00567864">
        <w:rPr>
          <w:sz w:val="24"/>
          <w:szCs w:val="24"/>
        </w:rPr>
        <w:t xml:space="preserve">, </w:t>
      </w:r>
      <w:r>
        <w:rPr>
          <w:sz w:val="24"/>
          <w:szCs w:val="24"/>
        </w:rPr>
        <w:t xml:space="preserve">БИК 048606000 </w:t>
      </w:r>
    </w:p>
    <w:p w:rsidR="00074EC3" w:rsidRPr="00B162C2" w:rsidRDefault="00074EC3" w:rsidP="00074EC3">
      <w:pPr>
        <w:tabs>
          <w:tab w:val="left" w:pos="459"/>
        </w:tabs>
        <w:suppressAutoHyphens/>
        <w:snapToGrid w:val="0"/>
        <w:rPr>
          <w:sz w:val="24"/>
          <w:szCs w:val="24"/>
        </w:rPr>
      </w:pPr>
      <w:r w:rsidRPr="00B162C2">
        <w:rPr>
          <w:sz w:val="24"/>
          <w:szCs w:val="24"/>
        </w:rPr>
        <w:t>в РКЦ Сортавала г. Сортавала</w:t>
      </w:r>
    </w:p>
    <w:p w:rsidR="00074EC3" w:rsidRPr="002C553F" w:rsidRDefault="00074EC3" w:rsidP="00074EC3">
      <w:pPr>
        <w:jc w:val="both"/>
        <w:rPr>
          <w:b/>
          <w:sz w:val="24"/>
          <w:szCs w:val="24"/>
        </w:rPr>
      </w:pPr>
      <w:r w:rsidRPr="00226647">
        <w:rPr>
          <w:b/>
          <w:sz w:val="24"/>
          <w:szCs w:val="24"/>
        </w:rPr>
        <w:t>Назначение платежа:</w:t>
      </w:r>
      <w:r w:rsidRPr="008560E0">
        <w:rPr>
          <w:sz w:val="24"/>
          <w:szCs w:val="24"/>
        </w:rPr>
        <w:t xml:space="preserve"> </w:t>
      </w:r>
      <w:r w:rsidRPr="008560E0">
        <w:rPr>
          <w:b/>
          <w:sz w:val="24"/>
          <w:szCs w:val="24"/>
        </w:rPr>
        <w:t xml:space="preserve">«Обеспечение исполнения контракта </w:t>
      </w:r>
      <w:r>
        <w:rPr>
          <w:b/>
          <w:sz w:val="24"/>
          <w:szCs w:val="24"/>
        </w:rPr>
        <w:t xml:space="preserve">на </w:t>
      </w:r>
      <w:r w:rsidR="00226647" w:rsidRPr="002078B8">
        <w:rPr>
          <w:b/>
          <w:sz w:val="24"/>
          <w:szCs w:val="24"/>
        </w:rPr>
        <w:t>оказание услуг по осуществлению строительного контроля за выполнением работ на объекте: «Строительство здания детского сада на 150 мест в г. Сортавала</w:t>
      </w:r>
      <w:r w:rsidR="00226647">
        <w:rPr>
          <w:b/>
          <w:sz w:val="24"/>
          <w:szCs w:val="24"/>
        </w:rPr>
        <w:t xml:space="preserve"> </w:t>
      </w:r>
      <w:r w:rsidR="00226647" w:rsidRPr="002078B8">
        <w:rPr>
          <w:b/>
          <w:sz w:val="24"/>
          <w:szCs w:val="24"/>
        </w:rPr>
        <w:t xml:space="preserve">пер. </w:t>
      </w:r>
      <w:r w:rsidR="001513FC" w:rsidRPr="002078B8">
        <w:rPr>
          <w:b/>
          <w:sz w:val="24"/>
          <w:szCs w:val="24"/>
        </w:rPr>
        <w:t>Первомайский»</w:t>
      </w:r>
      <w:r w:rsidR="001513FC">
        <w:rPr>
          <w:b/>
          <w:sz w:val="24"/>
          <w:szCs w:val="24"/>
        </w:rPr>
        <w:t xml:space="preserve"> </w:t>
      </w:r>
      <w:r w:rsidR="001513FC" w:rsidRPr="00F95752">
        <w:rPr>
          <w:sz w:val="24"/>
          <w:szCs w:val="24"/>
        </w:rPr>
        <w:t>(</w:t>
      </w:r>
      <w:r w:rsidRPr="008560E0">
        <w:rPr>
          <w:i/>
          <w:sz w:val="24"/>
          <w:szCs w:val="24"/>
        </w:rPr>
        <w:t xml:space="preserve">допускаются сокращения).  </w:t>
      </w:r>
    </w:p>
    <w:p w:rsidR="00074EC3" w:rsidRPr="008560E0" w:rsidRDefault="00074EC3" w:rsidP="00074EC3">
      <w:pPr>
        <w:jc w:val="both"/>
        <w:rPr>
          <w:bCs/>
          <w:sz w:val="24"/>
          <w:szCs w:val="24"/>
        </w:rPr>
      </w:pPr>
      <w:r w:rsidRPr="008560E0">
        <w:rPr>
          <w:sz w:val="24"/>
          <w:szCs w:val="24"/>
        </w:rPr>
        <w:t xml:space="preserve">Банковское сопровождение контракта </w:t>
      </w:r>
      <w:r w:rsidRPr="008560E0">
        <w:rPr>
          <w:bCs/>
          <w:sz w:val="24"/>
          <w:szCs w:val="24"/>
        </w:rPr>
        <w:t>в соответствии со статьей 35 Закона №44-ФЗ не предусмотрено.</w:t>
      </w:r>
    </w:p>
    <w:p w:rsidR="006928CC" w:rsidRPr="00361E2E" w:rsidRDefault="006928CC" w:rsidP="006928CC">
      <w:pPr>
        <w:jc w:val="both"/>
        <w:rPr>
          <w:sz w:val="24"/>
          <w:szCs w:val="24"/>
        </w:rPr>
      </w:pPr>
      <w:r w:rsidRPr="008560E0">
        <w:rPr>
          <w:b/>
          <w:sz w:val="24"/>
          <w:szCs w:val="24"/>
        </w:rPr>
        <w:t>Преимущества, предоставляемые</w:t>
      </w:r>
      <w:r w:rsidRPr="00361E2E">
        <w:rPr>
          <w:b/>
          <w:sz w:val="24"/>
          <w:szCs w:val="24"/>
        </w:rPr>
        <w:t xml:space="preserve">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6928CC" w:rsidRPr="00361E2E" w:rsidRDefault="006928CC" w:rsidP="006928CC">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6928CC" w:rsidRDefault="006928CC" w:rsidP="006928CC">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6928CC" w:rsidRPr="00340A32" w:rsidRDefault="006928CC" w:rsidP="006928CC">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6928CC" w:rsidRPr="00AB6AF4" w:rsidRDefault="006928CC" w:rsidP="006928CC">
      <w:pPr>
        <w:jc w:val="both"/>
        <w:rPr>
          <w:sz w:val="24"/>
          <w:szCs w:val="24"/>
        </w:rPr>
      </w:pPr>
      <w:r w:rsidRPr="00340A32">
        <w:rPr>
          <w:sz w:val="24"/>
          <w:szCs w:val="24"/>
        </w:rPr>
        <w:t xml:space="preserve">при осуществлении закупки Заказчик устанавливает следующие </w:t>
      </w:r>
      <w:r>
        <w:rPr>
          <w:sz w:val="24"/>
          <w:szCs w:val="24"/>
        </w:rPr>
        <w:t>Е</w:t>
      </w:r>
      <w:r w:rsidRPr="00340A32">
        <w:rPr>
          <w:sz w:val="24"/>
          <w:szCs w:val="24"/>
        </w:rPr>
        <w:t xml:space="preserve">диные требования к участникам </w:t>
      </w:r>
      <w:r w:rsidRPr="00AB6AF4">
        <w:rPr>
          <w:sz w:val="24"/>
          <w:szCs w:val="24"/>
        </w:rPr>
        <w:t>закупки:</w:t>
      </w:r>
    </w:p>
    <w:p w:rsidR="00093B83" w:rsidRPr="00073CF7" w:rsidRDefault="006928CC" w:rsidP="00093B83">
      <w:pPr>
        <w:jc w:val="both"/>
        <w:rPr>
          <w:sz w:val="24"/>
          <w:szCs w:val="24"/>
        </w:rPr>
      </w:pPr>
      <w:r w:rsidRPr="00093B83">
        <w:rPr>
          <w:sz w:val="24"/>
          <w:szCs w:val="24"/>
        </w:rPr>
        <w:t xml:space="preserve">     </w:t>
      </w:r>
      <w:r w:rsidRPr="00073CF7">
        <w:rPr>
          <w:sz w:val="24"/>
          <w:szCs w:val="24"/>
        </w:rPr>
        <w:t xml:space="preserve">1) </w:t>
      </w:r>
      <w:r w:rsidR="00093B83" w:rsidRPr="00073CF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F011A" w:rsidRDefault="00093B83" w:rsidP="00DF011A">
      <w:pPr>
        <w:jc w:val="both"/>
        <w:rPr>
          <w:sz w:val="24"/>
          <w:szCs w:val="24"/>
        </w:rPr>
      </w:pPr>
      <w:r w:rsidRPr="00073CF7">
        <w:rPr>
          <w:sz w:val="24"/>
          <w:szCs w:val="24"/>
        </w:rPr>
        <w:t xml:space="preserve">     участник закупки должен быть членом саморегулируемой организации в области строительства, реконструкции, капитального ремонта</w:t>
      </w:r>
      <w:r w:rsidR="003C01C2" w:rsidRPr="00073CF7">
        <w:rPr>
          <w:sz w:val="24"/>
          <w:szCs w:val="24"/>
        </w:rPr>
        <w:t xml:space="preserve"> </w:t>
      </w:r>
      <w:r w:rsidRPr="00073CF7">
        <w:rPr>
          <w:sz w:val="24"/>
          <w:szCs w:val="24"/>
        </w:rPr>
        <w:t xml:space="preserve">объектов капитального строительства </w:t>
      </w:r>
      <w:r w:rsidRPr="00073CF7">
        <w:rPr>
          <w:rFonts w:cs="Arial"/>
          <w:iCs/>
          <w:color w:val="000000"/>
          <w:sz w:val="24"/>
          <w:szCs w:val="24"/>
        </w:rPr>
        <w:t>в порядке, установленном Градостроительным кодексом Российской Федерации,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73CF7">
        <w:rPr>
          <w:sz w:val="24"/>
          <w:szCs w:val="24"/>
        </w:rPr>
        <w:t xml:space="preserve">;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w:t>
      </w:r>
      <w:r w:rsidRPr="00073CF7">
        <w:rPr>
          <w:sz w:val="24"/>
          <w:szCs w:val="24"/>
        </w:rPr>
        <w:lastRenderedPageBreak/>
        <w:t>превышать уровень ответственности участника по компенсационному фонду обеспечения договорных обязательств</w:t>
      </w:r>
      <w:r w:rsidR="00DF011A" w:rsidRPr="00073CF7">
        <w:rPr>
          <w:sz w:val="24"/>
          <w:szCs w:val="24"/>
        </w:rPr>
        <w:t>; уровень ответственности участника закупки должен соответствовать размеру обязательств по муниципальному контракту</w:t>
      </w:r>
      <w:r w:rsidR="00460080" w:rsidRPr="00073CF7">
        <w:rPr>
          <w:sz w:val="24"/>
          <w:szCs w:val="24"/>
        </w:rPr>
        <w:t xml:space="preserve"> № 0106300012120000036-1 от 19.10.2020 г. </w:t>
      </w:r>
      <w:r w:rsidR="00DF011A" w:rsidRPr="00073CF7">
        <w:rPr>
          <w:sz w:val="24"/>
          <w:szCs w:val="24"/>
        </w:rPr>
        <w:t xml:space="preserve"> на выполнение работ по строительству здания детского сада на 150 мест в г. Сортавала, пер. Первомайский (160 445 681,00 рублей).</w:t>
      </w:r>
      <w:r w:rsidR="00DF011A">
        <w:rPr>
          <w:sz w:val="24"/>
          <w:szCs w:val="24"/>
        </w:rPr>
        <w:t xml:space="preserve"> </w:t>
      </w:r>
    </w:p>
    <w:p w:rsidR="00831759" w:rsidRPr="00871515" w:rsidRDefault="005767E6" w:rsidP="00831759">
      <w:pPr>
        <w:jc w:val="both"/>
        <w:rPr>
          <w:sz w:val="24"/>
          <w:szCs w:val="24"/>
          <w:lang w:eastAsia="ar-SA"/>
        </w:rPr>
      </w:pPr>
      <w:r>
        <w:rPr>
          <w:sz w:val="24"/>
          <w:szCs w:val="24"/>
          <w:lang w:eastAsia="ar-SA"/>
        </w:rPr>
        <w:t xml:space="preserve">     </w:t>
      </w:r>
      <w:r w:rsidR="00831759" w:rsidRPr="00871515">
        <w:rPr>
          <w:sz w:val="24"/>
          <w:szCs w:val="24"/>
          <w:lang w:eastAsia="ar-SA"/>
        </w:rPr>
        <w:t xml:space="preserve"> В составе заявки представляются следующие документы, подтверждающие соответствие участника закупки требованиям настоящего пункта: </w:t>
      </w:r>
    </w:p>
    <w:p w:rsidR="00627B09" w:rsidRDefault="00831759" w:rsidP="00627B09">
      <w:pPr>
        <w:autoSpaceDE w:val="0"/>
        <w:jc w:val="both"/>
        <w:rPr>
          <w:sz w:val="24"/>
          <w:szCs w:val="24"/>
        </w:rPr>
      </w:pPr>
      <w:r>
        <w:rPr>
          <w:sz w:val="24"/>
          <w:szCs w:val="24"/>
          <w:lang w:eastAsia="ar-SA"/>
        </w:rPr>
        <w:t xml:space="preserve">  </w:t>
      </w:r>
      <w:r w:rsidR="009E38A2">
        <w:rPr>
          <w:sz w:val="24"/>
          <w:szCs w:val="24"/>
          <w:lang w:eastAsia="ar-SA"/>
        </w:rPr>
        <w:t xml:space="preserve"> </w:t>
      </w:r>
      <w:r w:rsidRPr="009E38A2">
        <w:rPr>
          <w:sz w:val="24"/>
          <w:szCs w:val="24"/>
          <w:lang w:eastAsia="ar-SA"/>
        </w:rPr>
        <w:t>-</w:t>
      </w:r>
      <w:r w:rsidR="009E38A2" w:rsidRPr="009E38A2">
        <w:rPr>
          <w:sz w:val="24"/>
          <w:szCs w:val="24"/>
        </w:rPr>
        <w:t xml:space="preserve"> </w:t>
      </w:r>
      <w:r w:rsidR="009E38A2" w:rsidRPr="00627B09">
        <w:rPr>
          <w:sz w:val="24"/>
          <w:szCs w:val="24"/>
        </w:rPr>
        <w:t>выписка из реестра членов саморегулируемой организации по форме, утв.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действия выписки из реестра членов саморегулируемой организации составляет один месяц с даты ее выдачи</w:t>
      </w:r>
      <w:r w:rsidR="00627B09" w:rsidRPr="00627B09">
        <w:rPr>
          <w:sz w:val="24"/>
          <w:szCs w:val="24"/>
        </w:rPr>
        <w:t xml:space="preserve">. </w:t>
      </w:r>
    </w:p>
    <w:p w:rsidR="00627B09" w:rsidRPr="00627B09" w:rsidRDefault="00627B09" w:rsidP="00627B09">
      <w:pPr>
        <w:autoSpaceDE w:val="0"/>
        <w:jc w:val="both"/>
        <w:rPr>
          <w:sz w:val="24"/>
          <w:szCs w:val="24"/>
        </w:rPr>
      </w:pPr>
      <w:r w:rsidRPr="00627B09">
        <w:rPr>
          <w:sz w:val="24"/>
          <w:szCs w:val="24"/>
        </w:rPr>
        <w:t xml:space="preserve"> </w:t>
      </w:r>
      <w:r w:rsidR="003303AF">
        <w:rPr>
          <w:sz w:val="24"/>
          <w:szCs w:val="24"/>
        </w:rPr>
        <w:t xml:space="preserve">    </w:t>
      </w:r>
      <w:r w:rsidRPr="00627B09">
        <w:rPr>
          <w:sz w:val="24"/>
          <w:szCs w:val="24"/>
        </w:rPr>
        <w:t>Все перечисленные выше требования не распространяются:</w:t>
      </w:r>
    </w:p>
    <w:p w:rsidR="00627B09" w:rsidRPr="00627B09" w:rsidRDefault="00627B09" w:rsidP="00627B09">
      <w:pPr>
        <w:widowControl w:val="0"/>
        <w:tabs>
          <w:tab w:val="left" w:pos="426"/>
          <w:tab w:val="left" w:pos="655"/>
        </w:tabs>
        <w:autoSpaceDE w:val="0"/>
        <w:autoSpaceDN w:val="0"/>
        <w:adjustRightInd w:val="0"/>
        <w:jc w:val="both"/>
        <w:rPr>
          <w:sz w:val="24"/>
          <w:szCs w:val="24"/>
        </w:rPr>
      </w:pPr>
      <w:r w:rsidRPr="00627B09">
        <w:rPr>
          <w:sz w:val="24"/>
          <w:szCs w:val="24"/>
        </w:rPr>
        <w:t xml:space="preserve">- на унитарные предприятия, государственные и муниципальные учреждения, юридические лица с государственным участием в случаях, которые перечислены в ч. 2.2 ст. 52 </w:t>
      </w:r>
      <w:r w:rsidR="003303AF" w:rsidRPr="003303AF">
        <w:rPr>
          <w:sz w:val="24"/>
          <w:szCs w:val="24"/>
        </w:rPr>
        <w:t>Градостроительного кодекса Российской Федерации</w:t>
      </w:r>
      <w:r w:rsidR="003303AF">
        <w:rPr>
          <w:sz w:val="24"/>
          <w:szCs w:val="24"/>
        </w:rPr>
        <w:t>;</w:t>
      </w:r>
    </w:p>
    <w:p w:rsidR="006928CC" w:rsidRPr="00361E2E" w:rsidRDefault="006928CC" w:rsidP="006928CC">
      <w:pPr>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28CC" w:rsidRPr="00361E2E" w:rsidRDefault="006928CC" w:rsidP="006928CC">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26"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6928CC" w:rsidRPr="00361E2E" w:rsidRDefault="006928CC" w:rsidP="006928CC">
      <w:pPr>
        <w:autoSpaceDE w:val="0"/>
        <w:autoSpaceDN w:val="0"/>
        <w:adjustRightInd w:val="0"/>
        <w:ind w:firstLine="284"/>
        <w:jc w:val="both"/>
        <w:rPr>
          <w:sz w:val="24"/>
          <w:szCs w:val="24"/>
        </w:rPr>
      </w:pPr>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928CC" w:rsidRPr="00361E2E" w:rsidRDefault="006928CC" w:rsidP="006928CC">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28CC" w:rsidRPr="00361E2E" w:rsidRDefault="006928CC" w:rsidP="006928CC">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28CC" w:rsidRPr="00361E2E" w:rsidRDefault="006928CC" w:rsidP="006928CC">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28CC" w:rsidRPr="00361E2E" w:rsidRDefault="006928CC" w:rsidP="006928CC">
      <w:pPr>
        <w:autoSpaceDE w:val="0"/>
        <w:autoSpaceDN w:val="0"/>
        <w:adjustRightInd w:val="0"/>
        <w:ind w:firstLine="284"/>
        <w:jc w:val="both"/>
        <w:rPr>
          <w:sz w:val="24"/>
          <w:szCs w:val="24"/>
        </w:rPr>
      </w:pPr>
      <w:r w:rsidRPr="00361E2E">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61E2E">
        <w:rPr>
          <w:sz w:val="24"/>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928CC" w:rsidRDefault="006928CC" w:rsidP="006928CC">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6928CC" w:rsidRPr="00361E2E" w:rsidRDefault="006928CC" w:rsidP="006928CC">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6928CC" w:rsidRPr="00361E2E" w:rsidRDefault="006928CC" w:rsidP="006928CC">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28CC" w:rsidRPr="00361E2E" w:rsidRDefault="006928CC" w:rsidP="006928CC">
      <w:pPr>
        <w:jc w:val="both"/>
        <w:rPr>
          <w:b/>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Pr>
          <w:b/>
          <w:bCs/>
          <w:sz w:val="24"/>
          <w:szCs w:val="24"/>
        </w:rPr>
        <w:t xml:space="preserve"> </w:t>
      </w:r>
      <w:r w:rsidRPr="00361E2E">
        <w:rPr>
          <w:b/>
          <w:bCs/>
          <w:sz w:val="24"/>
          <w:szCs w:val="24"/>
        </w:rPr>
        <w:t>44-ФЗ</w:t>
      </w:r>
      <w:r w:rsidRPr="00361E2E">
        <w:rPr>
          <w:b/>
          <w:sz w:val="24"/>
          <w:szCs w:val="24"/>
        </w:rPr>
        <w:t>:</w:t>
      </w:r>
    </w:p>
    <w:p w:rsidR="006928CC" w:rsidRPr="00282326" w:rsidRDefault="006928CC" w:rsidP="00282326">
      <w:pPr>
        <w:autoSpaceDE w:val="0"/>
        <w:jc w:val="both"/>
        <w:rPr>
          <w:sz w:val="24"/>
          <w:szCs w:val="24"/>
          <w:highlight w:val="yellow"/>
          <w:lang w:eastAsia="ar-SA"/>
        </w:rPr>
      </w:pPr>
      <w:r w:rsidRPr="00361E2E">
        <w:rPr>
          <w:b/>
          <w:sz w:val="24"/>
          <w:szCs w:val="24"/>
        </w:rPr>
        <w:t>Пункт 1 части 1 статьи 31:</w:t>
      </w:r>
      <w:r>
        <w:rPr>
          <w:b/>
          <w:sz w:val="24"/>
          <w:szCs w:val="24"/>
        </w:rPr>
        <w:t xml:space="preserve"> </w:t>
      </w:r>
      <w:r w:rsidR="00282326">
        <w:rPr>
          <w:sz w:val="24"/>
          <w:szCs w:val="24"/>
        </w:rPr>
        <w:t>В</w:t>
      </w:r>
      <w:r w:rsidR="00282326" w:rsidRPr="009E38A2">
        <w:rPr>
          <w:sz w:val="24"/>
          <w:szCs w:val="24"/>
        </w:rPr>
        <w:t>ыписка</w:t>
      </w:r>
      <w:r w:rsidR="00282326" w:rsidRPr="007A32C0">
        <w:rPr>
          <w:sz w:val="24"/>
          <w:szCs w:val="24"/>
        </w:rPr>
        <w:t xml:space="preserve"> из реестра членов саморегулируемой организации по форме, утв</w:t>
      </w:r>
      <w:r w:rsidR="00282326">
        <w:rPr>
          <w:sz w:val="24"/>
          <w:szCs w:val="24"/>
        </w:rPr>
        <w:t xml:space="preserve">. </w:t>
      </w:r>
      <w:r w:rsidR="00282326" w:rsidRPr="007A32C0">
        <w:rPr>
          <w:sz w:val="24"/>
          <w:szCs w:val="24"/>
        </w:rPr>
        <w:t>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w:t>
      </w:r>
      <w:r w:rsidR="00282326">
        <w:rPr>
          <w:sz w:val="24"/>
          <w:szCs w:val="24"/>
        </w:rPr>
        <w:t xml:space="preserve">. </w:t>
      </w:r>
      <w:r w:rsidR="00282326" w:rsidRPr="00F13195">
        <w:rPr>
          <w:sz w:val="24"/>
          <w:szCs w:val="24"/>
          <w:lang w:eastAsia="ar-SA"/>
        </w:rPr>
        <w:t xml:space="preserve">Данное требование не применяется к участникам закупки, указанных в ч.2.2. ст.52 Градостроительного кодекса Российской Федерации.   </w:t>
      </w:r>
    </w:p>
    <w:p w:rsidR="006928CC" w:rsidRPr="00361E2E" w:rsidRDefault="006928CC" w:rsidP="006928CC">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6928CC" w:rsidRDefault="006928CC" w:rsidP="006928CC">
      <w:pPr>
        <w:widowControl w:val="0"/>
        <w:tabs>
          <w:tab w:val="left" w:pos="993"/>
        </w:tabs>
        <w:suppressAutoHyphens/>
        <w:autoSpaceDE w:val="0"/>
        <w:ind w:firstLine="284"/>
        <w:jc w:val="both"/>
        <w:rPr>
          <w:b/>
          <w:sz w:val="24"/>
          <w:szCs w:val="24"/>
        </w:rPr>
      </w:pPr>
      <w:r w:rsidRPr="00361E2E">
        <w:rPr>
          <w:b/>
          <w:bCs/>
          <w:sz w:val="24"/>
          <w:szCs w:val="24"/>
        </w:rPr>
        <w:t>Часть 2 статьи 31:</w:t>
      </w:r>
      <w:r>
        <w:rPr>
          <w:b/>
          <w:bCs/>
          <w:sz w:val="24"/>
          <w:szCs w:val="24"/>
        </w:rPr>
        <w:t xml:space="preserve"> </w:t>
      </w:r>
      <w:r w:rsidRPr="00B26650">
        <w:rPr>
          <w:sz w:val="24"/>
          <w:szCs w:val="24"/>
        </w:rPr>
        <w:t>Не установлен.</w:t>
      </w:r>
      <w:r>
        <w:rPr>
          <w:b/>
          <w:sz w:val="24"/>
          <w:szCs w:val="24"/>
        </w:rPr>
        <w:t xml:space="preserve"> </w:t>
      </w:r>
    </w:p>
    <w:p w:rsidR="006928CC" w:rsidRPr="00361E2E" w:rsidRDefault="006928CC" w:rsidP="006928CC">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6928CC" w:rsidRPr="00361E2E" w:rsidRDefault="006928CC" w:rsidP="006928CC">
      <w:pPr>
        <w:jc w:val="both"/>
        <w:rPr>
          <w:sz w:val="24"/>
          <w:szCs w:val="24"/>
        </w:rPr>
      </w:pPr>
      <w:r w:rsidRPr="00361E2E">
        <w:rPr>
          <w:b/>
          <w:sz w:val="24"/>
          <w:szCs w:val="24"/>
        </w:rPr>
        <w:t xml:space="preserve">    Часть 2.1 статьи 31: </w:t>
      </w:r>
      <w:r w:rsidRPr="00361E2E">
        <w:rPr>
          <w:sz w:val="24"/>
          <w:szCs w:val="24"/>
        </w:rPr>
        <w:t>Не установлены.</w:t>
      </w:r>
      <w:r w:rsidRPr="00361E2E">
        <w:rPr>
          <w:b/>
          <w:sz w:val="24"/>
          <w:szCs w:val="24"/>
        </w:rPr>
        <w:t xml:space="preserve">  </w:t>
      </w:r>
    </w:p>
    <w:p w:rsidR="006928CC" w:rsidRPr="00484EA5" w:rsidRDefault="006928CC" w:rsidP="006928CC">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r w:rsidRPr="00484EA5">
        <w:rPr>
          <w:bCs/>
          <w:sz w:val="24"/>
          <w:szCs w:val="24"/>
        </w:rPr>
        <w:t xml:space="preserve">условия, запреты и ограничения не установлены. </w:t>
      </w:r>
    </w:p>
    <w:p w:rsidR="006928CC" w:rsidRDefault="006928CC" w:rsidP="006928CC">
      <w:pPr>
        <w:jc w:val="both"/>
        <w:rPr>
          <w:sz w:val="24"/>
          <w:szCs w:val="24"/>
        </w:rPr>
      </w:pPr>
    </w:p>
    <w:p w:rsidR="00095CE2" w:rsidRPr="00074EC3" w:rsidRDefault="00095CE2" w:rsidP="00796C91">
      <w:pPr>
        <w:widowControl w:val="0"/>
        <w:autoSpaceDE w:val="0"/>
        <w:autoSpaceDN w:val="0"/>
        <w:adjustRightInd w:val="0"/>
        <w:ind w:firstLine="142"/>
        <w:jc w:val="both"/>
        <w:rPr>
          <w:sz w:val="24"/>
          <w:szCs w:val="24"/>
        </w:rPr>
      </w:pPr>
    </w:p>
    <w:p w:rsidR="00095CE2" w:rsidRDefault="00095CE2" w:rsidP="00796C91">
      <w:pPr>
        <w:widowControl w:val="0"/>
        <w:autoSpaceDE w:val="0"/>
        <w:autoSpaceDN w:val="0"/>
        <w:adjustRightInd w:val="0"/>
        <w:ind w:firstLine="142"/>
        <w:jc w:val="both"/>
        <w:rPr>
          <w:sz w:val="24"/>
          <w:szCs w:val="24"/>
        </w:rPr>
      </w:pPr>
    </w:p>
    <w:p w:rsidR="00095CE2" w:rsidRDefault="00095CE2" w:rsidP="00796C91">
      <w:pPr>
        <w:widowControl w:val="0"/>
        <w:autoSpaceDE w:val="0"/>
        <w:autoSpaceDN w:val="0"/>
        <w:adjustRightInd w:val="0"/>
        <w:ind w:firstLine="142"/>
        <w:jc w:val="both"/>
        <w:rPr>
          <w:sz w:val="24"/>
          <w:szCs w:val="24"/>
        </w:rPr>
      </w:pPr>
    </w:p>
    <w:p w:rsidR="00095CE2" w:rsidRDefault="00095CE2" w:rsidP="00796C91">
      <w:pPr>
        <w:widowControl w:val="0"/>
        <w:autoSpaceDE w:val="0"/>
        <w:autoSpaceDN w:val="0"/>
        <w:adjustRightInd w:val="0"/>
        <w:ind w:firstLine="142"/>
        <w:jc w:val="both"/>
        <w:rPr>
          <w:sz w:val="24"/>
          <w:szCs w:val="24"/>
        </w:rPr>
      </w:pPr>
    </w:p>
    <w:p w:rsidR="00871515" w:rsidRDefault="00871515" w:rsidP="00871515">
      <w:pPr>
        <w:widowControl w:val="0"/>
        <w:tabs>
          <w:tab w:val="left" w:pos="993"/>
        </w:tabs>
        <w:suppressAutoHyphens/>
        <w:autoSpaceDE w:val="0"/>
        <w:jc w:val="both"/>
        <w:rPr>
          <w:sz w:val="24"/>
          <w:szCs w:val="24"/>
        </w:rPr>
      </w:pPr>
    </w:p>
    <w:p w:rsidR="00871515" w:rsidRDefault="00871515" w:rsidP="00871515">
      <w:pPr>
        <w:widowControl w:val="0"/>
        <w:tabs>
          <w:tab w:val="left" w:pos="993"/>
        </w:tabs>
        <w:suppressAutoHyphens/>
        <w:autoSpaceDE w:val="0"/>
        <w:jc w:val="both"/>
        <w:rPr>
          <w:sz w:val="24"/>
          <w:szCs w:val="24"/>
        </w:rPr>
      </w:pPr>
    </w:p>
    <w:p w:rsidR="00871515" w:rsidRDefault="00871515" w:rsidP="00871515">
      <w:pPr>
        <w:widowControl w:val="0"/>
        <w:tabs>
          <w:tab w:val="left" w:pos="993"/>
        </w:tabs>
        <w:suppressAutoHyphens/>
        <w:autoSpaceDE w:val="0"/>
        <w:jc w:val="both"/>
        <w:rPr>
          <w:sz w:val="24"/>
          <w:szCs w:val="24"/>
        </w:rPr>
      </w:pPr>
    </w:p>
    <w:sectPr w:rsidR="00871515" w:rsidSect="003562BD">
      <w:headerReference w:type="even" r:id="rId29"/>
      <w:pgSz w:w="11906" w:h="16838"/>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B4" w:rsidRDefault="00AA57B4" w:rsidP="00153E24">
      <w:r>
        <w:separator/>
      </w:r>
    </w:p>
  </w:endnote>
  <w:endnote w:type="continuationSeparator" w:id="0">
    <w:p w:rsidR="00AA57B4" w:rsidRDefault="00AA57B4"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B4" w:rsidRDefault="00AA57B4" w:rsidP="00153E24">
      <w:r>
        <w:separator/>
      </w:r>
    </w:p>
  </w:footnote>
  <w:footnote w:type="continuationSeparator" w:id="0">
    <w:p w:rsidR="00AA57B4" w:rsidRDefault="00AA57B4"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AA57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10A3"/>
    <w:multiLevelType w:val="hybridMultilevel"/>
    <w:tmpl w:val="55C00C4C"/>
    <w:lvl w:ilvl="0" w:tplc="91DAC732">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8CA"/>
    <w:rsid w:val="00011B1D"/>
    <w:rsid w:val="0001590B"/>
    <w:rsid w:val="00021773"/>
    <w:rsid w:val="00032F62"/>
    <w:rsid w:val="00033677"/>
    <w:rsid w:val="000406B9"/>
    <w:rsid w:val="000427AD"/>
    <w:rsid w:val="000434E1"/>
    <w:rsid w:val="00043D5A"/>
    <w:rsid w:val="00044A72"/>
    <w:rsid w:val="00045424"/>
    <w:rsid w:val="00051600"/>
    <w:rsid w:val="00051EED"/>
    <w:rsid w:val="00055D9B"/>
    <w:rsid w:val="00055E29"/>
    <w:rsid w:val="00056550"/>
    <w:rsid w:val="00057B29"/>
    <w:rsid w:val="000621BA"/>
    <w:rsid w:val="00063A78"/>
    <w:rsid w:val="00066E17"/>
    <w:rsid w:val="00071603"/>
    <w:rsid w:val="000719D3"/>
    <w:rsid w:val="00072189"/>
    <w:rsid w:val="00072D0C"/>
    <w:rsid w:val="00073CF7"/>
    <w:rsid w:val="00074EC3"/>
    <w:rsid w:val="000759D0"/>
    <w:rsid w:val="00076A52"/>
    <w:rsid w:val="00080CBC"/>
    <w:rsid w:val="0008351B"/>
    <w:rsid w:val="00086217"/>
    <w:rsid w:val="00087F60"/>
    <w:rsid w:val="00090BBA"/>
    <w:rsid w:val="00090F8B"/>
    <w:rsid w:val="00093B83"/>
    <w:rsid w:val="00095CE2"/>
    <w:rsid w:val="000961FC"/>
    <w:rsid w:val="000A2113"/>
    <w:rsid w:val="000A4F22"/>
    <w:rsid w:val="000B4850"/>
    <w:rsid w:val="000C298B"/>
    <w:rsid w:val="000C4CD1"/>
    <w:rsid w:val="000C730E"/>
    <w:rsid w:val="000D6A25"/>
    <w:rsid w:val="000E18F9"/>
    <w:rsid w:val="000E1AFD"/>
    <w:rsid w:val="000E595D"/>
    <w:rsid w:val="000E6325"/>
    <w:rsid w:val="000F2713"/>
    <w:rsid w:val="000F2951"/>
    <w:rsid w:val="000F333D"/>
    <w:rsid w:val="000F6326"/>
    <w:rsid w:val="00102B5C"/>
    <w:rsid w:val="00110E4A"/>
    <w:rsid w:val="001120FE"/>
    <w:rsid w:val="00112B3D"/>
    <w:rsid w:val="001151D6"/>
    <w:rsid w:val="00115897"/>
    <w:rsid w:val="0012107E"/>
    <w:rsid w:val="00124928"/>
    <w:rsid w:val="00125D29"/>
    <w:rsid w:val="00133EDB"/>
    <w:rsid w:val="001345EC"/>
    <w:rsid w:val="001402D0"/>
    <w:rsid w:val="00142D26"/>
    <w:rsid w:val="00144616"/>
    <w:rsid w:val="00144D61"/>
    <w:rsid w:val="001478BF"/>
    <w:rsid w:val="001513FC"/>
    <w:rsid w:val="00153E24"/>
    <w:rsid w:val="00154895"/>
    <w:rsid w:val="0015616F"/>
    <w:rsid w:val="0016318D"/>
    <w:rsid w:val="0016503A"/>
    <w:rsid w:val="001706FD"/>
    <w:rsid w:val="0017619C"/>
    <w:rsid w:val="001802BC"/>
    <w:rsid w:val="001837FE"/>
    <w:rsid w:val="001844F7"/>
    <w:rsid w:val="00184D31"/>
    <w:rsid w:val="001A4463"/>
    <w:rsid w:val="001A5216"/>
    <w:rsid w:val="001A5BBF"/>
    <w:rsid w:val="001B2BA2"/>
    <w:rsid w:val="001B3AED"/>
    <w:rsid w:val="001B4146"/>
    <w:rsid w:val="001B4551"/>
    <w:rsid w:val="001B6113"/>
    <w:rsid w:val="001B67D1"/>
    <w:rsid w:val="001B6F01"/>
    <w:rsid w:val="001C220C"/>
    <w:rsid w:val="001C334D"/>
    <w:rsid w:val="001C3967"/>
    <w:rsid w:val="001C433F"/>
    <w:rsid w:val="001C456C"/>
    <w:rsid w:val="001D0EF4"/>
    <w:rsid w:val="001D10A5"/>
    <w:rsid w:val="001D1375"/>
    <w:rsid w:val="001D1EFE"/>
    <w:rsid w:val="001D3804"/>
    <w:rsid w:val="001D52F8"/>
    <w:rsid w:val="001D5FBA"/>
    <w:rsid w:val="001D6ABC"/>
    <w:rsid w:val="001E320F"/>
    <w:rsid w:val="001E53F1"/>
    <w:rsid w:val="001E68D1"/>
    <w:rsid w:val="001E6C32"/>
    <w:rsid w:val="001E7F62"/>
    <w:rsid w:val="001F4F66"/>
    <w:rsid w:val="001F561D"/>
    <w:rsid w:val="001F6E46"/>
    <w:rsid w:val="00200721"/>
    <w:rsid w:val="00202957"/>
    <w:rsid w:val="002078B8"/>
    <w:rsid w:val="00207D2B"/>
    <w:rsid w:val="002110CB"/>
    <w:rsid w:val="002127ED"/>
    <w:rsid w:val="00216434"/>
    <w:rsid w:val="00221ADF"/>
    <w:rsid w:val="00222E79"/>
    <w:rsid w:val="00224391"/>
    <w:rsid w:val="00225231"/>
    <w:rsid w:val="002256EF"/>
    <w:rsid w:val="00226647"/>
    <w:rsid w:val="0023041E"/>
    <w:rsid w:val="002308A2"/>
    <w:rsid w:val="0023181F"/>
    <w:rsid w:val="00231F92"/>
    <w:rsid w:val="00233F9D"/>
    <w:rsid w:val="0023567D"/>
    <w:rsid w:val="00237480"/>
    <w:rsid w:val="00237DBC"/>
    <w:rsid w:val="00241747"/>
    <w:rsid w:val="00241BD4"/>
    <w:rsid w:val="00242679"/>
    <w:rsid w:val="00244210"/>
    <w:rsid w:val="002451F2"/>
    <w:rsid w:val="002521E6"/>
    <w:rsid w:val="00252665"/>
    <w:rsid w:val="00253048"/>
    <w:rsid w:val="002536E5"/>
    <w:rsid w:val="00253705"/>
    <w:rsid w:val="00254A15"/>
    <w:rsid w:val="00255E79"/>
    <w:rsid w:val="00257E01"/>
    <w:rsid w:val="00261626"/>
    <w:rsid w:val="002721FA"/>
    <w:rsid w:val="00272C64"/>
    <w:rsid w:val="00273F29"/>
    <w:rsid w:val="002753D4"/>
    <w:rsid w:val="002774CF"/>
    <w:rsid w:val="002805B9"/>
    <w:rsid w:val="00280B9A"/>
    <w:rsid w:val="00281DF8"/>
    <w:rsid w:val="00282326"/>
    <w:rsid w:val="0028686C"/>
    <w:rsid w:val="0028699B"/>
    <w:rsid w:val="0029054B"/>
    <w:rsid w:val="00291D27"/>
    <w:rsid w:val="002957C4"/>
    <w:rsid w:val="002959BA"/>
    <w:rsid w:val="002A0213"/>
    <w:rsid w:val="002A3B1D"/>
    <w:rsid w:val="002B607F"/>
    <w:rsid w:val="002B74CF"/>
    <w:rsid w:val="002B7A9A"/>
    <w:rsid w:val="002C203D"/>
    <w:rsid w:val="002C20C6"/>
    <w:rsid w:val="002D1276"/>
    <w:rsid w:val="002D33AB"/>
    <w:rsid w:val="002D3EB1"/>
    <w:rsid w:val="002D4B31"/>
    <w:rsid w:val="002E0128"/>
    <w:rsid w:val="002E1A43"/>
    <w:rsid w:val="002E603A"/>
    <w:rsid w:val="002E66B3"/>
    <w:rsid w:val="002E6DB1"/>
    <w:rsid w:val="002F177A"/>
    <w:rsid w:val="002F4AF3"/>
    <w:rsid w:val="002F68DB"/>
    <w:rsid w:val="00300ACF"/>
    <w:rsid w:val="00305824"/>
    <w:rsid w:val="003130DA"/>
    <w:rsid w:val="0031379E"/>
    <w:rsid w:val="00315D89"/>
    <w:rsid w:val="003164C0"/>
    <w:rsid w:val="003303AF"/>
    <w:rsid w:val="00331484"/>
    <w:rsid w:val="00332DB2"/>
    <w:rsid w:val="0033434A"/>
    <w:rsid w:val="00340A32"/>
    <w:rsid w:val="003415C9"/>
    <w:rsid w:val="0034250D"/>
    <w:rsid w:val="003435D6"/>
    <w:rsid w:val="00344487"/>
    <w:rsid w:val="00344992"/>
    <w:rsid w:val="0035122C"/>
    <w:rsid w:val="003513B6"/>
    <w:rsid w:val="00353B5D"/>
    <w:rsid w:val="003562BD"/>
    <w:rsid w:val="00361141"/>
    <w:rsid w:val="003615F4"/>
    <w:rsid w:val="00361E2E"/>
    <w:rsid w:val="0036276E"/>
    <w:rsid w:val="003631F3"/>
    <w:rsid w:val="00363AE0"/>
    <w:rsid w:val="00364168"/>
    <w:rsid w:val="00365C4B"/>
    <w:rsid w:val="00371129"/>
    <w:rsid w:val="003719E0"/>
    <w:rsid w:val="00371A68"/>
    <w:rsid w:val="00372C9A"/>
    <w:rsid w:val="00375EA3"/>
    <w:rsid w:val="00380C7E"/>
    <w:rsid w:val="003834F1"/>
    <w:rsid w:val="00385077"/>
    <w:rsid w:val="0039293A"/>
    <w:rsid w:val="003950A2"/>
    <w:rsid w:val="003A3082"/>
    <w:rsid w:val="003B0BFD"/>
    <w:rsid w:val="003B265F"/>
    <w:rsid w:val="003B3C33"/>
    <w:rsid w:val="003B52B5"/>
    <w:rsid w:val="003B78A6"/>
    <w:rsid w:val="003C01C2"/>
    <w:rsid w:val="003D1020"/>
    <w:rsid w:val="003D3F90"/>
    <w:rsid w:val="003D5C37"/>
    <w:rsid w:val="003D6E55"/>
    <w:rsid w:val="003E28CB"/>
    <w:rsid w:val="003E5F02"/>
    <w:rsid w:val="003E6794"/>
    <w:rsid w:val="003F0F6A"/>
    <w:rsid w:val="003F4AED"/>
    <w:rsid w:val="003F59D6"/>
    <w:rsid w:val="003F5C7D"/>
    <w:rsid w:val="003F7AC1"/>
    <w:rsid w:val="004010B6"/>
    <w:rsid w:val="004040F5"/>
    <w:rsid w:val="00407D76"/>
    <w:rsid w:val="0041251D"/>
    <w:rsid w:val="0041384D"/>
    <w:rsid w:val="004155C1"/>
    <w:rsid w:val="004173EB"/>
    <w:rsid w:val="0041777F"/>
    <w:rsid w:val="004216B6"/>
    <w:rsid w:val="0042239C"/>
    <w:rsid w:val="00422AE5"/>
    <w:rsid w:val="004304E2"/>
    <w:rsid w:val="004306A5"/>
    <w:rsid w:val="004310E9"/>
    <w:rsid w:val="00444030"/>
    <w:rsid w:val="00445F13"/>
    <w:rsid w:val="00460080"/>
    <w:rsid w:val="00460C6B"/>
    <w:rsid w:val="00460F20"/>
    <w:rsid w:val="00465B07"/>
    <w:rsid w:val="0046702A"/>
    <w:rsid w:val="0046726E"/>
    <w:rsid w:val="00467F49"/>
    <w:rsid w:val="004712DD"/>
    <w:rsid w:val="00471708"/>
    <w:rsid w:val="0047506B"/>
    <w:rsid w:val="004775AE"/>
    <w:rsid w:val="0048463B"/>
    <w:rsid w:val="00484EA5"/>
    <w:rsid w:val="004864FE"/>
    <w:rsid w:val="00491BF7"/>
    <w:rsid w:val="00493433"/>
    <w:rsid w:val="0049467A"/>
    <w:rsid w:val="00494FB1"/>
    <w:rsid w:val="00495047"/>
    <w:rsid w:val="00495685"/>
    <w:rsid w:val="004A1452"/>
    <w:rsid w:val="004A2A4E"/>
    <w:rsid w:val="004A4B74"/>
    <w:rsid w:val="004A5B45"/>
    <w:rsid w:val="004A5F00"/>
    <w:rsid w:val="004B0D5A"/>
    <w:rsid w:val="004B1591"/>
    <w:rsid w:val="004B259A"/>
    <w:rsid w:val="004B2ED1"/>
    <w:rsid w:val="004C2D0D"/>
    <w:rsid w:val="004C2E4B"/>
    <w:rsid w:val="004C3694"/>
    <w:rsid w:val="004D56A4"/>
    <w:rsid w:val="004E31D3"/>
    <w:rsid w:val="004F2F4B"/>
    <w:rsid w:val="004F59A2"/>
    <w:rsid w:val="004F59DF"/>
    <w:rsid w:val="00500739"/>
    <w:rsid w:val="005044F7"/>
    <w:rsid w:val="0050620C"/>
    <w:rsid w:val="00507C73"/>
    <w:rsid w:val="00507F78"/>
    <w:rsid w:val="00514D6A"/>
    <w:rsid w:val="00514F8A"/>
    <w:rsid w:val="00515ED7"/>
    <w:rsid w:val="00516C6C"/>
    <w:rsid w:val="00521901"/>
    <w:rsid w:val="00530EBB"/>
    <w:rsid w:val="00531139"/>
    <w:rsid w:val="00532C26"/>
    <w:rsid w:val="00532DA9"/>
    <w:rsid w:val="00533A7A"/>
    <w:rsid w:val="0053514C"/>
    <w:rsid w:val="00540549"/>
    <w:rsid w:val="00541B57"/>
    <w:rsid w:val="00541E46"/>
    <w:rsid w:val="00546EA1"/>
    <w:rsid w:val="005506F7"/>
    <w:rsid w:val="005563DA"/>
    <w:rsid w:val="00560131"/>
    <w:rsid w:val="00560924"/>
    <w:rsid w:val="0056109E"/>
    <w:rsid w:val="005629CC"/>
    <w:rsid w:val="005633F0"/>
    <w:rsid w:val="00567864"/>
    <w:rsid w:val="00571DA7"/>
    <w:rsid w:val="005752A7"/>
    <w:rsid w:val="005767E6"/>
    <w:rsid w:val="00582815"/>
    <w:rsid w:val="00583875"/>
    <w:rsid w:val="00584BA9"/>
    <w:rsid w:val="0058535A"/>
    <w:rsid w:val="00587378"/>
    <w:rsid w:val="00592D26"/>
    <w:rsid w:val="00593EC0"/>
    <w:rsid w:val="00594DDE"/>
    <w:rsid w:val="005A1A76"/>
    <w:rsid w:val="005B0568"/>
    <w:rsid w:val="005B6964"/>
    <w:rsid w:val="005C2A56"/>
    <w:rsid w:val="005C3260"/>
    <w:rsid w:val="005C340C"/>
    <w:rsid w:val="005C498B"/>
    <w:rsid w:val="005D4F05"/>
    <w:rsid w:val="005E1BCC"/>
    <w:rsid w:val="005E1D2D"/>
    <w:rsid w:val="005E2316"/>
    <w:rsid w:val="005F0457"/>
    <w:rsid w:val="005F11B6"/>
    <w:rsid w:val="005F16CE"/>
    <w:rsid w:val="005F5294"/>
    <w:rsid w:val="00602017"/>
    <w:rsid w:val="00603A32"/>
    <w:rsid w:val="00605BA2"/>
    <w:rsid w:val="00607526"/>
    <w:rsid w:val="00607AC5"/>
    <w:rsid w:val="0061021C"/>
    <w:rsid w:val="0061250D"/>
    <w:rsid w:val="00614E09"/>
    <w:rsid w:val="006168B2"/>
    <w:rsid w:val="00616A82"/>
    <w:rsid w:val="0061708B"/>
    <w:rsid w:val="006178FE"/>
    <w:rsid w:val="00617CA5"/>
    <w:rsid w:val="00620891"/>
    <w:rsid w:val="00624E0C"/>
    <w:rsid w:val="006266CF"/>
    <w:rsid w:val="00627B09"/>
    <w:rsid w:val="0063042C"/>
    <w:rsid w:val="00630A31"/>
    <w:rsid w:val="00630E1D"/>
    <w:rsid w:val="0063236E"/>
    <w:rsid w:val="00641BA5"/>
    <w:rsid w:val="00642EDC"/>
    <w:rsid w:val="0065077D"/>
    <w:rsid w:val="00651447"/>
    <w:rsid w:val="006517CC"/>
    <w:rsid w:val="0065537D"/>
    <w:rsid w:val="00661518"/>
    <w:rsid w:val="00661849"/>
    <w:rsid w:val="0066190C"/>
    <w:rsid w:val="0066367F"/>
    <w:rsid w:val="00665E6D"/>
    <w:rsid w:val="00666391"/>
    <w:rsid w:val="006741CA"/>
    <w:rsid w:val="006771A6"/>
    <w:rsid w:val="00691405"/>
    <w:rsid w:val="006928CC"/>
    <w:rsid w:val="00695166"/>
    <w:rsid w:val="00696BE3"/>
    <w:rsid w:val="00697E09"/>
    <w:rsid w:val="006A09F6"/>
    <w:rsid w:val="006A19E6"/>
    <w:rsid w:val="006A2D62"/>
    <w:rsid w:val="006A3318"/>
    <w:rsid w:val="006A58C2"/>
    <w:rsid w:val="006A6461"/>
    <w:rsid w:val="006A7A6E"/>
    <w:rsid w:val="006B0B08"/>
    <w:rsid w:val="006B148B"/>
    <w:rsid w:val="006C0350"/>
    <w:rsid w:val="006C2EDA"/>
    <w:rsid w:val="006C4193"/>
    <w:rsid w:val="006C4D54"/>
    <w:rsid w:val="006C5B4C"/>
    <w:rsid w:val="006C6DCC"/>
    <w:rsid w:val="006D05AE"/>
    <w:rsid w:val="006D2AF6"/>
    <w:rsid w:val="006E08F6"/>
    <w:rsid w:val="006E264A"/>
    <w:rsid w:val="006E26AF"/>
    <w:rsid w:val="006E5238"/>
    <w:rsid w:val="006E5F55"/>
    <w:rsid w:val="006F0ED3"/>
    <w:rsid w:val="006F1763"/>
    <w:rsid w:val="006F1AFE"/>
    <w:rsid w:val="006F3010"/>
    <w:rsid w:val="0070085A"/>
    <w:rsid w:val="0070086A"/>
    <w:rsid w:val="007103A7"/>
    <w:rsid w:val="007107AE"/>
    <w:rsid w:val="00711CE9"/>
    <w:rsid w:val="00712F79"/>
    <w:rsid w:val="00714A71"/>
    <w:rsid w:val="00714F36"/>
    <w:rsid w:val="007162D2"/>
    <w:rsid w:val="007162FA"/>
    <w:rsid w:val="0071745A"/>
    <w:rsid w:val="007175B9"/>
    <w:rsid w:val="007200F2"/>
    <w:rsid w:val="00721492"/>
    <w:rsid w:val="007278C9"/>
    <w:rsid w:val="00727923"/>
    <w:rsid w:val="00727E0D"/>
    <w:rsid w:val="00731CC1"/>
    <w:rsid w:val="00732D13"/>
    <w:rsid w:val="007342A2"/>
    <w:rsid w:val="00735D10"/>
    <w:rsid w:val="007424C7"/>
    <w:rsid w:val="00744E9D"/>
    <w:rsid w:val="0075267B"/>
    <w:rsid w:val="0076284C"/>
    <w:rsid w:val="007647AC"/>
    <w:rsid w:val="00764E33"/>
    <w:rsid w:val="00764FF3"/>
    <w:rsid w:val="0076777C"/>
    <w:rsid w:val="0077091B"/>
    <w:rsid w:val="00770C12"/>
    <w:rsid w:val="0077311B"/>
    <w:rsid w:val="007734F0"/>
    <w:rsid w:val="00775928"/>
    <w:rsid w:val="007768B8"/>
    <w:rsid w:val="00776B92"/>
    <w:rsid w:val="00777E8B"/>
    <w:rsid w:val="0078020A"/>
    <w:rsid w:val="007832EC"/>
    <w:rsid w:val="00796764"/>
    <w:rsid w:val="00796AB4"/>
    <w:rsid w:val="00796C91"/>
    <w:rsid w:val="00797704"/>
    <w:rsid w:val="007A1303"/>
    <w:rsid w:val="007A5AAA"/>
    <w:rsid w:val="007A7136"/>
    <w:rsid w:val="007B0292"/>
    <w:rsid w:val="007B0BDD"/>
    <w:rsid w:val="007B48A2"/>
    <w:rsid w:val="007B4A96"/>
    <w:rsid w:val="007B6396"/>
    <w:rsid w:val="007C095E"/>
    <w:rsid w:val="007C0F8B"/>
    <w:rsid w:val="007C1CDD"/>
    <w:rsid w:val="007C3993"/>
    <w:rsid w:val="007C57B2"/>
    <w:rsid w:val="007D0B2D"/>
    <w:rsid w:val="007D111A"/>
    <w:rsid w:val="007D675B"/>
    <w:rsid w:val="007E022C"/>
    <w:rsid w:val="007E0E8E"/>
    <w:rsid w:val="007E1A59"/>
    <w:rsid w:val="007E2AB6"/>
    <w:rsid w:val="007E51D3"/>
    <w:rsid w:val="007F40E5"/>
    <w:rsid w:val="007F4267"/>
    <w:rsid w:val="007F54FB"/>
    <w:rsid w:val="007F6207"/>
    <w:rsid w:val="007F7B3C"/>
    <w:rsid w:val="008007B6"/>
    <w:rsid w:val="008030B6"/>
    <w:rsid w:val="008036BD"/>
    <w:rsid w:val="008036C8"/>
    <w:rsid w:val="00804812"/>
    <w:rsid w:val="0080602A"/>
    <w:rsid w:val="0080616A"/>
    <w:rsid w:val="00807E8E"/>
    <w:rsid w:val="008107F7"/>
    <w:rsid w:val="008119B8"/>
    <w:rsid w:val="008157DE"/>
    <w:rsid w:val="00817EB5"/>
    <w:rsid w:val="008219A8"/>
    <w:rsid w:val="00821D06"/>
    <w:rsid w:val="00822110"/>
    <w:rsid w:val="00831759"/>
    <w:rsid w:val="008321BC"/>
    <w:rsid w:val="008352F6"/>
    <w:rsid w:val="00835A33"/>
    <w:rsid w:val="00837299"/>
    <w:rsid w:val="0084023B"/>
    <w:rsid w:val="00842DF2"/>
    <w:rsid w:val="008446B2"/>
    <w:rsid w:val="00844ECE"/>
    <w:rsid w:val="00846F80"/>
    <w:rsid w:val="008504D8"/>
    <w:rsid w:val="008556D5"/>
    <w:rsid w:val="00861043"/>
    <w:rsid w:val="008618DE"/>
    <w:rsid w:val="00862244"/>
    <w:rsid w:val="00863A30"/>
    <w:rsid w:val="0086485C"/>
    <w:rsid w:val="008701BD"/>
    <w:rsid w:val="00871515"/>
    <w:rsid w:val="008730FF"/>
    <w:rsid w:val="00883271"/>
    <w:rsid w:val="0088342E"/>
    <w:rsid w:val="00886BDF"/>
    <w:rsid w:val="0089029B"/>
    <w:rsid w:val="00891876"/>
    <w:rsid w:val="00893F9F"/>
    <w:rsid w:val="00895F14"/>
    <w:rsid w:val="0089657A"/>
    <w:rsid w:val="00896770"/>
    <w:rsid w:val="008A0410"/>
    <w:rsid w:val="008A0CC2"/>
    <w:rsid w:val="008A1EFC"/>
    <w:rsid w:val="008A232C"/>
    <w:rsid w:val="008B2D5A"/>
    <w:rsid w:val="008B50C2"/>
    <w:rsid w:val="008B5348"/>
    <w:rsid w:val="008B7C94"/>
    <w:rsid w:val="008C39AC"/>
    <w:rsid w:val="008C5C63"/>
    <w:rsid w:val="008C75DC"/>
    <w:rsid w:val="008D63E1"/>
    <w:rsid w:val="008D69BC"/>
    <w:rsid w:val="008D6BF6"/>
    <w:rsid w:val="008E103A"/>
    <w:rsid w:val="008E18AC"/>
    <w:rsid w:val="008F1147"/>
    <w:rsid w:val="008F462E"/>
    <w:rsid w:val="008F7081"/>
    <w:rsid w:val="00900C10"/>
    <w:rsid w:val="00901770"/>
    <w:rsid w:val="00905F34"/>
    <w:rsid w:val="0090791C"/>
    <w:rsid w:val="00907EF3"/>
    <w:rsid w:val="00912302"/>
    <w:rsid w:val="00923A03"/>
    <w:rsid w:val="0092555D"/>
    <w:rsid w:val="0092739A"/>
    <w:rsid w:val="00935F62"/>
    <w:rsid w:val="00936F0E"/>
    <w:rsid w:val="009374C9"/>
    <w:rsid w:val="009405B9"/>
    <w:rsid w:val="00942E16"/>
    <w:rsid w:val="009451EC"/>
    <w:rsid w:val="00953183"/>
    <w:rsid w:val="00954716"/>
    <w:rsid w:val="00960772"/>
    <w:rsid w:val="00962E5A"/>
    <w:rsid w:val="00963970"/>
    <w:rsid w:val="00966B1D"/>
    <w:rsid w:val="00975DBC"/>
    <w:rsid w:val="0097692D"/>
    <w:rsid w:val="0099208F"/>
    <w:rsid w:val="00993531"/>
    <w:rsid w:val="0099452F"/>
    <w:rsid w:val="00994A27"/>
    <w:rsid w:val="009965E6"/>
    <w:rsid w:val="009A4450"/>
    <w:rsid w:val="009A46E7"/>
    <w:rsid w:val="009B3066"/>
    <w:rsid w:val="009B4C05"/>
    <w:rsid w:val="009B5921"/>
    <w:rsid w:val="009B6173"/>
    <w:rsid w:val="009C01FB"/>
    <w:rsid w:val="009C117E"/>
    <w:rsid w:val="009C1CB0"/>
    <w:rsid w:val="009C38E2"/>
    <w:rsid w:val="009C3A2E"/>
    <w:rsid w:val="009C74D6"/>
    <w:rsid w:val="009D2296"/>
    <w:rsid w:val="009D56A9"/>
    <w:rsid w:val="009D775B"/>
    <w:rsid w:val="009E331E"/>
    <w:rsid w:val="009E38A2"/>
    <w:rsid w:val="009F4A5F"/>
    <w:rsid w:val="009F5BF8"/>
    <w:rsid w:val="00A024E4"/>
    <w:rsid w:val="00A079B3"/>
    <w:rsid w:val="00A1265A"/>
    <w:rsid w:val="00A13EFC"/>
    <w:rsid w:val="00A14D39"/>
    <w:rsid w:val="00A153E7"/>
    <w:rsid w:val="00A22C40"/>
    <w:rsid w:val="00A24853"/>
    <w:rsid w:val="00A25A8B"/>
    <w:rsid w:val="00A25E4E"/>
    <w:rsid w:val="00A25FD0"/>
    <w:rsid w:val="00A319E8"/>
    <w:rsid w:val="00A31ACA"/>
    <w:rsid w:val="00A32C6D"/>
    <w:rsid w:val="00A34EEB"/>
    <w:rsid w:val="00A3612E"/>
    <w:rsid w:val="00A5074C"/>
    <w:rsid w:val="00A52720"/>
    <w:rsid w:val="00A63BCD"/>
    <w:rsid w:val="00A672F5"/>
    <w:rsid w:val="00A676C4"/>
    <w:rsid w:val="00A7063D"/>
    <w:rsid w:val="00A718B2"/>
    <w:rsid w:val="00A73DA4"/>
    <w:rsid w:val="00A743FF"/>
    <w:rsid w:val="00A74964"/>
    <w:rsid w:val="00A764F8"/>
    <w:rsid w:val="00A80443"/>
    <w:rsid w:val="00A8486C"/>
    <w:rsid w:val="00A85361"/>
    <w:rsid w:val="00A85E29"/>
    <w:rsid w:val="00A91582"/>
    <w:rsid w:val="00A93959"/>
    <w:rsid w:val="00AA01F0"/>
    <w:rsid w:val="00AA2FFB"/>
    <w:rsid w:val="00AA57B4"/>
    <w:rsid w:val="00AA5822"/>
    <w:rsid w:val="00AA5A74"/>
    <w:rsid w:val="00AA5C1C"/>
    <w:rsid w:val="00AA78C1"/>
    <w:rsid w:val="00AC16C1"/>
    <w:rsid w:val="00AC5BE8"/>
    <w:rsid w:val="00AC619E"/>
    <w:rsid w:val="00AC73FE"/>
    <w:rsid w:val="00AD0481"/>
    <w:rsid w:val="00AD33FA"/>
    <w:rsid w:val="00AD3701"/>
    <w:rsid w:val="00AD3AF7"/>
    <w:rsid w:val="00AD7B73"/>
    <w:rsid w:val="00AE01E1"/>
    <w:rsid w:val="00AE13C0"/>
    <w:rsid w:val="00AE22D0"/>
    <w:rsid w:val="00AE3142"/>
    <w:rsid w:val="00AE37E2"/>
    <w:rsid w:val="00AE38F3"/>
    <w:rsid w:val="00AF34DA"/>
    <w:rsid w:val="00B04645"/>
    <w:rsid w:val="00B06995"/>
    <w:rsid w:val="00B14004"/>
    <w:rsid w:val="00B16501"/>
    <w:rsid w:val="00B20507"/>
    <w:rsid w:val="00B213A6"/>
    <w:rsid w:val="00B30075"/>
    <w:rsid w:val="00B3318F"/>
    <w:rsid w:val="00B355C3"/>
    <w:rsid w:val="00B37CC9"/>
    <w:rsid w:val="00B40F44"/>
    <w:rsid w:val="00B42113"/>
    <w:rsid w:val="00B426CE"/>
    <w:rsid w:val="00B42C3D"/>
    <w:rsid w:val="00B44781"/>
    <w:rsid w:val="00B4585F"/>
    <w:rsid w:val="00B45E0A"/>
    <w:rsid w:val="00B70C6D"/>
    <w:rsid w:val="00B7166E"/>
    <w:rsid w:val="00B74D4C"/>
    <w:rsid w:val="00B768D8"/>
    <w:rsid w:val="00B779E7"/>
    <w:rsid w:val="00B83B1A"/>
    <w:rsid w:val="00B850D9"/>
    <w:rsid w:val="00B8663A"/>
    <w:rsid w:val="00B90370"/>
    <w:rsid w:val="00B91EC1"/>
    <w:rsid w:val="00B97B3E"/>
    <w:rsid w:val="00BA42CA"/>
    <w:rsid w:val="00BA4BF6"/>
    <w:rsid w:val="00BB24EB"/>
    <w:rsid w:val="00BB3CF6"/>
    <w:rsid w:val="00BB6E31"/>
    <w:rsid w:val="00BB724B"/>
    <w:rsid w:val="00BB7797"/>
    <w:rsid w:val="00BC337B"/>
    <w:rsid w:val="00BD044F"/>
    <w:rsid w:val="00BD2C7B"/>
    <w:rsid w:val="00BD6020"/>
    <w:rsid w:val="00BD64EE"/>
    <w:rsid w:val="00BE159E"/>
    <w:rsid w:val="00BE1B45"/>
    <w:rsid w:val="00BF280F"/>
    <w:rsid w:val="00BF4551"/>
    <w:rsid w:val="00BF557B"/>
    <w:rsid w:val="00C01107"/>
    <w:rsid w:val="00C0594B"/>
    <w:rsid w:val="00C149B8"/>
    <w:rsid w:val="00C154A2"/>
    <w:rsid w:val="00C15FE1"/>
    <w:rsid w:val="00C175EA"/>
    <w:rsid w:val="00C20B16"/>
    <w:rsid w:val="00C21CEB"/>
    <w:rsid w:val="00C23D01"/>
    <w:rsid w:val="00C27BB0"/>
    <w:rsid w:val="00C31839"/>
    <w:rsid w:val="00C36B58"/>
    <w:rsid w:val="00C4095F"/>
    <w:rsid w:val="00C41751"/>
    <w:rsid w:val="00C42430"/>
    <w:rsid w:val="00C4432B"/>
    <w:rsid w:val="00C47E3E"/>
    <w:rsid w:val="00C548FD"/>
    <w:rsid w:val="00C56E14"/>
    <w:rsid w:val="00C64F49"/>
    <w:rsid w:val="00C66113"/>
    <w:rsid w:val="00C676C2"/>
    <w:rsid w:val="00C706F2"/>
    <w:rsid w:val="00C708C0"/>
    <w:rsid w:val="00C76004"/>
    <w:rsid w:val="00C843C5"/>
    <w:rsid w:val="00C9439F"/>
    <w:rsid w:val="00C9573C"/>
    <w:rsid w:val="00C96AF7"/>
    <w:rsid w:val="00CA4D95"/>
    <w:rsid w:val="00CA7E90"/>
    <w:rsid w:val="00CB169F"/>
    <w:rsid w:val="00CB2E81"/>
    <w:rsid w:val="00CB2F9D"/>
    <w:rsid w:val="00CB5C18"/>
    <w:rsid w:val="00CB7941"/>
    <w:rsid w:val="00CC0339"/>
    <w:rsid w:val="00CC16A0"/>
    <w:rsid w:val="00CC181D"/>
    <w:rsid w:val="00CC4D67"/>
    <w:rsid w:val="00CC60A2"/>
    <w:rsid w:val="00CD1977"/>
    <w:rsid w:val="00CD5A65"/>
    <w:rsid w:val="00CE13A7"/>
    <w:rsid w:val="00CE1ED7"/>
    <w:rsid w:val="00CE2673"/>
    <w:rsid w:val="00CE2817"/>
    <w:rsid w:val="00CE43BE"/>
    <w:rsid w:val="00CE60B7"/>
    <w:rsid w:val="00CF184D"/>
    <w:rsid w:val="00CF37E3"/>
    <w:rsid w:val="00CF5ACD"/>
    <w:rsid w:val="00CF6E03"/>
    <w:rsid w:val="00CF70EC"/>
    <w:rsid w:val="00CF7BB5"/>
    <w:rsid w:val="00D00687"/>
    <w:rsid w:val="00D01170"/>
    <w:rsid w:val="00D06E80"/>
    <w:rsid w:val="00D133FD"/>
    <w:rsid w:val="00D165DF"/>
    <w:rsid w:val="00D17C25"/>
    <w:rsid w:val="00D206A3"/>
    <w:rsid w:val="00D230CD"/>
    <w:rsid w:val="00D252ED"/>
    <w:rsid w:val="00D30147"/>
    <w:rsid w:val="00D30809"/>
    <w:rsid w:val="00D32C3B"/>
    <w:rsid w:val="00D403E7"/>
    <w:rsid w:val="00D41A49"/>
    <w:rsid w:val="00D46B8E"/>
    <w:rsid w:val="00D474A4"/>
    <w:rsid w:val="00D578C6"/>
    <w:rsid w:val="00D57CB1"/>
    <w:rsid w:val="00D60BFB"/>
    <w:rsid w:val="00D61AF5"/>
    <w:rsid w:val="00D62DD7"/>
    <w:rsid w:val="00D65239"/>
    <w:rsid w:val="00D6706B"/>
    <w:rsid w:val="00D74A5C"/>
    <w:rsid w:val="00D74B55"/>
    <w:rsid w:val="00D760D9"/>
    <w:rsid w:val="00D804B7"/>
    <w:rsid w:val="00D83DD2"/>
    <w:rsid w:val="00D86144"/>
    <w:rsid w:val="00D87ED6"/>
    <w:rsid w:val="00D93069"/>
    <w:rsid w:val="00D948F9"/>
    <w:rsid w:val="00DA051B"/>
    <w:rsid w:val="00DA23B0"/>
    <w:rsid w:val="00DA476B"/>
    <w:rsid w:val="00DA4AA3"/>
    <w:rsid w:val="00DA5955"/>
    <w:rsid w:val="00DA5CC5"/>
    <w:rsid w:val="00DB349C"/>
    <w:rsid w:val="00DB5EA9"/>
    <w:rsid w:val="00DC24D0"/>
    <w:rsid w:val="00DC3EF1"/>
    <w:rsid w:val="00DC54F3"/>
    <w:rsid w:val="00DD04C0"/>
    <w:rsid w:val="00DD17B6"/>
    <w:rsid w:val="00DD2A31"/>
    <w:rsid w:val="00DD3A8C"/>
    <w:rsid w:val="00DD69FE"/>
    <w:rsid w:val="00DE61C4"/>
    <w:rsid w:val="00DF011A"/>
    <w:rsid w:val="00DF0EFB"/>
    <w:rsid w:val="00DF2427"/>
    <w:rsid w:val="00E04437"/>
    <w:rsid w:val="00E05F3A"/>
    <w:rsid w:val="00E06C61"/>
    <w:rsid w:val="00E11438"/>
    <w:rsid w:val="00E1230B"/>
    <w:rsid w:val="00E20F41"/>
    <w:rsid w:val="00E21E5D"/>
    <w:rsid w:val="00E2276B"/>
    <w:rsid w:val="00E27BEC"/>
    <w:rsid w:val="00E3181A"/>
    <w:rsid w:val="00E40E82"/>
    <w:rsid w:val="00E43050"/>
    <w:rsid w:val="00E503FB"/>
    <w:rsid w:val="00E50A20"/>
    <w:rsid w:val="00E5135C"/>
    <w:rsid w:val="00E60EC5"/>
    <w:rsid w:val="00E6451D"/>
    <w:rsid w:val="00E64947"/>
    <w:rsid w:val="00E64BD9"/>
    <w:rsid w:val="00E6575A"/>
    <w:rsid w:val="00E6715F"/>
    <w:rsid w:val="00E71743"/>
    <w:rsid w:val="00E75543"/>
    <w:rsid w:val="00E75CFB"/>
    <w:rsid w:val="00E75F42"/>
    <w:rsid w:val="00E837E5"/>
    <w:rsid w:val="00E844C9"/>
    <w:rsid w:val="00E84E0A"/>
    <w:rsid w:val="00E871CA"/>
    <w:rsid w:val="00E87FA8"/>
    <w:rsid w:val="00E90A22"/>
    <w:rsid w:val="00E94208"/>
    <w:rsid w:val="00E9576A"/>
    <w:rsid w:val="00E976FA"/>
    <w:rsid w:val="00EA1AC9"/>
    <w:rsid w:val="00EA42CE"/>
    <w:rsid w:val="00EA4608"/>
    <w:rsid w:val="00EB4301"/>
    <w:rsid w:val="00EB7F9A"/>
    <w:rsid w:val="00EC1D6E"/>
    <w:rsid w:val="00EC3235"/>
    <w:rsid w:val="00EC4888"/>
    <w:rsid w:val="00EC5366"/>
    <w:rsid w:val="00EC585A"/>
    <w:rsid w:val="00EC7DEA"/>
    <w:rsid w:val="00ED3934"/>
    <w:rsid w:val="00ED566D"/>
    <w:rsid w:val="00ED622C"/>
    <w:rsid w:val="00ED787D"/>
    <w:rsid w:val="00EE6B2E"/>
    <w:rsid w:val="00EF2A64"/>
    <w:rsid w:val="00EF3012"/>
    <w:rsid w:val="00F00470"/>
    <w:rsid w:val="00F0192B"/>
    <w:rsid w:val="00F01EF8"/>
    <w:rsid w:val="00F1076C"/>
    <w:rsid w:val="00F13195"/>
    <w:rsid w:val="00F16A35"/>
    <w:rsid w:val="00F256CC"/>
    <w:rsid w:val="00F31A89"/>
    <w:rsid w:val="00F324EE"/>
    <w:rsid w:val="00F33A32"/>
    <w:rsid w:val="00F34BB3"/>
    <w:rsid w:val="00F417E2"/>
    <w:rsid w:val="00F41A0C"/>
    <w:rsid w:val="00F45DA9"/>
    <w:rsid w:val="00F460B9"/>
    <w:rsid w:val="00F46C5F"/>
    <w:rsid w:val="00F51E3D"/>
    <w:rsid w:val="00F54B14"/>
    <w:rsid w:val="00F56B9E"/>
    <w:rsid w:val="00F57595"/>
    <w:rsid w:val="00F60EF3"/>
    <w:rsid w:val="00F62515"/>
    <w:rsid w:val="00F62B51"/>
    <w:rsid w:val="00F646A9"/>
    <w:rsid w:val="00F65CDC"/>
    <w:rsid w:val="00F713DE"/>
    <w:rsid w:val="00F71589"/>
    <w:rsid w:val="00F7162C"/>
    <w:rsid w:val="00F738DC"/>
    <w:rsid w:val="00F74550"/>
    <w:rsid w:val="00F75849"/>
    <w:rsid w:val="00F7673D"/>
    <w:rsid w:val="00F81922"/>
    <w:rsid w:val="00F820A0"/>
    <w:rsid w:val="00F82CE7"/>
    <w:rsid w:val="00F8417C"/>
    <w:rsid w:val="00F875DC"/>
    <w:rsid w:val="00F95752"/>
    <w:rsid w:val="00F96EE2"/>
    <w:rsid w:val="00FA3E99"/>
    <w:rsid w:val="00FA5EE6"/>
    <w:rsid w:val="00FA7C32"/>
    <w:rsid w:val="00FB2DF8"/>
    <w:rsid w:val="00FB32B4"/>
    <w:rsid w:val="00FC0781"/>
    <w:rsid w:val="00FC4A7F"/>
    <w:rsid w:val="00FD0AD3"/>
    <w:rsid w:val="00FD37D3"/>
    <w:rsid w:val="00FD76B1"/>
    <w:rsid w:val="00FD7C0C"/>
    <w:rsid w:val="00FE0AA8"/>
    <w:rsid w:val="00FE5B1D"/>
    <w:rsid w:val="00FE67E4"/>
    <w:rsid w:val="00FF15EA"/>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7620-520A-4796-A957-17DF89D1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Emphasis"/>
    <w:basedOn w:val="a0"/>
    <w:uiPriority w:val="20"/>
    <w:qFormat/>
    <w:rsid w:val="00796C91"/>
    <w:rPr>
      <w:i/>
      <w:iCs/>
    </w:rPr>
  </w:style>
  <w:style w:type="character" w:styleId="af0">
    <w:name w:val="Strong"/>
    <w:basedOn w:val="a0"/>
    <w:uiPriority w:val="22"/>
    <w:qFormat/>
    <w:rsid w:val="00780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F21540E2E71307640F4AD77A9BAD55860D811C56CE8C2A662CBC59F1189AA3DC7445A2FF5Fy4y8K"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F21540E2E71307640F4AD77A9BAD55860D801754C18D2A662CBC59F1189AA3DC7445A2FB5F4Ay4y2K" TargetMode="External"/><Relationship Id="rId10" Type="http://schemas.openxmlformats.org/officeDocument/2006/relationships/hyperlink" Target="http://mobileonline.garant.ru/"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zakaz_sort@mail.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consultantplus://offline/ref=F21540E2E71307640F4AD77A9BAD55860D801754C18D2A662CBC59F1189AA3DC7445A2FB5F48y4y5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1611-E669-4D96-9055-B647D10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8</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854</cp:revision>
  <cp:lastPrinted>2020-10-23T13:42:00Z</cp:lastPrinted>
  <dcterms:created xsi:type="dcterms:W3CDTF">2014-02-11T16:16:00Z</dcterms:created>
  <dcterms:modified xsi:type="dcterms:W3CDTF">2020-10-23T13:47:00Z</dcterms:modified>
</cp:coreProperties>
</file>