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013"/>
        <w:gridCol w:w="5558"/>
      </w:tblGrid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 w:rsidP="005457EB">
            <w:pPr>
              <w:pStyle w:val="20"/>
              <w:shd w:val="clear" w:color="auto" w:fill="auto"/>
              <w:spacing w:after="240" w:line="200" w:lineRule="exact"/>
              <w:ind w:firstLine="0"/>
              <w:jc w:val="center"/>
            </w:pPr>
            <w:r>
              <w:rPr>
                <w:rStyle w:val="21"/>
              </w:rPr>
              <w:t>ОПИСАНИЕ МЕСТОПОЛОЖЕНИЯ ГРАНИЦ</w:t>
            </w:r>
          </w:p>
          <w:p w:rsidR="006177A3" w:rsidRDefault="008E7C2D" w:rsidP="005457EB">
            <w:pPr>
              <w:pStyle w:val="20"/>
              <w:shd w:val="clear" w:color="auto" w:fill="auto"/>
              <w:spacing w:before="240" w:after="240" w:line="200" w:lineRule="exact"/>
              <w:ind w:firstLine="0"/>
              <w:jc w:val="center"/>
            </w:pPr>
            <w:r>
              <w:rPr>
                <w:rStyle w:val="21"/>
              </w:rPr>
              <w:t>Публичный сервитут для размещения (эксплуатации) объекта электросетевого хозяйства «ВЛ-0,4 кВ от ТП № 71»</w:t>
            </w:r>
          </w:p>
          <w:p w:rsidR="006177A3" w:rsidRDefault="008E7C2D" w:rsidP="005457EB">
            <w:pPr>
              <w:pStyle w:val="20"/>
              <w:shd w:val="clear" w:color="auto" w:fill="auto"/>
              <w:spacing w:before="240" w:after="240" w:line="150" w:lineRule="exact"/>
              <w:ind w:firstLine="0"/>
              <w:jc w:val="center"/>
            </w:pPr>
            <w:r>
              <w:rPr>
                <w:rStyle w:val="275pt"/>
              </w:rPr>
              <w:t>(наименование объекта, местоположение границ которого описано (далее - объект))</w:t>
            </w:r>
          </w:p>
          <w:p w:rsidR="006177A3" w:rsidRDefault="008E7C2D" w:rsidP="005457EB">
            <w:pPr>
              <w:pStyle w:val="20"/>
              <w:shd w:val="clear" w:color="auto" w:fill="auto"/>
              <w:spacing w:before="240" w:line="200" w:lineRule="exact"/>
              <w:ind w:firstLine="0"/>
              <w:jc w:val="center"/>
            </w:pPr>
            <w:r>
              <w:rPr>
                <w:rStyle w:val="21"/>
              </w:rPr>
              <w:t>Раздел 1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Сведения об объекте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"/>
              </w:rPr>
              <w:t xml:space="preserve">№ </w:t>
            </w:r>
            <w:r>
              <w:rPr>
                <w:rStyle w:val="21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1"/>
              </w:rPr>
              <w:t>Характеристики объекта землеустройства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Описание характеристик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21"/>
              </w:rPr>
              <w:t>Местоположение объекта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21"/>
              </w:rPr>
              <w:t>Республика Карелия, Сортавальский район, п. Реускула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"/>
              </w:rPr>
              <w:t>Площадь объекта ± величина погрешности определения площади (</w:t>
            </w:r>
            <w:r>
              <w:rPr>
                <w:rStyle w:val="295pt"/>
              </w:rPr>
              <w:t xml:space="preserve">Р </w:t>
            </w:r>
            <w:r>
              <w:rPr>
                <w:rStyle w:val="21"/>
              </w:rPr>
              <w:t xml:space="preserve">± </w:t>
            </w:r>
            <w:r>
              <w:rPr>
                <w:rStyle w:val="295pt"/>
              </w:rPr>
              <w:t>АР</w:t>
            </w:r>
            <w:r>
              <w:rPr>
                <w:rStyle w:val="21"/>
              </w:rPr>
              <w:t>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5240 кв.м. +/- 50 кв.м.</w:t>
            </w:r>
          </w:p>
        </w:tc>
      </w:tr>
      <w:tr w:rsidR="006177A3" w:rsidTr="005457EB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21"/>
              </w:rPr>
              <w:t>Иные характеристики объекта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7A3" w:rsidRDefault="008E7C2D" w:rsidP="005457EB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"/>
              </w:rPr>
              <w:t>Публичный сервитут.</w:t>
            </w:r>
          </w:p>
          <w:p w:rsidR="006177A3" w:rsidRDefault="008E7C2D" w:rsidP="005457EB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"/>
              </w:rPr>
              <w:t>Цель установления публичного сервитута - для размещения (эксплуатации) объекта электросетевого хозяйства «ВЛ-0,4 кВ от ТП № 71».</w:t>
            </w:r>
          </w:p>
          <w:p w:rsidR="006177A3" w:rsidRDefault="008E7C2D" w:rsidP="005457EB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"/>
              </w:rPr>
              <w:t>Срок 49 лет.</w:t>
            </w:r>
          </w:p>
        </w:tc>
      </w:tr>
    </w:tbl>
    <w:p w:rsidR="006177A3" w:rsidRDefault="006177A3">
      <w:pPr>
        <w:framePr w:w="10493" w:wrap="notBeside" w:vAnchor="text" w:hAnchor="text" w:xAlign="center" w:y="1"/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</w:pPr>
    </w:p>
    <w:p w:rsidR="005457EB" w:rsidRPr="005457EB" w:rsidRDefault="005457EB" w:rsidP="005457EB">
      <w:pPr>
        <w:shd w:val="clear" w:color="auto" w:fill="FFFFFF"/>
        <w:ind w:left="3958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5457E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Приложение № 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19</w:t>
      </w:r>
      <w:bookmarkStart w:id="0" w:name="_GoBack"/>
      <w:bookmarkEnd w:id="0"/>
    </w:p>
    <w:p w:rsidR="005457EB" w:rsidRPr="005457EB" w:rsidRDefault="005457EB" w:rsidP="005457EB">
      <w:pPr>
        <w:ind w:left="3958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5457EB">
        <w:rPr>
          <w:rFonts w:ascii="Times New Roman" w:eastAsia="Calibri" w:hAnsi="Times New Roman" w:cs="Times New Roman"/>
          <w:color w:val="auto"/>
          <w:sz w:val="22"/>
          <w:szCs w:val="22"/>
        </w:rPr>
        <w:t>к распоряжению от 10 января 2022г. № _____</w:t>
      </w:r>
    </w:p>
    <w:p w:rsidR="006177A3" w:rsidRDefault="006177A3">
      <w:pPr>
        <w:rPr>
          <w:sz w:val="2"/>
          <w:szCs w:val="2"/>
        </w:rPr>
        <w:sectPr w:rsidR="006177A3">
          <w:pgSz w:w="11900" w:h="16840"/>
          <w:pgMar w:top="512" w:right="389" w:bottom="512" w:left="1018" w:header="0" w:footer="3" w:gutter="0"/>
          <w:cols w:space="720"/>
          <w:noEndnote/>
          <w:docGrid w:linePitch="360"/>
        </w:sectPr>
      </w:pPr>
    </w:p>
    <w:p w:rsidR="006177A3" w:rsidRDefault="006177A3">
      <w:pPr>
        <w:spacing w:line="97" w:lineRule="exact"/>
        <w:rPr>
          <w:sz w:val="8"/>
          <w:szCs w:val="8"/>
        </w:rPr>
      </w:pPr>
    </w:p>
    <w:p w:rsidR="006177A3" w:rsidRDefault="006177A3">
      <w:pPr>
        <w:rPr>
          <w:sz w:val="2"/>
          <w:szCs w:val="2"/>
        </w:rPr>
        <w:sectPr w:rsidR="006177A3">
          <w:pgSz w:w="11900" w:h="16840"/>
          <w:pgMar w:top="562" w:right="0" w:bottom="99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622"/>
        <w:gridCol w:w="1637"/>
        <w:gridCol w:w="1958"/>
        <w:gridCol w:w="1958"/>
        <w:gridCol w:w="1315"/>
      </w:tblGrid>
      <w:tr w:rsidR="006177A3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Раздел 2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Сведения о местоположении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"/>
              </w:rPr>
              <w:t>1. Система координат: МСК-10 зона 1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"/>
              </w:rPr>
              <w:t>2. Сведения о характерных точках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Обозначение характерных точек границ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Координаты, м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 определения координат характерной точки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 xml:space="preserve">Средняя </w:t>
            </w:r>
            <w:r>
              <w:rPr>
                <w:rStyle w:val="21"/>
              </w:rPr>
              <w:t>квадратическая погрешность положения характерной точки (М),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Описание обозначены я точки на местности (при</w:t>
            </w:r>
          </w:p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наличии)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Y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320788.36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1316578.31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320788.19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1316580.56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320787.86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1316581.20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320788.13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1316581.37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320788.03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1316582.80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320783.72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1316582.49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320754.57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1316578.16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320730.76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1316574.88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320712.83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1316600.83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320691.80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1316630.58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320672.40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1316657.97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320648.29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1316688.73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320627.30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1316715.28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320604.94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1316743.75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320582.80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1316772.15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320556.45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1316809.02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320529.34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1316846.82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320503.47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1316883.05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320479.71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1316916.49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320454.02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1316952.54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320458.93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1316987.68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320454.97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1316988.24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320449.84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1316951.52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320476.45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1316914.17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320500.21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1316880.73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320526.09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1316844.49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320553.19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1316806.69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320579.59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1316769.76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320601.79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1316741.29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320624.16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1316712.81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320645.15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1316686.25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320669.19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1316655.58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320688.53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1316628.27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320709.55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1316598.54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320726.34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1316574.25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320681.17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1316567.64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320635.85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1316560.86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320590.44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1316554.47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320549.41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1316548.49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</w:tbl>
    <w:p w:rsidR="006177A3" w:rsidRDefault="006177A3">
      <w:pPr>
        <w:framePr w:w="10493" w:wrap="notBeside" w:vAnchor="text" w:hAnchor="text" w:xAlign="center" w:y="1"/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622"/>
        <w:gridCol w:w="1637"/>
        <w:gridCol w:w="1958"/>
        <w:gridCol w:w="1958"/>
        <w:gridCol w:w="1315"/>
      </w:tblGrid>
      <w:tr w:rsidR="006177A3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Раздел 2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Сведения о местоположении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"/>
              </w:rPr>
              <w:t xml:space="preserve">1. Система </w:t>
            </w:r>
            <w:r>
              <w:rPr>
                <w:rStyle w:val="21"/>
              </w:rPr>
              <w:t>координат: МСК-10 зона 1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"/>
              </w:rPr>
              <w:t>2. Сведения о характерных точках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320499.96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1316515.24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320459.21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1316487.60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320416.74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1316458.61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320362.61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1316421.84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320349.70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1316449.45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320345.62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1316447.55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320358.85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1316419.27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320334.08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1316402.36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320287.26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1316370.64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320264.76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1316353.19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320246.28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1316339.06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320217.23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1316360.79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320214.53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1316357.19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320243.73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1316335.35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320234.06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1316298.78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320238.41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1316297.63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320248.27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1316334.92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320267.51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1316349.63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320289.90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1316366.99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320336.62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1316398.64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320362.96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1316416.63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320419.27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1316454.89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320461.74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1316483.88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320502.48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1316511.51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320551.07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1316544.19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320591.08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1316550.01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320636.50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1316556.41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320681.83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1316563.19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320730.29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1316570.28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320755.21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1316573.70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320784.21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1316578.01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320788.36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1316578.31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геодезический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0.2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21"/>
              </w:rPr>
              <w:t>3. Сведения о характерных точках части (частей) границы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Обозначение характерных точек границ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Координаты, м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 определения координат характерной точки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 xml:space="preserve">Средняя квадратическая погрешность </w:t>
            </w:r>
            <w:r>
              <w:rPr>
                <w:rStyle w:val="21"/>
              </w:rPr>
              <w:t>положения характерной точки (М), м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Описание обозначени я точки на местности (при</w:t>
            </w:r>
          </w:p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наличии)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Y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493" w:wrap="notBeside" w:vAnchor="text" w:hAnchor="text" w:xAlign="center" w:y="1"/>
            </w:pP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"/>
              </w:rPr>
              <w:t xml:space="preserve">Часть </w:t>
            </w: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1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"/>
              </w:rPr>
              <w:t xml:space="preserve">Часть </w:t>
            </w: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2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1"/>
              </w:rPr>
              <w:t xml:space="preserve">Часть </w:t>
            </w:r>
            <w:r>
              <w:rPr>
                <w:rStyle w:val="21"/>
                <w:lang w:val="en-US" w:eastAsia="en-US" w:bidi="en-US"/>
              </w:rPr>
              <w:t>N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49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</w:tbl>
    <w:p w:rsidR="006177A3" w:rsidRDefault="006177A3">
      <w:pPr>
        <w:framePr w:w="10493" w:wrap="notBeside" w:vAnchor="text" w:hAnchor="text" w:xAlign="center" w:y="1"/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  <w:sectPr w:rsidR="006177A3">
          <w:type w:val="continuous"/>
          <w:pgSz w:w="11900" w:h="16840"/>
          <w:pgMar w:top="562" w:right="389" w:bottom="994" w:left="1018" w:header="0" w:footer="3" w:gutter="0"/>
          <w:cols w:space="720"/>
          <w:noEndnote/>
          <w:docGrid w:linePitch="360"/>
        </w:sectPr>
      </w:pPr>
    </w:p>
    <w:p w:rsidR="006177A3" w:rsidRDefault="006177A3">
      <w:pPr>
        <w:spacing w:before="3" w:after="3" w:line="240" w:lineRule="exact"/>
        <w:rPr>
          <w:sz w:val="19"/>
          <w:szCs w:val="19"/>
        </w:rPr>
      </w:pPr>
    </w:p>
    <w:p w:rsidR="006177A3" w:rsidRDefault="006177A3">
      <w:pPr>
        <w:rPr>
          <w:sz w:val="2"/>
          <w:szCs w:val="2"/>
        </w:rPr>
        <w:sectPr w:rsidR="006177A3">
          <w:headerReference w:type="even" r:id="rId7"/>
          <w:headerReference w:type="default" r:id="rId8"/>
          <w:pgSz w:w="11900" w:h="16840"/>
          <w:pgMar w:top="1103" w:right="0" w:bottom="1103" w:left="0" w:header="0" w:footer="3" w:gutter="0"/>
          <w:pgNumType w:start="2"/>
          <w:cols w:space="720"/>
          <w:noEndnote/>
          <w:docGrid w:linePitch="360"/>
        </w:sectPr>
      </w:pPr>
    </w:p>
    <w:p w:rsidR="006177A3" w:rsidRDefault="005457E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486910" cy="685800"/>
                <wp:effectExtent l="0" t="635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Сведения о местоположении границ объекта</w:t>
                            </w:r>
                          </w:p>
                          <w:p w:rsidR="006177A3" w:rsidRDefault="008E7C2D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Система координат: МСК-10 зона 1</w:t>
                            </w:r>
                          </w:p>
                          <w:p w:rsidR="006177A3" w:rsidRDefault="008E7C2D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Сведения о характерных точках границ объекта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05pt;margin-top:.1pt;width:353.3pt;height:5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Сведения о местоположении границ объекта</w:t>
                      </w:r>
                    </w:p>
                    <w:p w:rsidR="006177A3" w:rsidRDefault="008E7C2D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7"/>
                        </w:tabs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Система координат: МСК-10 зона 1</w:t>
                      </w:r>
                    </w:p>
                    <w:p w:rsidR="006177A3" w:rsidRDefault="008E7C2D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6"/>
                        </w:tabs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Сведения о характерных точках границ объекта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7A3" w:rsidRDefault="006177A3">
      <w:pPr>
        <w:spacing w:line="597" w:lineRule="exact"/>
      </w:pPr>
    </w:p>
    <w:p w:rsidR="006177A3" w:rsidRDefault="006177A3">
      <w:pPr>
        <w:rPr>
          <w:sz w:val="2"/>
          <w:szCs w:val="2"/>
        </w:rPr>
        <w:sectPr w:rsidR="006177A3">
          <w:type w:val="continuous"/>
          <w:pgSz w:w="11900" w:h="16840"/>
          <w:pgMar w:top="1103" w:right="3696" w:bottom="1103" w:left="11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1176"/>
        <w:gridCol w:w="1277"/>
        <w:gridCol w:w="1133"/>
        <w:gridCol w:w="1277"/>
        <w:gridCol w:w="1555"/>
        <w:gridCol w:w="1421"/>
        <w:gridCol w:w="1301"/>
      </w:tblGrid>
      <w:tr w:rsidR="006177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21"/>
              </w:rPr>
              <w:t>1. Система координат: 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21"/>
              </w:rPr>
              <w:t>2. Сведения о характерных точках границ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1"/>
              </w:rPr>
              <w:t>Обозначение характерных точек границ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left="580" w:firstLine="0"/>
              <w:jc w:val="left"/>
            </w:pPr>
            <w:r>
              <w:rPr>
                <w:rStyle w:val="21"/>
              </w:rPr>
              <w:t>Существующие координаты, 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Измененные (уточненные) координаты, м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Метод</w:t>
            </w:r>
          </w:p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определения</w:t>
            </w:r>
          </w:p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координат</w:t>
            </w:r>
          </w:p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left="240" w:firstLine="0"/>
              <w:jc w:val="left"/>
            </w:pPr>
            <w:r>
              <w:rPr>
                <w:rStyle w:val="21"/>
              </w:rPr>
              <w:t>характерной</w:t>
            </w:r>
          </w:p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точки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Средняя квадратическая погрешность положения характерной точки (М1),м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1"/>
              </w:rPr>
              <w:t>Описание обозначения точки на местности (при наличии)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637" w:wrap="notBeside" w:vAnchor="text" w:hAnchor="text" w:xAlign="center" w:y="1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Y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637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6177A3">
            <w:pPr>
              <w:framePr w:w="10637" w:wrap="notBeside" w:vAnchor="text" w:hAnchor="text" w:xAlign="center" w:y="1"/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6177A3">
            <w:pPr>
              <w:framePr w:w="10637" w:wrap="notBeside" w:vAnchor="text" w:hAnchor="text" w:xAlign="center" w:y="1"/>
            </w:pP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"/>
              </w:rPr>
              <w:t xml:space="preserve">3. Сведения о </w:t>
            </w:r>
            <w:r>
              <w:rPr>
                <w:rStyle w:val="21"/>
              </w:rPr>
              <w:t>характерных точках части (частей) границы объекта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"/>
              </w:rPr>
              <w:t>Часть № 1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"/>
              </w:rPr>
              <w:t>Часть № 2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21"/>
              </w:rPr>
              <w:t>Часть №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6177A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7A3" w:rsidRDefault="008E7C2D">
            <w:pPr>
              <w:pStyle w:val="20"/>
              <w:framePr w:w="1063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"/>
              </w:rPr>
              <w:t>-</w:t>
            </w:r>
          </w:p>
        </w:tc>
      </w:tr>
    </w:tbl>
    <w:p w:rsidR="006177A3" w:rsidRDefault="006177A3">
      <w:pPr>
        <w:framePr w:w="10637" w:wrap="notBeside" w:vAnchor="text" w:hAnchor="text" w:xAlign="center" w:y="1"/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</w:pPr>
    </w:p>
    <w:p w:rsidR="006177A3" w:rsidRDefault="006177A3">
      <w:pPr>
        <w:rPr>
          <w:sz w:val="2"/>
          <w:szCs w:val="2"/>
        </w:rPr>
        <w:sectPr w:rsidR="006177A3">
          <w:pgSz w:w="11900" w:h="16840"/>
          <w:pgMar w:top="1458" w:right="350" w:bottom="1458" w:left="912" w:header="0" w:footer="3" w:gutter="0"/>
          <w:cols w:space="720"/>
          <w:noEndnote/>
          <w:docGrid w:linePitch="360"/>
        </w:sectPr>
      </w:pPr>
    </w:p>
    <w:p w:rsidR="006177A3" w:rsidRDefault="008E7C2D">
      <w:pPr>
        <w:pStyle w:val="10"/>
        <w:keepNext/>
        <w:keepLines/>
        <w:shd w:val="clear" w:color="auto" w:fill="auto"/>
        <w:ind w:left="80" w:firstLine="0"/>
      </w:pPr>
      <w:bookmarkStart w:id="1" w:name="bookmark0"/>
      <w:r>
        <w:lastRenderedPageBreak/>
        <w:t xml:space="preserve">Схема расположения границ публичного </w:t>
      </w:r>
      <w:r>
        <w:t>сервитута</w:t>
      </w:r>
      <w:r>
        <w:br/>
        <w:t>для размещения (эксплуатации) объекта электросетевого хозяйства «ВЛ-0,4 кВ от ТП №71»</w:t>
      </w:r>
      <w:bookmarkEnd w:id="1"/>
    </w:p>
    <w:p w:rsidR="006177A3" w:rsidRDefault="008E7C2D">
      <w:pPr>
        <w:pStyle w:val="30"/>
        <w:shd w:val="clear" w:color="auto" w:fill="auto"/>
        <w:spacing w:after="0" w:line="220" w:lineRule="exact"/>
        <w:ind w:left="280"/>
      </w:pPr>
      <w:r>
        <w:t>в границах земельных участков с кадастровыми номерами: 10:07:0062208:12, 10:07:0062208:94, 10:07:0062208:36, 10:07:0062208:37, 10:07:0060703:53,</w:t>
      </w:r>
    </w:p>
    <w:p w:rsidR="006177A3" w:rsidRDefault="008E7C2D">
      <w:pPr>
        <w:pStyle w:val="30"/>
        <w:shd w:val="clear" w:color="auto" w:fill="auto"/>
        <w:spacing w:after="0" w:line="220" w:lineRule="exact"/>
        <w:ind w:left="80"/>
        <w:jc w:val="center"/>
      </w:pPr>
      <w:r>
        <w:t>кадастровые кварталы: 10:07:0062208, 10:07:0060703.</w:t>
      </w:r>
    </w:p>
    <w:p w:rsidR="006177A3" w:rsidRDefault="008E7C2D">
      <w:pPr>
        <w:pStyle w:val="40"/>
        <w:shd w:val="clear" w:color="auto" w:fill="auto"/>
        <w:spacing w:before="0" w:after="492" w:line="240" w:lineRule="exact"/>
        <w:ind w:left="4580"/>
      </w:pPr>
      <w:r>
        <w:t>Республика Карелия, Сортавальский район, п. Реускула.</w:t>
      </w:r>
    </w:p>
    <w:p w:rsidR="006177A3" w:rsidRDefault="005457EB">
      <w:pPr>
        <w:framePr w:h="1188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315450" cy="754380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A3" w:rsidRDefault="006177A3">
      <w:pPr>
        <w:rPr>
          <w:sz w:val="2"/>
          <w:szCs w:val="2"/>
        </w:rPr>
      </w:pPr>
    </w:p>
    <w:p w:rsidR="006177A3" w:rsidRDefault="008E7C2D">
      <w:pPr>
        <w:pStyle w:val="10"/>
        <w:keepNext/>
        <w:keepLines/>
        <w:shd w:val="clear" w:color="auto" w:fill="auto"/>
        <w:spacing w:before="725" w:line="326" w:lineRule="exact"/>
        <w:ind w:left="9020"/>
        <w:jc w:val="left"/>
        <w:sectPr w:rsidR="006177A3">
          <w:headerReference w:type="even" r:id="rId10"/>
          <w:headerReference w:type="default" r:id="rId11"/>
          <w:footerReference w:type="even" r:id="rId12"/>
          <w:footerReference w:type="default" r:id="rId13"/>
          <w:pgSz w:w="16840" w:h="23800"/>
          <w:pgMar w:top="660" w:right="1071" w:bottom="660" w:left="1004" w:header="0" w:footer="3" w:gutter="0"/>
          <w:pgNumType w:start="6"/>
          <w:cols w:space="720"/>
          <w:noEndnote/>
          <w:titlePg/>
          <w:docGrid w:linePitch="360"/>
        </w:sectPr>
      </w:pPr>
      <w:bookmarkStart w:id="2" w:name="bookmark1"/>
      <w:r>
        <w:t xml:space="preserve">Условные обозначения </w:t>
      </w:r>
      <w:r>
        <w:t>проектные границы публичного сервитута</w:t>
      </w:r>
      <w:bookmarkEnd w:id="2"/>
    </w:p>
    <w:p w:rsidR="006177A3" w:rsidRDefault="006177A3">
      <w:pPr>
        <w:spacing w:line="240" w:lineRule="exact"/>
        <w:rPr>
          <w:sz w:val="19"/>
          <w:szCs w:val="19"/>
        </w:rPr>
      </w:pPr>
    </w:p>
    <w:p w:rsidR="006177A3" w:rsidRDefault="006177A3">
      <w:pPr>
        <w:spacing w:before="51" w:after="51" w:line="240" w:lineRule="exact"/>
        <w:rPr>
          <w:sz w:val="19"/>
          <w:szCs w:val="19"/>
        </w:rPr>
      </w:pPr>
    </w:p>
    <w:p w:rsidR="006177A3" w:rsidRDefault="006177A3">
      <w:pPr>
        <w:rPr>
          <w:sz w:val="2"/>
          <w:szCs w:val="2"/>
        </w:rPr>
        <w:sectPr w:rsidR="006177A3">
          <w:pgSz w:w="23800" w:h="16840" w:orient="landscape"/>
          <w:pgMar w:top="1669" w:right="0" w:bottom="901" w:left="0" w:header="0" w:footer="3" w:gutter="0"/>
          <w:cols w:space="720"/>
          <w:noEndnote/>
          <w:docGrid w:linePitch="360"/>
        </w:sectPr>
      </w:pPr>
    </w:p>
    <w:p w:rsidR="006177A3" w:rsidRDefault="005457EB">
      <w:pPr>
        <w:spacing w:line="360" w:lineRule="exact"/>
      </w:pPr>
      <w:r>
        <w:rPr>
          <w:noProof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1448415" cy="6687185"/>
            <wp:effectExtent l="0" t="0" r="0" b="0"/>
            <wp:wrapNone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415" cy="668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12496800</wp:posOffset>
                </wp:positionH>
                <wp:positionV relativeFrom="paragraph">
                  <wp:posOffset>156210</wp:posOffset>
                </wp:positionV>
                <wp:extent cx="618490" cy="139700"/>
                <wp:effectExtent l="0" t="4445" r="1905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2"/>
                            <w:r>
                              <w:t>Лист №1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984pt;margin-top:12.3pt;width:48.7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2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2"/>
                      <w:r>
                        <w:t>Лист №1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12722225</wp:posOffset>
                </wp:positionH>
                <wp:positionV relativeFrom="paragraph">
                  <wp:posOffset>501650</wp:posOffset>
                </wp:positionV>
                <wp:extent cx="109855" cy="165100"/>
                <wp:effectExtent l="0" t="0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001.75pt;margin-top:39.5pt;width:8.65pt;height:1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5" behindDoc="1" locked="0" layoutInCell="1" allowOverlap="1">
            <wp:simplePos x="0" y="0"/>
            <wp:positionH relativeFrom="margin">
              <wp:posOffset>12798425</wp:posOffset>
            </wp:positionH>
            <wp:positionV relativeFrom="paragraph">
              <wp:posOffset>707390</wp:posOffset>
            </wp:positionV>
            <wp:extent cx="262255" cy="822960"/>
            <wp:effectExtent l="0" t="0" r="0" b="0"/>
            <wp:wrapNone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12966065</wp:posOffset>
                </wp:positionH>
                <wp:positionV relativeFrom="paragraph">
                  <wp:posOffset>1505585</wp:posOffset>
                </wp:positionV>
                <wp:extent cx="133985" cy="190500"/>
                <wp:effectExtent l="1270" t="127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6"/>
                              <w:shd w:val="clear" w:color="auto" w:fill="auto"/>
                              <w:spacing w:line="300" w:lineRule="exact"/>
                            </w:pPr>
                            <w: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020.95pt;margin-top:118.55pt;width:10.55pt;height:1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6"/>
                        <w:shd w:val="clear" w:color="auto" w:fill="auto"/>
                        <w:spacing w:line="300" w:lineRule="exact"/>
                      </w:pPr>
                      <w: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438" w:lineRule="exact"/>
      </w:pPr>
    </w:p>
    <w:p w:rsidR="006177A3" w:rsidRDefault="006177A3">
      <w:pPr>
        <w:rPr>
          <w:sz w:val="2"/>
          <w:szCs w:val="2"/>
        </w:rPr>
        <w:sectPr w:rsidR="006177A3">
          <w:type w:val="continuous"/>
          <w:pgSz w:w="23800" w:h="16840" w:orient="landscape"/>
          <w:pgMar w:top="1669" w:right="2502" w:bottom="901" w:left="643" w:header="0" w:footer="3" w:gutter="0"/>
          <w:cols w:space="720"/>
          <w:noEndnote/>
          <w:docGrid w:linePitch="360"/>
        </w:sectPr>
      </w:pPr>
    </w:p>
    <w:p w:rsidR="006177A3" w:rsidRDefault="008E7C2D">
      <w:pPr>
        <w:pStyle w:val="20"/>
        <w:shd w:val="clear" w:color="auto" w:fill="auto"/>
        <w:tabs>
          <w:tab w:val="left" w:pos="7319"/>
        </w:tabs>
        <w:spacing w:line="200" w:lineRule="exact"/>
        <w:ind w:left="1300" w:firstLine="0"/>
        <w:jc w:val="both"/>
      </w:pPr>
      <w:r>
        <w:t>Условные обозначения</w:t>
      </w:r>
      <w:r>
        <w:tab/>
        <w:t>Масштаб 1 . 1000</w:t>
      </w:r>
    </w:p>
    <w:p w:rsidR="006177A3" w:rsidRDefault="008E7C2D">
      <w:pPr>
        <w:pStyle w:val="20"/>
        <w:shd w:val="clear" w:color="auto" w:fill="auto"/>
        <w:tabs>
          <w:tab w:val="left" w:leader="hyphen" w:pos="1116"/>
        </w:tabs>
        <w:spacing w:line="200" w:lineRule="exact"/>
        <w:ind w:firstLine="0"/>
        <w:jc w:val="both"/>
      </w:pPr>
      <w:r>
        <w:rPr>
          <w:rStyle w:val="23"/>
        </w:rPr>
        <w:tab/>
        <w:t xml:space="preserve"> </w:t>
      </w:r>
      <w:r>
        <w:t>- проектные границы публичного сервитута</w:t>
      </w:r>
    </w:p>
    <w:p w:rsidR="006177A3" w:rsidRDefault="008E7C2D">
      <w:pPr>
        <w:pStyle w:val="20"/>
        <w:shd w:val="clear" w:color="auto" w:fill="auto"/>
        <w:tabs>
          <w:tab w:val="left" w:leader="hyphen" w:pos="1116"/>
        </w:tabs>
        <w:spacing w:line="200" w:lineRule="exact"/>
        <w:ind w:firstLine="0"/>
        <w:jc w:val="both"/>
      </w:pPr>
      <w:r>
        <w:tab/>
      </w:r>
      <w:r>
        <w:t xml:space="preserve"> - местоположение инженерного сооружения</w:t>
      </w:r>
    </w:p>
    <w:p w:rsidR="006177A3" w:rsidRDefault="008E7C2D">
      <w:pPr>
        <w:pStyle w:val="20"/>
        <w:shd w:val="clear" w:color="auto" w:fill="auto"/>
        <w:spacing w:line="235" w:lineRule="exact"/>
        <w:ind w:left="1020" w:right="3940" w:hanging="140"/>
        <w:jc w:val="left"/>
      </w:pPr>
      <w:r>
        <w:t xml:space="preserve">• 1 - обозначение характерной точки границы </w:t>
      </w:r>
      <w:r>
        <w:rPr>
          <w:rStyle w:val="23"/>
        </w:rPr>
        <w:t xml:space="preserve">5 </w:t>
      </w:r>
      <w:r>
        <w:t>- номер опоры</w:t>
      </w:r>
    </w:p>
    <w:p w:rsidR="006177A3" w:rsidRDefault="008E7C2D">
      <w:pPr>
        <w:pStyle w:val="20"/>
        <w:shd w:val="clear" w:color="auto" w:fill="auto"/>
        <w:tabs>
          <w:tab w:val="left" w:leader="hyphen" w:pos="386"/>
          <w:tab w:val="left" w:leader="hyphen" w:pos="613"/>
          <w:tab w:val="left" w:leader="hyphen" w:pos="838"/>
          <w:tab w:val="left" w:leader="hyphen" w:pos="1116"/>
        </w:tabs>
        <w:spacing w:line="235" w:lineRule="exact"/>
        <w:ind w:firstLine="0"/>
        <w:jc w:val="both"/>
      </w:pPr>
      <w:r>
        <w:rPr>
          <w:rStyle w:val="23"/>
        </w:rPr>
        <w:tab/>
      </w:r>
      <w:r>
        <w:rPr>
          <w:rStyle w:val="23"/>
        </w:rPr>
        <w:tab/>
        <w:t xml:space="preserve"> • </w:t>
      </w:r>
      <w:r>
        <w:rPr>
          <w:rStyle w:val="23"/>
        </w:rPr>
        <w:tab/>
      </w:r>
      <w:r>
        <w:rPr>
          <w:rStyle w:val="23"/>
        </w:rPr>
        <w:tab/>
        <w:t xml:space="preserve"> </w:t>
      </w:r>
      <w:r>
        <w:t>- граница населенного пункта, данные ЕГРН</w:t>
      </w:r>
    </w:p>
    <w:p w:rsidR="006177A3" w:rsidRDefault="008E7C2D">
      <w:pPr>
        <w:pStyle w:val="20"/>
        <w:shd w:val="clear" w:color="auto" w:fill="auto"/>
        <w:tabs>
          <w:tab w:val="left" w:leader="hyphen" w:pos="1116"/>
          <w:tab w:val="left" w:leader="hyphen" w:pos="1414"/>
        </w:tabs>
        <w:spacing w:line="235" w:lineRule="exact"/>
        <w:ind w:firstLine="0"/>
        <w:jc w:val="both"/>
      </w:pPr>
      <w:r>
        <w:tab/>
      </w:r>
      <w:r>
        <w:tab/>
        <w:t xml:space="preserve"> граница кадастрового квартала</w:t>
      </w:r>
    </w:p>
    <w:p w:rsidR="006177A3" w:rsidRDefault="008E7C2D">
      <w:pPr>
        <w:pStyle w:val="20"/>
        <w:shd w:val="clear" w:color="auto" w:fill="auto"/>
        <w:tabs>
          <w:tab w:val="left" w:leader="hyphen" w:pos="1116"/>
        </w:tabs>
        <w:spacing w:line="235" w:lineRule="exact"/>
        <w:ind w:firstLine="0"/>
        <w:jc w:val="both"/>
      </w:pPr>
      <w:r>
        <w:rPr>
          <w:rStyle w:val="24"/>
        </w:rPr>
        <w:tab/>
        <w:t xml:space="preserve"> </w:t>
      </w:r>
      <w:r>
        <w:t>- границы земельного участка, по 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553"/>
        </w:tabs>
        <w:spacing w:line="235" w:lineRule="exact"/>
        <w:ind w:left="1300" w:firstLine="0"/>
        <w:jc w:val="both"/>
      </w:pPr>
      <w:r>
        <w:t xml:space="preserve">ОКС, по </w:t>
      </w:r>
      <w:r>
        <w:t>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472"/>
        </w:tabs>
        <w:spacing w:line="235" w:lineRule="exact"/>
        <w:ind w:firstLine="1300"/>
        <w:jc w:val="left"/>
      </w:pPr>
      <w:r>
        <w:t xml:space="preserve">граница зоны с особыми условиями использования территории, по сведениям ЕГРН </w:t>
      </w:r>
      <w:r>
        <w:rPr>
          <w:rStyle w:val="25"/>
        </w:rPr>
        <w:t xml:space="preserve">10:07:0040802 </w:t>
      </w:r>
      <w:r>
        <w:t>- номер кадастрового квартала</w:t>
      </w:r>
    </w:p>
    <w:p w:rsidR="006177A3" w:rsidRDefault="008E7C2D">
      <w:pPr>
        <w:pStyle w:val="20"/>
        <w:shd w:val="clear" w:color="auto" w:fill="auto"/>
        <w:spacing w:line="264" w:lineRule="exact"/>
        <w:ind w:left="880" w:right="660" w:firstLine="0"/>
        <w:jc w:val="left"/>
        <w:sectPr w:rsidR="006177A3">
          <w:type w:val="continuous"/>
          <w:pgSz w:w="23800" w:h="16840" w:orient="landscape"/>
          <w:pgMar w:top="12845" w:right="13725" w:bottom="917" w:left="1071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:525 </w:t>
      </w:r>
      <w:r>
        <w:t xml:space="preserve">- обозначение земельного участка в кадастровом квартале, по сведениям ЕГРН </w:t>
      </w:r>
      <w:r>
        <w:rPr>
          <w:rStyle w:val="26"/>
        </w:rPr>
        <w:t xml:space="preserve">:312 </w:t>
      </w:r>
      <w:r>
        <w:t>- обозначен</w:t>
      </w:r>
      <w:r>
        <w:t>ие ОКС, по сведениям ЕГРН</w:t>
      </w:r>
    </w:p>
    <w:p w:rsidR="006177A3" w:rsidRDefault="006177A3">
      <w:pPr>
        <w:spacing w:line="240" w:lineRule="exact"/>
        <w:rPr>
          <w:sz w:val="19"/>
          <w:szCs w:val="19"/>
        </w:rPr>
      </w:pPr>
    </w:p>
    <w:p w:rsidR="006177A3" w:rsidRDefault="006177A3">
      <w:pPr>
        <w:spacing w:before="56" w:after="56" w:line="240" w:lineRule="exact"/>
        <w:rPr>
          <w:sz w:val="19"/>
          <w:szCs w:val="19"/>
        </w:rPr>
      </w:pPr>
    </w:p>
    <w:p w:rsidR="006177A3" w:rsidRDefault="006177A3">
      <w:pPr>
        <w:rPr>
          <w:sz w:val="2"/>
          <w:szCs w:val="2"/>
        </w:rPr>
        <w:sectPr w:rsidR="006177A3">
          <w:pgSz w:w="23800" w:h="16840" w:orient="landscape"/>
          <w:pgMar w:top="1660" w:right="0" w:bottom="911" w:left="0" w:header="0" w:footer="3" w:gutter="0"/>
          <w:cols w:space="720"/>
          <w:noEndnote/>
          <w:docGrid w:linePitch="360"/>
        </w:sectPr>
      </w:pPr>
    </w:p>
    <w:p w:rsidR="006177A3" w:rsidRDefault="005457EB">
      <w:pPr>
        <w:spacing w:line="360" w:lineRule="exact"/>
      </w:pPr>
      <w:r>
        <w:rPr>
          <w:noProof/>
        </w:rPr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1448415" cy="6833870"/>
            <wp:effectExtent l="0" t="0" r="0" b="0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415" cy="683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12322810</wp:posOffset>
                </wp:positionH>
                <wp:positionV relativeFrom="paragraph">
                  <wp:posOffset>137795</wp:posOffset>
                </wp:positionV>
                <wp:extent cx="631190" cy="139700"/>
                <wp:effectExtent l="0" t="0" r="127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5" w:name="bookmark3"/>
                            <w:r>
                              <w:t>Лист №2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70.3pt;margin-top:10.85pt;width:49.7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2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6" w:name="bookmark3"/>
                      <w:r>
                        <w:t>Лист №2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737" behindDoc="1" locked="0" layoutInCell="1" allowOverlap="1">
            <wp:simplePos x="0" y="0"/>
            <wp:positionH relativeFrom="margin">
              <wp:posOffset>12554585</wp:posOffset>
            </wp:positionH>
            <wp:positionV relativeFrom="paragraph">
              <wp:posOffset>521335</wp:posOffset>
            </wp:positionV>
            <wp:extent cx="707390" cy="1024255"/>
            <wp:effectExtent l="0" t="0" r="0" b="0"/>
            <wp:wrapNone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360" w:lineRule="exact"/>
      </w:pPr>
    </w:p>
    <w:p w:rsidR="006177A3" w:rsidRDefault="006177A3">
      <w:pPr>
        <w:spacing w:line="674" w:lineRule="exact"/>
      </w:pPr>
    </w:p>
    <w:p w:rsidR="006177A3" w:rsidRDefault="006177A3">
      <w:pPr>
        <w:rPr>
          <w:sz w:val="2"/>
          <w:szCs w:val="2"/>
        </w:rPr>
        <w:sectPr w:rsidR="006177A3">
          <w:type w:val="continuous"/>
          <w:pgSz w:w="23800" w:h="16840" w:orient="landscape"/>
          <w:pgMar w:top="1660" w:right="2272" w:bottom="911" w:left="643" w:header="0" w:footer="3" w:gutter="0"/>
          <w:cols w:space="720"/>
          <w:noEndnote/>
          <w:docGrid w:linePitch="360"/>
        </w:sectPr>
      </w:pPr>
    </w:p>
    <w:p w:rsidR="006177A3" w:rsidRDefault="006177A3">
      <w:pPr>
        <w:spacing w:line="104" w:lineRule="exact"/>
        <w:rPr>
          <w:sz w:val="8"/>
          <w:szCs w:val="8"/>
        </w:rPr>
      </w:pPr>
    </w:p>
    <w:p w:rsidR="006177A3" w:rsidRDefault="006177A3">
      <w:pPr>
        <w:rPr>
          <w:sz w:val="2"/>
          <w:szCs w:val="2"/>
        </w:rPr>
        <w:sectPr w:rsidR="006177A3">
          <w:type w:val="continuous"/>
          <w:pgSz w:w="23800" w:h="16840" w:orient="landscape"/>
          <w:pgMar w:top="13148" w:right="0" w:bottom="927" w:left="0" w:header="0" w:footer="3" w:gutter="0"/>
          <w:cols w:space="720"/>
          <w:noEndnote/>
          <w:docGrid w:linePitch="360"/>
        </w:sectPr>
      </w:pPr>
    </w:p>
    <w:p w:rsidR="006177A3" w:rsidRDefault="005457EB">
      <w:pPr>
        <w:pStyle w:val="20"/>
        <w:shd w:val="clear" w:color="auto" w:fill="auto"/>
        <w:spacing w:line="202" w:lineRule="exact"/>
        <w:ind w:right="372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118745" simplePos="0" relativeHeight="377487104" behindDoc="1" locked="0" layoutInCell="1" allowOverlap="1">
                <wp:simplePos x="0" y="0"/>
                <wp:positionH relativeFrom="margin">
                  <wp:posOffset>-311150</wp:posOffset>
                </wp:positionH>
                <wp:positionV relativeFrom="margin">
                  <wp:posOffset>228600</wp:posOffset>
                </wp:positionV>
                <wp:extent cx="191770" cy="431800"/>
                <wp:effectExtent l="2540" t="0" r="0" b="1270"/>
                <wp:wrapSquare wrapText="right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7"/>
                              <w:shd w:val="clear" w:color="auto" w:fill="auto"/>
                              <w:spacing w:after="0" w:line="240" w:lineRule="exact"/>
                            </w:pPr>
                            <w:r>
                              <w:t xml:space="preserve">• </w:t>
                            </w:r>
                            <w:r>
                              <w:rPr>
                                <w:rStyle w:val="7Sylfaen95ptExact"/>
                              </w:rPr>
                              <w:t>1</w:t>
                            </w:r>
                          </w:p>
                          <w:p w:rsidR="006177A3" w:rsidRDefault="008E7C2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24.5pt;margin-top:18pt;width:15.1pt;height:34pt;z-index:-125829376;visibility:visible;mso-wrap-style:square;mso-width-percent:0;mso-height-percent:0;mso-wrap-distance-left: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7"/>
                        <w:shd w:val="clear" w:color="auto" w:fill="auto"/>
                        <w:spacing w:after="0" w:line="240" w:lineRule="exact"/>
                      </w:pPr>
                      <w:r>
                        <w:t xml:space="preserve">• </w:t>
                      </w:r>
                      <w:r>
                        <w:rPr>
                          <w:rStyle w:val="7Sylfaen95ptExact"/>
                        </w:rPr>
                        <w:t>1</w:t>
                      </w:r>
                    </w:p>
                    <w:p w:rsidR="006177A3" w:rsidRDefault="008E7C2D">
                      <w:pPr>
                        <w:pStyle w:val="20"/>
                        <w:shd w:val="clear" w:color="auto" w:fill="auto"/>
                        <w:spacing w:line="200" w:lineRule="exact"/>
                        <w:ind w:left="140" w:firstLine="0"/>
                        <w:jc w:val="left"/>
                      </w:pPr>
                      <w:r>
                        <w:rPr>
                          <w:rStyle w:val="2Exact1"/>
                        </w:rPr>
                        <w:t>5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94615" simplePos="0" relativeHeight="377487105" behindDoc="1" locked="0" layoutInCell="1" allowOverlap="1">
                <wp:simplePos x="0" y="0"/>
                <wp:positionH relativeFrom="margin">
                  <wp:posOffset>-841375</wp:posOffset>
                </wp:positionH>
                <wp:positionV relativeFrom="margin">
                  <wp:posOffset>1300480</wp:posOffset>
                </wp:positionV>
                <wp:extent cx="746760" cy="775970"/>
                <wp:effectExtent l="0" t="635" r="0" b="4445"/>
                <wp:wrapSquare wrapText="right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8E7C2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>10:07:0040802</w:t>
                            </w:r>
                          </w:p>
                          <w:p w:rsidR="006177A3" w:rsidRDefault="008E7C2D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3"/>
                              </w:rPr>
                              <w:t>:525</w:t>
                            </w:r>
                          </w:p>
                          <w:p w:rsidR="006177A3" w:rsidRDefault="008E7C2D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CordiaUPC85ptExact"/>
                              </w:rPr>
                              <w:t>:</w:t>
                            </w:r>
                            <w:r>
                              <w:rPr>
                                <w:rStyle w:val="29ptExact"/>
                              </w:rPr>
                              <w:t xml:space="preserve">312 </w:t>
                            </w:r>
                            <w:r>
                              <w:rPr>
                                <w:rStyle w:val="2Exact4"/>
                              </w:rPr>
                              <w:t>10:07-6.378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66.25pt;margin-top:102.4pt;width:58.8pt;height:61.1pt;z-index:-125829375;visibility:visible;mso-wrap-style:square;mso-width-percent:0;mso-height-percent:0;mso-wrap-distance-left:5pt;mso-wrap-distance-top:0;mso-wrap-distance-right:7.4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" filled="f" stroked="f">
                <v:textbox style="mso-fit-shape-to-text:t" inset="0,0,0,0">
                  <w:txbxContent>
                    <w:p w:rsidR="006177A3" w:rsidRDefault="008E7C2D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2"/>
                        </w:rPr>
                        <w:t>10:07:0040802</w:t>
                      </w:r>
                    </w:p>
                    <w:p w:rsidR="006177A3" w:rsidRDefault="008E7C2D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3"/>
                        </w:rPr>
                        <w:t>:525</w:t>
                      </w:r>
                    </w:p>
                    <w:p w:rsidR="006177A3" w:rsidRDefault="008E7C2D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CordiaUPC85ptExact"/>
                        </w:rPr>
                        <w:t>:</w:t>
                      </w:r>
                      <w:r>
                        <w:rPr>
                          <w:rStyle w:val="29ptExact"/>
                        </w:rPr>
                        <w:t xml:space="preserve">312 </w:t>
                      </w:r>
                      <w:r>
                        <w:rPr>
                          <w:rStyle w:val="2Exact4"/>
                        </w:rPr>
                        <w:t>10:07-6.378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8E7C2D">
        <w:t xml:space="preserve">проектные границы публичного сервитута </w:t>
      </w:r>
      <w:r w:rsidR="008E7C2D">
        <w:t>местоположение инженерного сооружения обозначение характерной точки границы номер опоры</w:t>
      </w:r>
    </w:p>
    <w:p w:rsidR="006177A3" w:rsidRDefault="008E7C2D">
      <w:pPr>
        <w:pStyle w:val="20"/>
        <w:shd w:val="clear" w:color="auto" w:fill="auto"/>
        <w:spacing w:line="235" w:lineRule="exact"/>
        <w:ind w:right="3120" w:firstLine="0"/>
        <w:jc w:val="left"/>
      </w:pPr>
      <w:r>
        <w:t>граница населенного пункта, данные ЕГРН граница кадастрового квартала границы земельного участка, по сведениям ЕГРН ОКС, по сведениям ЕГРН</w:t>
      </w:r>
    </w:p>
    <w:p w:rsidR="006177A3" w:rsidRDefault="008E7C2D">
      <w:pPr>
        <w:pStyle w:val="20"/>
        <w:shd w:val="clear" w:color="auto" w:fill="auto"/>
        <w:spacing w:line="235" w:lineRule="exact"/>
        <w:ind w:firstLine="0"/>
        <w:jc w:val="left"/>
      </w:pPr>
      <w:r>
        <w:t xml:space="preserve">граница зоны с особыми </w:t>
      </w:r>
      <w:r>
        <w:t>условиями использования территории, по сведениям ЕГРН номер кадастрового квартала</w:t>
      </w:r>
    </w:p>
    <w:p w:rsidR="006177A3" w:rsidRDefault="008E7C2D">
      <w:pPr>
        <w:pStyle w:val="20"/>
        <w:shd w:val="clear" w:color="auto" w:fill="auto"/>
        <w:spacing w:line="254" w:lineRule="exact"/>
        <w:ind w:firstLine="0"/>
        <w:jc w:val="left"/>
        <w:sectPr w:rsidR="006177A3">
          <w:type w:val="continuous"/>
          <w:pgSz w:w="23800" w:h="16840" w:orient="landscape"/>
          <w:pgMar w:top="13148" w:right="13908" w:bottom="927" w:left="2309" w:header="0" w:footer="3" w:gutter="0"/>
          <w:cols w:space="720"/>
          <w:noEndnote/>
          <w:docGrid w:linePitch="360"/>
        </w:sectPr>
      </w:pPr>
      <w:r>
        <w:t>обозначение земельного участка в кадастровом квартале, по сведениям ЕГРН обозначение ОКС, по сведениям ЕГРН</w:t>
      </w:r>
    </w:p>
    <w:p w:rsidR="006177A3" w:rsidRDefault="005457EB">
      <w:pPr>
        <w:pStyle w:val="20"/>
        <w:shd w:val="clear" w:color="auto" w:fill="auto"/>
        <w:tabs>
          <w:tab w:val="left" w:leader="hyphen" w:pos="1116"/>
        </w:tabs>
        <w:spacing w:line="182" w:lineRule="exact"/>
        <w:ind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-466090</wp:posOffset>
                </wp:positionH>
                <wp:positionV relativeFrom="margin">
                  <wp:posOffset>-6797675</wp:posOffset>
                </wp:positionV>
                <wp:extent cx="13255625" cy="6821805"/>
                <wp:effectExtent l="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5625" cy="682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5457E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58800" cy="6705600"/>
                                  <wp:effectExtent l="0" t="0" r="0" b="0"/>
                                  <wp:docPr id="1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0" cy="6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77A3" w:rsidRDefault="008E7C2D">
                            <w:pPr>
                              <w:pStyle w:val="a8"/>
                              <w:shd w:val="clear" w:color="auto" w:fill="auto"/>
                            </w:pPr>
                            <w:r>
                              <w:t>Масштаб 1 : 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36.7pt;margin-top:-535.25pt;width:1043.75pt;height:537.1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" filled="f" stroked="f">
                <v:textbox style="mso-fit-shape-to-text:t" inset="0,0,0,0">
                  <w:txbxContent>
                    <w:p w:rsidR="006177A3" w:rsidRDefault="005457E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258800" cy="6705600"/>
                            <wp:effectExtent l="0" t="0" r="0" b="0"/>
                            <wp:docPr id="12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0" cy="670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77A3" w:rsidRDefault="008E7C2D">
                      <w:pPr>
                        <w:pStyle w:val="a8"/>
                        <w:shd w:val="clear" w:color="auto" w:fill="auto"/>
                      </w:pPr>
                      <w:r>
                        <w:t>Масштаб 1 : 1000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E7C2D">
        <w:rPr>
          <w:rStyle w:val="23"/>
        </w:rPr>
        <w:tab/>
        <w:t xml:space="preserve"> </w:t>
      </w:r>
      <w:r w:rsidR="008E7C2D">
        <w:t>- проектные границы публичного сервитута</w:t>
      </w:r>
    </w:p>
    <w:p w:rsidR="006177A3" w:rsidRDefault="008E7C2D">
      <w:pPr>
        <w:pStyle w:val="20"/>
        <w:shd w:val="clear" w:color="auto" w:fill="auto"/>
        <w:tabs>
          <w:tab w:val="left" w:leader="hyphen" w:pos="1116"/>
        </w:tabs>
        <w:spacing w:line="182" w:lineRule="exact"/>
        <w:ind w:firstLine="0"/>
        <w:jc w:val="both"/>
      </w:pPr>
      <w:r>
        <w:tab/>
      </w:r>
      <w:r>
        <w:t xml:space="preserve"> - местоположение инженерного сооружения</w:t>
      </w:r>
    </w:p>
    <w:p w:rsidR="006177A3" w:rsidRDefault="008E7C2D">
      <w:pPr>
        <w:pStyle w:val="20"/>
        <w:shd w:val="clear" w:color="auto" w:fill="auto"/>
        <w:spacing w:line="235" w:lineRule="exact"/>
        <w:ind w:left="980" w:right="3900" w:hanging="140"/>
        <w:jc w:val="left"/>
      </w:pPr>
      <w:r>
        <w:t xml:space="preserve">• 1 - обозначение характерной точки границы </w:t>
      </w:r>
      <w:r>
        <w:rPr>
          <w:rStyle w:val="23"/>
        </w:rPr>
        <w:t xml:space="preserve">5 </w:t>
      </w:r>
      <w:r>
        <w:t>- номер опоры</w:t>
      </w:r>
    </w:p>
    <w:p w:rsidR="006177A3" w:rsidRDefault="008E7C2D">
      <w:pPr>
        <w:pStyle w:val="20"/>
        <w:shd w:val="clear" w:color="auto" w:fill="auto"/>
        <w:tabs>
          <w:tab w:val="left" w:leader="hyphen" w:pos="391"/>
          <w:tab w:val="left" w:leader="hyphen" w:pos="613"/>
          <w:tab w:val="left" w:leader="hyphen" w:pos="843"/>
          <w:tab w:val="left" w:leader="hyphen" w:pos="1116"/>
        </w:tabs>
        <w:spacing w:line="235" w:lineRule="exact"/>
        <w:ind w:firstLine="0"/>
        <w:jc w:val="both"/>
      </w:pPr>
      <w:r>
        <w:rPr>
          <w:rStyle w:val="23"/>
        </w:rPr>
        <w:tab/>
      </w:r>
      <w:r>
        <w:rPr>
          <w:rStyle w:val="23"/>
        </w:rPr>
        <w:tab/>
        <w:t xml:space="preserve"> • </w:t>
      </w:r>
      <w:r>
        <w:rPr>
          <w:rStyle w:val="23"/>
        </w:rPr>
        <w:tab/>
      </w:r>
      <w:r>
        <w:rPr>
          <w:rStyle w:val="23"/>
        </w:rPr>
        <w:tab/>
        <w:t xml:space="preserve"> </w:t>
      </w:r>
      <w:r>
        <w:t>- граница населенного пункта, данные ЕГРН</w:t>
      </w:r>
    </w:p>
    <w:p w:rsidR="006177A3" w:rsidRDefault="008E7C2D">
      <w:pPr>
        <w:pStyle w:val="20"/>
        <w:shd w:val="clear" w:color="auto" w:fill="auto"/>
        <w:tabs>
          <w:tab w:val="left" w:leader="hyphen" w:pos="1116"/>
          <w:tab w:val="left" w:leader="hyphen" w:pos="1414"/>
        </w:tabs>
        <w:spacing w:line="235" w:lineRule="exact"/>
        <w:ind w:firstLine="0"/>
        <w:jc w:val="both"/>
      </w:pPr>
      <w:r>
        <w:tab/>
      </w:r>
      <w:r>
        <w:tab/>
        <w:t xml:space="preserve"> граница кадастрового квартала</w:t>
      </w:r>
    </w:p>
    <w:p w:rsidR="006177A3" w:rsidRDefault="008E7C2D">
      <w:pPr>
        <w:pStyle w:val="20"/>
        <w:shd w:val="clear" w:color="auto" w:fill="auto"/>
        <w:tabs>
          <w:tab w:val="left" w:leader="hyphen" w:pos="1116"/>
        </w:tabs>
        <w:spacing w:line="235" w:lineRule="exact"/>
        <w:ind w:firstLine="0"/>
        <w:jc w:val="both"/>
      </w:pPr>
      <w:r>
        <w:rPr>
          <w:rStyle w:val="24"/>
        </w:rPr>
        <w:tab/>
        <w:t xml:space="preserve"> </w:t>
      </w:r>
      <w:r>
        <w:t>- границы земельного участка, по 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493"/>
        </w:tabs>
        <w:spacing w:line="235" w:lineRule="exact"/>
        <w:ind w:left="1240" w:firstLine="0"/>
        <w:jc w:val="both"/>
      </w:pPr>
      <w:r>
        <w:t xml:space="preserve">ОКС, по </w:t>
      </w:r>
      <w:r>
        <w:t>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472"/>
        </w:tabs>
        <w:spacing w:line="235" w:lineRule="exact"/>
        <w:ind w:firstLine="1240"/>
        <w:jc w:val="left"/>
      </w:pPr>
      <w:r>
        <w:t xml:space="preserve">граница зоны с особыми условиями использования территории, по сведениям ЕГРН </w:t>
      </w:r>
      <w:r>
        <w:rPr>
          <w:rStyle w:val="25"/>
        </w:rPr>
        <w:t xml:space="preserve">10:07:0040802 </w:t>
      </w:r>
      <w:r>
        <w:t>- номер кадастрового квартала</w:t>
      </w:r>
    </w:p>
    <w:p w:rsidR="006177A3" w:rsidRDefault="008E7C2D">
      <w:pPr>
        <w:pStyle w:val="20"/>
        <w:shd w:val="clear" w:color="auto" w:fill="auto"/>
        <w:spacing w:line="235" w:lineRule="exact"/>
        <w:ind w:left="840" w:right="620" w:firstLine="0"/>
        <w:jc w:val="left"/>
      </w:pPr>
      <w:r>
        <w:rPr>
          <w:rStyle w:val="24"/>
        </w:rPr>
        <w:t xml:space="preserve">:525 </w:t>
      </w:r>
      <w:r>
        <w:t xml:space="preserve">- обозначение земельного участка в кадастровом квартале, по сведениям ЕГРН </w:t>
      </w:r>
      <w:r>
        <w:rPr>
          <w:rStyle w:val="26"/>
        </w:rPr>
        <w:t xml:space="preserve">:312 </w:t>
      </w:r>
      <w:r>
        <w:t>- обозначение ОКС, по сведениям ЕГР</w:t>
      </w:r>
      <w:r>
        <w:t>Н</w:t>
      </w:r>
      <w:r>
        <w:br w:type="page"/>
      </w:r>
    </w:p>
    <w:p w:rsidR="006177A3" w:rsidRDefault="005457EB">
      <w:pPr>
        <w:pStyle w:val="20"/>
        <w:shd w:val="clear" w:color="auto" w:fill="auto"/>
        <w:tabs>
          <w:tab w:val="left" w:leader="hyphen" w:pos="1114"/>
        </w:tabs>
        <w:spacing w:line="200" w:lineRule="exact"/>
        <w:ind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-140335</wp:posOffset>
                </wp:positionH>
                <wp:positionV relativeFrom="margin">
                  <wp:posOffset>-6836410</wp:posOffset>
                </wp:positionV>
                <wp:extent cx="12877800" cy="6833235"/>
                <wp:effectExtent l="0" t="0" r="127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0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A3" w:rsidRDefault="005457E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77800" cy="6705600"/>
                                  <wp:effectExtent l="0" t="0" r="0" b="0"/>
                                  <wp:docPr id="1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0" cy="6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77A3" w:rsidRDefault="008E7C2D">
                            <w:pPr>
                              <w:pStyle w:val="a8"/>
                              <w:shd w:val="clear" w:color="auto" w:fill="auto"/>
                              <w:spacing w:line="200" w:lineRule="exact"/>
                            </w:pPr>
                            <w:r>
                              <w:t>Масштаб 1 : 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11.05pt;margin-top:-538.3pt;width:1014pt;height:538.0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" filled="f" stroked="f">
                <v:textbox style="mso-fit-shape-to-text:t" inset="0,0,0,0">
                  <w:txbxContent>
                    <w:p w:rsidR="006177A3" w:rsidRDefault="005457E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77800" cy="6705600"/>
                            <wp:effectExtent l="0" t="0" r="0" b="0"/>
                            <wp:docPr id="11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0" cy="670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77A3" w:rsidRDefault="008E7C2D">
                      <w:pPr>
                        <w:pStyle w:val="a8"/>
                        <w:shd w:val="clear" w:color="auto" w:fill="auto"/>
                        <w:spacing w:line="200" w:lineRule="exact"/>
                      </w:pPr>
                      <w:r>
                        <w:t>Масштаб 1 : 1000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E7C2D">
        <w:rPr>
          <w:rStyle w:val="23"/>
        </w:rPr>
        <w:tab/>
        <w:t xml:space="preserve"> </w:t>
      </w:r>
      <w:r w:rsidR="008E7C2D">
        <w:t>- проектные границы публичного сервитута</w:t>
      </w:r>
    </w:p>
    <w:p w:rsidR="006177A3" w:rsidRDefault="008E7C2D">
      <w:pPr>
        <w:pStyle w:val="20"/>
        <w:shd w:val="clear" w:color="auto" w:fill="auto"/>
        <w:tabs>
          <w:tab w:val="left" w:leader="hyphen" w:pos="1114"/>
        </w:tabs>
        <w:spacing w:line="200" w:lineRule="exact"/>
        <w:ind w:firstLine="0"/>
        <w:jc w:val="both"/>
      </w:pPr>
      <w:r>
        <w:tab/>
        <w:t xml:space="preserve"> - местоположение инженерного сооружения</w:t>
      </w:r>
    </w:p>
    <w:p w:rsidR="006177A3" w:rsidRDefault="008E7C2D">
      <w:pPr>
        <w:pStyle w:val="20"/>
        <w:shd w:val="clear" w:color="auto" w:fill="auto"/>
        <w:spacing w:line="235" w:lineRule="exact"/>
        <w:ind w:left="980" w:right="3900"/>
        <w:jc w:val="left"/>
      </w:pPr>
      <w:r>
        <w:t xml:space="preserve">• | - обозначение характерной точки границы </w:t>
      </w:r>
      <w:r>
        <w:rPr>
          <w:rStyle w:val="23"/>
        </w:rPr>
        <w:t xml:space="preserve">5 </w:t>
      </w:r>
      <w:r>
        <w:t>- номер опоры</w:t>
      </w:r>
    </w:p>
    <w:p w:rsidR="006177A3" w:rsidRDefault="008E7C2D">
      <w:pPr>
        <w:pStyle w:val="20"/>
        <w:shd w:val="clear" w:color="auto" w:fill="auto"/>
        <w:tabs>
          <w:tab w:val="left" w:leader="hyphen" w:pos="386"/>
          <w:tab w:val="left" w:leader="hyphen" w:pos="613"/>
          <w:tab w:val="left" w:leader="hyphen" w:pos="838"/>
          <w:tab w:val="left" w:leader="hyphen" w:pos="1114"/>
        </w:tabs>
        <w:spacing w:line="235" w:lineRule="exact"/>
        <w:ind w:firstLine="0"/>
        <w:jc w:val="both"/>
      </w:pPr>
      <w:r>
        <w:rPr>
          <w:rStyle w:val="23"/>
        </w:rPr>
        <w:tab/>
      </w:r>
      <w:r>
        <w:rPr>
          <w:rStyle w:val="23"/>
        </w:rPr>
        <w:tab/>
        <w:t xml:space="preserve"> • </w:t>
      </w:r>
      <w:r>
        <w:rPr>
          <w:rStyle w:val="23"/>
        </w:rPr>
        <w:tab/>
      </w:r>
      <w:r>
        <w:rPr>
          <w:rStyle w:val="23"/>
        </w:rPr>
        <w:tab/>
        <w:t xml:space="preserve"> </w:t>
      </w:r>
      <w:r>
        <w:t>- граница населенного пункта, данные ЕГРН</w:t>
      </w:r>
    </w:p>
    <w:p w:rsidR="006177A3" w:rsidRDefault="008E7C2D">
      <w:pPr>
        <w:pStyle w:val="20"/>
        <w:shd w:val="clear" w:color="auto" w:fill="auto"/>
        <w:tabs>
          <w:tab w:val="left" w:leader="hyphen" w:pos="1114"/>
          <w:tab w:val="left" w:leader="hyphen" w:pos="1414"/>
        </w:tabs>
        <w:spacing w:line="235" w:lineRule="exact"/>
        <w:ind w:firstLine="0"/>
        <w:jc w:val="both"/>
      </w:pPr>
      <w:r>
        <w:tab/>
      </w:r>
      <w:r>
        <w:tab/>
        <w:t xml:space="preserve"> грани</w:t>
      </w:r>
      <w:r>
        <w:t>ца кадастрового квартала</w:t>
      </w:r>
    </w:p>
    <w:p w:rsidR="006177A3" w:rsidRDefault="008E7C2D">
      <w:pPr>
        <w:pStyle w:val="20"/>
        <w:shd w:val="clear" w:color="auto" w:fill="auto"/>
        <w:tabs>
          <w:tab w:val="left" w:leader="hyphen" w:pos="1114"/>
        </w:tabs>
        <w:spacing w:line="235" w:lineRule="exact"/>
        <w:ind w:firstLine="0"/>
        <w:jc w:val="both"/>
      </w:pPr>
      <w:r>
        <w:rPr>
          <w:rStyle w:val="24"/>
        </w:rPr>
        <w:tab/>
        <w:t xml:space="preserve"> </w:t>
      </w:r>
      <w:r>
        <w:t>- границы земельного участка, по 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493"/>
        </w:tabs>
        <w:spacing w:line="235" w:lineRule="exact"/>
        <w:ind w:left="1240" w:firstLine="0"/>
        <w:jc w:val="both"/>
      </w:pPr>
      <w:r>
        <w:t>ОКС, по сведениям ЕГРН</w:t>
      </w:r>
    </w:p>
    <w:p w:rsidR="006177A3" w:rsidRDefault="008E7C2D">
      <w:pPr>
        <w:pStyle w:val="20"/>
        <w:numPr>
          <w:ilvl w:val="0"/>
          <w:numId w:val="2"/>
        </w:numPr>
        <w:shd w:val="clear" w:color="auto" w:fill="auto"/>
        <w:tabs>
          <w:tab w:val="left" w:pos="1472"/>
        </w:tabs>
        <w:spacing w:line="235" w:lineRule="exact"/>
        <w:ind w:firstLine="1240"/>
        <w:jc w:val="left"/>
      </w:pPr>
      <w:r>
        <w:t xml:space="preserve">граница зоны с особыми условиями использования территории, по сведениям ЕГРН </w:t>
      </w:r>
      <w:r>
        <w:rPr>
          <w:rStyle w:val="25"/>
        </w:rPr>
        <w:t xml:space="preserve">10:07:0040802 </w:t>
      </w:r>
      <w:r>
        <w:t>- номер кадастрового квартала</w:t>
      </w:r>
    </w:p>
    <w:p w:rsidR="006177A3" w:rsidRDefault="008E7C2D">
      <w:pPr>
        <w:pStyle w:val="20"/>
        <w:shd w:val="clear" w:color="auto" w:fill="auto"/>
        <w:spacing w:line="264" w:lineRule="exact"/>
        <w:ind w:left="820" w:right="620" w:firstLine="0"/>
        <w:jc w:val="left"/>
      </w:pPr>
      <w:r>
        <w:rPr>
          <w:rStyle w:val="24"/>
        </w:rPr>
        <w:t xml:space="preserve">:525 </w:t>
      </w:r>
      <w:r>
        <w:t xml:space="preserve">- обозначение земельного участка в кадастровом квартале, по сведениям ЕГРН </w:t>
      </w:r>
      <w:r>
        <w:rPr>
          <w:rStyle w:val="26"/>
        </w:rPr>
        <w:t xml:space="preserve">:312 </w:t>
      </w:r>
      <w:r>
        <w:t>- обозначение ОКС, по сведениям ЕГРН</w:t>
      </w:r>
    </w:p>
    <w:sectPr w:rsidR="006177A3">
      <w:headerReference w:type="even" r:id="rId20"/>
      <w:headerReference w:type="default" r:id="rId21"/>
      <w:footerReference w:type="even" r:id="rId22"/>
      <w:footerReference w:type="default" r:id="rId23"/>
      <w:pgSz w:w="23800" w:h="16840" w:orient="landscape"/>
      <w:pgMar w:top="12997" w:right="13788" w:bottom="1015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2D" w:rsidRDefault="008E7C2D">
      <w:r>
        <w:separator/>
      </w:r>
    </w:p>
  </w:endnote>
  <w:endnote w:type="continuationSeparator" w:id="0">
    <w:p w:rsidR="008E7C2D" w:rsidRDefault="008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1483995</wp:posOffset>
              </wp:positionH>
              <wp:positionV relativeFrom="page">
                <wp:posOffset>10162540</wp:posOffset>
              </wp:positionV>
              <wp:extent cx="4699635" cy="15303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6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номер зоны с особыми условиями использования территории, по сведениям ЕГРН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116.85pt;margin-top:800.2pt;width:370.05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номер зоны с особыми условиями использования территории, по сведениям ЕГРН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10168890</wp:posOffset>
              </wp:positionV>
              <wp:extent cx="5459095" cy="153035"/>
              <wp:effectExtent l="1905" t="0" r="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10:07-6.378 </w:t>
                          </w:r>
                          <w:r>
                            <w:rPr>
                              <w:rStyle w:val="a6"/>
                            </w:rPr>
                            <w:t>- номер зоны с особыми условиями использования территории, по сведениям ЕГРН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4.4pt;margin-top:800.7pt;width:429.85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10:07-6.378 </w:t>
                    </w:r>
                    <w:r>
                      <w:rPr>
                        <w:rStyle w:val="a6"/>
                      </w:rPr>
                      <w:t>- номер зоны с особыми условиями использования территории, по сведениям ЕГРН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10168890</wp:posOffset>
              </wp:positionV>
              <wp:extent cx="5459095" cy="153035"/>
              <wp:effectExtent l="1905" t="0" r="0" b="3175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10:07-6.378 </w:t>
                          </w:r>
                          <w:r>
                            <w:rPr>
                              <w:rStyle w:val="a6"/>
                            </w:rPr>
                            <w:t>- номер зоны с особыми условиями использования территории, по сведениям ЕГРН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3" type="#_x0000_t202" style="position:absolute;margin-left:74.4pt;margin-top:800.7pt;width:429.85pt;height:12.0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10:07-6.378 </w:t>
                    </w:r>
                    <w:r>
                      <w:rPr>
                        <w:rStyle w:val="a6"/>
                      </w:rPr>
                      <w:t>- номер зоны с особыми условиями использования территории, по сведениям ЕГРН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10168890</wp:posOffset>
              </wp:positionV>
              <wp:extent cx="5459095" cy="153035"/>
              <wp:effectExtent l="1905" t="0" r="0" b="317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10:07-6.378 </w:t>
                          </w:r>
                          <w:r>
                            <w:rPr>
                              <w:rStyle w:val="a6"/>
                            </w:rPr>
                            <w:t>- номер зоны с особыми условиями использования территории, по сведениям ЕГРН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4" type="#_x0000_t202" style="position:absolute;margin-left:74.4pt;margin-top:800.7pt;width:429.85pt;height:12.0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 xml:space="preserve">10:07-6.378 </w:t>
                    </w:r>
                    <w:r>
                      <w:rPr>
                        <w:rStyle w:val="a6"/>
                      </w:rPr>
                      <w:t>- номер зоны с особыми условиями использования территории, по сведениям ЕГРН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2D" w:rsidRDefault="008E7C2D"/>
  </w:footnote>
  <w:footnote w:type="continuationSeparator" w:id="0">
    <w:p w:rsidR="008E7C2D" w:rsidRDefault="008E7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552450</wp:posOffset>
              </wp:positionV>
              <wp:extent cx="480060" cy="1530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5.2pt;margin-top:43.5pt;width:37.8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552450</wp:posOffset>
              </wp:positionV>
              <wp:extent cx="480060" cy="15303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5.2pt;margin-top:43.5pt;width:37.8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5428615</wp:posOffset>
              </wp:positionH>
              <wp:positionV relativeFrom="page">
                <wp:posOffset>732155</wp:posOffset>
              </wp:positionV>
              <wp:extent cx="5286375" cy="306705"/>
              <wp:effectExtent l="0" t="0" r="63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Схема </w:t>
                          </w:r>
                          <w:r>
                            <w:rPr>
                              <w:rStyle w:val="a6"/>
                            </w:rPr>
                            <w:t>расположения границ публичного сервитута</w:t>
                          </w:r>
                        </w:p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для размещения (эксплуатации) объекта электросетевого хозяйства «ВЛ-0,4 кВ от ТП № 71»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27.45pt;margin-top:57.65pt;width:416.25pt;height:24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Схема </w:t>
                    </w:r>
                    <w:r>
                      <w:rPr>
                        <w:rStyle w:val="a6"/>
                      </w:rPr>
                      <w:t>расположения границ публичного сервитута</w:t>
                    </w:r>
                  </w:p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для размещения (эксплуатации) объекта электросетевого хозяйства «ВЛ-0,4 кВ от ТП № 71»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5516880</wp:posOffset>
              </wp:positionH>
              <wp:positionV relativeFrom="page">
                <wp:posOffset>675640</wp:posOffset>
              </wp:positionV>
              <wp:extent cx="5286375" cy="306705"/>
              <wp:effectExtent l="190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Схема расположения границ публичного сервитута</w:t>
                          </w:r>
                        </w:p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для размещения (эксплуатации) объекта электросетевого хозяйства «ВЛ-0,4 кВ </w:t>
                          </w:r>
                          <w:r>
                            <w:rPr>
                              <w:rStyle w:val="a6"/>
                            </w:rPr>
                            <w:t>от ТП № 71»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34.4pt;margin-top:53.2pt;width:416.25pt;height:24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Схема расположения границ публичного сервитута</w:t>
                    </w:r>
                  </w:p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для размещения (эксплуатации) объекта электросетевого хозяйства «ВЛ-0,4 кВ </w:t>
                    </w:r>
                    <w:r>
                      <w:rPr>
                        <w:rStyle w:val="a6"/>
                      </w:rPr>
                      <w:t>от ТП № 71»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5516880</wp:posOffset>
              </wp:positionH>
              <wp:positionV relativeFrom="page">
                <wp:posOffset>675640</wp:posOffset>
              </wp:positionV>
              <wp:extent cx="5286375" cy="306705"/>
              <wp:effectExtent l="1905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Схема расположения границ публичного сервитута</w:t>
                          </w:r>
                        </w:p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для размещения (эксплуатации) объекта электросетевого хозяйства «ВЛ-0,4 кВ от ТП № 71»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1" type="#_x0000_t202" style="position:absolute;margin-left:434.4pt;margin-top:53.2pt;width:416.25pt;height:24.1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Схема расположения границ публичного сервитута</w:t>
                    </w:r>
                  </w:p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для размещения (эксплуатации) объекта электросетевого хозяйства «ВЛ-0,4 кВ от ТП № 71»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3" w:rsidRDefault="005457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5516880</wp:posOffset>
              </wp:positionH>
              <wp:positionV relativeFrom="page">
                <wp:posOffset>675640</wp:posOffset>
              </wp:positionV>
              <wp:extent cx="5286375" cy="306705"/>
              <wp:effectExtent l="1905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Схема расположения границ публичного сервитута</w:t>
                          </w:r>
                        </w:p>
                        <w:p w:rsidR="006177A3" w:rsidRDefault="008E7C2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для размещения (эксплуатации) объекта электросетевого хозяйства «ВЛ-0,4 кВ от ТП № 71»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2" type="#_x0000_t202" style="position:absolute;margin-left:434.4pt;margin-top:53.2pt;width:416.25pt;height:24.1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" filled="f" stroked="f">
              <v:textbox style="mso-fit-shape-to-text:t" inset="0,0,0,0">
                <w:txbxContent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Схема расположения границ публичного сервитута</w:t>
                    </w:r>
                  </w:p>
                  <w:p w:rsidR="006177A3" w:rsidRDefault="008E7C2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для размещения (эксплуатации) объекта электросетевого хозяйства «ВЛ-0,4 кВ от ТП № 71»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E4036"/>
    <w:multiLevelType w:val="multilevel"/>
    <w:tmpl w:val="43E2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844FF"/>
    <w:multiLevelType w:val="multilevel"/>
    <w:tmpl w:val="70CE2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3"/>
    <w:rsid w:val="005457EB"/>
    <w:rsid w:val="006177A3"/>
    <w:rsid w:val="008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58C1"/>
  <w15:docId w15:val="{534E4720-FE76-48B5-9B28-4F1190F4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Sylfaen95ptExact">
    <w:name w:val="Основной текст (7) + Sylfaen;9;5 pt;Не полужирный Exact"/>
    <w:basedOn w:val="7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85ptExact">
    <w:name w:val="Основной текст (2) + CordiaUPC;8;5 pt Exac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Exact">
    <w:name w:val="Основной текст (2) + 9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exact"/>
      <w:ind w:hanging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hanging="2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nsolas" w:eastAsia="Consolas" w:hAnsi="Consolas" w:cs="Consolas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nsolas" w:eastAsia="Consolas" w:hAnsi="Consolas" w:cs="Consolas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Consolas" w:eastAsia="Consolas" w:hAnsi="Consolas" w:cs="Consolas"/>
      <w:b/>
      <w:bCs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57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5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WORKST081</dc:creator>
  <cp:lastModifiedBy>WORKST081</cp:lastModifiedBy>
  <cp:revision>1</cp:revision>
  <cp:lastPrinted>2022-01-14T09:09:00Z</cp:lastPrinted>
  <dcterms:created xsi:type="dcterms:W3CDTF">2022-01-14T09:09:00Z</dcterms:created>
  <dcterms:modified xsi:type="dcterms:W3CDTF">2022-01-14T09:09:00Z</dcterms:modified>
</cp:coreProperties>
</file>