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>заявления Мельник Ирины Леонидовны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B12F79">
        <w:rPr>
          <w:sz w:val="28"/>
        </w:rPr>
        <w:t>М-4655</w:t>
      </w:r>
      <w:r>
        <w:rPr>
          <w:sz w:val="28"/>
        </w:rPr>
        <w:t xml:space="preserve"> от </w:t>
      </w:r>
      <w:r w:rsidR="00B12F79">
        <w:rPr>
          <w:sz w:val="28"/>
        </w:rPr>
        <w:t>27</w:t>
      </w:r>
      <w:r>
        <w:rPr>
          <w:sz w:val="28"/>
        </w:rPr>
        <w:t>.0</w:t>
      </w:r>
      <w:r w:rsidR="00B12F79">
        <w:rPr>
          <w:sz w:val="28"/>
        </w:rPr>
        <w:t>5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Федеральн</w:t>
      </w:r>
      <w:r w:rsidR="00B12F7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12F79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правилами землепользования и застройки Хаапалампинского сельского поселения, заключением о результатах публичных слушаний от __________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рекомендациями Комиссии по подготовке проекта правил землепользования </w:t>
      </w:r>
      <w:r>
        <w:rPr>
          <w:sz w:val="28"/>
          <w:szCs w:val="28"/>
        </w:rPr>
        <w:br/>
        <w:t>и застройки (_______________):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«малоэтажная многоквартирная жилая застройка» для образуемого земельного участка </w:t>
      </w:r>
      <w:r>
        <w:rPr>
          <w:color w:val="000000"/>
          <w:sz w:val="28"/>
          <w:szCs w:val="28"/>
        </w:rPr>
        <w:t>общей площадью 2</w:t>
      </w:r>
      <w:r w:rsidR="00B12F79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</w:t>
      </w:r>
      <w:r w:rsidR="00B12F79">
        <w:rPr>
          <w:color w:val="000000"/>
          <w:sz w:val="28"/>
          <w:szCs w:val="28"/>
        </w:rPr>
        <w:t xml:space="preserve">расположенного </w:t>
      </w:r>
      <w:r>
        <w:rPr>
          <w:color w:val="000000"/>
          <w:sz w:val="28"/>
          <w:szCs w:val="28"/>
        </w:rPr>
        <w:t>по адресу: Республика Карелия, Сортавальский муниципальный район, Хаапалампинское сельское поселение</w:t>
      </w:r>
      <w:r w:rsidR="00B12F79">
        <w:rPr>
          <w:color w:val="000000"/>
          <w:sz w:val="28"/>
          <w:szCs w:val="28"/>
        </w:rPr>
        <w:t>, п. Хаапалампи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="00B12F79">
        <w:rPr>
          <w:color w:val="000000"/>
          <w:sz w:val="28"/>
          <w:szCs w:val="28"/>
        </w:rPr>
        <w:t>ул. Лесная, д. 13, в территориальной зоне «ЖИ» - зоне застройки индивидуальными и блокированными жилыми домами</w:t>
      </w:r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15" w:rsidRDefault="00B87715" w:rsidP="009B7003">
      <w:r>
        <w:separator/>
      </w:r>
    </w:p>
  </w:endnote>
  <w:endnote w:type="continuationSeparator" w:id="0">
    <w:p w:rsidR="00B87715" w:rsidRDefault="00B87715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15" w:rsidRDefault="00B87715" w:rsidP="009B7003">
      <w:r>
        <w:separator/>
      </w:r>
    </w:p>
  </w:footnote>
  <w:footnote w:type="continuationSeparator" w:id="0">
    <w:p w:rsidR="00B87715" w:rsidRDefault="00B87715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5330A5"/>
    <w:rsid w:val="00772C3A"/>
    <w:rsid w:val="007D18B7"/>
    <w:rsid w:val="009B7003"/>
    <w:rsid w:val="00B12F79"/>
    <w:rsid w:val="00B87715"/>
    <w:rsid w:val="00BF4E63"/>
    <w:rsid w:val="00D62072"/>
    <w:rsid w:val="00F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5</cp:revision>
  <dcterms:created xsi:type="dcterms:W3CDTF">2022-04-22T09:12:00Z</dcterms:created>
  <dcterms:modified xsi:type="dcterms:W3CDTF">2022-04-25T08:26:00Z</dcterms:modified>
</cp:coreProperties>
</file>