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463A1B75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944A80">
        <w:rPr>
          <w:rFonts w:ascii="Times New Roman" w:hAnsi="Times New Roman" w:cs="Times New Roman"/>
          <w:sz w:val="28"/>
          <w:szCs w:val="28"/>
        </w:rPr>
        <w:t>19</w:t>
      </w:r>
      <w:r w:rsidR="00BA2722">
        <w:rPr>
          <w:rFonts w:ascii="Times New Roman" w:hAnsi="Times New Roman" w:cs="Times New Roman"/>
          <w:sz w:val="28"/>
          <w:szCs w:val="28"/>
        </w:rPr>
        <w:t>»</w:t>
      </w:r>
      <w:r w:rsidR="00944A80">
        <w:rPr>
          <w:rFonts w:ascii="Times New Roman" w:hAnsi="Times New Roman" w:cs="Times New Roman"/>
          <w:sz w:val="28"/>
          <w:szCs w:val="28"/>
        </w:rPr>
        <w:t xml:space="preserve"> мая</w:t>
      </w:r>
      <w:r w:rsidR="008645E1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BA27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4A8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944A80">
        <w:rPr>
          <w:rFonts w:ascii="Times New Roman" w:hAnsi="Times New Roman" w:cs="Times New Roman"/>
          <w:sz w:val="28"/>
          <w:szCs w:val="28"/>
        </w:rPr>
        <w:t>52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2D76DBB4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вопрос</w:t>
      </w:r>
      <w:r w:rsidR="008A5FAE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разрешени</w:t>
      </w:r>
      <w:r w:rsidR="00806C9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на условно разрешенны</w:t>
      </w:r>
      <w:r w:rsidR="00806C9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вид</w:t>
      </w:r>
      <w:r w:rsidR="00806C9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</w:t>
      </w:r>
      <w:bookmarkStart w:id="1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0210E6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0210E6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с кадастровым</w:t>
      </w:r>
      <w:r w:rsidR="000210E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номер</w:t>
      </w:r>
      <w:r w:rsidR="000210E6">
        <w:rPr>
          <w:rFonts w:ascii="Times New Roman" w:hAnsi="Times New Roman" w:cs="Times New Roman"/>
          <w:b/>
          <w:bCs/>
          <w:sz w:val="28"/>
          <w:szCs w:val="28"/>
        </w:rPr>
        <w:t>ами</w:t>
      </w:r>
      <w:proofErr w:type="gramEnd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BD51B5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D51B5"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="00B8305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210E6">
        <w:rPr>
          <w:rFonts w:ascii="Times New Roman" w:hAnsi="Times New Roman" w:cs="Times New Roman"/>
          <w:b/>
          <w:bCs/>
          <w:sz w:val="28"/>
          <w:szCs w:val="28"/>
        </w:rPr>
        <w:t>, 10:07:0010210:492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3AA6D823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>Провести публичные слушания по проект</w:t>
      </w:r>
      <w:r w:rsidR="00806C93">
        <w:rPr>
          <w:rFonts w:ascii="Times New Roman" w:hAnsi="Times New Roman" w:cs="Times New Roman"/>
          <w:sz w:val="26"/>
          <w:szCs w:val="26"/>
        </w:rPr>
        <w:t>ам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Pr="006477B1">
        <w:rPr>
          <w:rFonts w:ascii="Times New Roman" w:hAnsi="Times New Roman" w:cs="Times New Roman"/>
          <w:sz w:val="26"/>
          <w:szCs w:val="26"/>
        </w:rPr>
        <w:t>решени</w:t>
      </w:r>
      <w:r w:rsidR="00806C93">
        <w:rPr>
          <w:rFonts w:ascii="Times New Roman" w:hAnsi="Times New Roman" w:cs="Times New Roman"/>
          <w:sz w:val="26"/>
          <w:szCs w:val="26"/>
        </w:rPr>
        <w:t>й</w:t>
      </w:r>
      <w:r w:rsidRPr="006477B1">
        <w:rPr>
          <w:rFonts w:ascii="Times New Roman" w:hAnsi="Times New Roman" w:cs="Times New Roman"/>
          <w:sz w:val="26"/>
          <w:szCs w:val="26"/>
        </w:rPr>
        <w:t xml:space="preserve">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</w:t>
      </w:r>
      <w:r w:rsidR="00806C93">
        <w:rPr>
          <w:rFonts w:ascii="Times New Roman" w:hAnsi="Times New Roman" w:cs="Times New Roman"/>
          <w:sz w:val="26"/>
          <w:szCs w:val="26"/>
        </w:rPr>
        <w:t>й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 на условно разрешенны</w:t>
      </w:r>
      <w:r w:rsidR="00806C93">
        <w:rPr>
          <w:rFonts w:ascii="Times New Roman" w:hAnsi="Times New Roman" w:cs="Times New Roman"/>
          <w:sz w:val="26"/>
          <w:szCs w:val="26"/>
        </w:rPr>
        <w:t>е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 вид</w:t>
      </w:r>
      <w:r w:rsidR="00806C93">
        <w:rPr>
          <w:rFonts w:ascii="Times New Roman" w:hAnsi="Times New Roman" w:cs="Times New Roman"/>
          <w:sz w:val="26"/>
          <w:szCs w:val="26"/>
        </w:rPr>
        <w:t>ы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>для земельн</w:t>
      </w:r>
      <w:r w:rsidR="000210E6">
        <w:rPr>
          <w:rFonts w:ascii="Times New Roman" w:hAnsi="Times New Roman" w:cs="Times New Roman"/>
          <w:sz w:val="26"/>
          <w:szCs w:val="26"/>
        </w:rPr>
        <w:t>ых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210E6">
        <w:rPr>
          <w:rFonts w:ascii="Times New Roman" w:hAnsi="Times New Roman" w:cs="Times New Roman"/>
          <w:sz w:val="26"/>
          <w:szCs w:val="26"/>
        </w:rPr>
        <w:t>ов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 с кадастровым</w:t>
      </w:r>
      <w:r w:rsidR="000210E6">
        <w:rPr>
          <w:rFonts w:ascii="Times New Roman" w:hAnsi="Times New Roman" w:cs="Times New Roman"/>
          <w:sz w:val="26"/>
          <w:szCs w:val="26"/>
        </w:rPr>
        <w:t>и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0210E6">
        <w:rPr>
          <w:rFonts w:ascii="Times New Roman" w:hAnsi="Times New Roman" w:cs="Times New Roman"/>
          <w:sz w:val="26"/>
          <w:szCs w:val="26"/>
        </w:rPr>
        <w:t>ами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10:07:001</w:t>
      </w:r>
      <w:r w:rsidR="008645E1">
        <w:rPr>
          <w:rFonts w:ascii="Times New Roman" w:hAnsi="Times New Roman" w:cs="Times New Roman"/>
          <w:sz w:val="26"/>
          <w:szCs w:val="26"/>
        </w:rPr>
        <w:t>02</w:t>
      </w:r>
      <w:r w:rsidR="00BD51B5">
        <w:rPr>
          <w:rFonts w:ascii="Times New Roman" w:hAnsi="Times New Roman" w:cs="Times New Roman"/>
          <w:sz w:val="26"/>
          <w:szCs w:val="26"/>
        </w:rPr>
        <w:t>10</w:t>
      </w:r>
      <w:r w:rsidR="008645E1">
        <w:rPr>
          <w:rFonts w:ascii="Times New Roman" w:hAnsi="Times New Roman" w:cs="Times New Roman"/>
          <w:sz w:val="26"/>
          <w:szCs w:val="26"/>
        </w:rPr>
        <w:t>:</w:t>
      </w:r>
      <w:r w:rsidR="00BD51B5">
        <w:rPr>
          <w:rFonts w:ascii="Times New Roman" w:hAnsi="Times New Roman" w:cs="Times New Roman"/>
          <w:sz w:val="26"/>
          <w:szCs w:val="26"/>
        </w:rPr>
        <w:t>49</w:t>
      </w:r>
      <w:r w:rsidR="00B83057">
        <w:rPr>
          <w:rFonts w:ascii="Times New Roman" w:hAnsi="Times New Roman" w:cs="Times New Roman"/>
          <w:sz w:val="26"/>
          <w:szCs w:val="26"/>
        </w:rPr>
        <w:t>1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, </w:t>
      </w:r>
      <w:r w:rsidR="000210E6">
        <w:rPr>
          <w:rFonts w:ascii="Times New Roman" w:hAnsi="Times New Roman" w:cs="Times New Roman"/>
          <w:sz w:val="26"/>
          <w:szCs w:val="26"/>
        </w:rPr>
        <w:t>10:07:0010210:492</w:t>
      </w:r>
      <w:r w:rsidR="00806C93">
        <w:rPr>
          <w:rFonts w:ascii="Times New Roman" w:hAnsi="Times New Roman" w:cs="Times New Roman"/>
          <w:sz w:val="26"/>
          <w:szCs w:val="26"/>
        </w:rPr>
        <w:t>,</w:t>
      </w:r>
      <w:r w:rsidR="000210E6">
        <w:rPr>
          <w:rFonts w:ascii="Times New Roman" w:hAnsi="Times New Roman" w:cs="Times New Roman"/>
          <w:sz w:val="26"/>
          <w:szCs w:val="26"/>
        </w:rPr>
        <w:t xml:space="preserve"> </w:t>
      </w:r>
      <w:r w:rsidR="00BB59DE" w:rsidRPr="00BB59DE">
        <w:rPr>
          <w:rFonts w:ascii="Times New Roman" w:hAnsi="Times New Roman" w:cs="Times New Roman"/>
          <w:sz w:val="26"/>
          <w:szCs w:val="26"/>
        </w:rPr>
        <w:t>расположенн</w:t>
      </w:r>
      <w:r w:rsidR="000210E6">
        <w:rPr>
          <w:rFonts w:ascii="Times New Roman" w:hAnsi="Times New Roman" w:cs="Times New Roman"/>
          <w:sz w:val="26"/>
          <w:szCs w:val="26"/>
        </w:rPr>
        <w:t>ых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в территориальной зоне «</w:t>
      </w:r>
      <w:r w:rsidR="008645E1">
        <w:rPr>
          <w:rFonts w:ascii="Times New Roman" w:hAnsi="Times New Roman" w:cs="Times New Roman"/>
          <w:sz w:val="26"/>
          <w:szCs w:val="26"/>
        </w:rPr>
        <w:t>ТР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» – </w:t>
      </w:r>
      <w:r w:rsidR="000210E6">
        <w:rPr>
          <w:rFonts w:ascii="Times New Roman" w:hAnsi="Times New Roman" w:cs="Times New Roman"/>
          <w:sz w:val="26"/>
          <w:szCs w:val="26"/>
        </w:rPr>
        <w:t xml:space="preserve">зоне </w:t>
      </w:r>
      <w:r w:rsidR="008645E1">
        <w:rPr>
          <w:rFonts w:ascii="Times New Roman" w:hAnsi="Times New Roman" w:cs="Times New Roman"/>
          <w:sz w:val="26"/>
          <w:szCs w:val="26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 w:rsidR="00BB59DE" w:rsidRPr="00BB59DE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6"/>
          <w:szCs w:val="26"/>
        </w:rPr>
        <w:t>ГК «С</w:t>
      </w:r>
      <w:r w:rsidR="00BD51B5">
        <w:rPr>
          <w:rFonts w:ascii="Times New Roman" w:hAnsi="Times New Roman" w:cs="Times New Roman"/>
          <w:sz w:val="26"/>
          <w:szCs w:val="26"/>
        </w:rPr>
        <w:t>троитель</w:t>
      </w:r>
      <w:r w:rsidR="008645E1">
        <w:rPr>
          <w:rFonts w:ascii="Times New Roman" w:hAnsi="Times New Roman" w:cs="Times New Roman"/>
          <w:sz w:val="26"/>
          <w:szCs w:val="26"/>
        </w:rPr>
        <w:t>»</w:t>
      </w:r>
      <w:r w:rsidR="00BB59DE" w:rsidRPr="00BB59DE">
        <w:rPr>
          <w:rFonts w:ascii="Times New Roman" w:hAnsi="Times New Roman" w:cs="Times New Roman"/>
          <w:sz w:val="26"/>
          <w:szCs w:val="26"/>
        </w:rPr>
        <w:t>, гаражны</w:t>
      </w:r>
      <w:r w:rsidR="000210E6">
        <w:rPr>
          <w:rFonts w:ascii="Times New Roman" w:hAnsi="Times New Roman" w:cs="Times New Roman"/>
          <w:sz w:val="26"/>
          <w:szCs w:val="26"/>
        </w:rPr>
        <w:t>е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бокс</w:t>
      </w:r>
      <w:r w:rsidR="000210E6">
        <w:rPr>
          <w:rFonts w:ascii="Times New Roman" w:hAnsi="Times New Roman" w:cs="Times New Roman"/>
          <w:sz w:val="26"/>
          <w:szCs w:val="26"/>
        </w:rPr>
        <w:t>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№</w:t>
      </w:r>
      <w:r w:rsidR="00B83057">
        <w:rPr>
          <w:rFonts w:ascii="Times New Roman" w:hAnsi="Times New Roman" w:cs="Times New Roman"/>
          <w:sz w:val="26"/>
          <w:szCs w:val="26"/>
        </w:rPr>
        <w:t>26</w:t>
      </w:r>
      <w:r w:rsidR="000210E6">
        <w:rPr>
          <w:rFonts w:ascii="Times New Roman" w:hAnsi="Times New Roman" w:cs="Times New Roman"/>
          <w:sz w:val="26"/>
          <w:szCs w:val="26"/>
        </w:rPr>
        <w:t>, №82</w:t>
      </w:r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</w:t>
      </w:r>
      <w:r w:rsidR="00806C93">
        <w:rPr>
          <w:rFonts w:ascii="Times New Roman" w:hAnsi="Times New Roman" w:cs="Times New Roman"/>
          <w:sz w:val="26"/>
          <w:szCs w:val="26"/>
        </w:rPr>
        <w:t>ы</w:t>
      </w:r>
      <w:r w:rsidR="00484339" w:rsidRPr="006477B1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09BC645F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</w:t>
      </w:r>
      <w:r w:rsidRPr="006477B1">
        <w:rPr>
          <w:rFonts w:ascii="Times New Roman" w:hAnsi="Times New Roman" w:cs="Times New Roman"/>
          <w:sz w:val="26"/>
          <w:szCs w:val="26"/>
        </w:rPr>
        <w:lastRenderedPageBreak/>
        <w:t>официальном сайте администрации Сортавальского муниципального округа Проект</w:t>
      </w:r>
      <w:r w:rsidR="00A53ED7">
        <w:rPr>
          <w:rFonts w:ascii="Times New Roman" w:hAnsi="Times New Roman" w:cs="Times New Roman"/>
          <w:sz w:val="26"/>
          <w:szCs w:val="26"/>
        </w:rPr>
        <w:t>ов</w:t>
      </w:r>
      <w:r w:rsidRPr="006477B1">
        <w:rPr>
          <w:rFonts w:ascii="Times New Roman" w:hAnsi="Times New Roman" w:cs="Times New Roman"/>
          <w:sz w:val="26"/>
          <w:szCs w:val="26"/>
        </w:rPr>
        <w:t>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5A87B06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</w:t>
      </w:r>
      <w:r w:rsidR="00806C93">
        <w:rPr>
          <w:rFonts w:ascii="Times New Roman" w:hAnsi="Times New Roman" w:cs="Times New Roman"/>
          <w:sz w:val="26"/>
          <w:szCs w:val="26"/>
        </w:rPr>
        <w:t>ов</w:t>
      </w:r>
      <w:r w:rsidRPr="006477B1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Сортавальского муниципального округа в сети интернет;</w:t>
      </w:r>
    </w:p>
    <w:p w14:paraId="60C63BC3" w14:textId="1A697CE2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</w:t>
      </w:r>
      <w:r w:rsidR="00806C93">
        <w:rPr>
          <w:rFonts w:ascii="Times New Roman" w:hAnsi="Times New Roman" w:cs="Times New Roman"/>
          <w:sz w:val="26"/>
          <w:szCs w:val="26"/>
        </w:rPr>
        <w:t>ов</w:t>
      </w:r>
      <w:r w:rsidRPr="006477B1">
        <w:rPr>
          <w:rFonts w:ascii="Times New Roman" w:hAnsi="Times New Roman" w:cs="Times New Roman"/>
          <w:sz w:val="26"/>
          <w:szCs w:val="26"/>
        </w:rPr>
        <w:t xml:space="preserve">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0DE67AF8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</w:t>
      </w:r>
      <w:r w:rsidR="00806C93">
        <w:rPr>
          <w:rFonts w:ascii="Times New Roman" w:hAnsi="Times New Roman" w:cs="Times New Roman"/>
          <w:sz w:val="26"/>
          <w:szCs w:val="26"/>
        </w:rPr>
        <w:t>ам</w:t>
      </w:r>
      <w:r w:rsidRPr="006477B1">
        <w:rPr>
          <w:rFonts w:ascii="Times New Roman" w:hAnsi="Times New Roman" w:cs="Times New Roman"/>
          <w:sz w:val="26"/>
          <w:szCs w:val="26"/>
        </w:rPr>
        <w:t>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24289B22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5. В период размещения Проект</w:t>
      </w:r>
      <w:r w:rsidR="00806C93">
        <w:rPr>
          <w:rFonts w:ascii="Times New Roman" w:hAnsi="Times New Roman" w:cs="Times New Roman"/>
          <w:sz w:val="26"/>
          <w:szCs w:val="26"/>
        </w:rPr>
        <w:t>ов</w:t>
      </w:r>
      <w:r w:rsidRPr="006477B1">
        <w:rPr>
          <w:rFonts w:ascii="Times New Roman" w:hAnsi="Times New Roman" w:cs="Times New Roman"/>
          <w:sz w:val="26"/>
          <w:szCs w:val="26"/>
        </w:rPr>
        <w:t xml:space="preserve">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</w:t>
      </w:r>
      <w:r w:rsidR="00806C93">
        <w:rPr>
          <w:rFonts w:ascii="Times New Roman" w:hAnsi="Times New Roman" w:cs="Times New Roman"/>
          <w:sz w:val="26"/>
          <w:szCs w:val="26"/>
        </w:rPr>
        <w:t>ов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8B9D5A8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</w:t>
      </w:r>
      <w:r w:rsidR="00806C93">
        <w:rPr>
          <w:rFonts w:ascii="Times New Roman" w:hAnsi="Times New Roman" w:cs="Times New Roman"/>
          <w:sz w:val="26"/>
          <w:szCs w:val="26"/>
        </w:rPr>
        <w:t>ов</w:t>
      </w:r>
      <w:r w:rsidRPr="006477B1">
        <w:rPr>
          <w:rFonts w:ascii="Times New Roman" w:hAnsi="Times New Roman" w:cs="Times New Roman"/>
          <w:sz w:val="26"/>
          <w:szCs w:val="26"/>
        </w:rPr>
        <w:t>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Сортавальского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 xml:space="preserve">С.В. </w:t>
      </w:r>
      <w:proofErr w:type="spellStart"/>
      <w:r w:rsidRPr="006477B1">
        <w:rPr>
          <w:rFonts w:ascii="Times New Roman" w:hAnsi="Times New Roman" w:cs="Times New Roman"/>
          <w:sz w:val="26"/>
          <w:szCs w:val="26"/>
        </w:rPr>
        <w:t>Крупин</w:t>
      </w:r>
      <w:proofErr w:type="spellEnd"/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9601614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0929A29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6CA1B6" w14:textId="563BD621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8F154C" w14:textId="77777777" w:rsidR="00CA70C9" w:rsidRDefault="00CA70C9" w:rsidP="008645E1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4828CC2B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</w:t>
      </w:r>
      <w:r w:rsidR="008A3242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</w:t>
      </w:r>
    </w:p>
    <w:p w14:paraId="32ABBC1E" w14:textId="20BB71E8" w:rsidR="00484339" w:rsidRPr="00085B76" w:rsidRDefault="008A324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разреш</w:t>
      </w:r>
      <w:r>
        <w:rPr>
          <w:rFonts w:ascii="Times New Roman" w:hAnsi="Times New Roman" w:cs="Times New Roman"/>
          <w:b/>
          <w:bCs/>
          <w:sz w:val="28"/>
          <w:szCs w:val="28"/>
        </w:rPr>
        <w:t>ений</w:t>
      </w:r>
      <w:r w:rsidR="00D22722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на условно разрешенны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22722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вид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D22722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0210E6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0210E6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с кадастровым</w:t>
      </w:r>
      <w:r w:rsidR="000210E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номер</w:t>
      </w:r>
      <w:r w:rsidR="000210E6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BD51B5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D51B5"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="00B8305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210E6">
        <w:rPr>
          <w:rFonts w:ascii="Times New Roman" w:hAnsi="Times New Roman" w:cs="Times New Roman"/>
          <w:b/>
          <w:bCs/>
          <w:sz w:val="28"/>
          <w:szCs w:val="28"/>
        </w:rPr>
        <w:t>, 10:07:0010210:492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20481011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К рассмотрению на публичных слушаниях предлагается проект</w:t>
      </w:r>
      <w:r w:rsidR="008A3242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A3242">
        <w:rPr>
          <w:rFonts w:ascii="Times New Roman" w:hAnsi="Times New Roman" w:cs="Times New Roman"/>
          <w:sz w:val="28"/>
          <w:szCs w:val="28"/>
        </w:rPr>
        <w:t>й</w:t>
      </w:r>
      <w:r w:rsidRPr="00085B76">
        <w:rPr>
          <w:rFonts w:ascii="Times New Roman" w:hAnsi="Times New Roman" w:cs="Times New Roman"/>
          <w:sz w:val="28"/>
          <w:szCs w:val="28"/>
        </w:rPr>
        <w:t xml:space="preserve">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</w:t>
      </w:r>
      <w:r w:rsidR="008A3242">
        <w:rPr>
          <w:rFonts w:ascii="Times New Roman" w:hAnsi="Times New Roman" w:cs="Times New Roman"/>
          <w:sz w:val="28"/>
          <w:szCs w:val="28"/>
        </w:rPr>
        <w:t>й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на условно разрешенны</w:t>
      </w:r>
      <w:r w:rsidR="008A3242">
        <w:rPr>
          <w:rFonts w:ascii="Times New Roman" w:hAnsi="Times New Roman" w:cs="Times New Roman"/>
          <w:sz w:val="28"/>
          <w:szCs w:val="28"/>
        </w:rPr>
        <w:t>е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вид</w:t>
      </w:r>
      <w:r w:rsidR="008A3242">
        <w:rPr>
          <w:rFonts w:ascii="Times New Roman" w:hAnsi="Times New Roman" w:cs="Times New Roman"/>
          <w:sz w:val="28"/>
          <w:szCs w:val="28"/>
        </w:rPr>
        <w:t>ы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>для земельн</w:t>
      </w:r>
      <w:r w:rsidR="000210E6">
        <w:rPr>
          <w:rFonts w:ascii="Times New Roman" w:hAnsi="Times New Roman" w:cs="Times New Roman"/>
          <w:sz w:val="28"/>
          <w:szCs w:val="28"/>
        </w:rPr>
        <w:t>ых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210E6">
        <w:rPr>
          <w:rFonts w:ascii="Times New Roman" w:hAnsi="Times New Roman" w:cs="Times New Roman"/>
          <w:sz w:val="28"/>
          <w:szCs w:val="28"/>
        </w:rPr>
        <w:t>ов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0210E6">
        <w:rPr>
          <w:rFonts w:ascii="Times New Roman" w:hAnsi="Times New Roman" w:cs="Times New Roman"/>
          <w:sz w:val="28"/>
          <w:szCs w:val="28"/>
        </w:rPr>
        <w:t>и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0210E6">
        <w:rPr>
          <w:rFonts w:ascii="Times New Roman" w:hAnsi="Times New Roman" w:cs="Times New Roman"/>
          <w:sz w:val="28"/>
          <w:szCs w:val="28"/>
        </w:rPr>
        <w:t>ами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 </w:t>
      </w:r>
      <w:r w:rsidR="00BB59DE" w:rsidRPr="00BB59DE">
        <w:rPr>
          <w:rFonts w:ascii="Times New Roman" w:hAnsi="Times New Roman" w:cs="Times New Roman"/>
          <w:sz w:val="28"/>
          <w:szCs w:val="28"/>
        </w:rPr>
        <w:t>10:07:001</w:t>
      </w:r>
      <w:r w:rsidR="008645E1">
        <w:rPr>
          <w:rFonts w:ascii="Times New Roman" w:hAnsi="Times New Roman" w:cs="Times New Roman"/>
          <w:sz w:val="28"/>
          <w:szCs w:val="28"/>
        </w:rPr>
        <w:t>02</w:t>
      </w:r>
      <w:r w:rsidR="00BD51B5">
        <w:rPr>
          <w:rFonts w:ascii="Times New Roman" w:hAnsi="Times New Roman" w:cs="Times New Roman"/>
          <w:sz w:val="28"/>
          <w:szCs w:val="28"/>
        </w:rPr>
        <w:t>10</w:t>
      </w:r>
      <w:r w:rsidR="008645E1">
        <w:rPr>
          <w:rFonts w:ascii="Times New Roman" w:hAnsi="Times New Roman" w:cs="Times New Roman"/>
          <w:sz w:val="28"/>
          <w:szCs w:val="28"/>
        </w:rPr>
        <w:t>:</w:t>
      </w:r>
      <w:r w:rsidR="00BD51B5">
        <w:rPr>
          <w:rFonts w:ascii="Times New Roman" w:hAnsi="Times New Roman" w:cs="Times New Roman"/>
          <w:sz w:val="28"/>
          <w:szCs w:val="28"/>
        </w:rPr>
        <w:t>49</w:t>
      </w:r>
      <w:r w:rsidR="00B83057">
        <w:rPr>
          <w:rFonts w:ascii="Times New Roman" w:hAnsi="Times New Roman" w:cs="Times New Roman"/>
          <w:sz w:val="28"/>
          <w:szCs w:val="28"/>
        </w:rPr>
        <w:t>1</w:t>
      </w:r>
      <w:r w:rsidR="00BB59DE" w:rsidRPr="00BB59DE">
        <w:rPr>
          <w:rFonts w:ascii="Times New Roman" w:hAnsi="Times New Roman" w:cs="Times New Roman"/>
          <w:sz w:val="28"/>
          <w:szCs w:val="28"/>
        </w:rPr>
        <w:t>,</w:t>
      </w:r>
      <w:r w:rsidR="000210E6">
        <w:rPr>
          <w:rFonts w:ascii="Times New Roman" w:hAnsi="Times New Roman" w:cs="Times New Roman"/>
          <w:sz w:val="28"/>
          <w:szCs w:val="28"/>
        </w:rPr>
        <w:t xml:space="preserve"> 10:07:0010210:492</w:t>
      </w:r>
      <w:r w:rsidR="008A3242">
        <w:rPr>
          <w:rFonts w:ascii="Times New Roman" w:hAnsi="Times New Roman" w:cs="Times New Roman"/>
          <w:sz w:val="28"/>
          <w:szCs w:val="28"/>
        </w:rPr>
        <w:t>,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0210E6">
        <w:rPr>
          <w:rFonts w:ascii="Times New Roman" w:hAnsi="Times New Roman" w:cs="Times New Roman"/>
          <w:sz w:val="28"/>
          <w:szCs w:val="28"/>
        </w:rPr>
        <w:t>ых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в территориальной зоне «</w:t>
      </w:r>
      <w:r w:rsidR="008645E1">
        <w:rPr>
          <w:rFonts w:ascii="Times New Roman" w:hAnsi="Times New Roman" w:cs="Times New Roman"/>
          <w:sz w:val="28"/>
          <w:szCs w:val="28"/>
        </w:rPr>
        <w:t>ТР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» – </w:t>
      </w:r>
      <w:r w:rsidR="000210E6">
        <w:rPr>
          <w:rFonts w:ascii="Times New Roman" w:hAnsi="Times New Roman" w:cs="Times New Roman"/>
          <w:sz w:val="28"/>
          <w:szCs w:val="28"/>
        </w:rPr>
        <w:t xml:space="preserve">зоне </w:t>
      </w:r>
      <w:r w:rsidR="008645E1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BB59DE" w:rsidRPr="00BB59DE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8"/>
          <w:szCs w:val="28"/>
        </w:rPr>
        <w:t>ГК «С</w:t>
      </w:r>
      <w:r w:rsidR="00BD51B5">
        <w:rPr>
          <w:rFonts w:ascii="Times New Roman" w:hAnsi="Times New Roman" w:cs="Times New Roman"/>
          <w:sz w:val="28"/>
          <w:szCs w:val="28"/>
        </w:rPr>
        <w:t>троитель</w:t>
      </w:r>
      <w:r w:rsidR="008645E1">
        <w:rPr>
          <w:rFonts w:ascii="Times New Roman" w:hAnsi="Times New Roman" w:cs="Times New Roman"/>
          <w:sz w:val="28"/>
          <w:szCs w:val="28"/>
        </w:rPr>
        <w:t>»</w:t>
      </w:r>
      <w:r w:rsidR="00BB59DE" w:rsidRPr="00BB59DE">
        <w:rPr>
          <w:rFonts w:ascii="Times New Roman" w:hAnsi="Times New Roman" w:cs="Times New Roman"/>
          <w:sz w:val="28"/>
          <w:szCs w:val="28"/>
        </w:rPr>
        <w:t>, гаражны</w:t>
      </w:r>
      <w:r w:rsidR="000210E6">
        <w:rPr>
          <w:rFonts w:ascii="Times New Roman" w:hAnsi="Times New Roman" w:cs="Times New Roman"/>
          <w:sz w:val="28"/>
          <w:szCs w:val="28"/>
        </w:rPr>
        <w:t>е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бокс</w:t>
      </w:r>
      <w:r w:rsidR="000210E6">
        <w:rPr>
          <w:rFonts w:ascii="Times New Roman" w:hAnsi="Times New Roman" w:cs="Times New Roman"/>
          <w:sz w:val="28"/>
          <w:szCs w:val="28"/>
        </w:rPr>
        <w:t>ы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№</w:t>
      </w:r>
      <w:r w:rsidR="00B83057">
        <w:rPr>
          <w:rFonts w:ascii="Times New Roman" w:hAnsi="Times New Roman" w:cs="Times New Roman"/>
          <w:sz w:val="28"/>
          <w:szCs w:val="28"/>
        </w:rPr>
        <w:t>26</w:t>
      </w:r>
      <w:r w:rsidR="000210E6">
        <w:rPr>
          <w:rFonts w:ascii="Times New Roman" w:hAnsi="Times New Roman" w:cs="Times New Roman"/>
          <w:sz w:val="28"/>
          <w:szCs w:val="28"/>
        </w:rPr>
        <w:t>, №82</w:t>
      </w:r>
      <w:r w:rsidR="00BB59DE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  <w:proofErr w:type="gramEnd"/>
    </w:p>
    <w:p w14:paraId="5FF63555" w14:textId="527F230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BD51B5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6780A54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Экспозиция Проект</w:t>
      </w:r>
      <w:r w:rsidR="008A3242">
        <w:rPr>
          <w:rFonts w:ascii="Times New Roman" w:hAnsi="Times New Roman" w:cs="Times New Roman"/>
          <w:sz w:val="28"/>
          <w:szCs w:val="28"/>
        </w:rPr>
        <w:t>ов</w:t>
      </w:r>
      <w:r w:rsidRPr="00085B76">
        <w:rPr>
          <w:rFonts w:ascii="Times New Roman" w:hAnsi="Times New Roman" w:cs="Times New Roman"/>
          <w:sz w:val="28"/>
          <w:szCs w:val="28"/>
        </w:rPr>
        <w:t>, подлежащ</w:t>
      </w:r>
      <w:r w:rsidR="008A3242">
        <w:rPr>
          <w:rFonts w:ascii="Times New Roman" w:hAnsi="Times New Roman" w:cs="Times New Roman"/>
          <w:sz w:val="28"/>
          <w:szCs w:val="28"/>
        </w:rPr>
        <w:t>их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открыта для посещения с </w:t>
      </w:r>
      <w:r w:rsidR="00BD51B5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BD51B5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B62388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</w:t>
      </w:r>
      <w:r w:rsidR="008A3242">
        <w:rPr>
          <w:rFonts w:ascii="Times New Roman" w:hAnsi="Times New Roman" w:cs="Times New Roman"/>
          <w:sz w:val="28"/>
          <w:szCs w:val="28"/>
        </w:rPr>
        <w:t>ым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A3242">
        <w:rPr>
          <w:rFonts w:ascii="Times New Roman" w:hAnsi="Times New Roman" w:cs="Times New Roman"/>
          <w:sz w:val="28"/>
          <w:szCs w:val="28"/>
        </w:rPr>
        <w:t>ам</w:t>
      </w:r>
      <w:r w:rsidRPr="00085B76">
        <w:rPr>
          <w:rFonts w:ascii="Times New Roman" w:hAnsi="Times New Roman" w:cs="Times New Roman"/>
          <w:sz w:val="28"/>
          <w:szCs w:val="28"/>
        </w:rPr>
        <w:t xml:space="preserve">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617B8119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</w:t>
      </w:r>
      <w:r w:rsidR="008A3242">
        <w:rPr>
          <w:rFonts w:ascii="Times New Roman" w:hAnsi="Times New Roman" w:cs="Times New Roman"/>
          <w:sz w:val="28"/>
          <w:szCs w:val="28"/>
        </w:rPr>
        <w:t>ов</w:t>
      </w:r>
      <w:r w:rsidRPr="00085B76">
        <w:rPr>
          <w:rFonts w:ascii="Times New Roman" w:hAnsi="Times New Roman" w:cs="Times New Roman"/>
          <w:sz w:val="28"/>
          <w:szCs w:val="28"/>
        </w:rPr>
        <w:t>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690B194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</w:t>
      </w:r>
      <w:r w:rsidR="008A3242">
        <w:rPr>
          <w:rFonts w:ascii="Times New Roman" w:hAnsi="Times New Roman" w:cs="Times New Roman"/>
          <w:sz w:val="28"/>
          <w:szCs w:val="28"/>
        </w:rPr>
        <w:t>ов</w:t>
      </w:r>
      <w:r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4610F6E" w14:textId="2506BAC4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BD51B5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6B32B5C6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</w:t>
      </w:r>
      <w:r w:rsidR="008A3242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решения подлеж</w:t>
      </w:r>
      <w:r w:rsidR="008A3242">
        <w:rPr>
          <w:rFonts w:ascii="Times New Roman" w:hAnsi="Times New Roman" w:cs="Times New Roman"/>
          <w:sz w:val="28"/>
          <w:szCs w:val="28"/>
        </w:rPr>
        <w:t>а</w:t>
      </w:r>
      <w:r w:rsidRPr="00085B76">
        <w:rPr>
          <w:rFonts w:ascii="Times New Roman" w:hAnsi="Times New Roman" w:cs="Times New Roman"/>
          <w:sz w:val="28"/>
          <w:szCs w:val="28"/>
        </w:rPr>
        <w:t>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32AF9" w14:textId="77777777" w:rsidR="0021250A" w:rsidRDefault="0021250A" w:rsidP="004B6B6D">
      <w:pPr>
        <w:spacing w:after="0" w:line="240" w:lineRule="auto"/>
      </w:pPr>
      <w:r>
        <w:separator/>
      </w:r>
    </w:p>
  </w:endnote>
  <w:endnote w:type="continuationSeparator" w:id="0">
    <w:p w14:paraId="560C7471" w14:textId="77777777" w:rsidR="0021250A" w:rsidRDefault="0021250A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AF419" w14:textId="77777777" w:rsidR="0021250A" w:rsidRDefault="0021250A" w:rsidP="004B6B6D">
      <w:pPr>
        <w:spacing w:after="0" w:line="240" w:lineRule="auto"/>
      </w:pPr>
      <w:r>
        <w:separator/>
      </w:r>
    </w:p>
  </w:footnote>
  <w:footnote w:type="continuationSeparator" w:id="0">
    <w:p w14:paraId="58D0A666" w14:textId="77777777" w:rsidR="0021250A" w:rsidRDefault="0021250A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210E6"/>
    <w:rsid w:val="00085B76"/>
    <w:rsid w:val="000D1ADF"/>
    <w:rsid w:val="000F3FEB"/>
    <w:rsid w:val="00112087"/>
    <w:rsid w:val="00120B9B"/>
    <w:rsid w:val="001328E3"/>
    <w:rsid w:val="00153DB5"/>
    <w:rsid w:val="00167CB0"/>
    <w:rsid w:val="0018289C"/>
    <w:rsid w:val="001A0EA2"/>
    <w:rsid w:val="001C751D"/>
    <w:rsid w:val="00200C02"/>
    <w:rsid w:val="00204BD5"/>
    <w:rsid w:val="0021250A"/>
    <w:rsid w:val="002563C0"/>
    <w:rsid w:val="00283B06"/>
    <w:rsid w:val="002D6147"/>
    <w:rsid w:val="002F5093"/>
    <w:rsid w:val="00316B13"/>
    <w:rsid w:val="00323CBB"/>
    <w:rsid w:val="00342657"/>
    <w:rsid w:val="00364B27"/>
    <w:rsid w:val="0036521B"/>
    <w:rsid w:val="0036535A"/>
    <w:rsid w:val="003A398D"/>
    <w:rsid w:val="003D3F15"/>
    <w:rsid w:val="003E4FB7"/>
    <w:rsid w:val="003F6FE4"/>
    <w:rsid w:val="003F7938"/>
    <w:rsid w:val="00423EDD"/>
    <w:rsid w:val="0047548F"/>
    <w:rsid w:val="00484339"/>
    <w:rsid w:val="004B6B6D"/>
    <w:rsid w:val="004F5508"/>
    <w:rsid w:val="0053369A"/>
    <w:rsid w:val="00556296"/>
    <w:rsid w:val="0060577A"/>
    <w:rsid w:val="006203A8"/>
    <w:rsid w:val="006203C2"/>
    <w:rsid w:val="00643333"/>
    <w:rsid w:val="00645914"/>
    <w:rsid w:val="006477B1"/>
    <w:rsid w:val="006642FC"/>
    <w:rsid w:val="00693925"/>
    <w:rsid w:val="00695F03"/>
    <w:rsid w:val="006B7F24"/>
    <w:rsid w:val="006E27DB"/>
    <w:rsid w:val="006E53DA"/>
    <w:rsid w:val="007053DC"/>
    <w:rsid w:val="00726BE5"/>
    <w:rsid w:val="00757BE0"/>
    <w:rsid w:val="0078693F"/>
    <w:rsid w:val="00792DDF"/>
    <w:rsid w:val="00802752"/>
    <w:rsid w:val="00806C93"/>
    <w:rsid w:val="00815778"/>
    <w:rsid w:val="008237A8"/>
    <w:rsid w:val="008433DB"/>
    <w:rsid w:val="00863010"/>
    <w:rsid w:val="008645E1"/>
    <w:rsid w:val="0086566F"/>
    <w:rsid w:val="00867E66"/>
    <w:rsid w:val="008A3242"/>
    <w:rsid w:val="008A5FAE"/>
    <w:rsid w:val="008D1A3B"/>
    <w:rsid w:val="00914FDA"/>
    <w:rsid w:val="00916732"/>
    <w:rsid w:val="00944A80"/>
    <w:rsid w:val="00956D9F"/>
    <w:rsid w:val="009B66F6"/>
    <w:rsid w:val="009D406C"/>
    <w:rsid w:val="00A042DA"/>
    <w:rsid w:val="00A53ED7"/>
    <w:rsid w:val="00A5671B"/>
    <w:rsid w:val="00A72CFE"/>
    <w:rsid w:val="00A767F0"/>
    <w:rsid w:val="00AB1D5F"/>
    <w:rsid w:val="00B40081"/>
    <w:rsid w:val="00B56F8A"/>
    <w:rsid w:val="00B83057"/>
    <w:rsid w:val="00BA2722"/>
    <w:rsid w:val="00BB59DE"/>
    <w:rsid w:val="00BD51B5"/>
    <w:rsid w:val="00C27B99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B4C8F"/>
    <w:rsid w:val="00DD6047"/>
    <w:rsid w:val="00E1020C"/>
    <w:rsid w:val="00E7623A"/>
    <w:rsid w:val="00E85909"/>
    <w:rsid w:val="00E94E6F"/>
    <w:rsid w:val="00EE5C5A"/>
    <w:rsid w:val="00EF53BD"/>
    <w:rsid w:val="00F009A7"/>
    <w:rsid w:val="00F02A20"/>
    <w:rsid w:val="00F52A1C"/>
    <w:rsid w:val="00FA2241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62</cp:revision>
  <cp:lastPrinted>2026-05-13T06:20:00Z</cp:lastPrinted>
  <dcterms:created xsi:type="dcterms:W3CDTF">2025-04-21T13:44:00Z</dcterms:created>
  <dcterms:modified xsi:type="dcterms:W3CDTF">2026-05-19T13:16:00Z</dcterms:modified>
</cp:coreProperties>
</file>